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A8AF6" w14:textId="54E4CCC1" w:rsidR="00866277" w:rsidRPr="0053678D" w:rsidRDefault="00286E1C" w:rsidP="00286E1C">
      <w:pPr>
        <w:pStyle w:val="IOP-CS-Title"/>
        <w:jc w:val="center"/>
      </w:pPr>
      <w:proofErr w:type="spellStart"/>
      <w:r>
        <w:t>Algoritma</w:t>
      </w:r>
      <w:proofErr w:type="spellEnd"/>
      <w:r>
        <w:t xml:space="preserve"> Machine Learning</w:t>
      </w:r>
    </w:p>
    <w:p w14:paraId="2A13FE35" w14:textId="310E98D4" w:rsidR="00D1709E" w:rsidRDefault="00625342" w:rsidP="005451D6">
      <w:pPr>
        <w:spacing w:after="240"/>
        <w:ind w:left="1418"/>
        <w:rPr>
          <w:rFonts w:ascii="Cambria" w:hAnsi="Cambria"/>
          <w:b/>
          <w:bCs/>
        </w:rPr>
      </w:pPr>
      <w:r>
        <w:rPr>
          <w:rFonts w:ascii="Cambria" w:hAnsi="Cambria"/>
          <w:b/>
          <w:bCs/>
        </w:rPr>
        <w:t xml:space="preserve">Nama </w:t>
      </w:r>
      <w:proofErr w:type="spellStart"/>
      <w:r>
        <w:rPr>
          <w:rFonts w:ascii="Cambria" w:hAnsi="Cambria"/>
          <w:b/>
          <w:bCs/>
        </w:rPr>
        <w:t>Mahasiswa</w:t>
      </w:r>
      <w:proofErr w:type="spellEnd"/>
      <w:r>
        <w:rPr>
          <w:rFonts w:ascii="Cambria" w:hAnsi="Cambria"/>
          <w:b/>
          <w:bCs/>
        </w:rPr>
        <w:t xml:space="preserve"> 1 - NIM </w:t>
      </w:r>
      <w:r w:rsidR="006B3D2B">
        <w:rPr>
          <w:rFonts w:ascii="Cambria" w:hAnsi="Cambria"/>
          <w:b/>
          <w:bCs/>
          <w:vertAlign w:val="superscript"/>
        </w:rPr>
        <w:t>1</w:t>
      </w:r>
      <w:r w:rsidR="00646B36">
        <w:rPr>
          <w:rFonts w:ascii="Cambria" w:hAnsi="Cambria"/>
          <w:b/>
          <w:bCs/>
          <w:vertAlign w:val="superscript"/>
        </w:rPr>
        <w:t>*</w:t>
      </w:r>
      <w:r w:rsidR="00CD704C">
        <w:rPr>
          <w:rFonts w:ascii="Cambria" w:hAnsi="Cambria"/>
          <w:b/>
          <w:bCs/>
        </w:rPr>
        <w:t>,</w:t>
      </w:r>
      <w:r>
        <w:rPr>
          <w:rFonts w:ascii="Cambria" w:hAnsi="Cambria"/>
          <w:b/>
          <w:bCs/>
        </w:rPr>
        <w:t xml:space="preserve"> Nama </w:t>
      </w:r>
      <w:proofErr w:type="spellStart"/>
      <w:r>
        <w:rPr>
          <w:rFonts w:ascii="Cambria" w:hAnsi="Cambria"/>
          <w:b/>
          <w:bCs/>
        </w:rPr>
        <w:t>Mahasiswa</w:t>
      </w:r>
      <w:proofErr w:type="spellEnd"/>
      <w:r>
        <w:rPr>
          <w:rFonts w:ascii="Cambria" w:hAnsi="Cambria"/>
          <w:b/>
          <w:bCs/>
        </w:rPr>
        <w:t xml:space="preserve"> 2 – NIM </w:t>
      </w:r>
      <w:r w:rsidR="005D2DA9">
        <w:rPr>
          <w:rFonts w:ascii="Cambria" w:hAnsi="Cambria"/>
          <w:b/>
          <w:bCs/>
          <w:vertAlign w:val="superscript"/>
        </w:rPr>
        <w:t>1</w:t>
      </w:r>
      <w:r w:rsidR="00C86A8C">
        <w:rPr>
          <w:rFonts w:ascii="Cambria" w:hAnsi="Cambria"/>
          <w:b/>
          <w:bCs/>
        </w:rPr>
        <w:t xml:space="preserve"> and </w:t>
      </w:r>
      <w:r>
        <w:rPr>
          <w:rFonts w:ascii="Cambria" w:hAnsi="Cambria"/>
          <w:b/>
          <w:bCs/>
        </w:rPr>
        <w:t xml:space="preserve">Nama </w:t>
      </w:r>
      <w:proofErr w:type="spellStart"/>
      <w:r>
        <w:rPr>
          <w:rFonts w:ascii="Cambria" w:hAnsi="Cambria"/>
          <w:b/>
          <w:bCs/>
        </w:rPr>
        <w:t>Mahasiswa</w:t>
      </w:r>
      <w:proofErr w:type="spellEnd"/>
      <w:r>
        <w:rPr>
          <w:rFonts w:ascii="Cambria" w:hAnsi="Cambria"/>
          <w:b/>
          <w:bCs/>
        </w:rPr>
        <w:t xml:space="preserve"> 3 – NIM </w:t>
      </w:r>
      <w:r w:rsidR="006B3D2B">
        <w:rPr>
          <w:rFonts w:ascii="Cambria" w:hAnsi="Cambria"/>
          <w:b/>
          <w:bCs/>
          <w:vertAlign w:val="superscript"/>
        </w:rPr>
        <w:t>,</w:t>
      </w:r>
      <w:r w:rsidR="005B27F5">
        <w:rPr>
          <w:rFonts w:ascii="Cambria" w:hAnsi="Cambria"/>
          <w:b/>
          <w:bCs/>
          <w:vertAlign w:val="superscript"/>
        </w:rPr>
        <w:t>2</w:t>
      </w:r>
    </w:p>
    <w:p w14:paraId="7015DE37" w14:textId="7B024B21" w:rsidR="00A05FF8" w:rsidRPr="00890A2C" w:rsidRDefault="00207B84" w:rsidP="000B2CE3">
      <w:pPr>
        <w:pStyle w:val="IOP-CS-Affiliation"/>
      </w:pPr>
      <w:r w:rsidRPr="00890A2C">
        <w:rPr>
          <w:vertAlign w:val="superscript"/>
        </w:rPr>
        <w:t xml:space="preserve">1 </w:t>
      </w:r>
      <w:r w:rsidR="00625342">
        <w:t xml:space="preserve">Teknik </w:t>
      </w:r>
      <w:proofErr w:type="spellStart"/>
      <w:r w:rsidR="00625342">
        <w:t>Informatika</w:t>
      </w:r>
      <w:proofErr w:type="spellEnd"/>
      <w:r w:rsidR="00625342">
        <w:t xml:space="preserve">, STT </w:t>
      </w:r>
      <w:proofErr w:type="spellStart"/>
      <w:r w:rsidR="00625342">
        <w:t>Terpadu</w:t>
      </w:r>
      <w:proofErr w:type="spellEnd"/>
      <w:r w:rsidR="00625342">
        <w:t xml:space="preserve"> Nurul </w:t>
      </w:r>
      <w:proofErr w:type="spellStart"/>
      <w:r w:rsidR="00625342">
        <w:t>Fikri</w:t>
      </w:r>
      <w:proofErr w:type="spellEnd"/>
      <w:r w:rsidR="00625342">
        <w:t>, Depok</w:t>
      </w:r>
    </w:p>
    <w:p w14:paraId="3CEAEA38" w14:textId="22091A31" w:rsidR="00A05FF8" w:rsidRPr="00890A2C" w:rsidRDefault="005B27F5" w:rsidP="000B2CE3">
      <w:pPr>
        <w:pStyle w:val="IOP-CS-Affiliation"/>
      </w:pPr>
      <w:r w:rsidRPr="00890A2C">
        <w:rPr>
          <w:vertAlign w:val="superscript"/>
        </w:rPr>
        <w:t>2</w:t>
      </w:r>
      <w:r w:rsidR="00A05FF8" w:rsidRPr="00890A2C">
        <w:rPr>
          <w:vertAlign w:val="superscript"/>
        </w:rPr>
        <w:t xml:space="preserve"> </w:t>
      </w:r>
      <w:proofErr w:type="spellStart"/>
      <w:r w:rsidR="00625342">
        <w:t>Sistem</w:t>
      </w:r>
      <w:proofErr w:type="spellEnd"/>
      <w:r w:rsidR="00625342">
        <w:t xml:space="preserve"> </w:t>
      </w:r>
      <w:proofErr w:type="spellStart"/>
      <w:r w:rsidR="00625342">
        <w:t>Informasi</w:t>
      </w:r>
      <w:proofErr w:type="spellEnd"/>
      <w:r w:rsidR="00625342">
        <w:t xml:space="preserve">, STT </w:t>
      </w:r>
      <w:proofErr w:type="spellStart"/>
      <w:r w:rsidR="00625342">
        <w:t>Terpadu</w:t>
      </w:r>
      <w:proofErr w:type="spellEnd"/>
      <w:r w:rsidR="00625342">
        <w:t xml:space="preserve"> Nurul </w:t>
      </w:r>
      <w:proofErr w:type="spellStart"/>
      <w:r w:rsidR="00625342">
        <w:t>Fikri</w:t>
      </w:r>
      <w:proofErr w:type="spellEnd"/>
      <w:r w:rsidR="00625342">
        <w:t>, Depok</w:t>
      </w:r>
    </w:p>
    <w:p w14:paraId="2B281CF0" w14:textId="77777777" w:rsidR="00A05FF8" w:rsidRPr="00890A2C" w:rsidRDefault="00A05FF8" w:rsidP="000B2CE3">
      <w:pPr>
        <w:pStyle w:val="IOP-CS-Affiliation"/>
      </w:pPr>
    </w:p>
    <w:p w14:paraId="413D2FF3" w14:textId="5A744D71" w:rsidR="00207B84" w:rsidRPr="00246E64" w:rsidRDefault="00825615" w:rsidP="000B2CE3">
      <w:pPr>
        <w:pStyle w:val="IOP-CS-Affiliation"/>
        <w:rPr>
          <w:b/>
          <w:bCs/>
          <w:color w:val="FF0000"/>
          <w:sz w:val="22"/>
          <w:szCs w:val="22"/>
        </w:rPr>
      </w:pPr>
      <w:r w:rsidRPr="00890A2C">
        <w:rPr>
          <w:vertAlign w:val="superscript"/>
        </w:rPr>
        <w:t>*</w:t>
      </w:r>
      <w:r w:rsidR="004A2048" w:rsidRPr="00890A2C">
        <w:t xml:space="preserve">E-mail: </w:t>
      </w:r>
      <w:hyperlink r:id="rId9" w:history="1">
        <w:r w:rsidR="00246E64" w:rsidRPr="00424B53">
          <w:rPr>
            <w:rStyle w:val="Hyperlink"/>
          </w:rPr>
          <w:t>name@institution.edu</w:t>
        </w:r>
      </w:hyperlink>
      <w:r w:rsidR="005D2DA9">
        <w:t xml:space="preserve"> </w:t>
      </w:r>
      <w:r w:rsidR="00246E64" w:rsidRPr="00246E64">
        <w:rPr>
          <w:b/>
          <w:bCs/>
          <w:color w:val="FF0000"/>
          <w:sz w:val="22"/>
          <w:szCs w:val="22"/>
        </w:rPr>
        <w:t xml:space="preserve">– email </w:t>
      </w:r>
      <w:proofErr w:type="spellStart"/>
      <w:r w:rsidR="00246E64" w:rsidRPr="00246E64">
        <w:rPr>
          <w:b/>
          <w:bCs/>
          <w:color w:val="FF0000"/>
          <w:sz w:val="22"/>
          <w:szCs w:val="22"/>
        </w:rPr>
        <w:t>mahasiswa</w:t>
      </w:r>
      <w:proofErr w:type="spellEnd"/>
      <w:r w:rsidR="00246E64" w:rsidRPr="00246E64">
        <w:rPr>
          <w:b/>
          <w:bCs/>
          <w:color w:val="FF0000"/>
          <w:sz w:val="22"/>
          <w:szCs w:val="22"/>
        </w:rPr>
        <w:t xml:space="preserve"> 1 / </w:t>
      </w:r>
      <w:proofErr w:type="spellStart"/>
      <w:r w:rsidR="00246E64" w:rsidRPr="00246E64">
        <w:rPr>
          <w:b/>
          <w:bCs/>
          <w:color w:val="FF0000"/>
          <w:sz w:val="22"/>
          <w:szCs w:val="22"/>
        </w:rPr>
        <w:t>ketua</w:t>
      </w:r>
      <w:proofErr w:type="spellEnd"/>
      <w:r w:rsidR="00246E64" w:rsidRPr="00246E64">
        <w:rPr>
          <w:b/>
          <w:bCs/>
          <w:color w:val="FF0000"/>
          <w:sz w:val="22"/>
          <w:szCs w:val="22"/>
        </w:rPr>
        <w:t xml:space="preserve"> </w:t>
      </w:r>
      <w:proofErr w:type="spellStart"/>
      <w:r w:rsidR="00246E64" w:rsidRPr="00246E64">
        <w:rPr>
          <w:b/>
          <w:bCs/>
          <w:color w:val="FF0000"/>
          <w:sz w:val="22"/>
          <w:szCs w:val="22"/>
        </w:rPr>
        <w:t>kelompok</w:t>
      </w:r>
      <w:proofErr w:type="spellEnd"/>
      <w:r w:rsidR="008F61E7">
        <w:rPr>
          <w:b/>
          <w:bCs/>
          <w:color w:val="FF0000"/>
          <w:sz w:val="22"/>
          <w:szCs w:val="22"/>
        </w:rPr>
        <w:t xml:space="preserve"> </w:t>
      </w:r>
      <w:r w:rsidR="00246E64" w:rsidRPr="00246E64">
        <w:rPr>
          <w:b/>
          <w:bCs/>
          <w:color w:val="FF0000"/>
          <w:sz w:val="22"/>
          <w:szCs w:val="22"/>
        </w:rPr>
        <w:t xml:space="preserve"> </w:t>
      </w:r>
    </w:p>
    <w:p w14:paraId="4A2DDE22" w14:textId="77777777" w:rsidR="005D53A8" w:rsidRDefault="005D53A8" w:rsidP="000B2CE3">
      <w:pPr>
        <w:pStyle w:val="IOP-CS-Affiliation"/>
      </w:pPr>
    </w:p>
    <w:p w14:paraId="5CC96F8F" w14:textId="3EC5CC28" w:rsidR="005D53A8" w:rsidRDefault="005D53A8" w:rsidP="00480D6D">
      <w:pPr>
        <w:pStyle w:val="IOP-CS-Affiliation"/>
        <w:spacing w:after="360"/>
        <w:jc w:val="both"/>
        <w:rPr>
          <w:sz w:val="22"/>
          <w:szCs w:val="22"/>
        </w:rPr>
      </w:pPr>
      <w:r>
        <w:rPr>
          <w:b/>
          <w:bCs/>
          <w:sz w:val="22"/>
          <w:szCs w:val="22"/>
        </w:rPr>
        <w:t xml:space="preserve">Abstract. </w:t>
      </w:r>
      <w:proofErr w:type="spellStart"/>
      <w:r w:rsidR="003823EB">
        <w:rPr>
          <w:rStyle w:val="IOP-CS-AbstractChar"/>
          <w:sz w:val="22"/>
          <w:szCs w:val="22"/>
        </w:rPr>
        <w:t>Jelaskan</w:t>
      </w:r>
      <w:proofErr w:type="spellEnd"/>
      <w:r w:rsidR="003823EB">
        <w:rPr>
          <w:rStyle w:val="IOP-CS-AbstractChar"/>
          <w:sz w:val="22"/>
          <w:szCs w:val="22"/>
        </w:rPr>
        <w:t xml:space="preserve"> </w:t>
      </w:r>
      <w:proofErr w:type="spellStart"/>
      <w:r w:rsidR="003823EB">
        <w:rPr>
          <w:rStyle w:val="IOP-CS-AbstractChar"/>
          <w:sz w:val="22"/>
          <w:szCs w:val="22"/>
        </w:rPr>
        <w:t>isi</w:t>
      </w:r>
      <w:proofErr w:type="spellEnd"/>
      <w:r w:rsidR="003823EB">
        <w:rPr>
          <w:rStyle w:val="IOP-CS-AbstractChar"/>
          <w:sz w:val="22"/>
          <w:szCs w:val="22"/>
        </w:rPr>
        <w:t xml:space="preserve"> abstract </w:t>
      </w:r>
      <w:proofErr w:type="spellStart"/>
      <w:r w:rsidR="003823EB">
        <w:rPr>
          <w:rStyle w:val="IOP-CS-AbstractChar"/>
          <w:sz w:val="22"/>
          <w:szCs w:val="22"/>
        </w:rPr>
        <w:t>pekerjaan</w:t>
      </w:r>
      <w:proofErr w:type="spellEnd"/>
      <w:r w:rsidR="003823EB">
        <w:rPr>
          <w:rStyle w:val="IOP-CS-AbstractChar"/>
          <w:sz w:val="22"/>
          <w:szCs w:val="22"/>
        </w:rPr>
        <w:t xml:space="preserve"> / </w:t>
      </w:r>
      <w:proofErr w:type="spellStart"/>
      <w:r w:rsidR="003823EB">
        <w:rPr>
          <w:rStyle w:val="IOP-CS-AbstractChar"/>
          <w:sz w:val="22"/>
          <w:szCs w:val="22"/>
        </w:rPr>
        <w:t>laporan</w:t>
      </w:r>
      <w:proofErr w:type="spellEnd"/>
      <w:r w:rsidR="003823EB">
        <w:rPr>
          <w:rStyle w:val="IOP-CS-AbstractChar"/>
          <w:sz w:val="22"/>
          <w:szCs w:val="22"/>
        </w:rPr>
        <w:t xml:space="preserve"> </w:t>
      </w:r>
      <w:proofErr w:type="spellStart"/>
      <w:r w:rsidR="003823EB">
        <w:rPr>
          <w:rStyle w:val="IOP-CS-AbstractChar"/>
          <w:sz w:val="22"/>
          <w:szCs w:val="22"/>
        </w:rPr>
        <w:t>singkat</w:t>
      </w:r>
      <w:proofErr w:type="spellEnd"/>
      <w:r w:rsidR="003823EB">
        <w:rPr>
          <w:rStyle w:val="IOP-CS-AbstractChar"/>
          <w:sz w:val="22"/>
          <w:szCs w:val="22"/>
        </w:rPr>
        <w:t xml:space="preserve"> </w:t>
      </w:r>
      <w:proofErr w:type="spellStart"/>
      <w:r w:rsidR="003823EB">
        <w:rPr>
          <w:rStyle w:val="IOP-CS-AbstractChar"/>
          <w:sz w:val="22"/>
          <w:szCs w:val="22"/>
        </w:rPr>
        <w:t>apa</w:t>
      </w:r>
      <w:proofErr w:type="spellEnd"/>
      <w:r w:rsidR="003823EB">
        <w:rPr>
          <w:rStyle w:val="IOP-CS-AbstractChar"/>
          <w:sz w:val="22"/>
          <w:szCs w:val="22"/>
        </w:rPr>
        <w:t xml:space="preserve"> yang </w:t>
      </w:r>
      <w:proofErr w:type="spellStart"/>
      <w:r w:rsidR="003823EB">
        <w:rPr>
          <w:rStyle w:val="IOP-CS-AbstractChar"/>
          <w:sz w:val="22"/>
          <w:szCs w:val="22"/>
        </w:rPr>
        <w:t>dikerjakan</w:t>
      </w:r>
      <w:proofErr w:type="spellEnd"/>
      <w:r w:rsidR="0056508A">
        <w:rPr>
          <w:rStyle w:val="IOP-CS-AbstractChar"/>
          <w:sz w:val="22"/>
          <w:szCs w:val="22"/>
        </w:rPr>
        <w:t xml:space="preserve">, </w:t>
      </w:r>
      <w:proofErr w:type="spellStart"/>
      <w:r w:rsidR="0056508A">
        <w:rPr>
          <w:rStyle w:val="IOP-CS-AbstractChar"/>
          <w:sz w:val="22"/>
          <w:szCs w:val="22"/>
        </w:rPr>
        <w:t>berisi</w:t>
      </w:r>
      <w:proofErr w:type="spellEnd"/>
      <w:r w:rsidR="0056508A">
        <w:rPr>
          <w:rStyle w:val="IOP-CS-AbstractChar"/>
          <w:sz w:val="22"/>
          <w:szCs w:val="22"/>
        </w:rPr>
        <w:t xml:space="preserve"> </w:t>
      </w:r>
      <w:proofErr w:type="spellStart"/>
      <w:r w:rsidR="0056508A">
        <w:rPr>
          <w:rStyle w:val="IOP-CS-AbstractChar"/>
          <w:sz w:val="22"/>
          <w:szCs w:val="22"/>
        </w:rPr>
        <w:t>rangkuman</w:t>
      </w:r>
      <w:proofErr w:type="spellEnd"/>
      <w:r w:rsidR="0056508A">
        <w:rPr>
          <w:rStyle w:val="IOP-CS-AbstractChar"/>
          <w:sz w:val="22"/>
          <w:szCs w:val="22"/>
        </w:rPr>
        <w:t xml:space="preserve"> </w:t>
      </w:r>
      <w:proofErr w:type="spellStart"/>
      <w:r w:rsidR="0056508A">
        <w:rPr>
          <w:rStyle w:val="IOP-CS-AbstractChar"/>
          <w:sz w:val="22"/>
          <w:szCs w:val="22"/>
        </w:rPr>
        <w:t>apa</w:t>
      </w:r>
      <w:proofErr w:type="spellEnd"/>
      <w:r w:rsidR="0056508A">
        <w:rPr>
          <w:rStyle w:val="IOP-CS-AbstractChar"/>
          <w:sz w:val="22"/>
          <w:szCs w:val="22"/>
        </w:rPr>
        <w:t xml:space="preserve"> yang </w:t>
      </w:r>
      <w:proofErr w:type="spellStart"/>
      <w:r w:rsidR="0056508A">
        <w:rPr>
          <w:rStyle w:val="IOP-CS-AbstractChar"/>
          <w:sz w:val="22"/>
          <w:szCs w:val="22"/>
        </w:rPr>
        <w:t>telah</w:t>
      </w:r>
      <w:proofErr w:type="spellEnd"/>
      <w:r w:rsidR="0056508A">
        <w:rPr>
          <w:rStyle w:val="IOP-CS-AbstractChar"/>
          <w:sz w:val="22"/>
          <w:szCs w:val="22"/>
        </w:rPr>
        <w:t xml:space="preserve"> </w:t>
      </w:r>
      <w:proofErr w:type="spellStart"/>
      <w:r w:rsidR="0056508A">
        <w:rPr>
          <w:rStyle w:val="IOP-CS-AbstractChar"/>
          <w:sz w:val="22"/>
          <w:szCs w:val="22"/>
        </w:rPr>
        <w:t>dilakukan</w:t>
      </w:r>
      <w:proofErr w:type="spellEnd"/>
      <w:r w:rsidR="0056508A">
        <w:rPr>
          <w:rStyle w:val="IOP-CS-AbstractChar"/>
          <w:sz w:val="22"/>
          <w:szCs w:val="22"/>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3C7B9D" w:rsidRPr="007D69D9">
        <w:rPr>
          <w:rStyle w:val="IOP-CS-AbstractChar"/>
          <w:sz w:val="22"/>
          <w:szCs w:val="22"/>
        </w:rPr>
        <w:t>.</w:t>
      </w:r>
      <w:r w:rsidR="003C7B9D" w:rsidRPr="003C7B9D">
        <w:rPr>
          <w:rStyle w:val="Heading4Char"/>
        </w:rPr>
        <w:t xml:space="preserve"> </w:t>
      </w:r>
      <w:r w:rsidR="003C7B9D">
        <w:rPr>
          <w:rStyle w:val="IOP-CS-AbstractChar"/>
          <w:sz w:val="22"/>
          <w:szCs w:val="22"/>
        </w:rPr>
        <w:t>Replace this text with the article abstract</w:t>
      </w:r>
      <w:r w:rsidR="0090688F">
        <w:rPr>
          <w:rStyle w:val="IOP-CS-AbstractChar"/>
          <w:sz w:val="22"/>
          <w:szCs w:val="22"/>
        </w:rPr>
        <w:t xml:space="preserve"> </w:t>
      </w:r>
      <w:r w:rsidR="0090688F">
        <w:rPr>
          <w:rStyle w:val="IOP-CS-AbstractChar"/>
          <w:sz w:val="22"/>
          <w:szCs w:val="22"/>
        </w:rPr>
        <w:fldChar w:fldCharType="begin" w:fldLock="1"/>
      </w:r>
      <w:r w:rsidR="0090688F">
        <w:rPr>
          <w:rStyle w:val="IOP-CS-AbstractChar"/>
          <w:sz w:val="22"/>
          <w:szCs w:val="22"/>
        </w:rPr>
        <w:instrText>ADDIN CSL_CITATION {"citationItems":[{"id":"ITEM-1","itemData":{"author":[{"dropping-particle":"","family":"Pranatawijaya","given":"Viktor Handrianus","non-dropping-particle":"","parse-names":false,"suffix":""},{"dropping-particle":"","family":"Christian","given":"Efrans","non-dropping-particle":"","parse-names":false,"suffix":""}],"id":"ITEM-1","issue":"1","issued":{"date-parts":[["2024"]]},"page":"35-42","title":"Perbandingan Algoritma Machine Learning","type":"article-journal","volume":"18"},"uris":["http://www.mendeley.com/documents/?uuid=6376b447-68f6-466c-be26-ec9238ffa67c"]}],"mendeley":{"formattedCitation":"(Pranatawijaya &amp; Christian, 2024)","plainTextFormattedCitation":"(Pranatawijaya &amp; Christian, 2024)","previouslyFormattedCitation":"(Pranatawijaya and Christian 2024)"},"properties":{"noteIndex":0},"schema":"https://github.com/citation-style-language/schema/raw/master/csl-citation.json"}</w:instrText>
      </w:r>
      <w:r w:rsidR="0090688F">
        <w:rPr>
          <w:rStyle w:val="IOP-CS-AbstractChar"/>
          <w:sz w:val="22"/>
          <w:szCs w:val="22"/>
        </w:rPr>
        <w:fldChar w:fldCharType="separate"/>
      </w:r>
      <w:r w:rsidR="0090688F" w:rsidRPr="0090688F">
        <w:rPr>
          <w:rStyle w:val="IOP-CS-AbstractChar"/>
          <w:noProof/>
          <w:sz w:val="22"/>
          <w:szCs w:val="22"/>
        </w:rPr>
        <w:t>(Pranatawijaya &amp; Christian, 2024)</w:t>
      </w:r>
      <w:r w:rsidR="0090688F">
        <w:rPr>
          <w:rStyle w:val="IOP-CS-AbstractChar"/>
          <w:sz w:val="22"/>
          <w:szCs w:val="22"/>
        </w:rPr>
        <w:fldChar w:fldCharType="end"/>
      </w:r>
      <w:r w:rsidR="003C7B9D" w:rsidRPr="007D69D9">
        <w:rPr>
          <w:rStyle w:val="IOP-CS-AbstractChar"/>
          <w:sz w:val="22"/>
          <w:szCs w:val="22"/>
        </w:rPr>
        <w:t>.</w:t>
      </w:r>
    </w:p>
    <w:p w14:paraId="6141501A" w14:textId="355C3DBB" w:rsidR="001A2DA8" w:rsidRDefault="00E13BB8" w:rsidP="005C75D8">
      <w:pPr>
        <w:pStyle w:val="IOP-CS-SectionHead"/>
      </w:pPr>
      <w:r>
        <w:t xml:space="preserve">1. </w:t>
      </w:r>
      <w:proofErr w:type="spellStart"/>
      <w:r w:rsidR="003779CC">
        <w:t>Contoh</w:t>
      </w:r>
      <w:proofErr w:type="spellEnd"/>
      <w:r w:rsidR="003779CC">
        <w:t xml:space="preserve"> Heading 1</w:t>
      </w:r>
      <w:r w:rsidR="00FE110F">
        <w:t xml:space="preserve"> </w:t>
      </w:r>
      <w:r w:rsidR="00FE110F" w:rsidRPr="00D222C3">
        <w:rPr>
          <w:color w:val="FF0000"/>
        </w:rPr>
        <w:t xml:space="preserve">– replace </w:t>
      </w:r>
      <w:r w:rsidR="00D4463B" w:rsidRPr="00D222C3">
        <w:rPr>
          <w:color w:val="FF0000"/>
        </w:rPr>
        <w:t>or delete</w:t>
      </w:r>
      <w:r w:rsidR="00D4463B">
        <w:t xml:space="preserve"> </w:t>
      </w:r>
    </w:p>
    <w:p w14:paraId="6024E8CF" w14:textId="2E36C440" w:rsidR="003E0897" w:rsidRDefault="003779CC" w:rsidP="001F1038">
      <w:pPr>
        <w:pStyle w:val="IOP-CS-BodyNoIndent"/>
      </w:pPr>
      <w:r>
        <w:rPr>
          <w:rStyle w:val="rynqvb"/>
          <w:lang w:val="id-ID"/>
        </w:rPr>
        <w:t>Ganti semua teks dalam templat dengan teks artikel Anda.</w:t>
      </w:r>
      <w:r>
        <w:rPr>
          <w:rStyle w:val="hwtze"/>
          <w:lang w:val="id-ID"/>
        </w:rPr>
        <w:t xml:space="preserve"> </w:t>
      </w:r>
      <w:r>
        <w:rPr>
          <w:rStyle w:val="rynqvb"/>
          <w:lang w:val="id-ID"/>
        </w:rPr>
        <w:t>Gunakan gaya</w:t>
      </w:r>
      <w:r>
        <w:rPr>
          <w:rStyle w:val="rynqvb"/>
          <w:lang w:val="en-US"/>
        </w:rPr>
        <w:t>/style</w:t>
      </w:r>
      <w:r>
        <w:rPr>
          <w:rStyle w:val="rynqvb"/>
          <w:lang w:val="id-ID"/>
        </w:rPr>
        <w:t xml:space="preserve"> yang disertakan dalam templat ini untuk mengatur gaya paragraf dan judul.</w:t>
      </w:r>
      <w:r>
        <w:rPr>
          <w:rStyle w:val="hwtze"/>
          <w:lang w:val="id-ID"/>
        </w:rPr>
        <w:t xml:space="preserve"> </w:t>
      </w:r>
      <w:r>
        <w:rPr>
          <w:rStyle w:val="rynqvb"/>
          <w:lang w:val="id-ID"/>
        </w:rPr>
        <w:t>Paragraf pertama setiap bagian tidak menjorok.</w:t>
      </w:r>
    </w:p>
    <w:p w14:paraId="3B119299" w14:textId="4C9A0303" w:rsidR="00074515" w:rsidRDefault="003779CC" w:rsidP="00074515">
      <w:pPr>
        <w:pStyle w:val="IOP-CS-BodyText"/>
      </w:pPr>
      <w:r w:rsidRPr="003779CC">
        <w:t xml:space="preserve">Setelah </w:t>
      </w:r>
      <w:proofErr w:type="spellStart"/>
      <w:r w:rsidRPr="003779CC">
        <w:t>paragraf</w:t>
      </w:r>
      <w:proofErr w:type="spellEnd"/>
      <w:r w:rsidRPr="003779CC">
        <w:t xml:space="preserve"> </w:t>
      </w:r>
      <w:proofErr w:type="spellStart"/>
      <w:r w:rsidRPr="003779CC">
        <w:t>pertama</w:t>
      </w:r>
      <w:proofErr w:type="spellEnd"/>
      <w:r w:rsidRPr="003779CC">
        <w:t xml:space="preserve"> di </w:t>
      </w:r>
      <w:proofErr w:type="spellStart"/>
      <w:r w:rsidRPr="003779CC">
        <w:t>setiap</w:t>
      </w:r>
      <w:proofErr w:type="spellEnd"/>
      <w:r w:rsidRPr="003779CC">
        <w:t xml:space="preserve"> </w:t>
      </w:r>
      <w:proofErr w:type="spellStart"/>
      <w:r w:rsidRPr="003779CC">
        <w:t>bagian</w:t>
      </w:r>
      <w:proofErr w:type="spellEnd"/>
      <w:r w:rsidRPr="003779CC">
        <w:t xml:space="preserve">, </w:t>
      </w:r>
      <w:proofErr w:type="spellStart"/>
      <w:r w:rsidRPr="003779CC">
        <w:t>semua</w:t>
      </w:r>
      <w:proofErr w:type="spellEnd"/>
      <w:r w:rsidRPr="003779CC">
        <w:t xml:space="preserve"> </w:t>
      </w:r>
      <w:proofErr w:type="spellStart"/>
      <w:r w:rsidRPr="003779CC">
        <w:t>paragraf</w:t>
      </w:r>
      <w:proofErr w:type="spellEnd"/>
      <w:r w:rsidRPr="003779CC">
        <w:t xml:space="preserve"> </w:t>
      </w:r>
      <w:proofErr w:type="spellStart"/>
      <w:r w:rsidRPr="003779CC">
        <w:t>lainnya</w:t>
      </w:r>
      <w:proofErr w:type="spellEnd"/>
      <w:r w:rsidRPr="003779CC">
        <w:t xml:space="preserve"> </w:t>
      </w:r>
      <w:proofErr w:type="spellStart"/>
      <w:r w:rsidRPr="003779CC">
        <w:t>akan</w:t>
      </w:r>
      <w:proofErr w:type="spellEnd"/>
      <w:r w:rsidRPr="003779CC">
        <w:t xml:space="preserve"> </w:t>
      </w:r>
      <w:proofErr w:type="spellStart"/>
      <w:r w:rsidRPr="003779CC">
        <w:t>memiliki</w:t>
      </w:r>
      <w:proofErr w:type="spellEnd"/>
      <w:r w:rsidRPr="003779CC">
        <w:t xml:space="preserve"> </w:t>
      </w:r>
      <w:proofErr w:type="spellStart"/>
      <w:r w:rsidRPr="003779CC">
        <w:t>indentasi</w:t>
      </w:r>
      <w:proofErr w:type="spellEnd"/>
      <w:r w:rsidRPr="003779CC">
        <w:t xml:space="preserve"> pada baris </w:t>
      </w:r>
      <w:proofErr w:type="spellStart"/>
      <w:r w:rsidRPr="003779CC">
        <w:t>pertama</w:t>
      </w:r>
      <w:proofErr w:type="spellEnd"/>
      <w:r>
        <w:t>.</w:t>
      </w:r>
      <w:r w:rsidR="00AD5404">
        <w:t xml:space="preserve"> </w:t>
      </w:r>
      <w:proofErr w:type="spellStart"/>
      <w:r w:rsidR="002E119C">
        <w:t>Gunakan</w:t>
      </w:r>
      <w:proofErr w:type="spellEnd"/>
      <w:r w:rsidR="002E119C">
        <w:t xml:space="preserve"> style APA (</w:t>
      </w:r>
      <w:hyperlink r:id="rId10" w:history="1">
        <w:r w:rsidR="002E119C">
          <w:rPr>
            <w:rStyle w:val="Hyperlink"/>
          </w:rPr>
          <w:t>American Psychological Association</w:t>
        </w:r>
      </w:hyperlink>
      <w:r w:rsidR="002E119C">
        <w:t xml:space="preserve">) </w:t>
      </w:r>
      <w:proofErr w:type="spellStart"/>
      <w:r w:rsidR="002E119C">
        <w:t>dalam</w:t>
      </w:r>
      <w:proofErr w:type="spellEnd"/>
      <w:r w:rsidR="002E119C">
        <w:t xml:space="preserve"> </w:t>
      </w:r>
      <w:proofErr w:type="spellStart"/>
      <w:r w:rsidR="002E119C">
        <w:t>mensitasi</w:t>
      </w:r>
      <w:proofErr w:type="spellEnd"/>
      <w:r w:rsidR="002E119C">
        <w:t xml:space="preserve"> </w:t>
      </w:r>
      <w:proofErr w:type="spellStart"/>
      <w:r w:rsidR="002E119C">
        <w:t>atau</w:t>
      </w:r>
      <w:proofErr w:type="spellEnd"/>
      <w:r w:rsidR="002E119C">
        <w:t xml:space="preserve"> </w:t>
      </w:r>
      <w:proofErr w:type="spellStart"/>
      <w:r w:rsidR="002E119C">
        <w:t>mengutip</w:t>
      </w:r>
      <w:proofErr w:type="spellEnd"/>
      <w:r w:rsidR="002E119C">
        <w:t xml:space="preserve"> </w:t>
      </w:r>
      <w:proofErr w:type="spellStart"/>
      <w:r w:rsidR="002E119C">
        <w:t>dari</w:t>
      </w:r>
      <w:proofErr w:type="spellEnd"/>
      <w:r w:rsidR="002E119C">
        <w:t xml:space="preserve"> </w:t>
      </w:r>
      <w:proofErr w:type="spellStart"/>
      <w:r w:rsidR="002E119C">
        <w:t>artikel</w:t>
      </w:r>
      <w:proofErr w:type="spellEnd"/>
      <w:r w:rsidR="002E119C">
        <w:t xml:space="preserve"> </w:t>
      </w:r>
      <w:proofErr w:type="spellStart"/>
      <w:r w:rsidR="002E119C">
        <w:t>ilmiah</w:t>
      </w:r>
      <w:proofErr w:type="spellEnd"/>
      <w:r w:rsidR="002E119C">
        <w:t xml:space="preserve"> </w:t>
      </w:r>
      <w:proofErr w:type="spellStart"/>
      <w:r w:rsidR="002E119C">
        <w:t>jurnal</w:t>
      </w:r>
      <w:proofErr w:type="spellEnd"/>
      <w:r w:rsidR="002E119C">
        <w:t xml:space="preserve">, </w:t>
      </w:r>
      <w:proofErr w:type="spellStart"/>
      <w:r w:rsidR="002E119C">
        <w:t>ini</w:t>
      </w:r>
      <w:proofErr w:type="spellEnd"/>
      <w:r w:rsidR="002E119C">
        <w:t xml:space="preserve"> </w:t>
      </w:r>
      <w:proofErr w:type="spellStart"/>
      <w:r w:rsidR="002E119C">
        <w:t>contohnya</w:t>
      </w:r>
      <w:proofErr w:type="spellEnd"/>
      <w:r w:rsidR="002E119C">
        <w:t xml:space="preserve">: </w:t>
      </w:r>
      <w:proofErr w:type="spellStart"/>
      <w:r w:rsidR="00AD5404">
        <w:t>Algoritma</w:t>
      </w:r>
      <w:proofErr w:type="spellEnd"/>
      <w:r w:rsidR="00AD5404">
        <w:t xml:space="preserve"> random forest regression (RFR) </w:t>
      </w:r>
      <w:proofErr w:type="spellStart"/>
      <w:r w:rsidR="00AD5404">
        <w:t>telah</w:t>
      </w:r>
      <w:proofErr w:type="spellEnd"/>
      <w:r w:rsidR="00AD5404">
        <w:t xml:space="preserve"> </w:t>
      </w:r>
      <w:proofErr w:type="spellStart"/>
      <w:r w:rsidR="00AD5404">
        <w:t>digunakan</w:t>
      </w:r>
      <w:proofErr w:type="spellEnd"/>
      <w:r w:rsidR="00AD5404">
        <w:t xml:space="preserve"> </w:t>
      </w:r>
      <w:proofErr w:type="spellStart"/>
      <w:r w:rsidR="00AD5404">
        <w:t>untuk</w:t>
      </w:r>
      <w:proofErr w:type="spellEnd"/>
      <w:r w:rsidR="00AD5404">
        <w:t xml:space="preserve"> </w:t>
      </w:r>
      <w:proofErr w:type="spellStart"/>
      <w:r w:rsidR="00AD5404">
        <w:t>memprediksi</w:t>
      </w:r>
      <w:proofErr w:type="spellEnd"/>
      <w:r w:rsidR="00AD5404">
        <w:t xml:space="preserve"> </w:t>
      </w:r>
      <w:proofErr w:type="spellStart"/>
      <w:r w:rsidR="00AD5404">
        <w:t>kandungan</w:t>
      </w:r>
      <w:proofErr w:type="spellEnd"/>
      <w:r w:rsidR="00AD5404">
        <w:t xml:space="preserve"> </w:t>
      </w:r>
      <w:proofErr w:type="spellStart"/>
      <w:r w:rsidR="00AD5404">
        <w:t>nutrisi</w:t>
      </w:r>
      <w:proofErr w:type="spellEnd"/>
      <w:r w:rsidR="00AD5404">
        <w:t xml:space="preserve"> </w:t>
      </w:r>
      <w:proofErr w:type="spellStart"/>
      <w:r w:rsidR="00AD5404">
        <w:t>makro</w:t>
      </w:r>
      <w:proofErr w:type="spellEnd"/>
      <w:r w:rsidR="00AD5404">
        <w:t xml:space="preserve"> </w:t>
      </w:r>
      <w:r w:rsidR="002E119C">
        <w:t xml:space="preserve">(N, P dan K) </w:t>
      </w:r>
      <w:proofErr w:type="spellStart"/>
      <w:r w:rsidR="00AD5404">
        <w:t>daun</w:t>
      </w:r>
      <w:proofErr w:type="spellEnd"/>
      <w:r w:rsidR="00AD5404">
        <w:t xml:space="preserve"> </w:t>
      </w:r>
      <w:proofErr w:type="spellStart"/>
      <w:r w:rsidR="00AD5404">
        <w:t>sawit</w:t>
      </w:r>
      <w:proofErr w:type="spellEnd"/>
      <w:r w:rsidR="002E119C">
        <w:t xml:space="preserve"> </w:t>
      </w:r>
      <w:r w:rsidR="004F5443">
        <w:fldChar w:fldCharType="begin" w:fldLock="1"/>
      </w:r>
      <w:r w:rsidR="0090688F">
        <w:instrText>ADDIN CSL_CITATION {"citationItems":[{"id":"ITEM-1","itemData":{"DOI":"10.3390/info14010010","ISSN":"2078-2489","abstract":"For obtaining a spatial map of the distribution of nitrogen nutrients from oil palm plantations, a quite complex Leaf Sampling Unit (LSU) is required. In addition, sample analysis in the laboratory is time consuming and quite expensive, especially for large plantation areas. Monitoring the nutrition of oil palm plants can be achieved using remote-sensing technology. The main obstacles of using passive sensors in multispectral imagery are cloud cover and shadow noise. This research used C-SAR Sentinel equipped with active sensors that can overcome cloud barriers. A model to estimate leaf nitrogen nutrient status was constructed using random forest regression (RFR) based on multiple polarization (VV-VH) and local incidence angle (LIA) data on Sentinel-1A imagery. A sample of 1116 LSU data from different islands (i.e., Sumatra, Java, and Kalimantan) was used to develop the proposed estimation model. The performance evaluation of the model obtained the averaged MAPE, correctness, and MSE of 9.68%, 90.32% and 11.03%, respectively. Spatial maps of the distribution of nitrogen values in certain oil palm areas can be produced and visualized on the web so that they can be accessed easily and quickly for various purposes of oil palm management such as fertilization planning, recommendations, and monitoring.","author":[{"dropping-particle":"","family":"Munir","given":"Sirojul","non-dropping-particle":"","parse-names":false,"suffix":""},{"dropping-particle":"","family":"Seminar","given":"Kudang Boro","non-dropping-particle":"","parse-names":false,"suffix":""},{"dropping-particle":"","family":"Sudradjat","given":"","non-dropping-particle":"","parse-names":false,"suffix":""},{"dropping-particle":"","family":"Sukoco","given":"Heru","non-dropping-particle":"","parse-names":false,"suffix":""},{"dropping-particle":"","family":"Buono","given":"Agus","non-dropping-particle":"","parse-names":false,"suffix":""}],"container-title":"Information","id":"ITEM-1","issue":"1","issued":{"date-parts":[["2022","12"]]},"page":"10","title":"The Use of Random Forest Regression for Estimating Leaf Nitrogen Content of Oil Palm Based on Sentinel 1-A Imagery","type":"article-journal","volume":"14"},"uris":["http://www.mendeley.com/documents/?uuid=225aa972-ef67-4440-93ef-9e1e928b647f","http://www.mendeley.com/documents/?uuid=8a16b6d8-538c-408e-8f03-78857804aed6"]}],"mendeley":{"formattedCitation":"(Munir et al., 2022)","plainTextFormattedCitation":"(Munir et al., 2022)","previouslyFormattedCitation":"(Munir et al. 2022)"},"properties":{"noteIndex":0},"schema":"https://github.com/citation-style-language/schema/raw/master/csl-citation.json"}</w:instrText>
      </w:r>
      <w:r w:rsidR="004F5443">
        <w:fldChar w:fldCharType="separate"/>
      </w:r>
      <w:r w:rsidR="0090688F" w:rsidRPr="0090688F">
        <w:rPr>
          <w:noProof/>
        </w:rPr>
        <w:t>(Munir et al., 2022)</w:t>
      </w:r>
      <w:r w:rsidR="004F5443">
        <w:fldChar w:fldCharType="end"/>
      </w:r>
      <w:r w:rsidR="00AD5404">
        <w:t xml:space="preserve">, model </w:t>
      </w:r>
      <w:proofErr w:type="spellStart"/>
      <w:r w:rsidR="00AD5404">
        <w:t>telah</w:t>
      </w:r>
      <w:proofErr w:type="spellEnd"/>
      <w:r w:rsidR="00AD5404">
        <w:t xml:space="preserve"> </w:t>
      </w:r>
      <w:proofErr w:type="spellStart"/>
      <w:r w:rsidR="00AD5404">
        <w:t>digunakan</w:t>
      </w:r>
      <w:proofErr w:type="spellEnd"/>
      <w:r w:rsidR="00AD5404">
        <w:t xml:space="preserve"> </w:t>
      </w:r>
      <w:proofErr w:type="spellStart"/>
      <w:r w:rsidR="00AD5404">
        <w:t>dalam</w:t>
      </w:r>
      <w:proofErr w:type="spellEnd"/>
      <w:r w:rsidR="00AD5404">
        <w:t xml:space="preserve"> </w:t>
      </w:r>
      <w:proofErr w:type="spellStart"/>
      <w:r w:rsidR="00AD5404">
        <w:t>sistem</w:t>
      </w:r>
      <w:proofErr w:type="spellEnd"/>
      <w:r w:rsidR="00AD5404">
        <w:t xml:space="preserve"> PRECIPALM </w:t>
      </w:r>
      <w:proofErr w:type="spellStart"/>
      <w:r w:rsidR="00AD5404">
        <w:t>yaitu</w:t>
      </w:r>
      <w:proofErr w:type="spellEnd"/>
      <w:r w:rsidR="00AD5404">
        <w:t xml:space="preserve"> </w:t>
      </w:r>
      <w:proofErr w:type="spellStart"/>
      <w:r w:rsidR="00AD5404">
        <w:t>sistem</w:t>
      </w:r>
      <w:proofErr w:type="spellEnd"/>
      <w:r w:rsidR="00AD5404">
        <w:t xml:space="preserve"> </w:t>
      </w:r>
      <w:proofErr w:type="spellStart"/>
      <w:r w:rsidR="00AD5404">
        <w:t>rekomendasi</w:t>
      </w:r>
      <w:proofErr w:type="spellEnd"/>
      <w:r w:rsidR="00AD5404">
        <w:t xml:space="preserve"> </w:t>
      </w:r>
      <w:proofErr w:type="spellStart"/>
      <w:r w:rsidR="00AD5404">
        <w:t>pemupukan</w:t>
      </w:r>
      <w:proofErr w:type="spellEnd"/>
      <w:r w:rsidR="00AD5404">
        <w:t xml:space="preserve"> </w:t>
      </w:r>
      <w:proofErr w:type="spellStart"/>
      <w:r w:rsidR="00AD5404">
        <w:t>berbasis</w:t>
      </w:r>
      <w:proofErr w:type="spellEnd"/>
      <w:r w:rsidR="00AD5404">
        <w:t xml:space="preserve"> </w:t>
      </w:r>
      <w:proofErr w:type="spellStart"/>
      <w:r w:rsidR="00AD5404">
        <w:t>citra</w:t>
      </w:r>
      <w:proofErr w:type="spellEnd"/>
      <w:r w:rsidR="00AD5404">
        <w:t xml:space="preserve"> </w:t>
      </w:r>
      <w:proofErr w:type="spellStart"/>
      <w:r w:rsidR="00AD5404">
        <w:t>satelit</w:t>
      </w:r>
      <w:proofErr w:type="spellEnd"/>
      <w:r w:rsidR="003E11B0">
        <w:t xml:space="preserve"> </w:t>
      </w:r>
      <w:r w:rsidR="003E11B0">
        <w:fldChar w:fldCharType="begin" w:fldLock="1"/>
      </w:r>
      <w:r w:rsidR="0090688F">
        <w:instrText>ADDIN CSL_CITATION {"citationItems":[{"id":"ITEM-1","itemData":{"DOI":"10.1155/2024/1788726","ISSN":"1537744X","abstract":"The measurement of the macronutrient values of an oil palm plantation is a complex and tedious task, particularly when dealing with large plantation areas. This situation complicates the process of the conventional measurement of nutrients by taking samples of oil palm leaves in the area being observed, causing delays in fertilizer recommendation and a lack of spatial diversity observation. Precision agriculture (PA) principles and approaches, which focus on assessing temporal and spatial variability, can be used to improve conventional measurement methods in terms of both accuracy and speed. This research aims to determine macronutrients, specifically nitrogen (N), phosphorus (P), and potassium (K) contents in oil palm leaves based on PA principles using the integration of remote sensing technology and machine learning to quickly obtain the macronutrient status from oil palm plantation areas. The Sentinel-1A and Sentinel-2A imagery data were analyzed and extracted to produce selected features, which are most influencing in the correlation between the imagery data and the leaf macronutrient values obtained from laboratory analysis. The random forest regression (RFR) model is used to produce correlation functions to compute macronutrient values. The use of the two satellites is to cope with cloud and smoke interference. The prototype system developed, named PreciPalm (Precision Agriculture Platform for Oil Palm), has been validated and implemented based on 2000 leaf sampling units representing several oil palm plantation areas in Indonesia, including Java, Sumatra, and Kalimantan. The observed system performance resulted in the measurement accuracy of 95.02%, 93.50%, and 82.52% for the nutrients N, P, and K, respectively. The novelty of PreciPalm is that it provides an ecosystem to transparently measure and observe the macronutrient status of oil palm in a timely, visual, spatial, and location-specific manner, thereby improving oil palm nutritional management with more certainty and precision.","author":[{"dropping-particle":"","family":"Seminar","given":"Kudang Boro","non-dropping-particle":"","parse-names":false,"suffix":""},{"dropping-particle":"","family":"Imantho","given":"Harry","non-dropping-particle":"","parse-names":false,"suffix":""},{"dropping-particle":"","family":"Sudradjat","given":"","non-dropping-particle":"","parse-names":false,"suffix":""},{"dropping-particle":"","family":"Yahya","given":"Sudirman","non-dropping-particle":"","parse-names":false,"suffix":""},{"dropping-particle":"","family":"Munir","given":"Sirojul","non-dropping-particle":"","parse-names":false,"suffix":""},{"dropping-particle":"","family":"Kaliana","given":"Indra","non-dropping-particle":"","parse-names":false,"suffix":""},{"dropping-particle":"","family":"Mei Haryadi","given":"Fajar","non-dropping-particle":"","parse-names":false,"suffix":""},{"dropping-particle":"","family":"Noor Baroroh","given":"Awalia","non-dropping-particle":"","parse-names":false,"suffix":""},{"dropping-particle":"","family":"Supriyanto","given":"","non-dropping-particle":"","parse-names":false,"suffix":""},{"dropping-particle":"","family":"Handoyo","given":"Gani Cahyo","non-dropping-particle":"","parse-names":false,"suffix":""},{"dropping-particle":"","family":"Kurnia Wijayanto","given":"Arif","non-dropping-particle":"","parse-names":false,"suffix":""},{"dropping-particle":"","family":"Ijang Wahyudin","given":"Cecep","non-dropping-particle":"","parse-names":false,"suffix":""},{"dropping-particle":"","family":"Liyantono","given":"","non-dropping-particle":"","parse-names":false,"suffix":""},{"dropping-particle":"","family":"Budiman","given":"Rhavif","non-dropping-particle":"","parse-names":false,"suffix":""},{"dropping-particle":"","family":"Bakir Pasaman","given":"Achmad","non-dropping-particle":"","parse-names":false,"suffix":""},{"dropping-particle":"","family":"Rusiawan","given":"Dwi","non-dropping-particle":"","parse-names":false,"suffix":""},{"dropping-particle":"","family":"Sulastri","given":"","non-dropping-particle":"","parse-names":false,"suffix":""}],"container-title":"Scientific World Journal","id":"ITEM-1","issue":"1","issued":{"date-parts":[["2024"]]},"title":"PreciPalm: An Intelligent System for Calculating Macronutrient Status and Fertilizer Recommendations for Oil Palm on Mineral Soils Based on a Precision Agriculture Approach","type":"article-journal","volume":"2024"},"uris":["http://www.mendeley.com/documents/?uuid=0d31bdff-1051-44e9-ac51-8b6178839865","http://www.mendeley.com/documents/?uuid=52ded954-59fb-43f0-b411-c2d3bb587719"]}],"mendeley":{"formattedCitation":"(Seminar et al., 2024)","plainTextFormattedCitation":"(Seminar et al., 2024)","previouslyFormattedCitation":"(Seminar et al. 2024)"},"properties":{"noteIndex":0},"schema":"https://github.com/citation-style-language/schema/raw/master/csl-citation.json"}</w:instrText>
      </w:r>
      <w:r w:rsidR="003E11B0">
        <w:fldChar w:fldCharType="separate"/>
      </w:r>
      <w:r w:rsidR="0090688F" w:rsidRPr="0090688F">
        <w:rPr>
          <w:noProof/>
        </w:rPr>
        <w:t>(Seminar et al., 2024)</w:t>
      </w:r>
      <w:r w:rsidR="003E11B0">
        <w:fldChar w:fldCharType="end"/>
      </w:r>
      <w:r w:rsidR="00AD5404">
        <w:t xml:space="preserve">. </w:t>
      </w:r>
    </w:p>
    <w:p w14:paraId="2889B715" w14:textId="27F79739" w:rsidR="00074515" w:rsidRPr="00F358F2" w:rsidRDefault="00074515" w:rsidP="00074515">
      <w:pPr>
        <w:pStyle w:val="IOP-CS-BodyText"/>
      </w:pPr>
      <w:r>
        <w:t>See the separate guidelines document for further information.</w:t>
      </w:r>
    </w:p>
    <w:p w14:paraId="715871A1" w14:textId="601CE67E" w:rsidR="00145E91" w:rsidRPr="0022201B" w:rsidRDefault="00DA2190" w:rsidP="000F5271">
      <w:pPr>
        <w:pStyle w:val="IOP-CS-SubsectionHeading"/>
      </w:pPr>
      <w:r w:rsidRPr="0022201B">
        <w:t xml:space="preserve">1.1 </w:t>
      </w:r>
      <w:proofErr w:type="spellStart"/>
      <w:r w:rsidR="003779CC">
        <w:t>Contoh</w:t>
      </w:r>
      <w:proofErr w:type="spellEnd"/>
      <w:r w:rsidR="003779CC">
        <w:t xml:space="preserve"> sub heading </w:t>
      </w:r>
      <w:r w:rsidR="0066754C" w:rsidRPr="0028596A">
        <w:rPr>
          <w:color w:val="FF0000"/>
        </w:rPr>
        <w:t xml:space="preserve">– replace or delete </w:t>
      </w:r>
    </w:p>
    <w:p w14:paraId="60BF1E71" w14:textId="37D77278" w:rsidR="00834AD7" w:rsidRDefault="003779CC" w:rsidP="001F1038">
      <w:pPr>
        <w:pStyle w:val="IOP-CS-BodyNoIndent"/>
      </w:pPr>
      <w:r>
        <w:rPr>
          <w:rStyle w:val="rynqvb"/>
          <w:lang w:val="id-ID"/>
        </w:rPr>
        <w:t>Ganti semua teks dalam templat dengan teks artikel Anda.</w:t>
      </w:r>
      <w:r>
        <w:rPr>
          <w:rStyle w:val="hwtze"/>
          <w:lang w:val="id-ID"/>
        </w:rPr>
        <w:t xml:space="preserve"> </w:t>
      </w:r>
      <w:r>
        <w:rPr>
          <w:rStyle w:val="rynqvb"/>
          <w:lang w:val="id-ID"/>
        </w:rPr>
        <w:t>Gunakan gaya</w:t>
      </w:r>
      <w:r>
        <w:rPr>
          <w:rStyle w:val="rynqvb"/>
          <w:lang w:val="en-US"/>
        </w:rPr>
        <w:t>/style</w:t>
      </w:r>
      <w:r>
        <w:rPr>
          <w:rStyle w:val="rynqvb"/>
          <w:lang w:val="id-ID"/>
        </w:rPr>
        <w:t xml:space="preserve"> yang disertakan dalam templat ini untuk mengatur gaya paragraf dan judul.</w:t>
      </w:r>
      <w:r>
        <w:rPr>
          <w:rStyle w:val="hwtze"/>
          <w:lang w:val="id-ID"/>
        </w:rPr>
        <w:t xml:space="preserve"> </w:t>
      </w:r>
      <w:r>
        <w:rPr>
          <w:rStyle w:val="rynqvb"/>
          <w:lang w:val="id-ID"/>
        </w:rPr>
        <w:t>Paragraf pertama setiap bagian tidak menjorok</w:t>
      </w:r>
      <w:r>
        <w:t xml:space="preserve"> </w:t>
      </w:r>
      <w:r w:rsidR="00626EFA" w:rsidRPr="00626EFA">
        <w:rPr>
          <w:color w:val="FF0000"/>
        </w:rPr>
        <w:t>–</w:t>
      </w:r>
      <w:r w:rsidR="00693D29" w:rsidRPr="00626EFA">
        <w:rPr>
          <w:color w:val="FF0000"/>
        </w:rPr>
        <w:t xml:space="preserve"> replace or delete</w:t>
      </w:r>
    </w:p>
    <w:p w14:paraId="4D0A1791" w14:textId="3BC43A49" w:rsidR="00783DE2" w:rsidRPr="00783DE2" w:rsidRDefault="00D25E3D" w:rsidP="00783DE2">
      <w:pPr>
        <w:pStyle w:val="IOP-CS-SectionHead"/>
      </w:pPr>
      <w:r>
        <w:t xml:space="preserve">2. </w:t>
      </w:r>
      <w:proofErr w:type="spellStart"/>
      <w:r w:rsidR="003779CC">
        <w:t>Contoh</w:t>
      </w:r>
      <w:proofErr w:type="spellEnd"/>
      <w:r w:rsidR="003779CC">
        <w:t xml:space="preserve"> Lain Heading –</w:t>
      </w:r>
      <w:r w:rsidR="00783DE2">
        <w:t xml:space="preserve"> </w:t>
      </w:r>
      <w:r w:rsidR="00783DE2" w:rsidRPr="007B56C8">
        <w:rPr>
          <w:color w:val="FF0000"/>
        </w:rPr>
        <w:t xml:space="preserve">replace or delete </w:t>
      </w:r>
    </w:p>
    <w:p w14:paraId="21AF57CB" w14:textId="7375B9C7" w:rsidR="009371CA" w:rsidRDefault="009371CA" w:rsidP="000F5271">
      <w:pPr>
        <w:pStyle w:val="IOP-CS-SubsectionHeading"/>
      </w:pPr>
      <w:r>
        <w:t xml:space="preserve">2.1 </w:t>
      </w:r>
      <w:proofErr w:type="spellStart"/>
      <w:r w:rsidR="003779CC">
        <w:t>Conthon</w:t>
      </w:r>
      <w:proofErr w:type="spellEnd"/>
      <w:r w:rsidR="003779CC">
        <w:t xml:space="preserve"> sub heading </w:t>
      </w:r>
      <w:proofErr w:type="spellStart"/>
      <w:r w:rsidR="00C40768">
        <w:t>lainnya</w:t>
      </w:r>
      <w:proofErr w:type="spellEnd"/>
      <w:r w:rsidR="00C40768">
        <w:t xml:space="preserve"> -</w:t>
      </w:r>
      <w:r w:rsidR="00AF7C63">
        <w:t xml:space="preserve"> </w:t>
      </w:r>
      <w:r w:rsidR="00AF7C63" w:rsidRPr="007B56C8">
        <w:rPr>
          <w:color w:val="FF0000"/>
        </w:rPr>
        <w:t xml:space="preserve">replace or delete </w:t>
      </w:r>
    </w:p>
    <w:p w14:paraId="47AE5905" w14:textId="35827A50" w:rsidR="00A73804" w:rsidRDefault="003779CC" w:rsidP="008E0B84">
      <w:pPr>
        <w:pStyle w:val="IOP-CS-BodyNoIndent"/>
      </w:pPr>
      <w:r>
        <w:rPr>
          <w:rStyle w:val="rynqvb"/>
          <w:lang w:val="id-ID"/>
        </w:rPr>
        <w:t>Ganti semua teks dalam templat dengan teks artikel Anda.</w:t>
      </w:r>
      <w:r>
        <w:rPr>
          <w:rStyle w:val="hwtze"/>
          <w:lang w:val="id-ID"/>
        </w:rPr>
        <w:t xml:space="preserve"> </w:t>
      </w:r>
      <w:r>
        <w:rPr>
          <w:rStyle w:val="rynqvb"/>
          <w:lang w:val="id-ID"/>
        </w:rPr>
        <w:t>Gunakan gaya</w:t>
      </w:r>
      <w:r>
        <w:rPr>
          <w:rStyle w:val="rynqvb"/>
          <w:lang w:val="en-US"/>
        </w:rPr>
        <w:t>/style</w:t>
      </w:r>
      <w:r>
        <w:rPr>
          <w:rStyle w:val="rynqvb"/>
          <w:lang w:val="id-ID"/>
        </w:rPr>
        <w:t xml:space="preserve"> yang disertakan dalam templat ini untuk mengatur gaya paragraf dan judul.</w:t>
      </w:r>
      <w:r>
        <w:rPr>
          <w:rStyle w:val="hwtze"/>
          <w:lang w:val="id-ID"/>
        </w:rPr>
        <w:t xml:space="preserve"> </w:t>
      </w:r>
      <w:r>
        <w:rPr>
          <w:rStyle w:val="rynqvb"/>
          <w:lang w:val="id-ID"/>
        </w:rPr>
        <w:t>Paragraf pertama setiap bagian tidak menjorok</w:t>
      </w:r>
      <w:r w:rsidR="000F3204">
        <w:t>.</w:t>
      </w:r>
    </w:p>
    <w:p w14:paraId="2D1EDDFF" w14:textId="77777777" w:rsidR="004E065C" w:rsidRPr="00A96848" w:rsidRDefault="004E065C" w:rsidP="00594B5D">
      <w:pPr>
        <w:pStyle w:val="IOP-CS-BodyText"/>
        <w:rPr>
          <w:noProof/>
        </w:rPr>
      </w:pPr>
      <w:r>
        <w:rPr>
          <w:noProof/>
        </w:rPr>
        <w:t xml:space="preserve">Lorem ipsum dolor sit amet, consectetuer adipiscing elit. Maecenas porttitor congue massa. Fusce posuere, magna sed pulvinar ultricies, purus lectus malesuada libero, sit amet commodo magna eros quis urna. Nunc viverra imperdiet enim. </w:t>
      </w:r>
      <w:r w:rsidRPr="00A96848">
        <w:rPr>
          <w:noProof/>
        </w:rPr>
        <w:t>Fusce est. Vivamus a tellus. Pellentesque habitant morbi tristique senectus et netus et malesuada fames ac turpis egestas. Proin pharetra nonummy pede.</w:t>
      </w:r>
    </w:p>
    <w:p w14:paraId="6F8BB5E3" w14:textId="77777777" w:rsidR="004E065C" w:rsidRDefault="004E065C" w:rsidP="00594B5D">
      <w:pPr>
        <w:pStyle w:val="IOP-CS-BodyText"/>
        <w:rPr>
          <w:noProof/>
        </w:rPr>
      </w:pPr>
      <w:r w:rsidRPr="00A96848">
        <w:rPr>
          <w:noProof/>
        </w:rPr>
        <w:lastRenderedPageBreak/>
        <w:t xml:space="preserve">Mauris et orci. Aenean nec lorem. </w:t>
      </w:r>
      <w:r>
        <w:rPr>
          <w:noProof/>
        </w:rPr>
        <w:t>In porttitor. Donec laoreet nonummy augue. Suspendisse dui purus, scelerisque at, vulputate vitae, pretium mattis, nunc. Mauris eget neque at sem venenatis eleifend. Ut nonummy. Fusce aliquet pede non pede.</w:t>
      </w:r>
    </w:p>
    <w:p w14:paraId="60C6D9B7" w14:textId="77777777" w:rsidR="004E065C" w:rsidRPr="004E065C" w:rsidRDefault="004E065C" w:rsidP="00594B5D">
      <w:pPr>
        <w:pStyle w:val="IOP-CS-BodyText"/>
        <w:rPr>
          <w:noProof/>
          <w:lang w:val="fr-FR"/>
        </w:rPr>
      </w:pPr>
      <w:r>
        <w:rPr>
          <w:noProof/>
        </w:rPr>
        <w:t xml:space="preserve">Suspendisse dapibus lorem pellentesque magna. Integer nulla. Donec blandit feugiat ligula. Donec hendrerit, felis et imperdiet euismod, purus ipsum pretium metus, in lacinia nulla nisl eget sapien. </w:t>
      </w:r>
      <w:r w:rsidRPr="004E065C">
        <w:rPr>
          <w:noProof/>
          <w:lang w:val="fr-FR"/>
        </w:rPr>
        <w:t>Donec ut est in lectus consequat consequat. Etiam eget dui. Aliquam erat volutpat. Sed at lorem in nunc porta tristique.</w:t>
      </w:r>
    </w:p>
    <w:p w14:paraId="38C9FB48" w14:textId="77777777" w:rsidR="004E065C" w:rsidRPr="004E065C" w:rsidRDefault="004E065C" w:rsidP="00594B5D">
      <w:pPr>
        <w:pStyle w:val="IOP-CS-BodyText"/>
        <w:rPr>
          <w:noProof/>
          <w:lang w:val="fr-FR"/>
        </w:rPr>
      </w:pPr>
      <w:r w:rsidRPr="004E065C">
        <w:rPr>
          <w:noProof/>
          <w:lang w:val="fr-FR"/>
        </w:rPr>
        <w:t>Proin nec augue. Quisque aliquam tempor magna. Pellentesque habitant morbi tristique senectus et netus et malesuada fames ac turpis egestas. Nunc ac magna. Maecenas odio dolor, vulputate vel, auctor ac, accumsan id, felis. Pellentesque cursus sagittis felis. Pellentesque porttitor, velit lacinia egestas auctor, diam eros tempus arcu, nec vulputate augue magna vel risus. Cras non magna vel ante adipiscing rhoncus.</w:t>
      </w:r>
    </w:p>
    <w:p w14:paraId="5CB2984F" w14:textId="1CD61EDA" w:rsidR="004E065C" w:rsidRDefault="004E065C" w:rsidP="00594B5D">
      <w:pPr>
        <w:pStyle w:val="IOP-CS-BodyText"/>
        <w:rPr>
          <w:noProof/>
          <w:lang w:val="fr-FR"/>
        </w:rPr>
      </w:pPr>
      <w:r w:rsidRPr="004E065C">
        <w:rPr>
          <w:noProof/>
          <w:lang w:val="fr-FR"/>
        </w:rPr>
        <w:t xml:space="preserve">Vivamus a mi. Morbi neque. Aliquam erat volutpat. Integer ultrices lobortis eros. Pellentesque habitant morbi tristique senectus et netus et malesuada fames ac turpis egestas. Proin semper, ante vitae sollicitudin posuere, metus quam iaculis nibh, vitae scelerisque nunc </w:t>
      </w:r>
      <w:r w:rsidR="005756C0" w:rsidRPr="00946713">
        <w:rPr>
          <w:rFonts w:ascii="Arial" w:eastAsia="Times New Roman" w:hAnsi="Arial" w:cs="Arial"/>
          <w:noProof/>
          <w:kern w:val="0"/>
          <w14:ligatures w14:val="none"/>
        </w:rPr>
        <mc:AlternateContent>
          <mc:Choice Requires="wps">
            <w:drawing>
              <wp:anchor distT="45720" distB="180340" distL="114300" distR="114300" simplePos="0" relativeHeight="251658240" behindDoc="0" locked="0" layoutInCell="1" allowOverlap="0" wp14:anchorId="72A15312" wp14:editId="0AC53D67">
                <wp:simplePos x="0" y="0"/>
                <wp:positionH relativeFrom="margin">
                  <wp:posOffset>28575</wp:posOffset>
                </wp:positionH>
                <wp:positionV relativeFrom="page">
                  <wp:posOffset>800100</wp:posOffset>
                </wp:positionV>
                <wp:extent cx="5543550" cy="1404620"/>
                <wp:effectExtent l="0" t="0" r="0" b="0"/>
                <wp:wrapTopAndBottom/>
                <wp:docPr id="1345949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12700">
                          <a:noFill/>
                          <a:miter lim="800000"/>
                          <a:headEnd/>
                          <a:tailEnd/>
                        </a:ln>
                      </wps:spPr>
                      <wps:txbx>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321912E2">
                                  <wp:extent cx="3810000" cy="2857500"/>
                                  <wp:effectExtent l="0" t="0" r="0" b="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0C318BA" w14:textId="7AD58CBC" w:rsidR="00946713" w:rsidRPr="00C454B8" w:rsidRDefault="00650807" w:rsidP="00C454B8">
                            <w:pPr>
                              <w:pStyle w:val="IOP-CS-CaptionText"/>
                            </w:pPr>
                            <w:r>
                              <w:rPr>
                                <w:b/>
                                <w:bCs/>
                              </w:rPr>
                              <w:t>Gambar</w:t>
                            </w:r>
                            <w:r w:rsidR="00946713" w:rsidRPr="00203EA9">
                              <w:rPr>
                                <w:b/>
                                <w:bCs/>
                              </w:rPr>
                              <w:t xml:space="preserve"> 1.</w:t>
                            </w:r>
                            <w:r w:rsidR="00946713" w:rsidRPr="00C454B8">
                              <w:t xml:space="preserve"> </w:t>
                            </w:r>
                            <w:proofErr w:type="spellStart"/>
                            <w:r w:rsidR="00E3380C" w:rsidRPr="00E3380C">
                              <w:t>Ganti</w:t>
                            </w:r>
                            <w:proofErr w:type="spellEnd"/>
                            <w:r w:rsidR="00E3380C" w:rsidRPr="00E3380C">
                              <w:t xml:space="preserve"> </w:t>
                            </w:r>
                            <w:proofErr w:type="spellStart"/>
                            <w:r w:rsidR="00E3380C" w:rsidRPr="00E3380C">
                              <w:t>teks</w:t>
                            </w:r>
                            <w:proofErr w:type="spellEnd"/>
                            <w:r w:rsidR="00E3380C" w:rsidRPr="00E3380C">
                              <w:t xml:space="preserve"> </w:t>
                            </w:r>
                            <w:proofErr w:type="spellStart"/>
                            <w:r w:rsidR="00E3380C" w:rsidRPr="00E3380C">
                              <w:t>ini</w:t>
                            </w:r>
                            <w:proofErr w:type="spellEnd"/>
                            <w:r w:rsidR="00E3380C" w:rsidRPr="00E3380C">
                              <w:t xml:space="preserve"> </w:t>
                            </w:r>
                            <w:proofErr w:type="spellStart"/>
                            <w:r w:rsidR="00E3380C" w:rsidRPr="00E3380C">
                              <w:t>dengan</w:t>
                            </w:r>
                            <w:proofErr w:type="spellEnd"/>
                            <w:r w:rsidR="00E3380C" w:rsidRPr="00E3380C">
                              <w:t xml:space="preserve"> </w:t>
                            </w:r>
                            <w:proofErr w:type="spellStart"/>
                            <w:r w:rsidR="00E3380C" w:rsidRPr="00E3380C">
                              <w:t>keterangan</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Hapus</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pengganti</w:t>
                            </w:r>
                            <w:proofErr w:type="spellEnd"/>
                            <w:r w:rsidR="00E3380C" w:rsidRPr="00E3380C">
                              <w:t xml:space="preserve"> di </w:t>
                            </w:r>
                            <w:proofErr w:type="spellStart"/>
                            <w:r w:rsidR="00E3380C" w:rsidRPr="00E3380C">
                              <w:t>atas</w:t>
                            </w:r>
                            <w:proofErr w:type="spellEnd"/>
                            <w:r w:rsidR="00E3380C" w:rsidRPr="00E3380C">
                              <w:t xml:space="preserve">, dan </w:t>
                            </w:r>
                            <w:proofErr w:type="spellStart"/>
                            <w:r w:rsidR="00E3380C" w:rsidRPr="00E3380C">
                              <w:t>gunakan</w:t>
                            </w:r>
                            <w:proofErr w:type="spellEnd"/>
                            <w:r w:rsidR="00E3380C" w:rsidRPr="00E3380C">
                              <w:t xml:space="preserve"> </w:t>
                            </w:r>
                            <w:proofErr w:type="spellStart"/>
                            <w:r w:rsidR="00E3380C" w:rsidRPr="00E3380C">
                              <w:t>Sisipkan</w:t>
                            </w:r>
                            <w:proofErr w:type="spellEnd"/>
                            <w:r w:rsidR="00E3380C" w:rsidRPr="00E3380C">
                              <w:t xml:space="preserve"> – Gambar </w:t>
                            </w:r>
                            <w:proofErr w:type="spellStart"/>
                            <w:r w:rsidR="00E3380C" w:rsidRPr="00E3380C">
                              <w:t>untuk</w:t>
                            </w:r>
                            <w:proofErr w:type="spellEnd"/>
                            <w:r w:rsidR="00E3380C" w:rsidRPr="00E3380C">
                              <w:t xml:space="preserve"> </w:t>
                            </w:r>
                            <w:proofErr w:type="spellStart"/>
                            <w:r w:rsidR="00E3380C" w:rsidRPr="00E3380C">
                              <w:t>menambahkan</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gambar</w:t>
                            </w:r>
                            <w:proofErr w:type="spellEnd"/>
                            <w:r w:rsidR="00E3380C" w:rsidRPr="00E3380C">
                              <w:t xml:space="preserve"> Anda. </w:t>
                            </w:r>
                            <w:proofErr w:type="spellStart"/>
                            <w:r w:rsidR="00E3380C" w:rsidRPr="00E3380C">
                              <w:t>Salin</w:t>
                            </w:r>
                            <w:proofErr w:type="spellEnd"/>
                            <w:r w:rsidR="00E3380C" w:rsidRPr="00E3380C">
                              <w:t xml:space="preserve"> dan </w:t>
                            </w:r>
                            <w:proofErr w:type="spellStart"/>
                            <w:r w:rsidR="00E3380C" w:rsidRPr="00E3380C">
                              <w:t>tempel</w:t>
                            </w:r>
                            <w:proofErr w:type="spellEnd"/>
                            <w:r w:rsidR="00E3380C" w:rsidRPr="00E3380C">
                              <w:t xml:space="preserve"> </w:t>
                            </w:r>
                            <w:proofErr w:type="spellStart"/>
                            <w:r w:rsidR="00E3380C" w:rsidRPr="00E3380C">
                              <w:t>kotak</w:t>
                            </w:r>
                            <w:proofErr w:type="spellEnd"/>
                            <w:r w:rsidR="00E3380C" w:rsidRPr="00E3380C">
                              <w:t xml:space="preserve"> </w:t>
                            </w:r>
                            <w:proofErr w:type="spellStart"/>
                            <w:r w:rsidR="00E3380C" w:rsidRPr="00E3380C">
                              <w:t>teks</w:t>
                            </w:r>
                            <w:proofErr w:type="spellEnd"/>
                            <w:r w:rsidR="00E3380C" w:rsidRPr="00E3380C">
                              <w:t xml:space="preserve"> </w:t>
                            </w:r>
                            <w:proofErr w:type="spellStart"/>
                            <w:r w:rsidR="00E3380C" w:rsidRPr="00E3380C">
                              <w:t>ini</w:t>
                            </w:r>
                            <w:proofErr w:type="spellEnd"/>
                            <w:r w:rsidR="00E3380C" w:rsidRPr="00E3380C">
                              <w:t xml:space="preserve"> </w:t>
                            </w:r>
                            <w:proofErr w:type="spellStart"/>
                            <w:r w:rsidR="00E3380C" w:rsidRPr="00E3380C">
                              <w:t>untuk</w:t>
                            </w:r>
                            <w:proofErr w:type="spellEnd"/>
                            <w:r w:rsidR="00E3380C" w:rsidRPr="00E3380C">
                              <w:t xml:space="preserve"> </w:t>
                            </w:r>
                            <w:proofErr w:type="spellStart"/>
                            <w:r w:rsidR="00E3380C" w:rsidRPr="00E3380C">
                              <w:t>menambahkan</w:t>
                            </w:r>
                            <w:proofErr w:type="spellEnd"/>
                            <w:r w:rsidR="00E3380C" w:rsidRPr="00E3380C">
                              <w:t xml:space="preserve"> </w:t>
                            </w:r>
                            <w:proofErr w:type="spellStart"/>
                            <w:r w:rsidR="00E3380C" w:rsidRPr="00E3380C">
                              <w:t>lebih</w:t>
                            </w:r>
                            <w:proofErr w:type="spellEnd"/>
                            <w:r w:rsidR="00E3380C" w:rsidRPr="00E3380C">
                              <w:t xml:space="preserve"> </w:t>
                            </w:r>
                            <w:proofErr w:type="spellStart"/>
                            <w:r w:rsidR="00E3380C" w:rsidRPr="00E3380C">
                              <w:t>banyak</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Letakkan</w:t>
                            </w:r>
                            <w:proofErr w:type="spellEnd"/>
                            <w:r w:rsidR="00E3380C" w:rsidRPr="00E3380C">
                              <w:t xml:space="preserve"> </w:t>
                            </w:r>
                            <w:proofErr w:type="spellStart"/>
                            <w:r w:rsidR="00E3380C" w:rsidRPr="00E3380C">
                              <w:t>gambar</w:t>
                            </w:r>
                            <w:proofErr w:type="spellEnd"/>
                            <w:r w:rsidR="00E3380C" w:rsidRPr="00E3380C">
                              <w:t xml:space="preserve"> di </w:t>
                            </w:r>
                            <w:proofErr w:type="spellStart"/>
                            <w:r w:rsidR="00E3380C" w:rsidRPr="00E3380C">
                              <w:t>dekat</w:t>
                            </w:r>
                            <w:proofErr w:type="spellEnd"/>
                            <w:r w:rsidR="00E3380C" w:rsidRPr="00E3380C">
                              <w:t xml:space="preserve"> </w:t>
                            </w:r>
                            <w:proofErr w:type="spellStart"/>
                            <w:r w:rsidR="00E3380C" w:rsidRPr="00E3380C">
                              <w:t>tempat</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tersebut</w:t>
                            </w:r>
                            <w:proofErr w:type="spellEnd"/>
                            <w:r w:rsidR="00E3380C" w:rsidRPr="00E3380C">
                              <w:t xml:space="preserve"> </w:t>
                            </w:r>
                            <w:proofErr w:type="spellStart"/>
                            <w:r w:rsidR="00E3380C" w:rsidRPr="00E3380C">
                              <w:t>dikutip</w:t>
                            </w:r>
                            <w:proofErr w:type="spellEnd"/>
                            <w:r w:rsidR="00E3380C" w:rsidRPr="00E3380C">
                              <w:t xml:space="preserve"> </w:t>
                            </w:r>
                            <w:proofErr w:type="spellStart"/>
                            <w:r w:rsidR="00E3380C" w:rsidRPr="00E3380C">
                              <w:t>dalam</w:t>
                            </w:r>
                            <w:proofErr w:type="spellEnd"/>
                            <w:r w:rsidR="00E3380C" w:rsidRPr="00E3380C">
                              <w:t xml:space="preserve"> </w:t>
                            </w:r>
                            <w:proofErr w:type="spellStart"/>
                            <w:r w:rsidR="00E3380C" w:rsidRPr="00E3380C">
                              <w:t>teks</w:t>
                            </w:r>
                            <w:proofErr w:type="spellEnd"/>
                            <w:r w:rsidR="00E3380C" w:rsidRPr="00E3380C">
                              <w:t xml:space="preserve"> </w:t>
                            </w:r>
                            <w:proofErr w:type="spellStart"/>
                            <w:proofErr w:type="gramStart"/>
                            <w:r w:rsidR="00E3380C" w:rsidRPr="00E3380C">
                              <w:t>utama</w:t>
                            </w:r>
                            <w:proofErr w:type="spellEnd"/>
                            <w:r w:rsidR="00E3380C" w:rsidRPr="00E3380C">
                              <w:t>.</w:t>
                            </w:r>
                            <w:r w:rsidR="00397DEF" w:rsidRPr="00C454B8">
                              <w: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A15312" id="_x0000_t202" coordsize="21600,21600" o:spt="202" path="m,l,21600r21600,l21600,xe">
                <v:stroke joinstyle="miter"/>
                <v:path gradientshapeok="t" o:connecttype="rect"/>
              </v:shapetype>
              <v:shape id="Text Box 2" o:spid="_x0000_s1026" type="#_x0000_t202" style="position:absolute;left:0;text-align:left;margin-left:2.25pt;margin-top:63pt;width:436.5pt;height:110.6pt;z-index:251658240;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" o:allowoverlap="f" stroked="f" strokeweight="1pt">
                <v:textbox style="mso-fit-shape-to-text:t">
                  <w:txbxContent>
                    <w:p w14:paraId="4823CED8" w14:textId="06F62BFE" w:rsidR="00946713" w:rsidRDefault="00946713" w:rsidP="00946713">
                      <w:pPr>
                        <w:jc w:val="center"/>
                        <w:rPr>
                          <w:rFonts w:ascii="Cambria" w:hAnsi="Cambria"/>
                          <w:b/>
                          <w:sz w:val="20"/>
                          <w:szCs w:val="20"/>
                        </w:rPr>
                      </w:pPr>
                      <w:r w:rsidRPr="000E3B20">
                        <w:rPr>
                          <w:rFonts w:ascii="Cambria" w:hAnsi="Cambria"/>
                          <w:b/>
                          <w:noProof/>
                          <w:sz w:val="20"/>
                          <w:szCs w:val="20"/>
                        </w:rPr>
                        <w:drawing>
                          <wp:inline distT="0" distB="0" distL="0" distR="0" wp14:anchorId="31FCBE78" wp14:editId="321912E2">
                            <wp:extent cx="3810000" cy="2857500"/>
                            <wp:effectExtent l="0" t="0" r="0" b="0"/>
                            <wp:docPr id="602990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20C318BA" w14:textId="7AD58CBC" w:rsidR="00946713" w:rsidRPr="00C454B8" w:rsidRDefault="00650807" w:rsidP="00C454B8">
                      <w:pPr>
                        <w:pStyle w:val="IOP-CS-CaptionText"/>
                      </w:pPr>
                      <w:r>
                        <w:rPr>
                          <w:b/>
                          <w:bCs/>
                        </w:rPr>
                        <w:t>Gambar</w:t>
                      </w:r>
                      <w:r w:rsidR="00946713" w:rsidRPr="00203EA9">
                        <w:rPr>
                          <w:b/>
                          <w:bCs/>
                        </w:rPr>
                        <w:t xml:space="preserve"> 1.</w:t>
                      </w:r>
                      <w:r w:rsidR="00946713" w:rsidRPr="00C454B8">
                        <w:t xml:space="preserve"> </w:t>
                      </w:r>
                      <w:proofErr w:type="spellStart"/>
                      <w:r w:rsidR="00E3380C" w:rsidRPr="00E3380C">
                        <w:t>Ganti</w:t>
                      </w:r>
                      <w:proofErr w:type="spellEnd"/>
                      <w:r w:rsidR="00E3380C" w:rsidRPr="00E3380C">
                        <w:t xml:space="preserve"> </w:t>
                      </w:r>
                      <w:proofErr w:type="spellStart"/>
                      <w:r w:rsidR="00E3380C" w:rsidRPr="00E3380C">
                        <w:t>teks</w:t>
                      </w:r>
                      <w:proofErr w:type="spellEnd"/>
                      <w:r w:rsidR="00E3380C" w:rsidRPr="00E3380C">
                        <w:t xml:space="preserve"> </w:t>
                      </w:r>
                      <w:proofErr w:type="spellStart"/>
                      <w:r w:rsidR="00E3380C" w:rsidRPr="00E3380C">
                        <w:t>ini</w:t>
                      </w:r>
                      <w:proofErr w:type="spellEnd"/>
                      <w:r w:rsidR="00E3380C" w:rsidRPr="00E3380C">
                        <w:t xml:space="preserve"> </w:t>
                      </w:r>
                      <w:proofErr w:type="spellStart"/>
                      <w:r w:rsidR="00E3380C" w:rsidRPr="00E3380C">
                        <w:t>dengan</w:t>
                      </w:r>
                      <w:proofErr w:type="spellEnd"/>
                      <w:r w:rsidR="00E3380C" w:rsidRPr="00E3380C">
                        <w:t xml:space="preserve"> </w:t>
                      </w:r>
                      <w:proofErr w:type="spellStart"/>
                      <w:r w:rsidR="00E3380C" w:rsidRPr="00E3380C">
                        <w:t>keterangan</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Hapus</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pengganti</w:t>
                      </w:r>
                      <w:proofErr w:type="spellEnd"/>
                      <w:r w:rsidR="00E3380C" w:rsidRPr="00E3380C">
                        <w:t xml:space="preserve"> di </w:t>
                      </w:r>
                      <w:proofErr w:type="spellStart"/>
                      <w:r w:rsidR="00E3380C" w:rsidRPr="00E3380C">
                        <w:t>atas</w:t>
                      </w:r>
                      <w:proofErr w:type="spellEnd"/>
                      <w:r w:rsidR="00E3380C" w:rsidRPr="00E3380C">
                        <w:t xml:space="preserve">, dan </w:t>
                      </w:r>
                      <w:proofErr w:type="spellStart"/>
                      <w:r w:rsidR="00E3380C" w:rsidRPr="00E3380C">
                        <w:t>gunakan</w:t>
                      </w:r>
                      <w:proofErr w:type="spellEnd"/>
                      <w:r w:rsidR="00E3380C" w:rsidRPr="00E3380C">
                        <w:t xml:space="preserve"> </w:t>
                      </w:r>
                      <w:proofErr w:type="spellStart"/>
                      <w:r w:rsidR="00E3380C" w:rsidRPr="00E3380C">
                        <w:t>Sisipkan</w:t>
                      </w:r>
                      <w:proofErr w:type="spellEnd"/>
                      <w:r w:rsidR="00E3380C" w:rsidRPr="00E3380C">
                        <w:t xml:space="preserve"> – Gambar </w:t>
                      </w:r>
                      <w:proofErr w:type="spellStart"/>
                      <w:r w:rsidR="00E3380C" w:rsidRPr="00E3380C">
                        <w:t>untuk</w:t>
                      </w:r>
                      <w:proofErr w:type="spellEnd"/>
                      <w:r w:rsidR="00E3380C" w:rsidRPr="00E3380C">
                        <w:t xml:space="preserve"> </w:t>
                      </w:r>
                      <w:proofErr w:type="spellStart"/>
                      <w:r w:rsidR="00E3380C" w:rsidRPr="00E3380C">
                        <w:t>menambahkan</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gambar</w:t>
                      </w:r>
                      <w:proofErr w:type="spellEnd"/>
                      <w:r w:rsidR="00E3380C" w:rsidRPr="00E3380C">
                        <w:t xml:space="preserve"> Anda. </w:t>
                      </w:r>
                      <w:proofErr w:type="spellStart"/>
                      <w:r w:rsidR="00E3380C" w:rsidRPr="00E3380C">
                        <w:t>Salin</w:t>
                      </w:r>
                      <w:proofErr w:type="spellEnd"/>
                      <w:r w:rsidR="00E3380C" w:rsidRPr="00E3380C">
                        <w:t xml:space="preserve"> dan </w:t>
                      </w:r>
                      <w:proofErr w:type="spellStart"/>
                      <w:r w:rsidR="00E3380C" w:rsidRPr="00E3380C">
                        <w:t>tempel</w:t>
                      </w:r>
                      <w:proofErr w:type="spellEnd"/>
                      <w:r w:rsidR="00E3380C" w:rsidRPr="00E3380C">
                        <w:t xml:space="preserve"> </w:t>
                      </w:r>
                      <w:proofErr w:type="spellStart"/>
                      <w:r w:rsidR="00E3380C" w:rsidRPr="00E3380C">
                        <w:t>kotak</w:t>
                      </w:r>
                      <w:proofErr w:type="spellEnd"/>
                      <w:r w:rsidR="00E3380C" w:rsidRPr="00E3380C">
                        <w:t xml:space="preserve"> </w:t>
                      </w:r>
                      <w:proofErr w:type="spellStart"/>
                      <w:r w:rsidR="00E3380C" w:rsidRPr="00E3380C">
                        <w:t>teks</w:t>
                      </w:r>
                      <w:proofErr w:type="spellEnd"/>
                      <w:r w:rsidR="00E3380C" w:rsidRPr="00E3380C">
                        <w:t xml:space="preserve"> </w:t>
                      </w:r>
                      <w:proofErr w:type="spellStart"/>
                      <w:r w:rsidR="00E3380C" w:rsidRPr="00E3380C">
                        <w:t>ini</w:t>
                      </w:r>
                      <w:proofErr w:type="spellEnd"/>
                      <w:r w:rsidR="00E3380C" w:rsidRPr="00E3380C">
                        <w:t xml:space="preserve"> </w:t>
                      </w:r>
                      <w:proofErr w:type="spellStart"/>
                      <w:r w:rsidR="00E3380C" w:rsidRPr="00E3380C">
                        <w:t>untuk</w:t>
                      </w:r>
                      <w:proofErr w:type="spellEnd"/>
                      <w:r w:rsidR="00E3380C" w:rsidRPr="00E3380C">
                        <w:t xml:space="preserve"> </w:t>
                      </w:r>
                      <w:proofErr w:type="spellStart"/>
                      <w:r w:rsidR="00E3380C" w:rsidRPr="00E3380C">
                        <w:t>menambahkan</w:t>
                      </w:r>
                      <w:proofErr w:type="spellEnd"/>
                      <w:r w:rsidR="00E3380C" w:rsidRPr="00E3380C">
                        <w:t xml:space="preserve"> </w:t>
                      </w:r>
                      <w:proofErr w:type="spellStart"/>
                      <w:r w:rsidR="00E3380C" w:rsidRPr="00E3380C">
                        <w:t>lebih</w:t>
                      </w:r>
                      <w:proofErr w:type="spellEnd"/>
                      <w:r w:rsidR="00E3380C" w:rsidRPr="00E3380C">
                        <w:t xml:space="preserve"> </w:t>
                      </w:r>
                      <w:proofErr w:type="spellStart"/>
                      <w:r w:rsidR="00E3380C" w:rsidRPr="00E3380C">
                        <w:t>banyak</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Letakkan</w:t>
                      </w:r>
                      <w:proofErr w:type="spellEnd"/>
                      <w:r w:rsidR="00E3380C" w:rsidRPr="00E3380C">
                        <w:t xml:space="preserve"> </w:t>
                      </w:r>
                      <w:proofErr w:type="spellStart"/>
                      <w:r w:rsidR="00E3380C" w:rsidRPr="00E3380C">
                        <w:t>gambar</w:t>
                      </w:r>
                      <w:proofErr w:type="spellEnd"/>
                      <w:r w:rsidR="00E3380C" w:rsidRPr="00E3380C">
                        <w:t xml:space="preserve"> di </w:t>
                      </w:r>
                      <w:proofErr w:type="spellStart"/>
                      <w:r w:rsidR="00E3380C" w:rsidRPr="00E3380C">
                        <w:t>dekat</w:t>
                      </w:r>
                      <w:proofErr w:type="spellEnd"/>
                      <w:r w:rsidR="00E3380C" w:rsidRPr="00E3380C">
                        <w:t xml:space="preserve"> </w:t>
                      </w:r>
                      <w:proofErr w:type="spellStart"/>
                      <w:r w:rsidR="00E3380C" w:rsidRPr="00E3380C">
                        <w:t>tempat</w:t>
                      </w:r>
                      <w:proofErr w:type="spellEnd"/>
                      <w:r w:rsidR="00E3380C" w:rsidRPr="00E3380C">
                        <w:t xml:space="preserve"> </w:t>
                      </w:r>
                      <w:proofErr w:type="spellStart"/>
                      <w:r w:rsidR="00E3380C" w:rsidRPr="00E3380C">
                        <w:t>gambar</w:t>
                      </w:r>
                      <w:proofErr w:type="spellEnd"/>
                      <w:r w:rsidR="00E3380C" w:rsidRPr="00E3380C">
                        <w:t xml:space="preserve"> </w:t>
                      </w:r>
                      <w:proofErr w:type="spellStart"/>
                      <w:r w:rsidR="00E3380C" w:rsidRPr="00E3380C">
                        <w:t>tersebut</w:t>
                      </w:r>
                      <w:proofErr w:type="spellEnd"/>
                      <w:r w:rsidR="00E3380C" w:rsidRPr="00E3380C">
                        <w:t xml:space="preserve"> </w:t>
                      </w:r>
                      <w:proofErr w:type="spellStart"/>
                      <w:r w:rsidR="00E3380C" w:rsidRPr="00E3380C">
                        <w:t>dikutip</w:t>
                      </w:r>
                      <w:proofErr w:type="spellEnd"/>
                      <w:r w:rsidR="00E3380C" w:rsidRPr="00E3380C">
                        <w:t xml:space="preserve"> </w:t>
                      </w:r>
                      <w:proofErr w:type="spellStart"/>
                      <w:r w:rsidR="00E3380C" w:rsidRPr="00E3380C">
                        <w:t>dalam</w:t>
                      </w:r>
                      <w:proofErr w:type="spellEnd"/>
                      <w:r w:rsidR="00E3380C" w:rsidRPr="00E3380C">
                        <w:t xml:space="preserve"> </w:t>
                      </w:r>
                      <w:proofErr w:type="spellStart"/>
                      <w:r w:rsidR="00E3380C" w:rsidRPr="00E3380C">
                        <w:t>teks</w:t>
                      </w:r>
                      <w:proofErr w:type="spellEnd"/>
                      <w:r w:rsidR="00E3380C" w:rsidRPr="00E3380C">
                        <w:t xml:space="preserve"> </w:t>
                      </w:r>
                      <w:proofErr w:type="spellStart"/>
                      <w:proofErr w:type="gramStart"/>
                      <w:r w:rsidR="00E3380C" w:rsidRPr="00E3380C">
                        <w:t>utama</w:t>
                      </w:r>
                      <w:proofErr w:type="spellEnd"/>
                      <w:r w:rsidR="00E3380C" w:rsidRPr="00E3380C">
                        <w:t>.</w:t>
                      </w:r>
                      <w:r w:rsidR="00397DEF" w:rsidRPr="00C454B8">
                        <w:t>.</w:t>
                      </w:r>
                      <w:proofErr w:type="gramEnd"/>
                    </w:p>
                  </w:txbxContent>
                </v:textbox>
                <w10:wrap type="topAndBottom" anchorx="margin" anchory="page"/>
              </v:shape>
            </w:pict>
          </mc:Fallback>
        </mc:AlternateContent>
      </w:r>
      <w:r w:rsidRPr="004E065C">
        <w:rPr>
          <w:noProof/>
          <w:lang w:val="fr-FR"/>
        </w:rPr>
        <w:t>massa eget pede. Sed velit urna, interdum vel, ultricies vel, faucibus at, quam. Donec elit est, consectetuer eget, consequat quis, tempus quis, wisi.</w:t>
      </w:r>
    </w:p>
    <w:p w14:paraId="27794973" w14:textId="77777777" w:rsidR="006B63A5" w:rsidRDefault="006B63A5" w:rsidP="006B63A5">
      <w:pPr>
        <w:pStyle w:val="IOP-CS-SubsectionHeading"/>
        <w:rPr>
          <w:noProof/>
        </w:rPr>
      </w:pPr>
      <w:r w:rsidRPr="006B63A5">
        <w:rPr>
          <w:noProof/>
        </w:rPr>
        <w:t>2.2 Example s</w:t>
      </w:r>
      <w:r>
        <w:rPr>
          <w:noProof/>
        </w:rPr>
        <w:t>ubsection heading</w:t>
      </w:r>
    </w:p>
    <w:p w14:paraId="2382B760" w14:textId="23BD1271" w:rsidR="004E065C" w:rsidRPr="004E065C" w:rsidRDefault="004E065C" w:rsidP="005D48B5">
      <w:pPr>
        <w:pStyle w:val="IOP-CS-BodyNoIndent"/>
        <w:rPr>
          <w:noProof/>
          <w:lang w:val="pt-PT"/>
        </w:rPr>
      </w:pPr>
      <w:r w:rsidRPr="006B63A5">
        <w:rPr>
          <w:noProof/>
        </w:rPr>
        <w:t xml:space="preserve">In in nunc. </w:t>
      </w:r>
      <w:r w:rsidRPr="00A96848">
        <w:rPr>
          <w:noProof/>
        </w:rPr>
        <w:t xml:space="preserve">Class aptent taciti sociosqu ad litora torquent per conubia nostra, per inceptos hymenaeos. Donec ullamcorper fringilla eros. Fusce in sapien eu purus dapibus commodo. </w:t>
      </w:r>
      <w:r w:rsidRPr="004E065C">
        <w:rPr>
          <w:noProof/>
          <w:lang w:val="fr-FR"/>
        </w:rPr>
        <w:t xml:space="preserve">Cum sociis natoque penatibus et magnis dis parturient montes, nascetur ridiculus mus. </w:t>
      </w:r>
      <w:r w:rsidRPr="004E065C">
        <w:rPr>
          <w:noProof/>
          <w:lang w:val="pt-PT"/>
        </w:rPr>
        <w:t>Cras faucibus condimentum odio. Sed ac ligula. Aliquam at eros.</w:t>
      </w:r>
    </w:p>
    <w:p w14:paraId="5C32B3D8" w14:textId="502BC617" w:rsidR="004E065C" w:rsidRPr="004E065C" w:rsidRDefault="004E065C" w:rsidP="00594B5D">
      <w:pPr>
        <w:pStyle w:val="IOP-CS-BodyText"/>
        <w:rPr>
          <w:noProof/>
          <w:lang w:val="pt-PT"/>
        </w:rPr>
      </w:pPr>
      <w:r w:rsidRPr="004E065C">
        <w:rPr>
          <w:noProof/>
          <w:lang w:val="pt-PT"/>
        </w:rPr>
        <w:t>Etiam at ligula et tellus ullamcorper ultrices. In fermentum, lorem non cursus porttitor, diam urna accumsan lacus, sed interdum wisi nibh nec nisl. Ut tincidunt volutpat urna. Mauris eleifend nulla eget mauris. Sed cursus quam id felis. Curabitur posuere quam vel nibh. Cras dapibus dapibus nisl. Vestibulum quis dolor a felis congue vehicula.</w:t>
      </w:r>
    </w:p>
    <w:p w14:paraId="7733172F" w14:textId="671CDFED" w:rsidR="004E065C" w:rsidRPr="004E065C" w:rsidRDefault="004E065C" w:rsidP="00594B5D">
      <w:pPr>
        <w:pStyle w:val="IOP-CS-BodyText"/>
        <w:rPr>
          <w:noProof/>
          <w:lang w:val="fr-FR"/>
        </w:rPr>
      </w:pPr>
      <w:r w:rsidRPr="004E065C">
        <w:rPr>
          <w:noProof/>
          <w:lang w:val="pt-PT"/>
        </w:rPr>
        <w:lastRenderedPageBreak/>
        <w:t xml:space="preserve">Maecenas pede purus, tristique ac, tempus eget, egestas quis, mauris. Curabitur non eros. Nullam hendrerit bibendum justo. Fusce iaculis, est quis lacinia pretium, pede metus molestie lacus, at gravida wisi ante at libero. </w:t>
      </w:r>
      <w:r w:rsidRPr="004E065C">
        <w:rPr>
          <w:noProof/>
          <w:lang w:val="fr-FR"/>
        </w:rPr>
        <w:t>Quisque ornare placerat risus. Ut molestie magna at mi. Integer aliquet mauris et nibh. Ut mattis ligula posuere velit.</w:t>
      </w:r>
    </w:p>
    <w:p w14:paraId="74D74D28" w14:textId="63667B1A" w:rsidR="004E065C" w:rsidRPr="004E065C" w:rsidRDefault="004E065C" w:rsidP="00594B5D">
      <w:pPr>
        <w:pStyle w:val="IOP-CS-BodyText"/>
        <w:rPr>
          <w:noProof/>
          <w:lang w:val="fr-FR"/>
        </w:rPr>
      </w:pPr>
      <w:r w:rsidRPr="004E065C">
        <w:rPr>
          <w:noProof/>
          <w:lang w:val="fr-FR"/>
        </w:rPr>
        <w:t>Nunc sagittis. Curabitur varius fringilla nisl. Duis pretium mi euismod erat. Maecenas id augue. Nam vulputate. Duis a quam non neque lobortis malesuada. Praesent euismod. Donec nulla augue, venenatis scelerisque, dapibus a, consequat at, leo.</w:t>
      </w:r>
    </w:p>
    <w:p w14:paraId="799B4F6A" w14:textId="5FD6B4D8" w:rsidR="004E065C" w:rsidRPr="004E065C" w:rsidRDefault="004E065C" w:rsidP="00594B5D">
      <w:pPr>
        <w:pStyle w:val="IOP-CS-BodyText"/>
        <w:rPr>
          <w:noProof/>
          <w:lang w:val="pt-PT"/>
        </w:rPr>
      </w:pPr>
      <w:r w:rsidRPr="004E065C">
        <w:rPr>
          <w:noProof/>
          <w:lang w:val="fr-FR"/>
        </w:rPr>
        <w:t xml:space="preserve">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w:t>
      </w:r>
      <w:r w:rsidRPr="004E065C">
        <w:rPr>
          <w:noProof/>
          <w:lang w:val="pt-PT"/>
        </w:rPr>
        <w:t>Nunc lacus metus, posuere eget, lacinia eu, varius quis, libero.</w:t>
      </w:r>
    </w:p>
    <w:p w14:paraId="109CA35F" w14:textId="2D282BC0" w:rsidR="004E065C" w:rsidRPr="004E065C" w:rsidRDefault="004E065C" w:rsidP="00594B5D">
      <w:pPr>
        <w:pStyle w:val="IOP-CS-BodyText"/>
        <w:rPr>
          <w:noProof/>
          <w:lang w:val="pt-PT"/>
        </w:rPr>
      </w:pPr>
      <w:r w:rsidRPr="004E065C">
        <w:rPr>
          <w:noProof/>
          <w:lang w:val="pt-PT"/>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w:t>
      </w:r>
    </w:p>
    <w:p w14:paraId="6FAA83A8" w14:textId="734ABA2F" w:rsidR="007F52A8" w:rsidRDefault="00F945C2" w:rsidP="00946414">
      <w:pPr>
        <w:pStyle w:val="IOP-CS-BodyText"/>
        <w:rPr>
          <w:noProof/>
        </w:rPr>
      </w:pPr>
      <w:r w:rsidRPr="00BF7225">
        <w:rPr>
          <w:rFonts w:ascii="Arial" w:eastAsia="Times New Roman" w:hAnsi="Arial" w:cs="Arial"/>
          <w:noProof/>
          <w:kern w:val="0"/>
          <w14:ligatures w14:val="none"/>
        </w:rPr>
        <mc:AlternateContent>
          <mc:Choice Requires="wps">
            <w:drawing>
              <wp:anchor distT="45720" distB="180340" distL="114300" distR="114300" simplePos="0" relativeHeight="251660288" behindDoc="0" locked="0" layoutInCell="1" allowOverlap="0" wp14:anchorId="5FF10B76" wp14:editId="13B9E35F">
                <wp:simplePos x="0" y="0"/>
                <wp:positionH relativeFrom="margin">
                  <wp:posOffset>94615</wp:posOffset>
                </wp:positionH>
                <wp:positionV relativeFrom="page">
                  <wp:posOffset>1152525</wp:posOffset>
                </wp:positionV>
                <wp:extent cx="5667375" cy="1404620"/>
                <wp:effectExtent l="0" t="0" r="9525" b="8255"/>
                <wp:wrapTopAndBottom/>
                <wp:docPr id="6216235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404620"/>
                        </a:xfrm>
                        <a:prstGeom prst="rect">
                          <a:avLst/>
                        </a:prstGeom>
                        <a:solidFill>
                          <a:srgbClr val="FFFFFF"/>
                        </a:solidFill>
                        <a:ln w="12700">
                          <a:noFill/>
                          <a:miter lim="800000"/>
                          <a:headEnd/>
                          <a:tailEnd/>
                        </a:ln>
                      </wps:spPr>
                      <wps:txbx>
                        <w:txbxContent>
                          <w:p w14:paraId="3D518BE7" w14:textId="2A22AA41" w:rsidR="00BF7225" w:rsidRPr="00203EA9" w:rsidRDefault="00BF7225" w:rsidP="00203EA9">
                            <w:pPr>
                              <w:pStyle w:val="IOP-CS-CaptionText"/>
                            </w:pPr>
                            <w:r w:rsidRPr="00203EA9">
                              <w:rPr>
                                <w:b/>
                                <w:bCs/>
                              </w:rPr>
                              <w:t>Table 1.</w:t>
                            </w:r>
                            <w:r w:rsidRPr="00203EA9">
                              <w:t xml:space="preserve"> </w:t>
                            </w:r>
                            <w:r w:rsidR="005A3B36">
                              <w:rPr>
                                <w:rStyle w:val="rynqvb"/>
                                <w:lang w:val="id-ID"/>
                              </w:rPr>
                              <w:t>Ganti teks ini dengan judul tabel.</w:t>
                            </w:r>
                            <w:r w:rsidR="005A3B36">
                              <w:rPr>
                                <w:rStyle w:val="hwtze"/>
                                <w:lang w:val="id-ID"/>
                              </w:rPr>
                              <w:t xml:space="preserve"> </w:t>
                            </w:r>
                            <w:r w:rsidR="005A3B36">
                              <w:rPr>
                                <w:rStyle w:val="rynqvb"/>
                                <w:lang w:val="id-ID"/>
                              </w:rPr>
                              <w:t>Sesuaikan tabel templat di bawah ini atau hapus dan tambahkan tabel baru menggunakan Sisipkan – Tabel atau tempel dari dokumen lain.</w:t>
                            </w:r>
                            <w:r w:rsidR="005A3B36">
                              <w:rPr>
                                <w:rStyle w:val="hwtze"/>
                                <w:lang w:val="id-ID"/>
                              </w:rPr>
                              <w:t xml:space="preserve"> </w:t>
                            </w:r>
                            <w:r w:rsidR="005A3B36">
                              <w:rPr>
                                <w:rStyle w:val="rynqvb"/>
                                <w:lang w:val="id-ID"/>
                              </w:rPr>
                              <w:t>Salin dan tempel seluruh kotak teks untuk menambahkan lebih banyak tabel.</w:t>
                            </w:r>
                            <w:r w:rsidR="005A3B36">
                              <w:rPr>
                                <w:rStyle w:val="hwtze"/>
                                <w:lang w:val="id-ID"/>
                              </w:rPr>
                              <w:t xml:space="preserve"> </w:t>
                            </w:r>
                            <w:r w:rsidR="005A3B36">
                              <w:rPr>
                                <w:rStyle w:val="rynqvb"/>
                                <w:lang w:val="id-ID"/>
                              </w:rPr>
                              <w:t>Letakkan tabel di dekat tempat tabel tersebut dikutip dalam teks.</w:t>
                            </w:r>
                            <w:r w:rsidR="009F10EF" w:rsidRPr="00203EA9">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5F3E2FB2" w:rsidR="00BF7225" w:rsidRDefault="000A686A" w:rsidP="00613E0A">
                                  <w:pPr>
                                    <w:pStyle w:val="IOP-CS-TableLeftColumn"/>
                                  </w:pPr>
                                  <w:bookmarkStart w:id="0" w:name="_Hlk34821099"/>
                                  <w:r>
                                    <w:t>Model</w:t>
                                  </w:r>
                                </w:p>
                              </w:tc>
                              <w:tc>
                                <w:tcPr>
                                  <w:tcW w:w="2151" w:type="dxa"/>
                                  <w:tcBorders>
                                    <w:top w:val="single" w:sz="4" w:space="0" w:color="auto"/>
                                    <w:bottom w:val="single" w:sz="4" w:space="0" w:color="auto"/>
                                  </w:tcBorders>
                                </w:tcPr>
                                <w:p w14:paraId="147AE4DE" w14:textId="57C020D2" w:rsidR="00BF7225" w:rsidRDefault="000A686A" w:rsidP="00613E0A">
                                  <w:pPr>
                                    <w:pStyle w:val="IOP-CS-TableContent"/>
                                  </w:pPr>
                                  <w:proofErr w:type="spellStart"/>
                                  <w:r>
                                    <w:t>Produk</w:t>
                                  </w:r>
                                  <w:proofErr w:type="spellEnd"/>
                                  <w:r>
                                    <w:t xml:space="preserve"> </w:t>
                                  </w:r>
                                  <w:proofErr w:type="spellStart"/>
                                  <w:r>
                                    <w:t>Pertanian</w:t>
                                  </w:r>
                                  <w:proofErr w:type="spellEnd"/>
                                </w:p>
                              </w:tc>
                              <w:tc>
                                <w:tcPr>
                                  <w:tcW w:w="2151" w:type="dxa"/>
                                  <w:tcBorders>
                                    <w:top w:val="single" w:sz="4" w:space="0" w:color="auto"/>
                                    <w:bottom w:val="single" w:sz="4" w:space="0" w:color="auto"/>
                                  </w:tcBorders>
                                </w:tcPr>
                                <w:p w14:paraId="49AAD591" w14:textId="106165DD" w:rsidR="00BF7225" w:rsidRDefault="000A686A" w:rsidP="00613E0A">
                                  <w:pPr>
                                    <w:pStyle w:val="IOP-CS-TableContent"/>
                                  </w:pPr>
                                  <w:proofErr w:type="spellStart"/>
                                  <w:r>
                                    <w:t>Peneliti</w:t>
                                  </w:r>
                                  <w:proofErr w:type="spellEnd"/>
                                </w:p>
                              </w:tc>
                              <w:tc>
                                <w:tcPr>
                                  <w:tcW w:w="2152" w:type="dxa"/>
                                  <w:tcBorders>
                                    <w:top w:val="single" w:sz="4" w:space="0" w:color="auto"/>
                                    <w:bottom w:val="single" w:sz="4" w:space="0" w:color="auto"/>
                                  </w:tcBorders>
                                </w:tcPr>
                                <w:p w14:paraId="39CFE901" w14:textId="2025CEA8" w:rsidR="00BF7225" w:rsidRDefault="000A686A" w:rsidP="00613E0A">
                                  <w:pPr>
                                    <w:pStyle w:val="IOP-CS-TableContent"/>
                                  </w:pPr>
                                  <w:proofErr w:type="spellStart"/>
                                  <w:r>
                                    <w:t>Keterangan</w:t>
                                  </w:r>
                                  <w:proofErr w:type="spellEnd"/>
                                </w:p>
                              </w:tc>
                            </w:tr>
                            <w:tr w:rsidR="00BF7225" w14:paraId="424088D3" w14:textId="77777777" w:rsidTr="00F945C2">
                              <w:tc>
                                <w:tcPr>
                                  <w:tcW w:w="2292" w:type="dxa"/>
                                  <w:tcBorders>
                                    <w:top w:val="single" w:sz="4" w:space="0" w:color="auto"/>
                                  </w:tcBorders>
                                </w:tcPr>
                                <w:p w14:paraId="13EBB1C7" w14:textId="2AAC079C" w:rsidR="00BF7225" w:rsidRDefault="000A686A" w:rsidP="00613E0A">
                                  <w:pPr>
                                    <w:pStyle w:val="IOP-CS-TableLeftColumn"/>
                                  </w:pPr>
                                  <w:r>
                                    <w:t>Random Forest</w:t>
                                  </w:r>
                                </w:p>
                              </w:tc>
                              <w:tc>
                                <w:tcPr>
                                  <w:tcW w:w="2151" w:type="dxa"/>
                                  <w:tcBorders>
                                    <w:top w:val="single" w:sz="4" w:space="0" w:color="auto"/>
                                  </w:tcBorders>
                                </w:tcPr>
                                <w:p w14:paraId="540FD577" w14:textId="2F38B867" w:rsidR="00BF7225" w:rsidRDefault="000A686A" w:rsidP="00613E0A">
                                  <w:pPr>
                                    <w:pStyle w:val="IOP-CS-TableContent"/>
                                  </w:pPr>
                                  <w:proofErr w:type="spellStart"/>
                                  <w:r>
                                    <w:t>Sawit</w:t>
                                  </w:r>
                                  <w:proofErr w:type="spellEnd"/>
                                </w:p>
                              </w:tc>
                              <w:tc>
                                <w:tcPr>
                                  <w:tcW w:w="2151" w:type="dxa"/>
                                  <w:tcBorders>
                                    <w:top w:val="single" w:sz="4" w:space="0" w:color="auto"/>
                                  </w:tcBorders>
                                </w:tcPr>
                                <w:p w14:paraId="7E7D1C94" w14:textId="5FB535D2" w:rsidR="00BF7225" w:rsidRDefault="004E18C1" w:rsidP="00613E0A">
                                  <w:pPr>
                                    <w:pStyle w:val="IOP-CS-TableContent"/>
                                  </w:pPr>
                                  <w:proofErr w:type="spellStart"/>
                                  <w:r>
                                    <w:t>Suhendi</w:t>
                                  </w:r>
                                  <w:proofErr w:type="spellEnd"/>
                                </w:p>
                              </w:tc>
                              <w:tc>
                                <w:tcPr>
                                  <w:tcW w:w="2152" w:type="dxa"/>
                                  <w:tcBorders>
                                    <w:top w:val="single" w:sz="4" w:space="0" w:color="auto"/>
                                  </w:tcBorders>
                                </w:tcPr>
                                <w:p w14:paraId="20BE5E9E" w14:textId="79A7D3C7" w:rsidR="00BF7225" w:rsidRDefault="000A686A" w:rsidP="00613E0A">
                                  <w:pPr>
                                    <w:pStyle w:val="IOP-CS-TableContent"/>
                                  </w:pPr>
                                  <w:proofErr w:type="spellStart"/>
                                  <w:r>
                                    <w:t>Prediksi</w:t>
                                  </w:r>
                                  <w:proofErr w:type="spellEnd"/>
                                  <w:r>
                                    <w:t xml:space="preserve"> </w:t>
                                  </w:r>
                                  <w:r w:rsidR="004E18C1">
                                    <w:t>Mg</w:t>
                                  </w:r>
                                </w:p>
                              </w:tc>
                            </w:tr>
                            <w:tr w:rsidR="00BF7225" w14:paraId="7CC81DF2" w14:textId="77777777" w:rsidTr="00F945C2">
                              <w:tc>
                                <w:tcPr>
                                  <w:tcW w:w="2292" w:type="dxa"/>
                                </w:tcPr>
                                <w:p w14:paraId="40CDCDAF" w14:textId="4815661F" w:rsidR="00BF7225" w:rsidRDefault="000A686A" w:rsidP="00613E0A">
                                  <w:pPr>
                                    <w:pStyle w:val="IOP-CS-TableLeftColumn"/>
                                  </w:pPr>
                                  <w:proofErr w:type="spellStart"/>
                                  <w:r>
                                    <w:t>XGBoost</w:t>
                                  </w:r>
                                  <w:proofErr w:type="spellEnd"/>
                                </w:p>
                              </w:tc>
                              <w:tc>
                                <w:tcPr>
                                  <w:tcW w:w="2151" w:type="dxa"/>
                                </w:tcPr>
                                <w:p w14:paraId="325893E8" w14:textId="295EB51B" w:rsidR="00BF7225" w:rsidRDefault="000A686A" w:rsidP="00613E0A">
                                  <w:pPr>
                                    <w:pStyle w:val="IOP-CS-TableContent"/>
                                  </w:pPr>
                                  <w:r>
                                    <w:t xml:space="preserve">Tebu, </w:t>
                                  </w:r>
                                  <w:proofErr w:type="spellStart"/>
                                  <w:r>
                                    <w:t>Padi</w:t>
                                  </w:r>
                                  <w:proofErr w:type="spellEnd"/>
                                </w:p>
                              </w:tc>
                              <w:tc>
                                <w:tcPr>
                                  <w:tcW w:w="2151" w:type="dxa"/>
                                </w:tcPr>
                                <w:p w14:paraId="0B2F0340" w14:textId="02019142" w:rsidR="00BF7225" w:rsidRDefault="004E18C1" w:rsidP="00613E0A">
                                  <w:pPr>
                                    <w:pStyle w:val="IOP-CS-TableContent"/>
                                  </w:pPr>
                                  <w:proofErr w:type="spellStart"/>
                                  <w:r>
                                    <w:t>Sirojul</w:t>
                                  </w:r>
                                  <w:proofErr w:type="spellEnd"/>
                                  <w:r>
                                    <w:t xml:space="preserve"> Munir</w:t>
                                  </w:r>
                                </w:p>
                              </w:tc>
                              <w:tc>
                                <w:tcPr>
                                  <w:tcW w:w="2152" w:type="dxa"/>
                                </w:tcPr>
                                <w:p w14:paraId="259C6B2B" w14:textId="61E1CADE" w:rsidR="00BF7225" w:rsidRDefault="000A686A" w:rsidP="00613E0A">
                                  <w:pPr>
                                    <w:pStyle w:val="IOP-CS-TableContent"/>
                                  </w:pPr>
                                  <w:proofErr w:type="spellStart"/>
                                  <w:r>
                                    <w:t>Prediksi</w:t>
                                  </w:r>
                                  <w:proofErr w:type="spellEnd"/>
                                  <w:r>
                                    <w:t xml:space="preserve"> </w:t>
                                  </w:r>
                                  <w:proofErr w:type="spellStart"/>
                                  <w:r>
                                    <w:t>Panen</w:t>
                                  </w:r>
                                  <w:proofErr w:type="spellEnd"/>
                                </w:p>
                              </w:tc>
                            </w:tr>
                            <w:tr w:rsidR="00BF7225" w14:paraId="7CA49712" w14:textId="77777777" w:rsidTr="00F945C2">
                              <w:tc>
                                <w:tcPr>
                                  <w:tcW w:w="2292" w:type="dxa"/>
                                  <w:tcBorders>
                                    <w:bottom w:val="single" w:sz="4" w:space="0" w:color="auto"/>
                                  </w:tcBorders>
                                </w:tcPr>
                                <w:p w14:paraId="2431B823" w14:textId="1920100A" w:rsidR="00BF7225" w:rsidRDefault="000A686A" w:rsidP="00613E0A">
                                  <w:pPr>
                                    <w:pStyle w:val="IOP-CS-TableLeftColumn"/>
                                  </w:pPr>
                                  <w:r>
                                    <w:t>Super Vector Machine</w:t>
                                  </w:r>
                                </w:p>
                              </w:tc>
                              <w:tc>
                                <w:tcPr>
                                  <w:tcW w:w="2151" w:type="dxa"/>
                                  <w:tcBorders>
                                    <w:bottom w:val="single" w:sz="4" w:space="0" w:color="auto"/>
                                  </w:tcBorders>
                                </w:tcPr>
                                <w:p w14:paraId="2271EDDC" w14:textId="223A2A5B" w:rsidR="00BF7225" w:rsidRDefault="000A686A" w:rsidP="00613E0A">
                                  <w:pPr>
                                    <w:pStyle w:val="IOP-CS-TableContent"/>
                                  </w:pPr>
                                  <w:proofErr w:type="spellStart"/>
                                  <w:r>
                                    <w:t>Brokoli</w:t>
                                  </w:r>
                                  <w:proofErr w:type="spellEnd"/>
                                  <w:r>
                                    <w:t xml:space="preserve">, </w:t>
                                  </w:r>
                                  <w:proofErr w:type="spellStart"/>
                                  <w:r>
                                    <w:t>Beras</w:t>
                                  </w:r>
                                  <w:proofErr w:type="spellEnd"/>
                                </w:p>
                              </w:tc>
                              <w:tc>
                                <w:tcPr>
                                  <w:tcW w:w="2151" w:type="dxa"/>
                                  <w:tcBorders>
                                    <w:bottom w:val="single" w:sz="4" w:space="0" w:color="auto"/>
                                  </w:tcBorders>
                                </w:tcPr>
                                <w:p w14:paraId="07BECDEB" w14:textId="116C9990" w:rsidR="00BF7225" w:rsidRDefault="004E18C1" w:rsidP="00613E0A">
                                  <w:pPr>
                                    <w:pStyle w:val="IOP-CS-TableContent"/>
                                  </w:pPr>
                                  <w:proofErr w:type="spellStart"/>
                                  <w:r>
                                    <w:t>Zaki</w:t>
                                  </w:r>
                                  <w:proofErr w:type="spellEnd"/>
                                  <w:r>
                                    <w:t xml:space="preserve"> </w:t>
                                  </w:r>
                                  <w:proofErr w:type="spellStart"/>
                                  <w:r>
                                    <w:t>Imaduddin</w:t>
                                  </w:r>
                                  <w:proofErr w:type="spellEnd"/>
                                  <w:r>
                                    <w:t xml:space="preserve">, </w:t>
                                  </w:r>
                                  <w:proofErr w:type="spellStart"/>
                                  <w:r>
                                    <w:t>Hilmi</w:t>
                                  </w:r>
                                  <w:proofErr w:type="spellEnd"/>
                                </w:p>
                              </w:tc>
                              <w:tc>
                                <w:tcPr>
                                  <w:tcW w:w="2152" w:type="dxa"/>
                                  <w:tcBorders>
                                    <w:bottom w:val="single" w:sz="4" w:space="0" w:color="auto"/>
                                  </w:tcBorders>
                                </w:tcPr>
                                <w:p w14:paraId="3DEE5E4D" w14:textId="186E0E91" w:rsidR="00BF7225" w:rsidRDefault="000A686A" w:rsidP="00613E0A">
                                  <w:pPr>
                                    <w:pStyle w:val="IOP-CS-TableContent"/>
                                  </w:pPr>
                                  <w:proofErr w:type="spellStart"/>
                                  <w:r>
                                    <w:t>Klasifikasi</w:t>
                                  </w:r>
                                  <w:proofErr w:type="spellEnd"/>
                                  <w:r>
                                    <w:t xml:space="preserve"> </w:t>
                                  </w:r>
                                  <w:proofErr w:type="spellStart"/>
                                  <w:r>
                                    <w:t>jenis</w:t>
                                  </w:r>
                                  <w:proofErr w:type="spellEnd"/>
                                </w:p>
                              </w:tc>
                            </w:tr>
                          </w:tbl>
                          <w:bookmarkEnd w:id="0"/>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F10B76" id="Text Box 3" o:spid="_x0000_s1027" type="#_x0000_t202" style="position:absolute;left:0;text-align:left;margin-left:7.45pt;margin-top:90.75pt;width:446.25pt;height:110.6pt;z-index:251660288;visibility:visible;mso-wrap-style:square;mso-width-percent:0;mso-height-percent:200;mso-wrap-distance-left:9pt;mso-wrap-distance-top:3.6pt;mso-wrap-distance-right:9pt;mso-wrap-distance-bottom:14.2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" o:allowoverlap="f" stroked="f" strokeweight="1pt">
                <v:textbox style="mso-fit-shape-to-text:t">
                  <w:txbxContent>
                    <w:p w14:paraId="3D518BE7" w14:textId="2A22AA41" w:rsidR="00BF7225" w:rsidRPr="00203EA9" w:rsidRDefault="00BF7225" w:rsidP="00203EA9">
                      <w:pPr>
                        <w:pStyle w:val="IOP-CS-CaptionText"/>
                      </w:pPr>
                      <w:r w:rsidRPr="00203EA9">
                        <w:rPr>
                          <w:b/>
                          <w:bCs/>
                        </w:rPr>
                        <w:t>Table 1.</w:t>
                      </w:r>
                      <w:r w:rsidRPr="00203EA9">
                        <w:t xml:space="preserve"> </w:t>
                      </w:r>
                      <w:r w:rsidR="005A3B36">
                        <w:rPr>
                          <w:rStyle w:val="rynqvb"/>
                          <w:lang w:val="id-ID"/>
                        </w:rPr>
                        <w:t>Ganti teks ini dengan judul tabel.</w:t>
                      </w:r>
                      <w:r w:rsidR="005A3B36">
                        <w:rPr>
                          <w:rStyle w:val="hwtze"/>
                          <w:lang w:val="id-ID"/>
                        </w:rPr>
                        <w:t xml:space="preserve"> </w:t>
                      </w:r>
                      <w:r w:rsidR="005A3B36">
                        <w:rPr>
                          <w:rStyle w:val="rynqvb"/>
                          <w:lang w:val="id-ID"/>
                        </w:rPr>
                        <w:t>Sesuaikan tabel templat di bawah ini atau hapus dan tambahkan tabel baru menggunakan Sisipkan – Tabel atau tempel dari dokumen lain.</w:t>
                      </w:r>
                      <w:r w:rsidR="005A3B36">
                        <w:rPr>
                          <w:rStyle w:val="hwtze"/>
                          <w:lang w:val="id-ID"/>
                        </w:rPr>
                        <w:t xml:space="preserve"> </w:t>
                      </w:r>
                      <w:r w:rsidR="005A3B36">
                        <w:rPr>
                          <w:rStyle w:val="rynqvb"/>
                          <w:lang w:val="id-ID"/>
                        </w:rPr>
                        <w:t>Salin dan tempel seluruh kotak teks untuk menambahkan lebih banyak tabel.</w:t>
                      </w:r>
                      <w:r w:rsidR="005A3B36">
                        <w:rPr>
                          <w:rStyle w:val="hwtze"/>
                          <w:lang w:val="id-ID"/>
                        </w:rPr>
                        <w:t xml:space="preserve"> </w:t>
                      </w:r>
                      <w:r w:rsidR="005A3B36">
                        <w:rPr>
                          <w:rStyle w:val="rynqvb"/>
                          <w:lang w:val="id-ID"/>
                        </w:rPr>
                        <w:t>Letakkan tabel di dekat tempat tabel tersebut dikutip dalam teks.</w:t>
                      </w:r>
                      <w:r w:rsidR="009F10EF" w:rsidRPr="00203EA9">
                        <w:t>.</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292"/>
                        <w:gridCol w:w="2151"/>
                        <w:gridCol w:w="2151"/>
                        <w:gridCol w:w="2152"/>
                      </w:tblGrid>
                      <w:tr w:rsidR="00BF7225" w14:paraId="782A9038" w14:textId="77777777" w:rsidTr="00F945C2">
                        <w:tc>
                          <w:tcPr>
                            <w:tcW w:w="2292" w:type="dxa"/>
                            <w:tcBorders>
                              <w:top w:val="single" w:sz="4" w:space="0" w:color="auto"/>
                              <w:bottom w:val="single" w:sz="4" w:space="0" w:color="auto"/>
                            </w:tcBorders>
                          </w:tcPr>
                          <w:p w14:paraId="7C70F52E" w14:textId="5F3E2FB2" w:rsidR="00BF7225" w:rsidRDefault="000A686A" w:rsidP="00613E0A">
                            <w:pPr>
                              <w:pStyle w:val="IOP-CS-TableLeftColumn"/>
                            </w:pPr>
                            <w:bookmarkStart w:id="1" w:name="_Hlk34821099"/>
                            <w:r>
                              <w:t>Model</w:t>
                            </w:r>
                          </w:p>
                        </w:tc>
                        <w:tc>
                          <w:tcPr>
                            <w:tcW w:w="2151" w:type="dxa"/>
                            <w:tcBorders>
                              <w:top w:val="single" w:sz="4" w:space="0" w:color="auto"/>
                              <w:bottom w:val="single" w:sz="4" w:space="0" w:color="auto"/>
                            </w:tcBorders>
                          </w:tcPr>
                          <w:p w14:paraId="147AE4DE" w14:textId="57C020D2" w:rsidR="00BF7225" w:rsidRDefault="000A686A" w:rsidP="00613E0A">
                            <w:pPr>
                              <w:pStyle w:val="IOP-CS-TableContent"/>
                            </w:pPr>
                            <w:proofErr w:type="spellStart"/>
                            <w:r>
                              <w:t>Produk</w:t>
                            </w:r>
                            <w:proofErr w:type="spellEnd"/>
                            <w:r>
                              <w:t xml:space="preserve"> </w:t>
                            </w:r>
                            <w:proofErr w:type="spellStart"/>
                            <w:r>
                              <w:t>Pertanian</w:t>
                            </w:r>
                            <w:proofErr w:type="spellEnd"/>
                          </w:p>
                        </w:tc>
                        <w:tc>
                          <w:tcPr>
                            <w:tcW w:w="2151" w:type="dxa"/>
                            <w:tcBorders>
                              <w:top w:val="single" w:sz="4" w:space="0" w:color="auto"/>
                              <w:bottom w:val="single" w:sz="4" w:space="0" w:color="auto"/>
                            </w:tcBorders>
                          </w:tcPr>
                          <w:p w14:paraId="49AAD591" w14:textId="106165DD" w:rsidR="00BF7225" w:rsidRDefault="000A686A" w:rsidP="00613E0A">
                            <w:pPr>
                              <w:pStyle w:val="IOP-CS-TableContent"/>
                            </w:pPr>
                            <w:proofErr w:type="spellStart"/>
                            <w:r>
                              <w:t>Peneliti</w:t>
                            </w:r>
                            <w:proofErr w:type="spellEnd"/>
                          </w:p>
                        </w:tc>
                        <w:tc>
                          <w:tcPr>
                            <w:tcW w:w="2152" w:type="dxa"/>
                            <w:tcBorders>
                              <w:top w:val="single" w:sz="4" w:space="0" w:color="auto"/>
                              <w:bottom w:val="single" w:sz="4" w:space="0" w:color="auto"/>
                            </w:tcBorders>
                          </w:tcPr>
                          <w:p w14:paraId="39CFE901" w14:textId="2025CEA8" w:rsidR="00BF7225" w:rsidRDefault="000A686A" w:rsidP="00613E0A">
                            <w:pPr>
                              <w:pStyle w:val="IOP-CS-TableContent"/>
                            </w:pPr>
                            <w:proofErr w:type="spellStart"/>
                            <w:r>
                              <w:t>Keterangan</w:t>
                            </w:r>
                            <w:proofErr w:type="spellEnd"/>
                          </w:p>
                        </w:tc>
                      </w:tr>
                      <w:tr w:rsidR="00BF7225" w14:paraId="424088D3" w14:textId="77777777" w:rsidTr="00F945C2">
                        <w:tc>
                          <w:tcPr>
                            <w:tcW w:w="2292" w:type="dxa"/>
                            <w:tcBorders>
                              <w:top w:val="single" w:sz="4" w:space="0" w:color="auto"/>
                            </w:tcBorders>
                          </w:tcPr>
                          <w:p w14:paraId="13EBB1C7" w14:textId="2AAC079C" w:rsidR="00BF7225" w:rsidRDefault="000A686A" w:rsidP="00613E0A">
                            <w:pPr>
                              <w:pStyle w:val="IOP-CS-TableLeftColumn"/>
                            </w:pPr>
                            <w:r>
                              <w:t>Random Forest</w:t>
                            </w:r>
                          </w:p>
                        </w:tc>
                        <w:tc>
                          <w:tcPr>
                            <w:tcW w:w="2151" w:type="dxa"/>
                            <w:tcBorders>
                              <w:top w:val="single" w:sz="4" w:space="0" w:color="auto"/>
                            </w:tcBorders>
                          </w:tcPr>
                          <w:p w14:paraId="540FD577" w14:textId="2F38B867" w:rsidR="00BF7225" w:rsidRDefault="000A686A" w:rsidP="00613E0A">
                            <w:pPr>
                              <w:pStyle w:val="IOP-CS-TableContent"/>
                            </w:pPr>
                            <w:proofErr w:type="spellStart"/>
                            <w:r>
                              <w:t>Sawit</w:t>
                            </w:r>
                            <w:proofErr w:type="spellEnd"/>
                          </w:p>
                        </w:tc>
                        <w:tc>
                          <w:tcPr>
                            <w:tcW w:w="2151" w:type="dxa"/>
                            <w:tcBorders>
                              <w:top w:val="single" w:sz="4" w:space="0" w:color="auto"/>
                            </w:tcBorders>
                          </w:tcPr>
                          <w:p w14:paraId="7E7D1C94" w14:textId="5FB535D2" w:rsidR="00BF7225" w:rsidRDefault="004E18C1" w:rsidP="00613E0A">
                            <w:pPr>
                              <w:pStyle w:val="IOP-CS-TableContent"/>
                            </w:pPr>
                            <w:proofErr w:type="spellStart"/>
                            <w:r>
                              <w:t>Suhendi</w:t>
                            </w:r>
                            <w:proofErr w:type="spellEnd"/>
                          </w:p>
                        </w:tc>
                        <w:tc>
                          <w:tcPr>
                            <w:tcW w:w="2152" w:type="dxa"/>
                            <w:tcBorders>
                              <w:top w:val="single" w:sz="4" w:space="0" w:color="auto"/>
                            </w:tcBorders>
                          </w:tcPr>
                          <w:p w14:paraId="20BE5E9E" w14:textId="79A7D3C7" w:rsidR="00BF7225" w:rsidRDefault="000A686A" w:rsidP="00613E0A">
                            <w:pPr>
                              <w:pStyle w:val="IOP-CS-TableContent"/>
                            </w:pPr>
                            <w:proofErr w:type="spellStart"/>
                            <w:r>
                              <w:t>Prediksi</w:t>
                            </w:r>
                            <w:proofErr w:type="spellEnd"/>
                            <w:r>
                              <w:t xml:space="preserve"> </w:t>
                            </w:r>
                            <w:r w:rsidR="004E18C1">
                              <w:t>Mg</w:t>
                            </w:r>
                          </w:p>
                        </w:tc>
                      </w:tr>
                      <w:tr w:rsidR="00BF7225" w14:paraId="7CC81DF2" w14:textId="77777777" w:rsidTr="00F945C2">
                        <w:tc>
                          <w:tcPr>
                            <w:tcW w:w="2292" w:type="dxa"/>
                          </w:tcPr>
                          <w:p w14:paraId="40CDCDAF" w14:textId="4815661F" w:rsidR="00BF7225" w:rsidRDefault="000A686A" w:rsidP="00613E0A">
                            <w:pPr>
                              <w:pStyle w:val="IOP-CS-TableLeftColumn"/>
                            </w:pPr>
                            <w:proofErr w:type="spellStart"/>
                            <w:r>
                              <w:t>XGBoost</w:t>
                            </w:r>
                            <w:proofErr w:type="spellEnd"/>
                          </w:p>
                        </w:tc>
                        <w:tc>
                          <w:tcPr>
                            <w:tcW w:w="2151" w:type="dxa"/>
                          </w:tcPr>
                          <w:p w14:paraId="325893E8" w14:textId="295EB51B" w:rsidR="00BF7225" w:rsidRDefault="000A686A" w:rsidP="00613E0A">
                            <w:pPr>
                              <w:pStyle w:val="IOP-CS-TableContent"/>
                            </w:pPr>
                            <w:r>
                              <w:t xml:space="preserve">Tebu, </w:t>
                            </w:r>
                            <w:proofErr w:type="spellStart"/>
                            <w:r>
                              <w:t>Padi</w:t>
                            </w:r>
                            <w:proofErr w:type="spellEnd"/>
                          </w:p>
                        </w:tc>
                        <w:tc>
                          <w:tcPr>
                            <w:tcW w:w="2151" w:type="dxa"/>
                          </w:tcPr>
                          <w:p w14:paraId="0B2F0340" w14:textId="02019142" w:rsidR="00BF7225" w:rsidRDefault="004E18C1" w:rsidP="00613E0A">
                            <w:pPr>
                              <w:pStyle w:val="IOP-CS-TableContent"/>
                            </w:pPr>
                            <w:proofErr w:type="spellStart"/>
                            <w:r>
                              <w:t>Sirojul</w:t>
                            </w:r>
                            <w:proofErr w:type="spellEnd"/>
                            <w:r>
                              <w:t xml:space="preserve"> Munir</w:t>
                            </w:r>
                          </w:p>
                        </w:tc>
                        <w:tc>
                          <w:tcPr>
                            <w:tcW w:w="2152" w:type="dxa"/>
                          </w:tcPr>
                          <w:p w14:paraId="259C6B2B" w14:textId="61E1CADE" w:rsidR="00BF7225" w:rsidRDefault="000A686A" w:rsidP="00613E0A">
                            <w:pPr>
                              <w:pStyle w:val="IOP-CS-TableContent"/>
                            </w:pPr>
                            <w:proofErr w:type="spellStart"/>
                            <w:r>
                              <w:t>Prediksi</w:t>
                            </w:r>
                            <w:proofErr w:type="spellEnd"/>
                            <w:r>
                              <w:t xml:space="preserve"> </w:t>
                            </w:r>
                            <w:proofErr w:type="spellStart"/>
                            <w:r>
                              <w:t>Panen</w:t>
                            </w:r>
                            <w:proofErr w:type="spellEnd"/>
                          </w:p>
                        </w:tc>
                      </w:tr>
                      <w:tr w:rsidR="00BF7225" w14:paraId="7CA49712" w14:textId="77777777" w:rsidTr="00F945C2">
                        <w:tc>
                          <w:tcPr>
                            <w:tcW w:w="2292" w:type="dxa"/>
                            <w:tcBorders>
                              <w:bottom w:val="single" w:sz="4" w:space="0" w:color="auto"/>
                            </w:tcBorders>
                          </w:tcPr>
                          <w:p w14:paraId="2431B823" w14:textId="1920100A" w:rsidR="00BF7225" w:rsidRDefault="000A686A" w:rsidP="00613E0A">
                            <w:pPr>
                              <w:pStyle w:val="IOP-CS-TableLeftColumn"/>
                            </w:pPr>
                            <w:r>
                              <w:t>Super Vector Machine</w:t>
                            </w:r>
                          </w:p>
                        </w:tc>
                        <w:tc>
                          <w:tcPr>
                            <w:tcW w:w="2151" w:type="dxa"/>
                            <w:tcBorders>
                              <w:bottom w:val="single" w:sz="4" w:space="0" w:color="auto"/>
                            </w:tcBorders>
                          </w:tcPr>
                          <w:p w14:paraId="2271EDDC" w14:textId="223A2A5B" w:rsidR="00BF7225" w:rsidRDefault="000A686A" w:rsidP="00613E0A">
                            <w:pPr>
                              <w:pStyle w:val="IOP-CS-TableContent"/>
                            </w:pPr>
                            <w:proofErr w:type="spellStart"/>
                            <w:r>
                              <w:t>Brokoli</w:t>
                            </w:r>
                            <w:proofErr w:type="spellEnd"/>
                            <w:r>
                              <w:t xml:space="preserve">, </w:t>
                            </w:r>
                            <w:proofErr w:type="spellStart"/>
                            <w:r>
                              <w:t>Beras</w:t>
                            </w:r>
                            <w:proofErr w:type="spellEnd"/>
                          </w:p>
                        </w:tc>
                        <w:tc>
                          <w:tcPr>
                            <w:tcW w:w="2151" w:type="dxa"/>
                            <w:tcBorders>
                              <w:bottom w:val="single" w:sz="4" w:space="0" w:color="auto"/>
                            </w:tcBorders>
                          </w:tcPr>
                          <w:p w14:paraId="07BECDEB" w14:textId="116C9990" w:rsidR="00BF7225" w:rsidRDefault="004E18C1" w:rsidP="00613E0A">
                            <w:pPr>
                              <w:pStyle w:val="IOP-CS-TableContent"/>
                            </w:pPr>
                            <w:proofErr w:type="spellStart"/>
                            <w:r>
                              <w:t>Zaki</w:t>
                            </w:r>
                            <w:proofErr w:type="spellEnd"/>
                            <w:r>
                              <w:t xml:space="preserve"> </w:t>
                            </w:r>
                            <w:proofErr w:type="spellStart"/>
                            <w:r>
                              <w:t>Imaduddin</w:t>
                            </w:r>
                            <w:proofErr w:type="spellEnd"/>
                            <w:r>
                              <w:t xml:space="preserve">, </w:t>
                            </w:r>
                            <w:proofErr w:type="spellStart"/>
                            <w:r>
                              <w:t>Hilmi</w:t>
                            </w:r>
                            <w:proofErr w:type="spellEnd"/>
                          </w:p>
                        </w:tc>
                        <w:tc>
                          <w:tcPr>
                            <w:tcW w:w="2152" w:type="dxa"/>
                            <w:tcBorders>
                              <w:bottom w:val="single" w:sz="4" w:space="0" w:color="auto"/>
                            </w:tcBorders>
                          </w:tcPr>
                          <w:p w14:paraId="3DEE5E4D" w14:textId="186E0E91" w:rsidR="00BF7225" w:rsidRDefault="000A686A" w:rsidP="00613E0A">
                            <w:pPr>
                              <w:pStyle w:val="IOP-CS-TableContent"/>
                            </w:pPr>
                            <w:proofErr w:type="spellStart"/>
                            <w:r>
                              <w:t>Klasifikasi</w:t>
                            </w:r>
                            <w:proofErr w:type="spellEnd"/>
                            <w:r>
                              <w:t xml:space="preserve"> </w:t>
                            </w:r>
                            <w:proofErr w:type="spellStart"/>
                            <w:r>
                              <w:t>jenis</w:t>
                            </w:r>
                            <w:proofErr w:type="spellEnd"/>
                          </w:p>
                        </w:tc>
                      </w:tr>
                    </w:tbl>
                    <w:bookmarkEnd w:id="1"/>
                    <w:p w14:paraId="51448B58" w14:textId="77777777" w:rsidR="00BF7225" w:rsidRPr="00954435" w:rsidRDefault="00BF7225" w:rsidP="00BF7225">
                      <w:pPr>
                        <w:rPr>
                          <w:rFonts w:ascii="Cambria" w:hAnsi="Cambria"/>
                          <w:sz w:val="16"/>
                          <w:szCs w:val="16"/>
                        </w:rPr>
                      </w:pPr>
                      <w:r w:rsidRPr="00954435">
                        <w:rPr>
                          <w:rFonts w:ascii="Cambria" w:hAnsi="Cambria"/>
                          <w:sz w:val="16"/>
                          <w:szCs w:val="16"/>
                          <w:vertAlign w:val="superscript"/>
                        </w:rPr>
                        <w:t>a</w:t>
                      </w:r>
                      <w:r>
                        <w:rPr>
                          <w:rFonts w:ascii="Cambria" w:hAnsi="Cambria"/>
                          <w:sz w:val="16"/>
                          <w:szCs w:val="16"/>
                          <w:vertAlign w:val="superscript"/>
                        </w:rPr>
                        <w:t xml:space="preserve"> </w:t>
                      </w:r>
                      <w:r w:rsidRPr="00954435">
                        <w:rPr>
                          <w:rStyle w:val="IOP-CS-TableFootnoteChar"/>
                          <w:rFonts w:eastAsiaTheme="minorHAnsi"/>
                        </w:rPr>
                        <w:t>Table footnote</w:t>
                      </w:r>
                      <w:r>
                        <w:rPr>
                          <w:rStyle w:val="IOP-CS-TableFootnoteChar"/>
                          <w:rFonts w:eastAsiaTheme="minorHAnsi"/>
                        </w:rPr>
                        <w:t>.</w:t>
                      </w:r>
                    </w:p>
                  </w:txbxContent>
                </v:textbox>
                <w10:wrap type="topAndBottom" anchorx="margin" anchory="page"/>
              </v:shape>
            </w:pict>
          </mc:Fallback>
        </mc:AlternateContent>
      </w:r>
      <w:r w:rsidR="004E065C" w:rsidRPr="004E065C">
        <w:rPr>
          <w:noProof/>
          <w:lang w:val="fr-FR"/>
        </w:rPr>
        <w:t xml:space="preserve">Proin pharetra nonummy pede. Mauris et orci. </w:t>
      </w:r>
      <w:r w:rsidR="004E065C" w:rsidRPr="004E065C">
        <w:rPr>
          <w:noProof/>
          <w:lang w:val="it-IT"/>
        </w:rPr>
        <w:t xml:space="preserve">Aenean nec lorem. In porttitor. Donec laoreet nonummy augue. Suspendisse dui purus, scelerisque at, vulputate vitae, pretium mattis, nunc. Mauris eget neque at sem venenatis eleifend. </w:t>
      </w:r>
      <w:r w:rsidR="004E065C" w:rsidRPr="00A96848">
        <w:rPr>
          <w:noProof/>
        </w:rPr>
        <w:t>Ut nonummy.</w:t>
      </w:r>
    </w:p>
    <w:p w14:paraId="14D59F61" w14:textId="624FFAEB" w:rsidR="0023723A" w:rsidRDefault="0023723A" w:rsidP="00946414">
      <w:pPr>
        <w:pStyle w:val="IOP-CS-BodyText"/>
        <w:rPr>
          <w:noProof/>
        </w:rPr>
      </w:pPr>
    </w:p>
    <w:tbl>
      <w:tblPr>
        <w:tblStyle w:val="TableGrid"/>
        <w:tblW w:w="0" w:type="auto"/>
        <w:jc w:val="right"/>
        <w:tblLook w:val="04A0" w:firstRow="1" w:lastRow="0" w:firstColumn="1" w:lastColumn="0" w:noHBand="0" w:noVBand="1"/>
      </w:tblPr>
      <w:tblGrid>
        <w:gridCol w:w="9016"/>
      </w:tblGrid>
      <w:tr w:rsidR="0023723A" w:rsidRPr="0023723A" w14:paraId="4BD591DC" w14:textId="77777777" w:rsidTr="0023723A">
        <w:trPr>
          <w:jc w:val="right"/>
        </w:trPr>
        <w:tc>
          <w:tcPr>
            <w:tcW w:w="9016" w:type="dxa"/>
          </w:tcPr>
          <w:p w14:paraId="3BA88A7C" w14:textId="790118F6" w:rsidR="0023723A" w:rsidRPr="0023723A" w:rsidRDefault="0023723A" w:rsidP="0023723A">
            <w:pPr>
              <w:pStyle w:val="IOP-CS-BodyText"/>
              <w:ind w:firstLine="0"/>
              <w:jc w:val="center"/>
              <w:rPr>
                <w:sz w:val="28"/>
                <w:szCs w:val="28"/>
              </w:rPr>
            </w:pPr>
            <w:r w:rsidRPr="0023723A">
              <w:rPr>
                <w:color w:val="FF0000"/>
                <w:sz w:val="28"/>
                <w:szCs w:val="28"/>
              </w:rPr>
              <w:t xml:space="preserve">HAPUS TEXT YANG TIDAK </w:t>
            </w:r>
            <w:proofErr w:type="gramStart"/>
            <w:r w:rsidRPr="0023723A">
              <w:rPr>
                <w:color w:val="FF0000"/>
                <w:sz w:val="28"/>
                <w:szCs w:val="28"/>
              </w:rPr>
              <w:t>DIPERLUKAN !!!!!</w:t>
            </w:r>
            <w:proofErr w:type="gramEnd"/>
            <w:r w:rsidRPr="0023723A">
              <w:rPr>
                <w:color w:val="FF0000"/>
                <w:sz w:val="28"/>
                <w:szCs w:val="28"/>
              </w:rPr>
              <w:t xml:space="preserve"> TERMASUK TEXT INI</w:t>
            </w:r>
          </w:p>
        </w:tc>
      </w:tr>
    </w:tbl>
    <w:p w14:paraId="3159E96E" w14:textId="77777777" w:rsidR="0023723A" w:rsidRDefault="0023723A" w:rsidP="00946414">
      <w:pPr>
        <w:pStyle w:val="IOP-CS-BodyText"/>
      </w:pPr>
    </w:p>
    <w:p w14:paraId="7343F28E" w14:textId="7B5DB284" w:rsidR="00672C4B" w:rsidRPr="00A96848" w:rsidRDefault="00672C4B" w:rsidP="004B7F0C">
      <w:pPr>
        <w:pStyle w:val="IOP-CS-BodyText"/>
      </w:pPr>
    </w:p>
    <w:p w14:paraId="54A6B54F" w14:textId="571BB4A6" w:rsidR="004B7F0C" w:rsidRDefault="00C23B8D" w:rsidP="00CF5879">
      <w:pPr>
        <w:pStyle w:val="IOP-CS-SectionHead"/>
      </w:pPr>
      <w:proofErr w:type="spellStart"/>
      <w:r>
        <w:t>Refere</w:t>
      </w:r>
      <w:r w:rsidR="00F72B1F">
        <w:t>nsi</w:t>
      </w:r>
      <w:proofErr w:type="spellEnd"/>
      <w:r w:rsidR="00F72B1F">
        <w:t>:</w:t>
      </w:r>
    </w:p>
    <w:p w14:paraId="4FDA17FA" w14:textId="69F295D3" w:rsidR="0090688F" w:rsidRPr="0090688F" w:rsidRDefault="002E45CA" w:rsidP="0090688F">
      <w:pPr>
        <w:widowControl w:val="0"/>
        <w:autoSpaceDE w:val="0"/>
        <w:autoSpaceDN w:val="0"/>
        <w:adjustRightInd w:val="0"/>
        <w:spacing w:after="0" w:line="240" w:lineRule="auto"/>
        <w:ind w:left="480" w:hanging="480"/>
        <w:rPr>
          <w:rFonts w:ascii="Cambria" w:hAnsi="Cambria" w:cs="Times New Roman"/>
          <w:noProof/>
          <w:sz w:val="18"/>
          <w:szCs w:val="24"/>
        </w:rPr>
      </w:pPr>
      <w:r>
        <w:fldChar w:fldCharType="begin" w:fldLock="1"/>
      </w:r>
      <w:r>
        <w:instrText xml:space="preserve">ADDIN Mendeley Bibliography CSL_BIBLIOGRAPHY </w:instrText>
      </w:r>
      <w:r>
        <w:fldChar w:fldCharType="separate"/>
      </w:r>
      <w:r w:rsidR="0090688F" w:rsidRPr="0090688F">
        <w:rPr>
          <w:rFonts w:ascii="Cambria" w:hAnsi="Cambria" w:cs="Times New Roman"/>
          <w:noProof/>
          <w:sz w:val="18"/>
          <w:szCs w:val="24"/>
        </w:rPr>
        <w:t xml:space="preserve">Munir, S., Seminar, K. B., Sudradjat, Sukoco, H., &amp; Buono, A. (2022). The Use of Random Forest Regression for Estimating Leaf Nitrogen Content of Oil Palm Based on Sentinel 1-A Imagery. </w:t>
      </w:r>
      <w:r w:rsidR="0090688F" w:rsidRPr="0090688F">
        <w:rPr>
          <w:rFonts w:ascii="Cambria" w:hAnsi="Cambria" w:cs="Times New Roman"/>
          <w:i/>
          <w:iCs/>
          <w:noProof/>
          <w:sz w:val="18"/>
          <w:szCs w:val="24"/>
        </w:rPr>
        <w:t>Information</w:t>
      </w:r>
      <w:r w:rsidR="0090688F" w:rsidRPr="0090688F">
        <w:rPr>
          <w:rFonts w:ascii="Cambria" w:hAnsi="Cambria" w:cs="Times New Roman"/>
          <w:noProof/>
          <w:sz w:val="18"/>
          <w:szCs w:val="24"/>
        </w:rPr>
        <w:t xml:space="preserve">, </w:t>
      </w:r>
      <w:r w:rsidR="0090688F" w:rsidRPr="0090688F">
        <w:rPr>
          <w:rFonts w:ascii="Cambria" w:hAnsi="Cambria" w:cs="Times New Roman"/>
          <w:i/>
          <w:iCs/>
          <w:noProof/>
          <w:sz w:val="18"/>
          <w:szCs w:val="24"/>
        </w:rPr>
        <w:t>14</w:t>
      </w:r>
      <w:r w:rsidR="0090688F" w:rsidRPr="0090688F">
        <w:rPr>
          <w:rFonts w:ascii="Cambria" w:hAnsi="Cambria" w:cs="Times New Roman"/>
          <w:noProof/>
          <w:sz w:val="18"/>
          <w:szCs w:val="24"/>
        </w:rPr>
        <w:t>(1), 10. https://doi.org/10.3390/info14010010</w:t>
      </w:r>
    </w:p>
    <w:p w14:paraId="7CD6B47F" w14:textId="77777777" w:rsidR="0090688F" w:rsidRPr="0090688F" w:rsidRDefault="0090688F" w:rsidP="0090688F">
      <w:pPr>
        <w:widowControl w:val="0"/>
        <w:autoSpaceDE w:val="0"/>
        <w:autoSpaceDN w:val="0"/>
        <w:adjustRightInd w:val="0"/>
        <w:spacing w:after="0" w:line="240" w:lineRule="auto"/>
        <w:ind w:left="480" w:hanging="480"/>
        <w:rPr>
          <w:rFonts w:ascii="Cambria" w:hAnsi="Cambria" w:cs="Times New Roman"/>
          <w:noProof/>
          <w:sz w:val="18"/>
          <w:szCs w:val="24"/>
        </w:rPr>
      </w:pPr>
      <w:r w:rsidRPr="0090688F">
        <w:rPr>
          <w:rFonts w:ascii="Cambria" w:hAnsi="Cambria" w:cs="Times New Roman"/>
          <w:noProof/>
          <w:sz w:val="18"/>
          <w:szCs w:val="24"/>
        </w:rPr>
        <w:t xml:space="preserve">Pranatawijaya, V. H., &amp; Christian, E. (2024). </w:t>
      </w:r>
      <w:r w:rsidRPr="0090688F">
        <w:rPr>
          <w:rFonts w:ascii="Cambria" w:hAnsi="Cambria" w:cs="Times New Roman"/>
          <w:i/>
          <w:iCs/>
          <w:noProof/>
          <w:sz w:val="18"/>
          <w:szCs w:val="24"/>
        </w:rPr>
        <w:t>Perbandingan Algoritma Machine Learning</w:t>
      </w:r>
      <w:r w:rsidRPr="0090688F">
        <w:rPr>
          <w:rFonts w:ascii="Cambria" w:hAnsi="Cambria" w:cs="Times New Roman"/>
          <w:noProof/>
          <w:sz w:val="18"/>
          <w:szCs w:val="24"/>
        </w:rPr>
        <w:t xml:space="preserve">. </w:t>
      </w:r>
      <w:r w:rsidRPr="0090688F">
        <w:rPr>
          <w:rFonts w:ascii="Cambria" w:hAnsi="Cambria" w:cs="Times New Roman"/>
          <w:i/>
          <w:iCs/>
          <w:noProof/>
          <w:sz w:val="18"/>
          <w:szCs w:val="24"/>
        </w:rPr>
        <w:t>18</w:t>
      </w:r>
      <w:r w:rsidRPr="0090688F">
        <w:rPr>
          <w:rFonts w:ascii="Cambria" w:hAnsi="Cambria" w:cs="Times New Roman"/>
          <w:noProof/>
          <w:sz w:val="18"/>
          <w:szCs w:val="24"/>
        </w:rPr>
        <w:t>(1), 35–42.</w:t>
      </w:r>
    </w:p>
    <w:p w14:paraId="53D774CE" w14:textId="77777777" w:rsidR="0090688F" w:rsidRPr="0090688F" w:rsidRDefault="0090688F" w:rsidP="0090688F">
      <w:pPr>
        <w:widowControl w:val="0"/>
        <w:autoSpaceDE w:val="0"/>
        <w:autoSpaceDN w:val="0"/>
        <w:adjustRightInd w:val="0"/>
        <w:spacing w:after="0" w:line="240" w:lineRule="auto"/>
        <w:ind w:left="480" w:hanging="480"/>
        <w:rPr>
          <w:rFonts w:ascii="Cambria" w:hAnsi="Cambria"/>
          <w:noProof/>
          <w:sz w:val="18"/>
        </w:rPr>
      </w:pPr>
      <w:r w:rsidRPr="0090688F">
        <w:rPr>
          <w:rFonts w:ascii="Cambria" w:hAnsi="Cambria" w:cs="Times New Roman"/>
          <w:noProof/>
          <w:sz w:val="18"/>
          <w:szCs w:val="24"/>
        </w:rPr>
        <w:t xml:space="preserve">Seminar, K. B., Imantho, H., Sudradjat, Yahya, S., Munir, S., Kaliana, I., Mei Haryadi, F., Noor Baroroh, A., Supriyanto, Handoyo, G. C., Kurnia Wijayanto, A., Ijang Wahyudin, C., Liyantono, Budiman, R., Bakir Pasaman, A., Rusiawan, D., &amp; Sulastri. (2024). PreciPalm: An Intelligent System for Calculating Macronutrient Status and Fertilizer Recommendations for Oil Palm on Mineral Soils Based on a Precision Agriculture Approach. </w:t>
      </w:r>
      <w:r w:rsidRPr="0090688F">
        <w:rPr>
          <w:rFonts w:ascii="Cambria" w:hAnsi="Cambria" w:cs="Times New Roman"/>
          <w:i/>
          <w:iCs/>
          <w:noProof/>
          <w:sz w:val="18"/>
          <w:szCs w:val="24"/>
        </w:rPr>
        <w:t>Scientific World Journal</w:t>
      </w:r>
      <w:r w:rsidRPr="0090688F">
        <w:rPr>
          <w:rFonts w:ascii="Cambria" w:hAnsi="Cambria" w:cs="Times New Roman"/>
          <w:noProof/>
          <w:sz w:val="18"/>
          <w:szCs w:val="24"/>
        </w:rPr>
        <w:t xml:space="preserve">, </w:t>
      </w:r>
      <w:r w:rsidRPr="0090688F">
        <w:rPr>
          <w:rFonts w:ascii="Cambria" w:hAnsi="Cambria" w:cs="Times New Roman"/>
          <w:i/>
          <w:iCs/>
          <w:noProof/>
          <w:sz w:val="18"/>
          <w:szCs w:val="24"/>
        </w:rPr>
        <w:t>2024</w:t>
      </w:r>
      <w:r w:rsidRPr="0090688F">
        <w:rPr>
          <w:rFonts w:ascii="Cambria" w:hAnsi="Cambria" w:cs="Times New Roman"/>
          <w:noProof/>
          <w:sz w:val="18"/>
          <w:szCs w:val="24"/>
        </w:rPr>
        <w:t>(1). https://doi.org/10.1155/2024/1788726</w:t>
      </w:r>
    </w:p>
    <w:p w14:paraId="4D536FB7" w14:textId="7165F891" w:rsidR="00507689" w:rsidRPr="00C23B8D" w:rsidRDefault="002E45CA" w:rsidP="00C23B8D">
      <w:pPr>
        <w:pStyle w:val="IOP-CS-ReferenceText"/>
      </w:pPr>
      <w:r>
        <w:lastRenderedPageBreak/>
        <w:fldChar w:fldCharType="end"/>
      </w:r>
      <w:r w:rsidR="00D81510">
        <w:t xml:space="preserve"> </w:t>
      </w:r>
    </w:p>
    <w:sectPr w:rsidR="00507689" w:rsidRPr="00C23B8D" w:rsidSect="00CB34FC">
      <w:pgSz w:w="11906" w:h="16838"/>
      <w:pgMar w:top="2268" w:right="1440" w:bottom="153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A66B9"/>
    <w:multiLevelType w:val="hybridMultilevel"/>
    <w:tmpl w:val="0336A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FE"/>
    <w:rsid w:val="00030688"/>
    <w:rsid w:val="00045185"/>
    <w:rsid w:val="00061A1F"/>
    <w:rsid w:val="00074515"/>
    <w:rsid w:val="000845DB"/>
    <w:rsid w:val="00090952"/>
    <w:rsid w:val="00097D6B"/>
    <w:rsid w:val="000A686A"/>
    <w:rsid w:val="000B2CE3"/>
    <w:rsid w:val="000E2EF5"/>
    <w:rsid w:val="000F2B4D"/>
    <w:rsid w:val="000F3204"/>
    <w:rsid w:val="000F5271"/>
    <w:rsid w:val="0011107A"/>
    <w:rsid w:val="0011132F"/>
    <w:rsid w:val="00145E91"/>
    <w:rsid w:val="001A2DA8"/>
    <w:rsid w:val="001A4ADF"/>
    <w:rsid w:val="001C0B6C"/>
    <w:rsid w:val="001F1038"/>
    <w:rsid w:val="00203EA9"/>
    <w:rsid w:val="002057E0"/>
    <w:rsid w:val="00207B84"/>
    <w:rsid w:val="00216EB7"/>
    <w:rsid w:val="0022201B"/>
    <w:rsid w:val="0023723A"/>
    <w:rsid w:val="00246E64"/>
    <w:rsid w:val="0028596A"/>
    <w:rsid w:val="00286E1C"/>
    <w:rsid w:val="002D0B1A"/>
    <w:rsid w:val="002D1705"/>
    <w:rsid w:val="002E119C"/>
    <w:rsid w:val="002E45CA"/>
    <w:rsid w:val="002E5544"/>
    <w:rsid w:val="003647B5"/>
    <w:rsid w:val="003779CC"/>
    <w:rsid w:val="003823EB"/>
    <w:rsid w:val="00397DEF"/>
    <w:rsid w:val="003B0331"/>
    <w:rsid w:val="003C7B9D"/>
    <w:rsid w:val="003E0897"/>
    <w:rsid w:val="003E11B0"/>
    <w:rsid w:val="003E707E"/>
    <w:rsid w:val="0046685F"/>
    <w:rsid w:val="00480D6D"/>
    <w:rsid w:val="004860AF"/>
    <w:rsid w:val="004A2048"/>
    <w:rsid w:val="004B12DD"/>
    <w:rsid w:val="004B2068"/>
    <w:rsid w:val="004B7F0C"/>
    <w:rsid w:val="004C276D"/>
    <w:rsid w:val="004D2D12"/>
    <w:rsid w:val="004D5A2D"/>
    <w:rsid w:val="004E065C"/>
    <w:rsid w:val="004E18C1"/>
    <w:rsid w:val="004F5443"/>
    <w:rsid w:val="004F764B"/>
    <w:rsid w:val="00507689"/>
    <w:rsid w:val="00510A4D"/>
    <w:rsid w:val="0053678D"/>
    <w:rsid w:val="005451D6"/>
    <w:rsid w:val="0055379B"/>
    <w:rsid w:val="0056508A"/>
    <w:rsid w:val="005756C0"/>
    <w:rsid w:val="00584FE5"/>
    <w:rsid w:val="0058710B"/>
    <w:rsid w:val="0059110E"/>
    <w:rsid w:val="00594B5D"/>
    <w:rsid w:val="005A1E35"/>
    <w:rsid w:val="005A3B36"/>
    <w:rsid w:val="005B27F5"/>
    <w:rsid w:val="005C75D8"/>
    <w:rsid w:val="005D2DA9"/>
    <w:rsid w:val="005D48B5"/>
    <w:rsid w:val="005D53A8"/>
    <w:rsid w:val="005D6AE2"/>
    <w:rsid w:val="005E6843"/>
    <w:rsid w:val="0060651D"/>
    <w:rsid w:val="00613806"/>
    <w:rsid w:val="00616691"/>
    <w:rsid w:val="006246DF"/>
    <w:rsid w:val="00625342"/>
    <w:rsid w:val="00626EFA"/>
    <w:rsid w:val="00646B36"/>
    <w:rsid w:val="00650807"/>
    <w:rsid w:val="00657F67"/>
    <w:rsid w:val="00665585"/>
    <w:rsid w:val="0066754C"/>
    <w:rsid w:val="00672C4B"/>
    <w:rsid w:val="00685572"/>
    <w:rsid w:val="00693D29"/>
    <w:rsid w:val="006B3D2B"/>
    <w:rsid w:val="006B63A5"/>
    <w:rsid w:val="006E4AFF"/>
    <w:rsid w:val="007045B5"/>
    <w:rsid w:val="00734E4D"/>
    <w:rsid w:val="00761682"/>
    <w:rsid w:val="00766D3E"/>
    <w:rsid w:val="00783DE2"/>
    <w:rsid w:val="007A09E1"/>
    <w:rsid w:val="007B56C8"/>
    <w:rsid w:val="007C23FC"/>
    <w:rsid w:val="007D69D9"/>
    <w:rsid w:val="007E773B"/>
    <w:rsid w:val="007F52A8"/>
    <w:rsid w:val="008163F7"/>
    <w:rsid w:val="00823C51"/>
    <w:rsid w:val="00825615"/>
    <w:rsid w:val="00827BB0"/>
    <w:rsid w:val="008323AC"/>
    <w:rsid w:val="00834AD7"/>
    <w:rsid w:val="00841070"/>
    <w:rsid w:val="008460F3"/>
    <w:rsid w:val="00847151"/>
    <w:rsid w:val="0085670B"/>
    <w:rsid w:val="00866277"/>
    <w:rsid w:val="00881E3E"/>
    <w:rsid w:val="00890A2C"/>
    <w:rsid w:val="008C7A1F"/>
    <w:rsid w:val="008D32F7"/>
    <w:rsid w:val="008E0B84"/>
    <w:rsid w:val="008F1E83"/>
    <w:rsid w:val="008F61E7"/>
    <w:rsid w:val="0090688F"/>
    <w:rsid w:val="00923246"/>
    <w:rsid w:val="009371CA"/>
    <w:rsid w:val="00946414"/>
    <w:rsid w:val="00946713"/>
    <w:rsid w:val="009863B9"/>
    <w:rsid w:val="009B3D4D"/>
    <w:rsid w:val="009B5C9D"/>
    <w:rsid w:val="009B7F9A"/>
    <w:rsid w:val="009F10EF"/>
    <w:rsid w:val="009F553E"/>
    <w:rsid w:val="00A05FF8"/>
    <w:rsid w:val="00A50C39"/>
    <w:rsid w:val="00A662B6"/>
    <w:rsid w:val="00A73804"/>
    <w:rsid w:val="00A750F0"/>
    <w:rsid w:val="00A832AA"/>
    <w:rsid w:val="00A85F24"/>
    <w:rsid w:val="00A96848"/>
    <w:rsid w:val="00AA582A"/>
    <w:rsid w:val="00AB28BA"/>
    <w:rsid w:val="00AD2BE4"/>
    <w:rsid w:val="00AD5404"/>
    <w:rsid w:val="00AD6409"/>
    <w:rsid w:val="00AD74B4"/>
    <w:rsid w:val="00AD7EA7"/>
    <w:rsid w:val="00AF089F"/>
    <w:rsid w:val="00AF0ABE"/>
    <w:rsid w:val="00AF7C63"/>
    <w:rsid w:val="00B54424"/>
    <w:rsid w:val="00B71D8D"/>
    <w:rsid w:val="00B72131"/>
    <w:rsid w:val="00B914E5"/>
    <w:rsid w:val="00BD1559"/>
    <w:rsid w:val="00BF7225"/>
    <w:rsid w:val="00C11184"/>
    <w:rsid w:val="00C11E06"/>
    <w:rsid w:val="00C14DA0"/>
    <w:rsid w:val="00C15FCB"/>
    <w:rsid w:val="00C23B8D"/>
    <w:rsid w:val="00C40768"/>
    <w:rsid w:val="00C41098"/>
    <w:rsid w:val="00C454B8"/>
    <w:rsid w:val="00C4692C"/>
    <w:rsid w:val="00C77059"/>
    <w:rsid w:val="00C86A8C"/>
    <w:rsid w:val="00C86CE2"/>
    <w:rsid w:val="00CA574D"/>
    <w:rsid w:val="00CB34FC"/>
    <w:rsid w:val="00CB7030"/>
    <w:rsid w:val="00CC6F42"/>
    <w:rsid w:val="00CD704C"/>
    <w:rsid w:val="00CF5879"/>
    <w:rsid w:val="00D0613A"/>
    <w:rsid w:val="00D1709E"/>
    <w:rsid w:val="00D222C3"/>
    <w:rsid w:val="00D23AA0"/>
    <w:rsid w:val="00D25E3D"/>
    <w:rsid w:val="00D4463B"/>
    <w:rsid w:val="00D7392A"/>
    <w:rsid w:val="00D741CB"/>
    <w:rsid w:val="00D81510"/>
    <w:rsid w:val="00D87167"/>
    <w:rsid w:val="00DA2190"/>
    <w:rsid w:val="00DA3FCB"/>
    <w:rsid w:val="00DE3F3B"/>
    <w:rsid w:val="00E1335B"/>
    <w:rsid w:val="00E13BB8"/>
    <w:rsid w:val="00E13E0E"/>
    <w:rsid w:val="00E3380C"/>
    <w:rsid w:val="00E7202A"/>
    <w:rsid w:val="00EF28FC"/>
    <w:rsid w:val="00EF46FE"/>
    <w:rsid w:val="00F20801"/>
    <w:rsid w:val="00F358F2"/>
    <w:rsid w:val="00F363F6"/>
    <w:rsid w:val="00F40D22"/>
    <w:rsid w:val="00F43CE1"/>
    <w:rsid w:val="00F72B1F"/>
    <w:rsid w:val="00F83A80"/>
    <w:rsid w:val="00F945C2"/>
    <w:rsid w:val="00FA56A2"/>
    <w:rsid w:val="00FD64C0"/>
    <w:rsid w:val="00FE11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49C95"/>
  <w15:chartTrackingRefBased/>
  <w15:docId w15:val="{4479E423-A0CA-474F-8E42-2B2BE1E6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1" w:defUIPriority="99" w:defSemiHidden="0" w:defUnhideWhenUsed="0" w:defQFormat="0" w:count="376">
    <w:lsdException w:name="Normal" w:locked="0"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lsdException w:name="Closing" w:semiHidden="1"/>
    <w:lsdException w:name="Signature" w:semiHidden="1"/>
    <w:lsdException w:name="Default Paragraph Font" w:locked="0"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locked="0" w:semiHidden="1" w:unhideWhenUsed="1"/>
    <w:lsdException w:name="HTML Bottom of Form" w:locked="0"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locked="0" w:semiHidden="1" w:unhideWhenUsed="1"/>
    <w:lsdException w:name="annotation subject" w:semiHidden="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uiPriority="32"/>
    <w:lsdException w:name="Book Title" w:semiHidden="1" w:uiPriority="33"/>
    <w:lsdException w:name="Bibliography" w:semiHidden="1" w:uiPriority="37"/>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unhideWhenUsed="1"/>
    <w:lsdException w:name="Smart Link" w:semiHidden="1"/>
  </w:latentStyles>
  <w:style w:type="paragraph" w:default="1" w:styleId="Normal">
    <w:name w:val="Normal"/>
    <w:semiHidden/>
    <w:rsid w:val="00A96848"/>
  </w:style>
  <w:style w:type="paragraph" w:styleId="Heading1">
    <w:name w:val="heading 1"/>
    <w:basedOn w:val="Normal"/>
    <w:next w:val="Normal"/>
    <w:link w:val="Heading1Char"/>
    <w:uiPriority w:val="9"/>
    <w:semiHidden/>
    <w:locked/>
    <w:rsid w:val="00EF4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locked/>
    <w:rsid w:val="00EF4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qFormat/>
    <w:locked/>
    <w:rsid w:val="00EF4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qFormat/>
    <w:locked/>
    <w:rsid w:val="00EF4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qFormat/>
    <w:locked/>
    <w:rsid w:val="00EF4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qFormat/>
    <w:locked/>
    <w:rsid w:val="00EF4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qFormat/>
    <w:locked/>
    <w:rsid w:val="00EF4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qFormat/>
    <w:locked/>
    <w:rsid w:val="00EF4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qFormat/>
    <w:locked/>
    <w:rsid w:val="00EF4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A968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68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68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68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68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68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68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68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6848"/>
    <w:rPr>
      <w:rFonts w:eastAsiaTheme="majorEastAsia" w:cstheme="majorBidi"/>
      <w:color w:val="272727" w:themeColor="text1" w:themeTint="D8"/>
    </w:rPr>
  </w:style>
  <w:style w:type="paragraph" w:customStyle="1" w:styleId="IOP-CS-TableText">
    <w:name w:val="IOP-CS-TableText"/>
    <w:basedOn w:val="IOP-CS-CaptionText"/>
    <w:link w:val="IOP-CS-TableTextChar"/>
    <w:qFormat/>
    <w:rsid w:val="00734E4D"/>
    <w:rPr>
      <w:sz w:val="16"/>
    </w:rPr>
  </w:style>
  <w:style w:type="character" w:customStyle="1" w:styleId="IOP-CS-TableTextChar">
    <w:name w:val="IOP-CS-TableText Char"/>
    <w:basedOn w:val="IOP-CS-CaptionTextChar"/>
    <w:link w:val="IOP-CS-TableText"/>
    <w:rsid w:val="00734E4D"/>
    <w:rPr>
      <w:rFonts w:ascii="Cambria" w:hAnsi="Cambria"/>
      <w:sz w:val="16"/>
    </w:rPr>
  </w:style>
  <w:style w:type="paragraph" w:customStyle="1" w:styleId="IOP-CS-ReferenceText">
    <w:name w:val="IOP-CS-ReferenceText"/>
    <w:link w:val="IOP-CS-ReferenceTextChar"/>
    <w:qFormat/>
    <w:rsid w:val="004B7F0C"/>
    <w:pPr>
      <w:spacing w:after="0"/>
    </w:pPr>
    <w:rPr>
      <w:rFonts w:ascii="Cambria" w:hAnsi="Cambria"/>
      <w:sz w:val="18"/>
    </w:rPr>
  </w:style>
  <w:style w:type="character" w:customStyle="1" w:styleId="IOP-CS-ReferenceTextChar">
    <w:name w:val="IOP-CS-ReferenceText Char"/>
    <w:basedOn w:val="DefaultParagraphFont"/>
    <w:link w:val="IOP-CS-ReferenceText"/>
    <w:rsid w:val="004B7F0C"/>
    <w:rPr>
      <w:rFonts w:ascii="Cambria" w:hAnsi="Cambria"/>
      <w:sz w:val="18"/>
    </w:rPr>
  </w:style>
  <w:style w:type="paragraph" w:styleId="Quote">
    <w:name w:val="Quote"/>
    <w:basedOn w:val="Normal"/>
    <w:next w:val="Normal"/>
    <w:link w:val="QuoteChar"/>
    <w:uiPriority w:val="29"/>
    <w:semiHidden/>
    <w:locked/>
    <w:rsid w:val="00EF46FE"/>
    <w:pPr>
      <w:spacing w:before="160"/>
      <w:jc w:val="center"/>
    </w:pPr>
    <w:rPr>
      <w:i/>
      <w:iCs/>
      <w:color w:val="404040" w:themeColor="text1" w:themeTint="BF"/>
    </w:rPr>
  </w:style>
  <w:style w:type="character" w:customStyle="1" w:styleId="QuoteChar">
    <w:name w:val="Quote Char"/>
    <w:basedOn w:val="DefaultParagraphFont"/>
    <w:link w:val="Quote"/>
    <w:uiPriority w:val="29"/>
    <w:semiHidden/>
    <w:rsid w:val="00A96848"/>
    <w:rPr>
      <w:i/>
      <w:iCs/>
      <w:color w:val="404040" w:themeColor="text1" w:themeTint="BF"/>
    </w:rPr>
  </w:style>
  <w:style w:type="paragraph" w:styleId="ListParagraph">
    <w:name w:val="List Paragraph"/>
    <w:basedOn w:val="Normal"/>
    <w:uiPriority w:val="34"/>
    <w:semiHidden/>
    <w:locked/>
    <w:rsid w:val="00EF46FE"/>
    <w:pPr>
      <w:ind w:left="720"/>
      <w:contextualSpacing/>
    </w:pPr>
  </w:style>
  <w:style w:type="character" w:styleId="IntenseEmphasis">
    <w:name w:val="Intense Emphasis"/>
    <w:basedOn w:val="DefaultParagraphFont"/>
    <w:uiPriority w:val="21"/>
    <w:semiHidden/>
    <w:locked/>
    <w:rsid w:val="00EF46FE"/>
    <w:rPr>
      <w:i/>
      <w:iCs/>
      <w:color w:val="0F4761" w:themeColor="accent1" w:themeShade="BF"/>
    </w:rPr>
  </w:style>
  <w:style w:type="paragraph" w:styleId="IntenseQuote">
    <w:name w:val="Intense Quote"/>
    <w:basedOn w:val="Normal"/>
    <w:next w:val="Normal"/>
    <w:link w:val="IntenseQuoteChar"/>
    <w:uiPriority w:val="30"/>
    <w:semiHidden/>
    <w:locked/>
    <w:rsid w:val="00EF4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semiHidden/>
    <w:rsid w:val="00A96848"/>
    <w:rPr>
      <w:i/>
      <w:iCs/>
      <w:color w:val="0F4761" w:themeColor="accent1" w:themeShade="BF"/>
    </w:rPr>
  </w:style>
  <w:style w:type="character" w:styleId="IntenseReference">
    <w:name w:val="Intense Reference"/>
    <w:basedOn w:val="DefaultParagraphFont"/>
    <w:uiPriority w:val="32"/>
    <w:semiHidden/>
    <w:locked/>
    <w:rsid w:val="00EF46FE"/>
    <w:rPr>
      <w:b/>
      <w:bCs/>
      <w:smallCaps/>
      <w:color w:val="0F4761" w:themeColor="accent1" w:themeShade="BF"/>
      <w:spacing w:val="5"/>
    </w:rPr>
  </w:style>
  <w:style w:type="paragraph" w:customStyle="1" w:styleId="IOP-CS-Title">
    <w:name w:val="IOP-CS-Title"/>
    <w:basedOn w:val="Normal"/>
    <w:link w:val="IOP-CS-TitleChar"/>
    <w:qFormat/>
    <w:rsid w:val="000845DB"/>
    <w:pPr>
      <w:spacing w:after="480"/>
    </w:pPr>
    <w:rPr>
      <w:rFonts w:asciiTheme="minorBidi" w:hAnsiTheme="minorBidi"/>
      <w:b/>
      <w:sz w:val="36"/>
      <w:szCs w:val="36"/>
    </w:rPr>
  </w:style>
  <w:style w:type="character" w:customStyle="1" w:styleId="IOP-CS-TitleChar">
    <w:name w:val="IOP-CS-Title Char"/>
    <w:basedOn w:val="DefaultParagraphFont"/>
    <w:link w:val="IOP-CS-Title"/>
    <w:rsid w:val="000845DB"/>
    <w:rPr>
      <w:rFonts w:asciiTheme="minorBidi" w:hAnsiTheme="minorBidi"/>
      <w:b/>
      <w:sz w:val="36"/>
      <w:szCs w:val="36"/>
    </w:rPr>
  </w:style>
  <w:style w:type="paragraph" w:customStyle="1" w:styleId="IOP-CS-Author">
    <w:name w:val="IOP-CS-Author"/>
    <w:basedOn w:val="Normal"/>
    <w:link w:val="IOP-CS-AuthorChar"/>
    <w:qFormat/>
    <w:rsid w:val="00A662B6"/>
    <w:pPr>
      <w:spacing w:after="240"/>
      <w:ind w:left="1418"/>
    </w:pPr>
    <w:rPr>
      <w:rFonts w:ascii="Cambria" w:hAnsi="Cambria"/>
      <w:b/>
      <w:bCs/>
    </w:rPr>
  </w:style>
  <w:style w:type="character" w:customStyle="1" w:styleId="IOP-CS-AuthorChar">
    <w:name w:val="IOP-CS-Author Char"/>
    <w:basedOn w:val="DefaultParagraphFont"/>
    <w:link w:val="IOP-CS-Author"/>
    <w:rsid w:val="00A662B6"/>
    <w:rPr>
      <w:rFonts w:ascii="Cambria" w:hAnsi="Cambria"/>
      <w:b/>
      <w:bCs/>
    </w:rPr>
  </w:style>
  <w:style w:type="paragraph" w:customStyle="1" w:styleId="IOP-CS-Affiliation">
    <w:name w:val="IOP-CS-Affiliation"/>
    <w:basedOn w:val="Normal"/>
    <w:link w:val="IOP-CS-AffiliationChar"/>
    <w:qFormat/>
    <w:rsid w:val="000B2CE3"/>
    <w:pPr>
      <w:spacing w:after="0"/>
      <w:ind w:left="1418"/>
    </w:pPr>
    <w:rPr>
      <w:rFonts w:ascii="Cambria" w:hAnsi="Cambria"/>
      <w:sz w:val="20"/>
      <w:szCs w:val="20"/>
    </w:rPr>
  </w:style>
  <w:style w:type="character" w:customStyle="1" w:styleId="IOP-CS-AffiliationChar">
    <w:name w:val="IOP-CS-Affiliation Char"/>
    <w:basedOn w:val="DefaultParagraphFont"/>
    <w:link w:val="IOP-CS-Affiliation"/>
    <w:rsid w:val="000B2CE3"/>
    <w:rPr>
      <w:rFonts w:ascii="Cambria" w:hAnsi="Cambria"/>
      <w:sz w:val="20"/>
      <w:szCs w:val="20"/>
    </w:rPr>
  </w:style>
  <w:style w:type="character" w:styleId="Hyperlink">
    <w:name w:val="Hyperlink"/>
    <w:basedOn w:val="DefaultParagraphFont"/>
    <w:uiPriority w:val="99"/>
    <w:semiHidden/>
    <w:locked/>
    <w:rsid w:val="005D53A8"/>
    <w:rPr>
      <w:color w:val="467886" w:themeColor="hyperlink"/>
      <w:u w:val="single"/>
    </w:rPr>
  </w:style>
  <w:style w:type="character" w:styleId="UnresolvedMention">
    <w:name w:val="Unresolved Mention"/>
    <w:basedOn w:val="DefaultParagraphFont"/>
    <w:uiPriority w:val="99"/>
    <w:semiHidden/>
    <w:locked/>
    <w:rsid w:val="005D53A8"/>
    <w:rPr>
      <w:color w:val="605E5C"/>
      <w:shd w:val="clear" w:color="auto" w:fill="E1DFDD"/>
    </w:rPr>
  </w:style>
  <w:style w:type="paragraph" w:customStyle="1" w:styleId="IOP-CS-Abstract">
    <w:name w:val="IOP-CS-Abstract"/>
    <w:basedOn w:val="IOP-CS-Affiliation"/>
    <w:link w:val="IOP-CS-AbstractChar"/>
    <w:qFormat/>
    <w:rsid w:val="00480D6D"/>
    <w:pPr>
      <w:spacing w:after="360"/>
      <w:jc w:val="both"/>
    </w:pPr>
    <w:rPr>
      <w:sz w:val="22"/>
      <w:szCs w:val="22"/>
    </w:rPr>
  </w:style>
  <w:style w:type="character" w:customStyle="1" w:styleId="IOP-CS-AbstractChar">
    <w:name w:val="IOP-CS-Abstract Char"/>
    <w:basedOn w:val="IOP-CS-AffiliationChar"/>
    <w:link w:val="IOP-CS-Abstract"/>
    <w:rsid w:val="00480D6D"/>
    <w:rPr>
      <w:rFonts w:ascii="Cambria" w:hAnsi="Cambria"/>
      <w:sz w:val="20"/>
      <w:szCs w:val="20"/>
    </w:rPr>
  </w:style>
  <w:style w:type="paragraph" w:customStyle="1" w:styleId="IOP-CS-SectionHead">
    <w:name w:val="IOP-CS-SectionHead"/>
    <w:next w:val="IOP-CS-BodyNoIndent"/>
    <w:link w:val="IOP-CS-SectionHeadChar"/>
    <w:qFormat/>
    <w:rsid w:val="005C75D8"/>
    <w:pPr>
      <w:spacing w:before="360" w:after="120"/>
    </w:pPr>
    <w:rPr>
      <w:rFonts w:ascii="Cambria" w:hAnsi="Cambria"/>
      <w:b/>
      <w:bCs/>
    </w:rPr>
  </w:style>
  <w:style w:type="character" w:customStyle="1" w:styleId="IOP-CS-SectionHeadChar">
    <w:name w:val="IOP-CS-SectionHead Char"/>
    <w:basedOn w:val="IOP-CS-AffiliationChar"/>
    <w:link w:val="IOP-CS-SectionHead"/>
    <w:rsid w:val="005C75D8"/>
    <w:rPr>
      <w:rFonts w:ascii="Cambria" w:hAnsi="Cambria"/>
      <w:b/>
      <w:bCs/>
      <w:sz w:val="20"/>
      <w:szCs w:val="20"/>
    </w:rPr>
  </w:style>
  <w:style w:type="paragraph" w:customStyle="1" w:styleId="IOP-CS-BodyText">
    <w:name w:val="IOP-CS-BodyText"/>
    <w:link w:val="IOP-CS-BodyTextChar"/>
    <w:qFormat/>
    <w:rsid w:val="00480D6D"/>
    <w:pPr>
      <w:spacing w:after="0"/>
      <w:ind w:firstLine="425"/>
      <w:jc w:val="both"/>
    </w:pPr>
    <w:rPr>
      <w:rFonts w:ascii="Cambria" w:hAnsi="Cambria"/>
    </w:rPr>
  </w:style>
  <w:style w:type="character" w:customStyle="1" w:styleId="IOP-CS-BodyTextChar">
    <w:name w:val="IOP-CS-BodyText Char"/>
    <w:basedOn w:val="IOP-CS-AffiliationChar"/>
    <w:link w:val="IOP-CS-BodyText"/>
    <w:rsid w:val="00480D6D"/>
    <w:rPr>
      <w:rFonts w:ascii="Cambria" w:hAnsi="Cambria"/>
      <w:sz w:val="20"/>
      <w:szCs w:val="20"/>
    </w:rPr>
  </w:style>
  <w:style w:type="paragraph" w:customStyle="1" w:styleId="IOP-CS-SubsectionHeading">
    <w:name w:val="IOP-CS-SubsectionHeading"/>
    <w:next w:val="IOP-CS-BodyNoIndent"/>
    <w:link w:val="IOP-CS-SubsectionHeadingChar"/>
    <w:qFormat/>
    <w:rsid w:val="00AD74B4"/>
    <w:pPr>
      <w:spacing w:before="160" w:after="0"/>
    </w:pPr>
    <w:rPr>
      <w:rFonts w:ascii="Cambria" w:hAnsi="Cambria"/>
      <w:i/>
      <w:iCs/>
    </w:rPr>
  </w:style>
  <w:style w:type="character" w:customStyle="1" w:styleId="IOP-CS-SubsectionHeadingChar">
    <w:name w:val="IOP-CS-SubsectionHeading Char"/>
    <w:basedOn w:val="IOP-CS-BodyTextChar"/>
    <w:link w:val="IOP-CS-SubsectionHeading"/>
    <w:rsid w:val="00AD74B4"/>
    <w:rPr>
      <w:rFonts w:ascii="Cambria" w:hAnsi="Cambria"/>
      <w:i/>
      <w:iCs/>
      <w:sz w:val="20"/>
      <w:szCs w:val="20"/>
    </w:rPr>
  </w:style>
  <w:style w:type="paragraph" w:customStyle="1" w:styleId="IOP-CS-BodyNoIndent">
    <w:name w:val="IOP-CS-BodyNoIndent"/>
    <w:basedOn w:val="IOP-CS-BodyText"/>
    <w:next w:val="IOP-CS-BodyText"/>
    <w:link w:val="IOP-CS-BodyNoIndentChar"/>
    <w:qFormat/>
    <w:rsid w:val="00480D6D"/>
    <w:pPr>
      <w:ind w:firstLine="0"/>
    </w:pPr>
  </w:style>
  <w:style w:type="character" w:customStyle="1" w:styleId="IOP-CS-BodyNoIndentChar">
    <w:name w:val="IOP-CS-BodyNoIndent Char"/>
    <w:basedOn w:val="IOP-CS-BodyTextChar"/>
    <w:link w:val="IOP-CS-BodyNoIndent"/>
    <w:rsid w:val="00480D6D"/>
    <w:rPr>
      <w:rFonts w:ascii="Cambria" w:hAnsi="Cambria"/>
      <w:sz w:val="20"/>
      <w:szCs w:val="20"/>
    </w:rPr>
  </w:style>
  <w:style w:type="paragraph" w:customStyle="1" w:styleId="IOP-CS-CaptionText">
    <w:name w:val="IOP-CS-CaptionText"/>
    <w:link w:val="IOP-CS-CaptionTextChar"/>
    <w:qFormat/>
    <w:rsid w:val="004860AF"/>
    <w:rPr>
      <w:rFonts w:ascii="Cambria" w:hAnsi="Cambria"/>
      <w:sz w:val="20"/>
    </w:rPr>
  </w:style>
  <w:style w:type="character" w:customStyle="1" w:styleId="IOP-CS-CaptionTextChar">
    <w:name w:val="IOP-CS-CaptionText Char"/>
    <w:basedOn w:val="DefaultParagraphFont"/>
    <w:link w:val="IOP-CS-CaptionText"/>
    <w:rsid w:val="004860AF"/>
    <w:rPr>
      <w:rFonts w:ascii="Cambria" w:hAnsi="Cambria"/>
      <w:sz w:val="20"/>
    </w:rPr>
  </w:style>
  <w:style w:type="table" w:styleId="TableGrid">
    <w:name w:val="Table Grid"/>
    <w:basedOn w:val="TableNormal"/>
    <w:uiPriority w:val="59"/>
    <w:locked/>
    <w:rsid w:val="00BF7225"/>
    <w:pPr>
      <w:spacing w:after="0" w:line="240" w:lineRule="auto"/>
    </w:pPr>
    <w:rPr>
      <w:rFonts w:ascii="Arial" w:eastAsia="Times New Roman" w:hAnsi="Arial" w:cs="Arial"/>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OP-CS-TableFootnote">
    <w:name w:val="IOP-CS-TableFootnote"/>
    <w:basedOn w:val="Normal"/>
    <w:link w:val="IOP-CS-TableFootnoteChar"/>
    <w:qFormat/>
    <w:rsid w:val="006246DF"/>
    <w:pPr>
      <w:spacing w:after="200" w:line="276" w:lineRule="auto"/>
    </w:pPr>
    <w:rPr>
      <w:rFonts w:ascii="Cambria" w:eastAsia="Times New Roman" w:hAnsi="Cambria" w:cs="Arial"/>
      <w:kern w:val="0"/>
      <w:sz w:val="18"/>
      <w:szCs w:val="16"/>
      <w14:ligatures w14:val="none"/>
    </w:rPr>
  </w:style>
  <w:style w:type="character" w:customStyle="1" w:styleId="IOP-CS-TableFootnoteChar">
    <w:name w:val="IOP-CS-TableFootnote Char"/>
    <w:basedOn w:val="DefaultParagraphFont"/>
    <w:link w:val="IOP-CS-TableFootnote"/>
    <w:rsid w:val="006246DF"/>
    <w:rPr>
      <w:rFonts w:ascii="Cambria" w:eastAsia="Times New Roman" w:hAnsi="Cambria" w:cs="Arial"/>
      <w:kern w:val="0"/>
      <w:sz w:val="18"/>
      <w:szCs w:val="16"/>
      <w14:ligatures w14:val="none"/>
    </w:rPr>
  </w:style>
  <w:style w:type="paragraph" w:customStyle="1" w:styleId="IOP-CS-TableLeftColumn">
    <w:name w:val="IOP-CS-TableLeftColumn"/>
    <w:basedOn w:val="Normal"/>
    <w:link w:val="IOP-CS-TableLeftColumnChar"/>
    <w:qFormat/>
    <w:rsid w:val="006246DF"/>
    <w:pPr>
      <w:spacing w:after="0" w:line="240" w:lineRule="auto"/>
    </w:pPr>
    <w:rPr>
      <w:rFonts w:ascii="Cambria" w:eastAsia="Times New Roman" w:hAnsi="Cambria" w:cs="Arial"/>
      <w:kern w:val="0"/>
      <w:sz w:val="20"/>
      <w:szCs w:val="20"/>
      <w14:ligatures w14:val="none"/>
    </w:rPr>
  </w:style>
  <w:style w:type="paragraph" w:customStyle="1" w:styleId="IOP-CS-TableContent">
    <w:name w:val="IOP-CS-TableContent"/>
    <w:basedOn w:val="Normal"/>
    <w:link w:val="IOP-CS-TableContentChar"/>
    <w:qFormat/>
    <w:rsid w:val="006246DF"/>
    <w:pPr>
      <w:spacing w:after="0" w:line="240" w:lineRule="auto"/>
      <w:jc w:val="center"/>
    </w:pPr>
    <w:rPr>
      <w:rFonts w:ascii="Cambria" w:eastAsia="Times New Roman" w:hAnsi="Cambria" w:cs="Arial"/>
      <w:kern w:val="0"/>
      <w:sz w:val="20"/>
      <w:szCs w:val="20"/>
      <w14:ligatures w14:val="none"/>
    </w:rPr>
  </w:style>
  <w:style w:type="character" w:customStyle="1" w:styleId="IOP-CS-TableLeftColumnChar">
    <w:name w:val="IOP-CS-TableLeftColumn Char"/>
    <w:basedOn w:val="DefaultParagraphFont"/>
    <w:link w:val="IOP-CS-TableLeftColumn"/>
    <w:rsid w:val="006246DF"/>
    <w:rPr>
      <w:rFonts w:ascii="Cambria" w:eastAsia="Times New Roman" w:hAnsi="Cambria" w:cs="Arial"/>
      <w:kern w:val="0"/>
      <w:sz w:val="20"/>
      <w:szCs w:val="20"/>
      <w14:ligatures w14:val="none"/>
    </w:rPr>
  </w:style>
  <w:style w:type="character" w:customStyle="1" w:styleId="IOP-CS-TableContentChar">
    <w:name w:val="IOP-CS-TableContent Char"/>
    <w:basedOn w:val="DefaultParagraphFont"/>
    <w:link w:val="IOP-CS-TableContent"/>
    <w:rsid w:val="006246DF"/>
    <w:rPr>
      <w:rFonts w:ascii="Cambria" w:eastAsia="Times New Roman" w:hAnsi="Cambria" w:cs="Arial"/>
      <w:kern w:val="0"/>
      <w:sz w:val="20"/>
      <w:szCs w:val="20"/>
      <w14:ligatures w14:val="none"/>
    </w:rPr>
  </w:style>
  <w:style w:type="character" w:customStyle="1" w:styleId="hwtze">
    <w:name w:val="hwtze"/>
    <w:basedOn w:val="DefaultParagraphFont"/>
    <w:rsid w:val="003779CC"/>
  </w:style>
  <w:style w:type="character" w:customStyle="1" w:styleId="rynqvb">
    <w:name w:val="rynqvb"/>
    <w:basedOn w:val="DefaultParagraphFont"/>
    <w:rsid w:val="0037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1320">
      <w:bodyDiv w:val="1"/>
      <w:marLeft w:val="0"/>
      <w:marRight w:val="0"/>
      <w:marTop w:val="0"/>
      <w:marBottom w:val="0"/>
      <w:divBdr>
        <w:top w:val="none" w:sz="0" w:space="0" w:color="auto"/>
        <w:left w:val="none" w:sz="0" w:space="0" w:color="auto"/>
        <w:bottom w:val="none" w:sz="0" w:space="0" w:color="auto"/>
        <w:right w:val="none" w:sz="0" w:space="0" w:color="auto"/>
      </w:divBdr>
      <w:divsChild>
        <w:div w:id="1881504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hyperlink" Target="https://translate.google.com/translate?u=https://apastyle.apa.org/&amp;hl=id&amp;sl=en&amp;tl=id&amp;client=sge" TargetMode="External"/><Relationship Id="rId4" Type="http://schemas.openxmlformats.org/officeDocument/2006/relationships/customXml" Target="../customXml/item4.xml"/><Relationship Id="rId9" Type="http://schemas.openxmlformats.org/officeDocument/2006/relationships/hyperlink" Target="mailto:name@instituti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0ca077-4a5a-44b3-8225-e973392463e8">
      <Terms xmlns="http://schemas.microsoft.com/office/infopath/2007/PartnerControls"/>
    </lcf76f155ced4ddcb4097134ff3c332f>
    <TaxCatchAll xmlns="cd0cb0cd-f387-4546-b6ee-941c869211de" xsi:nil="true"/>
    <MediaLengthInSeconds xmlns="0d0ca077-4a5a-44b3-8225-e973392463e8" xsi:nil="true"/>
    <SharedWithUsers xmlns="cd0cb0cd-f387-4546-b6ee-941c869211de">
      <UserInfo>
        <DisplayName>Chris Ingle</DisplayName>
        <AccountId>15</AccountId>
        <AccountType/>
      </UserInfo>
      <UserInfo>
        <DisplayName>Rosalind Barrett</DisplayName>
        <AccountId>41</AccountId>
        <AccountType/>
      </UserInfo>
      <UserInfo>
        <DisplayName>Caroline Fitzgerald</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2184C1F9DAC6447BDEA3721DE969FCB" ma:contentTypeVersion="18" ma:contentTypeDescription="Create a new document." ma:contentTypeScope="" ma:versionID="793b80367c14023430c193f947ce3f0e">
  <xsd:schema xmlns:xsd="http://www.w3.org/2001/XMLSchema" xmlns:xs="http://www.w3.org/2001/XMLSchema" xmlns:p="http://schemas.microsoft.com/office/2006/metadata/properties" xmlns:ns2="0d0ca077-4a5a-44b3-8225-e973392463e8" xmlns:ns3="cd0cb0cd-f387-4546-b6ee-941c869211de" targetNamespace="http://schemas.microsoft.com/office/2006/metadata/properties" ma:root="true" ma:fieldsID="304ec480d0c6d264986323110b7a94b1" ns2:_="" ns3:_="">
    <xsd:import namespace="0d0ca077-4a5a-44b3-8225-e973392463e8"/>
    <xsd:import namespace="cd0cb0cd-f387-4546-b6ee-941c869211d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a077-4a5a-44b3-8225-e973392463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bac101e-57d3-4c9a-80e2-242aca2484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d0cb0cd-f387-4546-b6ee-941c869211d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b8886-a63d-4c83-afab-b7ecbcac4760}" ma:internalName="TaxCatchAll" ma:showField="CatchAllData" ma:web="cd0cb0cd-f387-4546-b6ee-941c869211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064DB-E98E-412C-AF48-DFED7351B3B6}">
  <ds:schemaRefs>
    <ds:schemaRef ds:uri="http://schemas.microsoft.com/office/2006/metadata/properties"/>
    <ds:schemaRef ds:uri="http://schemas.microsoft.com/office/infopath/2007/PartnerControls"/>
    <ds:schemaRef ds:uri="0d0ca077-4a5a-44b3-8225-e973392463e8"/>
    <ds:schemaRef ds:uri="cd0cb0cd-f387-4546-b6ee-941c869211de"/>
  </ds:schemaRefs>
</ds:datastoreItem>
</file>

<file path=customXml/itemProps2.xml><?xml version="1.0" encoding="utf-8"?>
<ds:datastoreItem xmlns:ds="http://schemas.openxmlformats.org/officeDocument/2006/customXml" ds:itemID="{83A6A22A-9C14-46B9-AD3D-D6F73AC43EE6}">
  <ds:schemaRefs>
    <ds:schemaRef ds:uri="http://schemas.microsoft.com/sharepoint/v3/contenttype/forms"/>
  </ds:schemaRefs>
</ds:datastoreItem>
</file>

<file path=customXml/itemProps3.xml><?xml version="1.0" encoding="utf-8"?>
<ds:datastoreItem xmlns:ds="http://schemas.openxmlformats.org/officeDocument/2006/customXml" ds:itemID="{23BE1332-FFED-42EF-9329-B2D14A929D27}">
  <ds:schemaRefs>
    <ds:schemaRef ds:uri="http://schemas.openxmlformats.org/officeDocument/2006/bibliography"/>
  </ds:schemaRefs>
</ds:datastoreItem>
</file>

<file path=customXml/itemProps4.xml><?xml version="1.0" encoding="utf-8"?>
<ds:datastoreItem xmlns:ds="http://schemas.openxmlformats.org/officeDocument/2006/customXml" ds:itemID="{858A8F9A-2B86-4366-B5C0-20C41A4411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a077-4a5a-44b3-8225-e973392463e8"/>
    <ds:schemaRef ds:uri="cd0cb0cd-f387-4546-b6ee-941c869211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 Publishing</dc:creator>
  <cp:keywords/>
  <dc:description/>
  <cp:lastModifiedBy>Aurora Zalfa Hartono</cp:lastModifiedBy>
  <cp:revision>31</cp:revision>
  <dcterms:created xsi:type="dcterms:W3CDTF">2025-09-21T09:39:00Z</dcterms:created>
  <dcterms:modified xsi:type="dcterms:W3CDTF">2025-09-22T14:35:00Z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0x01010032184C1F9DAC6447BDEA3721DE969FCB</vt:lpwstr>
  </property>
  <property fmtid="{D5CDD505-2E9C-101B-9397-08002B2CF9AE}" pid="3" name="MediaServiceImageTags">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_activity">
    <vt:lpwstr>{"FileActivityType":"9","FileActivityTimeStamp":"2024-02-09T10:33:50.630Z","FileActivityUsersOnPage":[{"DisplayName":"Chris Ingle","Id":"chris.ingle@ioppublishing.org"},{"DisplayName":"Rosalind Barrett","Id":"rosalind.barrett@ioppublishing.org"},{"DisplayName":"Caroline Fitzgerald","Id":"caroline.fitzgerald@ioppublishing.org"},{"DisplayName":"Chris Ingle","Id":"chris.ingle@ioppublishing.org"}],"FileActivityNavigationId":null}</vt:lpwstr>
  </property>
  <property fmtid="{D5CDD505-2E9C-101B-9397-08002B2CF9AE}" pid="9" name="TriggerFlowInfo">
    <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http://www.zotero.org/styles/apa</vt:lpwstr>
  </property>
  <property fmtid="{D5CDD505-2E9C-101B-9397-08002B2CF9AE}" pid="15" name="Mendeley Recent Style Name 2_1">
    <vt:lpwstr>American Psychological Association 7th edition</vt:lpwstr>
  </property>
  <property fmtid="{D5CDD505-2E9C-101B-9397-08002B2CF9AE}" pid="16" name="Mendeley Recent Style Id 3_1">
    <vt:lpwstr>http://www.zotero.org/styles/american-sociological-association</vt:lpwstr>
  </property>
  <property fmtid="{D5CDD505-2E9C-101B-9397-08002B2CF9AE}" pid="17" name="Mendeley Recent Style Name 3_1">
    <vt:lpwstr>American Sociological Association 6th/7th edition</vt:lpwstr>
  </property>
  <property fmtid="{D5CDD505-2E9C-101B-9397-08002B2CF9AE}" pid="18" name="Mendeley Recent Style Id 4_1">
    <vt:lpwstr>http://www.zotero.org/styles/chicago-author-date</vt:lpwstr>
  </property>
  <property fmtid="{D5CDD505-2E9C-101B-9397-08002B2CF9AE}" pid="19" name="Mendeley Recent Style Name 4_1">
    <vt:lpwstr>Chicago Manual of Style 18th edition (author-date)</vt:lpwstr>
  </property>
  <property fmtid="{D5CDD505-2E9C-101B-9397-08002B2CF9AE}" pid="20" name="Mendeley Recent Style Id 5_1">
    <vt:lpwstr>http://www.zotero.org/styles/harvard-cite-them-right</vt:lpwstr>
  </property>
  <property fmtid="{D5CDD505-2E9C-101B-9397-08002B2CF9AE}" pid="21" name="Mendeley Recent Style Name 5_1">
    <vt:lpwstr>Cite Them Right 12th edition - Harvard</vt:lpwstr>
  </property>
  <property fmtid="{D5CDD505-2E9C-101B-9397-08002B2CF9AE}" pid="22" name="Mendeley Recent Style Id 6_1">
    <vt:lpwstr>http://www.zotero.org/styles/ieee</vt:lpwstr>
  </property>
  <property fmtid="{D5CDD505-2E9C-101B-9397-08002B2CF9AE}" pid="23" name="Mendeley Recent Style Name 6_1">
    <vt:lpwstr>IEEE</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4th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9th edition (in-text citations)</vt:lpwstr>
  </property>
  <property fmtid="{D5CDD505-2E9C-101B-9397-08002B2CF9AE}" pid="28" name="Mendeley Recent Style Id 9_1">
    <vt:lpwstr>http://www.zotero.org/styles/nature</vt:lpwstr>
  </property>
  <property fmtid="{D5CDD505-2E9C-101B-9397-08002B2CF9AE}" pid="29" name="Mendeley Recent Style Name 9_1">
    <vt:lpwstr>Nature</vt:lpwstr>
  </property>
  <property fmtid="{D5CDD505-2E9C-101B-9397-08002B2CF9AE}" pid="30" name="Mendeley Document_1">
    <vt:lpwstr>True</vt:lpwstr>
  </property>
  <property fmtid="{D5CDD505-2E9C-101B-9397-08002B2CF9AE}" pid="31" name="Mendeley Unique User Id_1">
    <vt:lpwstr>4e5f464d-4f17-3e6b-a5d3-d52cfdaedba4</vt:lpwstr>
  </property>
  <property fmtid="{D5CDD505-2E9C-101B-9397-08002B2CF9AE}" pid="32" name="Mendeley Citation Style_1">
    <vt:lpwstr>http://www.zotero.org/styles/apa</vt:lpwstr>
  </property>
</Properties>
</file>