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3C529" w14:textId="48B7036A" w:rsidR="004E65AE" w:rsidRDefault="00F072A2" w:rsidP="00D31ED0">
      <w:pPr>
        <w:pStyle w:val="Ttulo1"/>
        <w:jc w:val="both"/>
      </w:pPr>
      <w:r>
        <w:t>¿Qué es salud?</w:t>
      </w:r>
    </w:p>
    <w:p w14:paraId="279FFA9E" w14:textId="77777777" w:rsidR="00F072A2" w:rsidRDefault="00F072A2" w:rsidP="00D31ED0">
      <w:pPr>
        <w:jc w:val="both"/>
        <w:rPr>
          <w:rFonts w:ascii="Arial" w:hAnsi="Arial" w:cs="Arial"/>
          <w:sz w:val="24"/>
          <w:szCs w:val="24"/>
        </w:rPr>
      </w:pPr>
    </w:p>
    <w:p w14:paraId="262D22E2" w14:textId="5FF38305" w:rsidR="00F072A2" w:rsidRPr="00F072A2" w:rsidRDefault="00F072A2" w:rsidP="00D31ED0">
      <w:pPr>
        <w:jc w:val="both"/>
        <w:rPr>
          <w:rFonts w:ascii="Arial" w:hAnsi="Arial" w:cs="Arial"/>
          <w:sz w:val="24"/>
          <w:szCs w:val="24"/>
        </w:rPr>
      </w:pPr>
      <w:r w:rsidRPr="00F072A2">
        <w:rPr>
          <w:rFonts w:ascii="Arial" w:hAnsi="Arial" w:cs="Arial"/>
          <w:sz w:val="24"/>
          <w:szCs w:val="24"/>
        </w:rPr>
        <w:t>La salud es un estado de completo bienestar físico, mental y social, y no solo la ausencia de enfermedades o dolencias. Este concepto es ampliamente reconocido por la Organización Mundial de la Salud (OMS) y refleja la idea de que la salud no se trata solo de no estar enfermo, sino de sentirse bien en todos los aspectos de la vida.</w:t>
      </w:r>
      <w:r w:rsidR="00D31ED0">
        <w:rPr>
          <w:rFonts w:ascii="Arial" w:hAnsi="Arial" w:cs="Arial"/>
          <w:sz w:val="24"/>
          <w:szCs w:val="24"/>
        </w:rPr>
        <w:t xml:space="preserve"> </w:t>
      </w:r>
      <w:r w:rsidRPr="00F072A2">
        <w:rPr>
          <w:rFonts w:ascii="Arial" w:hAnsi="Arial" w:cs="Arial"/>
          <w:sz w:val="24"/>
          <w:szCs w:val="24"/>
        </w:rPr>
        <w:t>La salud incluye varios factores:</w:t>
      </w:r>
    </w:p>
    <w:p w14:paraId="0E7F1A0B" w14:textId="77777777" w:rsidR="00F072A2" w:rsidRPr="00F072A2" w:rsidRDefault="00F072A2" w:rsidP="00D31ED0">
      <w:pPr>
        <w:jc w:val="both"/>
        <w:rPr>
          <w:rFonts w:ascii="Arial" w:hAnsi="Arial" w:cs="Arial"/>
          <w:sz w:val="24"/>
          <w:szCs w:val="24"/>
        </w:rPr>
      </w:pPr>
      <w:r w:rsidRPr="00F072A2">
        <w:rPr>
          <w:rFonts w:ascii="Arial" w:hAnsi="Arial" w:cs="Arial"/>
          <w:sz w:val="24"/>
          <w:szCs w:val="24"/>
        </w:rPr>
        <w:t>Salud Física: El estado óptimo del cuerpo, que puede lograrse a través de una buena alimentación, ejercicio regular, sueño adecuado y atención médica preventiva.</w:t>
      </w:r>
    </w:p>
    <w:p w14:paraId="30771C63" w14:textId="77777777" w:rsidR="00F072A2" w:rsidRPr="00F072A2" w:rsidRDefault="00F072A2" w:rsidP="00D31ED0">
      <w:pPr>
        <w:jc w:val="both"/>
        <w:rPr>
          <w:rFonts w:ascii="Arial" w:hAnsi="Arial" w:cs="Arial"/>
          <w:sz w:val="24"/>
          <w:szCs w:val="24"/>
        </w:rPr>
      </w:pPr>
      <w:r w:rsidRPr="00F072A2">
        <w:rPr>
          <w:rFonts w:ascii="Arial" w:hAnsi="Arial" w:cs="Arial"/>
          <w:sz w:val="24"/>
          <w:szCs w:val="24"/>
        </w:rPr>
        <w:t>Salud Mental: El bienestar emocional y psicológico, que implica tener una mente equilibrada, manejar el estrés efectivamente, y tener una actitud positiva hacia la vida.</w:t>
      </w:r>
    </w:p>
    <w:p w14:paraId="6E969FD6" w14:textId="77777777" w:rsidR="00F072A2" w:rsidRPr="00F072A2" w:rsidRDefault="00F072A2" w:rsidP="00D31ED0">
      <w:pPr>
        <w:jc w:val="both"/>
        <w:rPr>
          <w:rFonts w:ascii="Arial" w:hAnsi="Arial" w:cs="Arial"/>
          <w:sz w:val="24"/>
          <w:szCs w:val="24"/>
        </w:rPr>
      </w:pPr>
      <w:r w:rsidRPr="00F072A2">
        <w:rPr>
          <w:rFonts w:ascii="Arial" w:hAnsi="Arial" w:cs="Arial"/>
          <w:sz w:val="24"/>
          <w:szCs w:val="24"/>
        </w:rPr>
        <w:t>Salud Social: La calidad de las relaciones y el entorno social en el que uno vive, que incluye tener redes de apoyo, relaciones saludables y una comunidad en la que se sienta incluido.</w:t>
      </w:r>
    </w:p>
    <w:p w14:paraId="2C6E9715" w14:textId="52D62402" w:rsidR="00F072A2" w:rsidRDefault="00F072A2" w:rsidP="00D31ED0">
      <w:pPr>
        <w:jc w:val="both"/>
        <w:rPr>
          <w:rFonts w:ascii="Arial" w:hAnsi="Arial" w:cs="Arial"/>
          <w:sz w:val="24"/>
          <w:szCs w:val="24"/>
        </w:rPr>
      </w:pPr>
      <w:r w:rsidRPr="00F072A2">
        <w:rPr>
          <w:rFonts w:ascii="Arial" w:hAnsi="Arial" w:cs="Arial"/>
          <w:sz w:val="24"/>
          <w:szCs w:val="24"/>
        </w:rPr>
        <w:t>En resumen, la salud es un equilibrio integral de todos estos aspectos que permite a las personas vivir una vida plena y satisfactoria.</w:t>
      </w:r>
    </w:p>
    <w:p w14:paraId="1F14278B" w14:textId="7565675B" w:rsidR="00F072A2" w:rsidRDefault="00F072A2" w:rsidP="00D31ED0">
      <w:pPr>
        <w:pStyle w:val="Ttulo1"/>
        <w:jc w:val="both"/>
      </w:pPr>
      <w:r>
        <w:t>¿Por qué es importante tener una buena salud?</w:t>
      </w:r>
    </w:p>
    <w:p w14:paraId="39C2FF41" w14:textId="77777777" w:rsidR="00B3580D" w:rsidRPr="00B3580D" w:rsidRDefault="00B3580D" w:rsidP="00D31ED0">
      <w:pPr>
        <w:jc w:val="both"/>
      </w:pPr>
    </w:p>
    <w:p w14:paraId="62E1E392" w14:textId="77777777" w:rsidR="005A4F4F" w:rsidRPr="005A4F4F" w:rsidRDefault="005A4F4F" w:rsidP="00D31ED0">
      <w:pPr>
        <w:jc w:val="both"/>
        <w:rPr>
          <w:rFonts w:ascii="Arial" w:hAnsi="Arial" w:cs="Arial"/>
          <w:sz w:val="24"/>
          <w:szCs w:val="24"/>
        </w:rPr>
      </w:pPr>
      <w:r w:rsidRPr="005A4F4F">
        <w:rPr>
          <w:rFonts w:ascii="Arial" w:hAnsi="Arial" w:cs="Arial"/>
          <w:sz w:val="24"/>
          <w:szCs w:val="24"/>
        </w:rPr>
        <w:t>Tener una buena salud es fundamental porque impacta todos los aspectos de nuestra vida. Aquí algunos puntos clave:</w:t>
      </w:r>
    </w:p>
    <w:p w14:paraId="65657EDF" w14:textId="77777777" w:rsidR="005A4F4F" w:rsidRPr="005A4F4F" w:rsidRDefault="005A4F4F" w:rsidP="00D31ED0">
      <w:pPr>
        <w:jc w:val="both"/>
        <w:rPr>
          <w:rFonts w:ascii="Arial" w:hAnsi="Arial" w:cs="Arial"/>
          <w:sz w:val="24"/>
          <w:szCs w:val="24"/>
        </w:rPr>
      </w:pPr>
      <w:r w:rsidRPr="005A4F4F">
        <w:rPr>
          <w:rFonts w:ascii="Arial" w:hAnsi="Arial" w:cs="Arial"/>
          <w:b/>
          <w:bCs/>
          <w:sz w:val="24"/>
          <w:szCs w:val="24"/>
        </w:rPr>
        <w:t>Bienestar físico:</w:t>
      </w:r>
      <w:r w:rsidRPr="005A4F4F">
        <w:rPr>
          <w:rFonts w:ascii="Arial" w:hAnsi="Arial" w:cs="Arial"/>
          <w:sz w:val="24"/>
          <w:szCs w:val="24"/>
        </w:rPr>
        <w:t xml:space="preserve"> Mantener una buena salud permite que el cuerpo funcione de manera óptima, previniendo enfermedades y prolongando la vida.</w:t>
      </w:r>
    </w:p>
    <w:p w14:paraId="684E01E5" w14:textId="77777777" w:rsidR="005A4F4F" w:rsidRPr="005A4F4F" w:rsidRDefault="005A4F4F" w:rsidP="00D31ED0">
      <w:pPr>
        <w:jc w:val="both"/>
        <w:rPr>
          <w:rFonts w:ascii="Arial" w:hAnsi="Arial" w:cs="Arial"/>
          <w:sz w:val="24"/>
          <w:szCs w:val="24"/>
        </w:rPr>
      </w:pPr>
      <w:r w:rsidRPr="005A4F4F">
        <w:rPr>
          <w:rFonts w:ascii="Arial" w:hAnsi="Arial" w:cs="Arial"/>
          <w:b/>
          <w:bCs/>
          <w:sz w:val="24"/>
          <w:szCs w:val="24"/>
        </w:rPr>
        <w:t>Bienestar mental:</w:t>
      </w:r>
      <w:r w:rsidRPr="005A4F4F">
        <w:rPr>
          <w:rFonts w:ascii="Arial" w:hAnsi="Arial" w:cs="Arial"/>
          <w:sz w:val="24"/>
          <w:szCs w:val="24"/>
        </w:rPr>
        <w:t xml:space="preserve"> La salud mental está estrechamente relacionada con la salud física. Un cuerpo saludable puede mejorar el estado de ánimo, reducir el estrés y aumentar la resiliencia ante problemas emocionales.</w:t>
      </w:r>
    </w:p>
    <w:p w14:paraId="3BE10648" w14:textId="77777777" w:rsidR="005A4F4F" w:rsidRPr="005A4F4F" w:rsidRDefault="005A4F4F" w:rsidP="00D31ED0">
      <w:pPr>
        <w:jc w:val="both"/>
        <w:rPr>
          <w:rFonts w:ascii="Arial" w:hAnsi="Arial" w:cs="Arial"/>
          <w:sz w:val="24"/>
          <w:szCs w:val="24"/>
        </w:rPr>
      </w:pPr>
      <w:r w:rsidRPr="005A4F4F">
        <w:rPr>
          <w:rFonts w:ascii="Arial" w:hAnsi="Arial" w:cs="Arial"/>
          <w:b/>
          <w:bCs/>
          <w:sz w:val="24"/>
          <w:szCs w:val="24"/>
        </w:rPr>
        <w:t>Productividad:</w:t>
      </w:r>
      <w:r w:rsidRPr="005A4F4F">
        <w:rPr>
          <w:rFonts w:ascii="Arial" w:hAnsi="Arial" w:cs="Arial"/>
          <w:sz w:val="24"/>
          <w:szCs w:val="24"/>
        </w:rPr>
        <w:t xml:space="preserve"> Una buena salud permite mantener altos niveles de energía y concentración, lo que mejora la productividad en el trabajo y en la vida diaria.</w:t>
      </w:r>
    </w:p>
    <w:p w14:paraId="42BACBA0" w14:textId="77777777" w:rsidR="005A4F4F" w:rsidRPr="005A4F4F" w:rsidRDefault="005A4F4F" w:rsidP="00D31ED0">
      <w:pPr>
        <w:jc w:val="both"/>
        <w:rPr>
          <w:rFonts w:ascii="Arial" w:hAnsi="Arial" w:cs="Arial"/>
          <w:sz w:val="24"/>
          <w:szCs w:val="24"/>
        </w:rPr>
      </w:pPr>
    </w:p>
    <w:p w14:paraId="1322A04E" w14:textId="77777777" w:rsidR="005A4F4F" w:rsidRPr="005A4F4F" w:rsidRDefault="005A4F4F" w:rsidP="00D31ED0">
      <w:pPr>
        <w:jc w:val="both"/>
        <w:rPr>
          <w:rFonts w:ascii="Arial" w:hAnsi="Arial" w:cs="Arial"/>
          <w:sz w:val="24"/>
          <w:szCs w:val="24"/>
        </w:rPr>
      </w:pPr>
      <w:r w:rsidRPr="005A4F4F">
        <w:rPr>
          <w:rFonts w:ascii="Arial" w:hAnsi="Arial" w:cs="Arial"/>
          <w:b/>
          <w:bCs/>
          <w:sz w:val="24"/>
          <w:szCs w:val="24"/>
        </w:rPr>
        <w:lastRenderedPageBreak/>
        <w:t>Calidad de vida:</w:t>
      </w:r>
      <w:r w:rsidRPr="005A4F4F">
        <w:rPr>
          <w:rFonts w:ascii="Arial" w:hAnsi="Arial" w:cs="Arial"/>
          <w:sz w:val="24"/>
          <w:szCs w:val="24"/>
        </w:rPr>
        <w:t xml:space="preserve"> Estar saludable permite disfrutar más plenamente de las actividades diarias, desde el ejercicio físico hasta las relaciones sociales.</w:t>
      </w:r>
    </w:p>
    <w:p w14:paraId="46B69F18" w14:textId="08644955" w:rsidR="00F072A2" w:rsidRDefault="005A4F4F" w:rsidP="00D31ED0">
      <w:pPr>
        <w:jc w:val="both"/>
        <w:rPr>
          <w:rFonts w:ascii="Arial" w:hAnsi="Arial" w:cs="Arial"/>
          <w:sz w:val="24"/>
          <w:szCs w:val="24"/>
        </w:rPr>
      </w:pPr>
      <w:r w:rsidRPr="005A4F4F">
        <w:rPr>
          <w:rFonts w:ascii="Arial" w:hAnsi="Arial" w:cs="Arial"/>
          <w:b/>
          <w:bCs/>
          <w:sz w:val="24"/>
          <w:szCs w:val="24"/>
        </w:rPr>
        <w:t>Prevención de enfermedades:</w:t>
      </w:r>
      <w:r w:rsidRPr="005A4F4F">
        <w:rPr>
          <w:rFonts w:ascii="Arial" w:hAnsi="Arial" w:cs="Arial"/>
          <w:sz w:val="24"/>
          <w:szCs w:val="24"/>
        </w:rPr>
        <w:t xml:space="preserve"> Mantener hábitos saludables, como una dieta equilibrada y ejercicio regular, ayuda a prevenir enfermedades crónicas como la diabetes, enfermedades cardíacas y algunos tipos de cáncer</w:t>
      </w:r>
      <w:r>
        <w:rPr>
          <w:rFonts w:ascii="Arial" w:hAnsi="Arial" w:cs="Arial"/>
          <w:sz w:val="24"/>
          <w:szCs w:val="24"/>
        </w:rPr>
        <w:t>.</w:t>
      </w:r>
    </w:p>
    <w:tbl>
      <w:tblPr>
        <w:tblStyle w:val="Tablaconcuadrcula"/>
        <w:tblW w:w="0" w:type="auto"/>
        <w:tblLook w:val="04A0" w:firstRow="1" w:lastRow="0" w:firstColumn="1" w:lastColumn="0" w:noHBand="0" w:noVBand="1"/>
      </w:tblPr>
      <w:tblGrid>
        <w:gridCol w:w="4188"/>
        <w:gridCol w:w="4188"/>
      </w:tblGrid>
      <w:tr w:rsidR="005A4F4F" w14:paraId="5F972282" w14:textId="77777777" w:rsidTr="00B3580D">
        <w:trPr>
          <w:trHeight w:val="775"/>
        </w:trPr>
        <w:tc>
          <w:tcPr>
            <w:tcW w:w="4188" w:type="dxa"/>
          </w:tcPr>
          <w:p w14:paraId="3BC01FCF" w14:textId="7554D53A" w:rsidR="005A4F4F" w:rsidRDefault="005A4F4F" w:rsidP="00D31ED0">
            <w:pPr>
              <w:jc w:val="both"/>
            </w:pPr>
            <w:r w:rsidRPr="005A4F4F">
              <w:rPr>
                <w:b/>
                <w:bCs/>
                <w:caps/>
                <w:noProof/>
              </w:rPr>
              <mc:AlternateContent>
                <mc:Choice Requires="wps">
                  <w:drawing>
                    <wp:anchor distT="45720" distB="45720" distL="114300" distR="114300" simplePos="0" relativeHeight="251661312" behindDoc="0" locked="0" layoutInCell="1" allowOverlap="1" wp14:anchorId="65A4396F" wp14:editId="3207E0E2">
                      <wp:simplePos x="0" y="0"/>
                      <wp:positionH relativeFrom="column">
                        <wp:posOffset>304800</wp:posOffset>
                      </wp:positionH>
                      <wp:positionV relativeFrom="paragraph">
                        <wp:posOffset>126365</wp:posOffset>
                      </wp:positionV>
                      <wp:extent cx="1933575" cy="342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42900"/>
                              </a:xfrm>
                              <a:prstGeom prst="rect">
                                <a:avLst/>
                              </a:prstGeom>
                              <a:solidFill>
                                <a:srgbClr val="FFFFFF"/>
                              </a:solidFill>
                              <a:ln w="9525">
                                <a:solidFill>
                                  <a:srgbClr val="000000"/>
                                </a:solidFill>
                                <a:miter lim="800000"/>
                                <a:headEnd/>
                                <a:tailEnd/>
                              </a:ln>
                            </wps:spPr>
                            <wps:txbx>
                              <w:txbxContent>
                                <w:p w14:paraId="14CEA5E2" w14:textId="77777777" w:rsidR="005A4F4F" w:rsidRPr="005A4F4F" w:rsidRDefault="005A4F4F" w:rsidP="005A4F4F">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A4F4F">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Ventajas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4396F" id="_x0000_t202" coordsize="21600,21600" o:spt="202" path="m,l,21600r21600,l21600,xe">
                      <v:stroke joinstyle="miter"/>
                      <v:path gradientshapeok="t" o:connecttype="rect"/>
                    </v:shapetype>
                    <v:shape id="Cuadro de texto 2" o:spid="_x0000_s1026" type="#_x0000_t202" style="position:absolute;left:0;text-align:left;margin-left:24pt;margin-top:9.95pt;width:152.2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J7EAIAAB8EAAAOAAAAZHJzL2Uyb0RvYy54bWysU9tu2zAMfR+wfxD0vti5rY0Rp+jSZRjQ&#10;XYBuH6DIcixMFjVKiZ19fSk5TYNuexnmB0E0qUPy8HB507eGHRR6Dbbk41HOmbISKm13Jf/+bfPm&#10;mjMfhK2EAatKflSe36xev1p2rlATaMBUChmBWF90ruRNCK7IMi8b1Qo/AqcsOWvAVgQycZdVKDpC&#10;b002yfO3WQdYOQSpvKe/d4OTrxJ+XSsZvtS1V4GZklNtIZ2Yzm08s9VSFDsUrtHyVIb4hypaoS0l&#10;PUPdiSDYHvVvUK2WCB7qMJLQZlDXWqrUA3Uzzl9089AIp1IvRI53Z5r8/4OVnw8P7iuy0L+DngaY&#10;mvDuHuQPzyysG2F36hYRukaJihKPI2VZ53xxehqp9oWPINvuE1Q0ZLEPkID6GtvICvXJCJ0GcDyT&#10;rvrAZEy5mE7nV3POJPmms8kiT1PJRPH02qEPHxS0LF5KjjTUhC4O9z7EakTxFBKTeTC62mhjkoG7&#10;7dogOwgSwCZ9qYEXYcayruSL+WQ+EPBXiDx9f4JodSAlG92W/PocJIpI23tbJZ0Foc1wp5KNPfEY&#10;qRtIDP22p8DI5xaqIzGKMCiWNowuDeAvzjpSa8n9z71AxZn5aGkqi/FsFuWdjNn8akIGXnq2lx5h&#10;JUGVPHA2XNchrUQkzMItTa/WidjnSk61kgoT36eNiTK/tFPU816vHgEAAP//AwBQSwMEFAAGAAgA&#10;AAAhAJ9LWOPfAAAACAEAAA8AAABkcnMvZG93bnJldi54bWxMj81OwzAQhO9IvIO1SFwQdWj6k4Q4&#10;FUIC0RsUBFc33iYR8TrYbhrenuUEx9lZzXxTbibbixF96BwpuJklIJBqZzpqFLy9PlxnIELUZHTv&#10;CBV8Y4BNdX5W6sK4E73guIuN4BAKhVbQxjgUUoa6RavDzA1I7B2ctzqy9I00Xp843PZyniQraXVH&#10;3NDqAe9brD93R6sgWzyNH2GbPr/Xq0Ofx6v1+Pjllbq8mO5uQUSc4t8z/OIzOlTMtHdHMkH0ChYZ&#10;T4l8z3MQ7KfL+RLEXsE6zUFWpfw/oPoBAAD//wMAUEsBAi0AFAAGAAgAAAAhALaDOJL+AAAA4QEA&#10;ABMAAAAAAAAAAAAAAAAAAAAAAFtDb250ZW50X1R5cGVzXS54bWxQSwECLQAUAAYACAAAACEAOP0h&#10;/9YAAACUAQAACwAAAAAAAAAAAAAAAAAvAQAAX3JlbHMvLnJlbHNQSwECLQAUAAYACAAAACEAJ2oS&#10;exACAAAfBAAADgAAAAAAAAAAAAAAAAAuAgAAZHJzL2Uyb0RvYy54bWxQSwECLQAUAAYACAAAACEA&#10;n0tY498AAAAIAQAADwAAAAAAAAAAAAAAAABqBAAAZHJzL2Rvd25yZXYueG1sUEsFBgAAAAAEAAQA&#10;8wAAAHYFAAAAAA==&#10;">
                      <v:textbox>
                        <w:txbxContent>
                          <w:p w14:paraId="14CEA5E2" w14:textId="77777777" w:rsidR="005A4F4F" w:rsidRPr="005A4F4F" w:rsidRDefault="005A4F4F" w:rsidP="005A4F4F">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A4F4F">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Ventajas</w:t>
                            </w:r>
                          </w:p>
                        </w:txbxContent>
                      </v:textbox>
                      <w10:wrap type="square"/>
                    </v:shape>
                  </w:pict>
                </mc:Fallback>
              </mc:AlternateContent>
            </w:r>
          </w:p>
        </w:tc>
        <w:tc>
          <w:tcPr>
            <w:tcW w:w="4188" w:type="dxa"/>
          </w:tcPr>
          <w:p w14:paraId="54912722" w14:textId="4A8776CB" w:rsidR="005A4F4F" w:rsidRDefault="005A4F4F" w:rsidP="00D31ED0">
            <w:pPr>
              <w:jc w:val="both"/>
            </w:pPr>
            <w:r w:rsidRPr="005A4F4F">
              <w:rPr>
                <w:b/>
                <w:bCs/>
                <w:caps/>
                <w:noProof/>
              </w:rPr>
              <mc:AlternateContent>
                <mc:Choice Requires="wps">
                  <w:drawing>
                    <wp:anchor distT="45720" distB="45720" distL="114300" distR="114300" simplePos="0" relativeHeight="251663360" behindDoc="0" locked="0" layoutInCell="1" allowOverlap="1" wp14:anchorId="49E52AA1" wp14:editId="5D147489">
                      <wp:simplePos x="0" y="0"/>
                      <wp:positionH relativeFrom="column">
                        <wp:posOffset>264795</wp:posOffset>
                      </wp:positionH>
                      <wp:positionV relativeFrom="paragraph">
                        <wp:posOffset>154940</wp:posOffset>
                      </wp:positionV>
                      <wp:extent cx="1933575" cy="342900"/>
                      <wp:effectExtent l="0" t="0" r="28575" b="19050"/>
                      <wp:wrapSquare wrapText="bothSides"/>
                      <wp:docPr id="11381815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42900"/>
                              </a:xfrm>
                              <a:prstGeom prst="rect">
                                <a:avLst/>
                              </a:prstGeom>
                              <a:solidFill>
                                <a:srgbClr val="FFFFFF"/>
                              </a:solidFill>
                              <a:ln w="9525">
                                <a:solidFill>
                                  <a:srgbClr val="000000"/>
                                </a:solidFill>
                                <a:miter lim="800000"/>
                                <a:headEnd/>
                                <a:tailEnd/>
                              </a:ln>
                            </wps:spPr>
                            <wps:txbx>
                              <w:txbxContent>
                                <w:p w14:paraId="3FE7CC14" w14:textId="0A66090F" w:rsidR="005A4F4F" w:rsidRPr="005A4F4F" w:rsidRDefault="005A4F4F" w:rsidP="005A4F4F">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Desv</w:t>
                                  </w:r>
                                  <w:r w:rsidRPr="005A4F4F">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entajas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52AA1" id="_x0000_s1027" type="#_x0000_t202" style="position:absolute;left:0;text-align:left;margin-left:20.85pt;margin-top:12.2pt;width:152.25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1YEwIAACYEAAAOAAAAZHJzL2Uyb0RvYy54bWysk9tu2zAMhu8H7B0E3S92TmtjxCm6dBkG&#10;dAeg2wPIshwLk0RNUmJnT19KdtOg226G+UIQTekX+ZFc3/RakaNwXoIp6XSSUyIMh1qafUm/f9u9&#10;uabEB2ZqpsCIkp6Epzeb16/WnS3EDFpQtXAERYwvOlvSNgRbZJnnrdDMT8AKg84GnGYBTbfPasc6&#10;VNcqm+X526wDV1sHXHiPf+8GJ90k/aYRPHxpGi8CUSXF2EJaXVqruGabNSv2jtlW8jEM9g9RaCYN&#10;PnqWumOBkYOTv0lpyR14aMKEg86gaSQXKQfMZpq/yOahZVakXBCOt2dM/v/J8s/HB/vVkdC/gx4L&#10;mJLw9h74D08MbFtm9uLWOehawWp8eBqRZZ31xXg1ovaFjyJV9wlqLDI7BEhCfeN0pIJ5ElTHApzO&#10;0EUfCI9Prubz5dWSEo6++WK2ylNVMlY83bbOhw8CNImbkjosalJnx3sfYjSseDoSH/OgZL2TSiXD&#10;7autcuTIsAF26UsJvDimDOlKulrOlgOAv0rk6fuThJYBO1lJXdLr8yFWRGzvTZ36LDCphj2GrMzI&#10;MaIbIIa+6omsR8gRawX1CcE6GBoXBw03LbhflHTYtCX1Pw/MCUrUR4PFWU0Xi9jlyVgsr2ZouEtP&#10;delhhqNUSQMlw3Yb0mREbgZusYiNTHyfIxlDxmZM2MfBid1+aadTz+O9eQQAAP//AwBQSwMEFAAG&#10;AAgAAAAhAF4qwZrfAAAACAEAAA8AAABkcnMvZG93bnJldi54bWxMj8FOwzAQRO9I/IO1SFwQdZpa&#10;SQjZVAgJBLdSqnJ1YzeJiNfBdtPw95gTHEczmnlTrWczsEk731tCWC4SYJoaq3pqEXbvT7cFMB8k&#10;KTlY0gjf2sO6vryoZKnsmd70tA0tiyXkS4nQhTCWnPum00b6hR01Re9onZEhStdy5eQ5lpuBp0mS&#10;cSN7igudHPVjp5vP7ckgFOJl+vCvq82+yY7DXbjJp+cvh3h9NT/cAwt6Dn9h+MWP6FBHpoM9kfJs&#10;QBDLPCYRUiGARX8lshTYASEvBPC64v8P1D8AAAD//wMAUEsBAi0AFAAGAAgAAAAhALaDOJL+AAAA&#10;4QEAABMAAAAAAAAAAAAAAAAAAAAAAFtDb250ZW50X1R5cGVzXS54bWxQSwECLQAUAAYACAAAACEA&#10;OP0h/9YAAACUAQAACwAAAAAAAAAAAAAAAAAvAQAAX3JlbHMvLnJlbHNQSwECLQAUAAYACAAAACEA&#10;fVp9WBMCAAAmBAAADgAAAAAAAAAAAAAAAAAuAgAAZHJzL2Uyb0RvYy54bWxQSwECLQAUAAYACAAA&#10;ACEAXirBmt8AAAAIAQAADwAAAAAAAAAAAAAAAABtBAAAZHJzL2Rvd25yZXYueG1sUEsFBgAAAAAE&#10;AAQA8wAAAHkFAAAAAA==&#10;">
                      <v:textbox>
                        <w:txbxContent>
                          <w:p w14:paraId="3FE7CC14" w14:textId="0A66090F" w:rsidR="005A4F4F" w:rsidRPr="005A4F4F" w:rsidRDefault="005A4F4F" w:rsidP="005A4F4F">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Desv</w:t>
                            </w:r>
                            <w:r w:rsidRPr="005A4F4F">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entajas</w:t>
                            </w:r>
                          </w:p>
                        </w:txbxContent>
                      </v:textbox>
                      <w10:wrap type="square"/>
                    </v:shape>
                  </w:pict>
                </mc:Fallback>
              </mc:AlternateContent>
            </w:r>
          </w:p>
        </w:tc>
      </w:tr>
      <w:tr w:rsidR="005A4F4F" w14:paraId="087C53F5" w14:textId="77777777" w:rsidTr="00B3580D">
        <w:trPr>
          <w:trHeight w:val="775"/>
        </w:trPr>
        <w:tc>
          <w:tcPr>
            <w:tcW w:w="4188" w:type="dxa"/>
          </w:tcPr>
          <w:p w14:paraId="4413C94A" w14:textId="49EE53D6" w:rsidR="005A4F4F" w:rsidRPr="005A4F4F" w:rsidRDefault="005A4F4F" w:rsidP="00D31ED0">
            <w:pPr>
              <w:jc w:val="both"/>
              <w:rPr>
                <w:rFonts w:ascii="Arial" w:hAnsi="Arial" w:cs="Arial"/>
                <w:b/>
                <w:bCs/>
              </w:rPr>
            </w:pPr>
            <w:r w:rsidRPr="005A4F4F">
              <w:rPr>
                <w:rFonts w:ascii="Arial" w:hAnsi="Arial" w:cs="Arial"/>
                <w:b/>
                <w:bCs/>
                <w:caps/>
              </w:rPr>
              <w:t>mejora de la calidad de vida: la buena salud permite disfrutar de la vida con más energía, vitalidad y bienestar general.</w:t>
            </w:r>
          </w:p>
        </w:tc>
        <w:tc>
          <w:tcPr>
            <w:tcW w:w="4188" w:type="dxa"/>
          </w:tcPr>
          <w:p w14:paraId="461E0395" w14:textId="0DF8D04D" w:rsidR="005A4F4F" w:rsidRPr="00B3580D" w:rsidRDefault="005A4F4F" w:rsidP="00D31ED0">
            <w:pPr>
              <w:jc w:val="both"/>
              <w:rPr>
                <w:rFonts w:ascii="Arial" w:hAnsi="Arial" w:cs="Arial"/>
              </w:rPr>
            </w:pPr>
            <w:r w:rsidRPr="00B3580D">
              <w:rPr>
                <w:rFonts w:ascii="Arial" w:hAnsi="Arial" w:cs="Arial"/>
                <w:color w:val="000000" w:themeColor="text1"/>
              </w:rPr>
              <w:t>Riesgo de Obsesión: En algunos casos, centrarse excesivamente en la salud puede llevar a la obsesión, donde las personas se vuelven demasiado rígidas con sus rutinas de ejercicio y dietas</w:t>
            </w:r>
            <w:r w:rsidR="00B3580D">
              <w:rPr>
                <w:rFonts w:ascii="Arial" w:hAnsi="Arial" w:cs="Arial"/>
                <w:color w:val="000000" w:themeColor="text1"/>
              </w:rPr>
              <w:t xml:space="preserve">. </w:t>
            </w:r>
          </w:p>
        </w:tc>
      </w:tr>
      <w:tr w:rsidR="005A4F4F" w14:paraId="2282FD00" w14:textId="77777777" w:rsidTr="00B3580D">
        <w:trPr>
          <w:trHeight w:val="775"/>
        </w:trPr>
        <w:tc>
          <w:tcPr>
            <w:tcW w:w="4188" w:type="dxa"/>
          </w:tcPr>
          <w:p w14:paraId="24AD95E7" w14:textId="1024822B" w:rsidR="005A4F4F" w:rsidRPr="005A4F4F" w:rsidRDefault="005A4F4F" w:rsidP="00D31ED0">
            <w:pPr>
              <w:jc w:val="both"/>
              <w:rPr>
                <w:rFonts w:ascii="Arial" w:hAnsi="Arial" w:cs="Arial"/>
                <w:b/>
                <w:bCs/>
              </w:rPr>
            </w:pPr>
            <w:r w:rsidRPr="005A4F4F">
              <w:rPr>
                <w:rFonts w:ascii="Arial" w:hAnsi="Arial" w:cs="Arial"/>
                <w:b/>
                <w:bCs/>
                <w:caps/>
              </w:rPr>
              <w:t>mayor longevidad: mantenerse saludable puede contribuir a una vida más larga, reduciendo el riesgo de enfermedades crónicas y graves que pueden acortar la vida.</w:t>
            </w:r>
          </w:p>
        </w:tc>
        <w:tc>
          <w:tcPr>
            <w:tcW w:w="4188" w:type="dxa"/>
          </w:tcPr>
          <w:p w14:paraId="325C85BA" w14:textId="22D27053" w:rsidR="005A4F4F" w:rsidRDefault="00B3580D" w:rsidP="00D31ED0">
            <w:pPr>
              <w:jc w:val="both"/>
            </w:pPr>
            <w:r w:rsidRPr="00B3580D">
              <w:rPr>
                <w:rFonts w:ascii="Arial" w:hAnsi="Arial" w:cs="Arial"/>
              </w:rPr>
              <w:t>Impacto en la Vida Social: Si uno se enfoca demasiado en mantener una dieta estricta o un régimen de ejercicio, puede limitar la participación en eventos sociales y actividades que impliquen comida y diversión</w:t>
            </w:r>
            <w:r w:rsidRPr="00B3580D">
              <w:t>.</w:t>
            </w:r>
          </w:p>
        </w:tc>
      </w:tr>
      <w:tr w:rsidR="005A4F4F" w14:paraId="150D635C" w14:textId="77777777" w:rsidTr="00B3580D">
        <w:trPr>
          <w:trHeight w:val="775"/>
        </w:trPr>
        <w:tc>
          <w:tcPr>
            <w:tcW w:w="4188" w:type="dxa"/>
          </w:tcPr>
          <w:p w14:paraId="1630A6F8" w14:textId="688B83B7" w:rsidR="005A4F4F" w:rsidRPr="00B3580D" w:rsidRDefault="005A4F4F" w:rsidP="00D31ED0">
            <w:pPr>
              <w:jc w:val="both"/>
              <w:rPr>
                <w:rFonts w:ascii="Arial" w:hAnsi="Arial" w:cs="Arial"/>
                <w:b/>
                <w:bCs/>
              </w:rPr>
            </w:pPr>
            <w:r w:rsidRPr="00B3580D">
              <w:rPr>
                <w:rFonts w:ascii="Arial" w:hAnsi="Arial" w:cs="Arial"/>
                <w:b/>
                <w:bCs/>
                <w:caps/>
              </w:rPr>
              <w:t>productividad aumentada: una buena salud física y mental puede mejorar el rendimiento en el trabajo y en otras actividades</w:t>
            </w:r>
            <w:r w:rsidRPr="00B3580D">
              <w:rPr>
                <w:rFonts w:ascii="Arial" w:hAnsi="Arial" w:cs="Arial"/>
                <w:b/>
                <w:bCs/>
              </w:rPr>
              <w:t>.</w:t>
            </w:r>
          </w:p>
        </w:tc>
        <w:tc>
          <w:tcPr>
            <w:tcW w:w="4188" w:type="dxa"/>
          </w:tcPr>
          <w:p w14:paraId="638233E2" w14:textId="0E74E962" w:rsidR="005A4F4F" w:rsidRPr="00B3580D" w:rsidRDefault="00B3580D" w:rsidP="00D31ED0">
            <w:pPr>
              <w:jc w:val="both"/>
              <w:rPr>
                <w:rFonts w:ascii="Arial" w:hAnsi="Arial" w:cs="Arial"/>
              </w:rPr>
            </w:pPr>
            <w:r w:rsidRPr="00B3580D">
              <w:rPr>
                <w:rFonts w:ascii="Arial" w:hAnsi="Arial" w:cs="Arial"/>
              </w:rPr>
              <w:t>Gastos Financieros: Aunque mantener una buena salud puede reducir costos médicos a largo plazo, los gastos iniciales en alimentos saludables, membresías de gimnasio o suplementos pueden ser altos.</w:t>
            </w:r>
          </w:p>
        </w:tc>
      </w:tr>
      <w:tr w:rsidR="005A4F4F" w14:paraId="081F00DB" w14:textId="77777777" w:rsidTr="00B3580D">
        <w:trPr>
          <w:trHeight w:val="775"/>
        </w:trPr>
        <w:tc>
          <w:tcPr>
            <w:tcW w:w="4188" w:type="dxa"/>
          </w:tcPr>
          <w:p w14:paraId="3DA9765F" w14:textId="4936783B" w:rsidR="005A4F4F" w:rsidRPr="00B3580D" w:rsidRDefault="005A4F4F" w:rsidP="00D31ED0">
            <w:pPr>
              <w:jc w:val="both"/>
              <w:rPr>
                <w:rFonts w:ascii="Arial" w:hAnsi="Arial" w:cs="Arial"/>
                <w:b/>
                <w:bCs/>
              </w:rPr>
            </w:pPr>
            <w:r w:rsidRPr="00B3580D">
              <w:rPr>
                <w:rFonts w:ascii="Arial" w:hAnsi="Arial" w:cs="Arial"/>
                <w:b/>
                <w:bCs/>
                <w:caps/>
              </w:rPr>
              <w:t>reducción de costos médicos: prevenir enfermedades y mantener una buena salud puede reducir los gastos en atención médica a largo plazo, evitando tratamientos costosos y hospitalizaciones.</w:t>
            </w:r>
          </w:p>
        </w:tc>
        <w:tc>
          <w:tcPr>
            <w:tcW w:w="4188" w:type="dxa"/>
          </w:tcPr>
          <w:p w14:paraId="292EEBF6" w14:textId="525F5B83" w:rsidR="005A4F4F" w:rsidRPr="00B3580D" w:rsidRDefault="00B3580D" w:rsidP="00D31ED0">
            <w:pPr>
              <w:jc w:val="both"/>
              <w:rPr>
                <w:rFonts w:ascii="Arial" w:hAnsi="Arial" w:cs="Arial"/>
              </w:rPr>
            </w:pPr>
            <w:r w:rsidRPr="00B3580D">
              <w:rPr>
                <w:rFonts w:ascii="Arial" w:hAnsi="Arial" w:cs="Arial"/>
              </w:rPr>
              <w:t>Estrés por Lograr Objetivos de Salud: Establecer objetivos de salud muy estrictos puede generar estrés y ansiedad, especialmente si las metas son difíciles de alcanzar o mantener.</w:t>
            </w:r>
          </w:p>
        </w:tc>
      </w:tr>
      <w:tr w:rsidR="005A4F4F" w14:paraId="65DBC8D8" w14:textId="77777777" w:rsidTr="00B3580D">
        <w:trPr>
          <w:trHeight w:val="775"/>
        </w:trPr>
        <w:tc>
          <w:tcPr>
            <w:tcW w:w="4188" w:type="dxa"/>
          </w:tcPr>
          <w:p w14:paraId="287085C9" w14:textId="660AC38C" w:rsidR="005A4F4F" w:rsidRPr="00B3580D" w:rsidRDefault="005A4F4F" w:rsidP="00D31ED0">
            <w:pPr>
              <w:jc w:val="both"/>
              <w:rPr>
                <w:rFonts w:ascii="Arial" w:hAnsi="Arial" w:cs="Arial"/>
                <w:b/>
                <w:bCs/>
              </w:rPr>
            </w:pPr>
            <w:r w:rsidRPr="00B3580D">
              <w:rPr>
                <w:rFonts w:ascii="Arial" w:hAnsi="Arial" w:cs="Arial"/>
                <w:b/>
                <w:bCs/>
                <w:caps/>
              </w:rPr>
              <w:t>bienestar emocional y social: la salud mental positiva contribuye a relaciones más saludables y una mejor calidad de vida social.</w:t>
            </w:r>
          </w:p>
        </w:tc>
        <w:tc>
          <w:tcPr>
            <w:tcW w:w="4188" w:type="dxa"/>
          </w:tcPr>
          <w:p w14:paraId="7FC93AA5" w14:textId="0449241F" w:rsidR="005A4F4F" w:rsidRPr="00B3580D" w:rsidRDefault="00B3580D" w:rsidP="00D31ED0">
            <w:pPr>
              <w:jc w:val="both"/>
              <w:rPr>
                <w:rFonts w:ascii="Arial" w:hAnsi="Arial" w:cs="Arial"/>
              </w:rPr>
            </w:pPr>
            <w:r w:rsidRPr="00B3580D">
              <w:rPr>
                <w:rFonts w:ascii="Arial" w:hAnsi="Arial" w:cs="Arial"/>
              </w:rPr>
              <w:t>Tiempo y Compromiso: La dedicación a un estilo de vida saludable puede requerir mucho tiempo y esfuerzo, lo que puede ser un desafío para las personas con agendas ocupadas.</w:t>
            </w:r>
          </w:p>
        </w:tc>
      </w:tr>
      <w:tr w:rsidR="005A4F4F" w14:paraId="669CC14A" w14:textId="77777777" w:rsidTr="00B3580D">
        <w:trPr>
          <w:trHeight w:val="775"/>
        </w:trPr>
        <w:tc>
          <w:tcPr>
            <w:tcW w:w="4188" w:type="dxa"/>
          </w:tcPr>
          <w:p w14:paraId="3BB4FEE1" w14:textId="04FB5E21" w:rsidR="005A4F4F" w:rsidRPr="00B3580D" w:rsidRDefault="005A4F4F" w:rsidP="00D31ED0">
            <w:pPr>
              <w:jc w:val="both"/>
              <w:rPr>
                <w:rFonts w:ascii="Arial" w:hAnsi="Arial" w:cs="Arial"/>
                <w:b/>
                <w:bCs/>
              </w:rPr>
            </w:pPr>
          </w:p>
        </w:tc>
        <w:tc>
          <w:tcPr>
            <w:tcW w:w="4188" w:type="dxa"/>
          </w:tcPr>
          <w:p w14:paraId="29A2D39C" w14:textId="77777777" w:rsidR="005A4F4F" w:rsidRDefault="005A4F4F" w:rsidP="00D31ED0">
            <w:pPr>
              <w:jc w:val="both"/>
            </w:pPr>
          </w:p>
        </w:tc>
      </w:tr>
    </w:tbl>
    <w:p w14:paraId="4F950D02" w14:textId="77777777" w:rsidR="005A4F4F" w:rsidRDefault="005A4F4F" w:rsidP="00D31ED0">
      <w:pPr>
        <w:jc w:val="both"/>
      </w:pPr>
    </w:p>
    <w:p w14:paraId="3E1A57DC" w14:textId="77777777" w:rsidR="00B3580D" w:rsidRDefault="00B3580D" w:rsidP="00D31ED0">
      <w:pPr>
        <w:jc w:val="both"/>
      </w:pPr>
    </w:p>
    <w:p w14:paraId="50F5DC25" w14:textId="77777777" w:rsidR="00B3580D" w:rsidRDefault="00B3580D" w:rsidP="00D31ED0">
      <w:pPr>
        <w:jc w:val="both"/>
      </w:pPr>
    </w:p>
    <w:p w14:paraId="31EBE40D" w14:textId="77777777" w:rsidR="00B3580D" w:rsidRPr="00B3580D" w:rsidRDefault="00B3580D" w:rsidP="00D31ED0">
      <w:pPr>
        <w:pStyle w:val="Citadestacada"/>
        <w:jc w:val="both"/>
        <w:rPr>
          <w:color w:val="006600"/>
        </w:rPr>
      </w:pPr>
      <w:r w:rsidRPr="00B3580D">
        <w:rPr>
          <w:color w:val="006600"/>
        </w:rPr>
        <w:t>¿Qué beneficios trae a la salud estos hábitos?</w:t>
      </w:r>
    </w:p>
    <w:p w14:paraId="4198A369" w14:textId="77777777" w:rsidR="00B3580D" w:rsidRPr="00E93D52" w:rsidRDefault="00B3580D" w:rsidP="00D31ED0">
      <w:pPr>
        <w:jc w:val="both"/>
        <w:rPr>
          <w:rFonts w:ascii="Arial" w:hAnsi="Arial" w:cs="Arial"/>
          <w:sz w:val="24"/>
          <w:szCs w:val="24"/>
        </w:rPr>
      </w:pPr>
      <w:r w:rsidRPr="00E93D52">
        <w:rPr>
          <w:rFonts w:ascii="Arial" w:hAnsi="Arial" w:cs="Arial"/>
          <w:sz w:val="24"/>
          <w:szCs w:val="24"/>
        </w:rPr>
        <w:lastRenderedPageBreak/>
        <w:t>Tener una rutina de hábitos saludables le va a permitir mantenerse activo y realizar una variedad de actividades. Sin una salud fuerte y vigorosa no podría realizarlas con éxito. Su satisfacción interna irá en aumento y se mantendrá en lo más alto.</w:t>
      </w:r>
    </w:p>
    <w:p w14:paraId="17C1C113" w14:textId="77777777" w:rsidR="00B3580D" w:rsidRPr="00B3580D" w:rsidRDefault="00B3580D" w:rsidP="00D31ED0">
      <w:pPr>
        <w:pStyle w:val="Citadestacada"/>
        <w:jc w:val="both"/>
        <w:rPr>
          <w:rFonts w:ascii="Arial" w:hAnsi="Arial" w:cs="Arial"/>
          <w:color w:val="006600"/>
          <w:sz w:val="24"/>
          <w:szCs w:val="24"/>
        </w:rPr>
      </w:pPr>
      <w:hyperlink r:id="rId5" w:history="1">
        <w:r w:rsidRPr="00B3580D">
          <w:rPr>
            <w:rStyle w:val="Hipervnculo"/>
            <w:rFonts w:ascii="Arial" w:hAnsi="Arial" w:cs="Arial"/>
            <w:color w:val="006600"/>
            <w:sz w:val="24"/>
            <w:szCs w:val="24"/>
            <w:u w:val="none"/>
          </w:rPr>
          <w:t>¿Cuál es la importancia de desarrollar buenos hábitos?</w:t>
        </w:r>
      </w:hyperlink>
    </w:p>
    <w:p w14:paraId="7F18A5C7" w14:textId="77777777" w:rsidR="00B3580D" w:rsidRPr="00E93D52" w:rsidRDefault="00B3580D" w:rsidP="00D31ED0">
      <w:pPr>
        <w:jc w:val="both"/>
        <w:rPr>
          <w:rFonts w:ascii="Arial" w:hAnsi="Arial" w:cs="Arial"/>
          <w:sz w:val="24"/>
          <w:szCs w:val="24"/>
        </w:rPr>
      </w:pPr>
      <w:r w:rsidRPr="00E93D52">
        <w:rPr>
          <w:rFonts w:ascii="Arial" w:hAnsi="Arial" w:cs="Arial"/>
          <w:sz w:val="24"/>
          <w:szCs w:val="24"/>
        </w:rPr>
        <w:t>En la vida cotidiana uno de los elementos más determinantes de la organización y la eficiencia es la capacidad de desarrollar hábitos que nos permitan realizar nuestras actividades de la mejor manera posible. La importancia de los hábitos se vincula también con la posibilidad de planear y proyectar mejor a futuro.</w:t>
      </w:r>
    </w:p>
    <w:p w14:paraId="6F9CC61D" w14:textId="77777777" w:rsidR="00B3580D" w:rsidRPr="00B3580D" w:rsidRDefault="00B3580D" w:rsidP="00D31ED0">
      <w:pPr>
        <w:pStyle w:val="Citadestacada"/>
        <w:jc w:val="both"/>
      </w:pPr>
      <w:hyperlink r:id="rId6" w:history="1">
        <w:r w:rsidRPr="00B3580D">
          <w:rPr>
            <w:rStyle w:val="Hipervnculo"/>
            <w:rFonts w:ascii="Arial" w:hAnsi="Arial" w:cs="Arial"/>
            <w:color w:val="006600"/>
            <w:sz w:val="24"/>
            <w:szCs w:val="24"/>
            <w:u w:val="none"/>
          </w:rPr>
          <w:t>¿Cuál es la importancia de los buenos hábitos alimenticios para nuestra salud?</w:t>
        </w:r>
      </w:hyperlink>
    </w:p>
    <w:p w14:paraId="6C694C6E" w14:textId="77777777" w:rsidR="00B3580D" w:rsidRPr="00E93D52" w:rsidRDefault="00B3580D" w:rsidP="00D31ED0">
      <w:pPr>
        <w:jc w:val="both"/>
        <w:rPr>
          <w:rFonts w:ascii="Arial" w:hAnsi="Arial" w:cs="Arial"/>
          <w:sz w:val="24"/>
          <w:szCs w:val="24"/>
        </w:rPr>
      </w:pPr>
      <w:r w:rsidRPr="00E93D52">
        <w:rPr>
          <w:rFonts w:ascii="Arial" w:hAnsi="Arial" w:cs="Arial"/>
          <w:sz w:val="24"/>
          <w:szCs w:val="24"/>
        </w:rPr>
        <w:t xml:space="preserve"> Obtienes los nutrientes, vitaminas y minerales esenciales para que tu cuerpo y mente se desarrollen de manera adecuada. Tienes menos probabilidades de subir de peso por consumo excesivo de grasas y azúcares, o de bajarlo por deficiencia de nutrientes.</w:t>
      </w:r>
    </w:p>
    <w:p w14:paraId="02E6416C" w14:textId="77777777" w:rsidR="00B3580D" w:rsidRPr="00B3580D" w:rsidRDefault="00B3580D" w:rsidP="00D31ED0">
      <w:pPr>
        <w:pStyle w:val="Citadestacada"/>
        <w:jc w:val="both"/>
        <w:rPr>
          <w:rFonts w:ascii="Arial" w:hAnsi="Arial" w:cs="Arial"/>
          <w:color w:val="006600"/>
          <w:sz w:val="24"/>
          <w:szCs w:val="24"/>
        </w:rPr>
      </w:pPr>
      <w:hyperlink r:id="rId7" w:history="1">
        <w:r w:rsidRPr="00B3580D">
          <w:rPr>
            <w:rStyle w:val="Hipervnculo"/>
            <w:rFonts w:ascii="Arial" w:hAnsi="Arial" w:cs="Arial"/>
            <w:color w:val="006600"/>
            <w:sz w:val="24"/>
            <w:szCs w:val="24"/>
            <w:u w:val="none"/>
          </w:rPr>
          <w:t>¿Qué son los hábitos saludables según la OMS?</w:t>
        </w:r>
      </w:hyperlink>
    </w:p>
    <w:p w14:paraId="56688BB3" w14:textId="77777777" w:rsidR="00B3580D" w:rsidRPr="00E93D52"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Alimentación. Ejercicio físico. Trabajo. Relación con el medio ambiente.</w:t>
      </w:r>
    </w:p>
    <w:p w14:paraId="03C4261A" w14:textId="77777777" w:rsidR="00B3580D" w:rsidRPr="00B3580D" w:rsidRDefault="00B3580D" w:rsidP="00D31ED0">
      <w:pPr>
        <w:pStyle w:val="Citadestacada"/>
        <w:jc w:val="both"/>
        <w:rPr>
          <w:rFonts w:ascii="Arial" w:hAnsi="Arial" w:cs="Arial"/>
          <w:color w:val="006600"/>
          <w:sz w:val="24"/>
          <w:szCs w:val="24"/>
        </w:rPr>
      </w:pPr>
      <w:hyperlink r:id="rId8" w:history="1">
        <w:r w:rsidRPr="00B3580D">
          <w:rPr>
            <w:rStyle w:val="Hipervnculo"/>
            <w:rFonts w:ascii="Arial" w:hAnsi="Arial" w:cs="Arial"/>
            <w:color w:val="006600"/>
            <w:sz w:val="24"/>
            <w:szCs w:val="24"/>
            <w:u w:val="none"/>
          </w:rPr>
          <w:t>¿Qué significa tener una vida saludable?</w:t>
        </w:r>
      </w:hyperlink>
    </w:p>
    <w:p w14:paraId="16F67649" w14:textId="77777777" w:rsidR="00B3580D" w:rsidRPr="00E93D52"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Un estilo de vida saludable es un conjunto de comportamientos o actitudes cotidianas, para mantener el cuerpo y mente de una manera adecuada tanto lo relacionado con la salud mental, la alimentación, la actividad física, la prevención de la salud, el trabajo, la relación con el medio ambiente y la actividad social.</w:t>
      </w:r>
    </w:p>
    <w:p w14:paraId="082482E6" w14:textId="77777777" w:rsidR="00B3580D" w:rsidRPr="00B3580D" w:rsidRDefault="00B3580D" w:rsidP="00D31ED0">
      <w:pPr>
        <w:pStyle w:val="Citadestacada"/>
        <w:jc w:val="both"/>
        <w:rPr>
          <w:rFonts w:ascii="Arial" w:hAnsi="Arial" w:cs="Arial"/>
          <w:color w:val="006600"/>
          <w:sz w:val="24"/>
          <w:szCs w:val="24"/>
        </w:rPr>
      </w:pPr>
      <w:hyperlink r:id="rId9" w:history="1">
        <w:r w:rsidRPr="00B3580D">
          <w:rPr>
            <w:rStyle w:val="Hipervnculo"/>
            <w:rFonts w:ascii="Arial" w:hAnsi="Arial" w:cs="Arial"/>
            <w:color w:val="006600"/>
            <w:sz w:val="24"/>
            <w:szCs w:val="24"/>
            <w:u w:val="none"/>
          </w:rPr>
          <w:t>¿Qué son los hábitos y estilos de vida saludable?</w:t>
        </w:r>
      </w:hyperlink>
    </w:p>
    <w:p w14:paraId="7BBE63C1" w14:textId="77777777" w:rsidR="00B3580D" w:rsidRPr="00E93D52"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Llamamos hábitos saludables a todas aquellas conductas que tenemos asumidas como propias en nuestra vida cotidiana y que inciden positivamente en nuestro bienestar físico, mental y social. Dichos hábitos son principalmente la alimentación, el descanso y la práctica de la actividad física correctamente planificada.</w:t>
      </w:r>
    </w:p>
    <w:p w14:paraId="5205D7C7" w14:textId="77777777" w:rsidR="00B3580D" w:rsidRPr="00B3580D" w:rsidRDefault="00B3580D" w:rsidP="00D31ED0">
      <w:pPr>
        <w:pStyle w:val="Citadestacada"/>
        <w:jc w:val="both"/>
        <w:rPr>
          <w:rFonts w:ascii="Arial" w:hAnsi="Arial" w:cs="Arial"/>
          <w:color w:val="006600"/>
          <w:sz w:val="24"/>
          <w:szCs w:val="24"/>
        </w:rPr>
      </w:pPr>
      <w:hyperlink r:id="rId10" w:history="1">
        <w:r w:rsidRPr="00B3580D">
          <w:rPr>
            <w:rStyle w:val="Hipervnculo"/>
            <w:rFonts w:ascii="Arial" w:hAnsi="Arial" w:cs="Arial"/>
            <w:color w:val="006600"/>
            <w:sz w:val="24"/>
            <w:szCs w:val="24"/>
            <w:u w:val="none"/>
          </w:rPr>
          <w:t>¿Por qué es importante tener un estilo de vida saludable?</w:t>
        </w:r>
      </w:hyperlink>
    </w:p>
    <w:p w14:paraId="4533C017" w14:textId="77777777" w:rsidR="00B3580D" w:rsidRPr="00E93D52"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 xml:space="preserve">Mantener un estilo de vida saludable reducirá tus posibilidades de contraer una enfermedad coronaria y cardiovascular y nivelará tus niveles de azúcar y colesterol en la sangre. Además, disminuye la aparición de enfermedades crónicas y degenerativas como, cáncer, </w:t>
      </w:r>
      <w:proofErr w:type="spellStart"/>
      <w:r w:rsidRPr="00E93D52">
        <w:rPr>
          <w:rFonts w:ascii="Arial" w:hAnsi="Arial" w:cs="Arial"/>
          <w:color w:val="000000" w:themeColor="text1"/>
          <w:sz w:val="24"/>
          <w:szCs w:val="24"/>
        </w:rPr>
        <w:t>alzheimer</w:t>
      </w:r>
      <w:proofErr w:type="spellEnd"/>
      <w:r w:rsidRPr="00E93D52">
        <w:rPr>
          <w:rFonts w:ascii="Arial" w:hAnsi="Arial" w:cs="Arial"/>
          <w:color w:val="000000" w:themeColor="text1"/>
          <w:sz w:val="24"/>
          <w:szCs w:val="24"/>
        </w:rPr>
        <w:t>, etc.</w:t>
      </w:r>
    </w:p>
    <w:p w14:paraId="6D5D012D" w14:textId="77777777" w:rsidR="00B3580D" w:rsidRPr="00B3580D" w:rsidRDefault="00B3580D" w:rsidP="00D31ED0">
      <w:pPr>
        <w:pStyle w:val="Citadestacada"/>
        <w:jc w:val="both"/>
        <w:rPr>
          <w:rFonts w:ascii="Arial" w:hAnsi="Arial" w:cs="Arial"/>
          <w:color w:val="006600"/>
          <w:sz w:val="24"/>
          <w:szCs w:val="24"/>
        </w:rPr>
      </w:pPr>
      <w:hyperlink r:id="rId11" w:history="1">
        <w:r w:rsidRPr="00B3580D">
          <w:rPr>
            <w:rStyle w:val="Hipervnculo"/>
            <w:rFonts w:ascii="Arial" w:hAnsi="Arial" w:cs="Arial"/>
            <w:color w:val="006600"/>
            <w:sz w:val="24"/>
            <w:szCs w:val="24"/>
            <w:u w:val="none"/>
          </w:rPr>
          <w:t>¿Qué son los habitos de vida saludable OMS?</w:t>
        </w:r>
      </w:hyperlink>
    </w:p>
    <w:p w14:paraId="24031ED9" w14:textId="77777777" w:rsidR="00B3580D" w:rsidRPr="00E93D52"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La Organización Mundial de la Salud –OMS- define los estilos de vida saludables como una "Forma general de vida basada en la interacción entre las condiciones de vida en un sentido amplio y los patrones individuales de conducta determinados por factores socioculturales y características personales".</w:t>
      </w:r>
    </w:p>
    <w:p w14:paraId="26C33C48" w14:textId="77777777" w:rsidR="00B3580D" w:rsidRPr="00B3580D" w:rsidRDefault="00B3580D" w:rsidP="00D31ED0">
      <w:pPr>
        <w:pStyle w:val="Citadestacada"/>
        <w:jc w:val="both"/>
        <w:rPr>
          <w:color w:val="006600"/>
        </w:rPr>
      </w:pPr>
      <w:hyperlink r:id="rId12" w:history="1">
        <w:r w:rsidRPr="00B3580D">
          <w:rPr>
            <w:rStyle w:val="Hipervnculo"/>
            <w:rFonts w:ascii="Arial" w:hAnsi="Arial" w:cs="Arial"/>
            <w:color w:val="006600"/>
            <w:sz w:val="24"/>
            <w:szCs w:val="24"/>
            <w:u w:val="none"/>
          </w:rPr>
          <w:t>¿Qué beneficios trae a la salud los hábitos de vida saludable?</w:t>
        </w:r>
      </w:hyperlink>
    </w:p>
    <w:p w14:paraId="2AEC5AA4" w14:textId="77777777" w:rsidR="00B3580D" w:rsidRPr="00E93D52"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Tener una rutina de hábitos saludables le va a permitir mantenerse activo y realizar una variedad de actividades. Sin una salud fuerte y vigorosa no podría realizarlas con éxito. Su satisfacción interna irá en aumento y se mantendrá en lo más alto.</w:t>
      </w:r>
    </w:p>
    <w:p w14:paraId="7B8259CA" w14:textId="77777777" w:rsidR="00B3580D" w:rsidRPr="00D31ED0" w:rsidRDefault="00B3580D" w:rsidP="00D31ED0">
      <w:pPr>
        <w:pStyle w:val="Citadestacada"/>
        <w:jc w:val="both"/>
        <w:rPr>
          <w:rFonts w:ascii="Arial" w:hAnsi="Arial" w:cs="Arial"/>
          <w:color w:val="006600"/>
          <w:sz w:val="24"/>
          <w:szCs w:val="24"/>
        </w:rPr>
      </w:pPr>
      <w:hyperlink r:id="rId13" w:history="1">
        <w:r w:rsidRPr="00D31ED0">
          <w:rPr>
            <w:rStyle w:val="Hipervnculo"/>
            <w:rFonts w:ascii="Arial" w:hAnsi="Arial" w:cs="Arial"/>
            <w:color w:val="006600"/>
            <w:sz w:val="24"/>
            <w:szCs w:val="24"/>
            <w:u w:val="none"/>
          </w:rPr>
          <w:t>¿Qué pasa si no tenemos un estilo de vida saludable?</w:t>
        </w:r>
      </w:hyperlink>
    </w:p>
    <w:p w14:paraId="67B520BC" w14:textId="34A7EBA2" w:rsidR="00B3580D" w:rsidRDefault="00B3580D" w:rsidP="00D31ED0">
      <w:pPr>
        <w:jc w:val="both"/>
        <w:rPr>
          <w:rFonts w:ascii="Arial" w:hAnsi="Arial" w:cs="Arial"/>
          <w:color w:val="000000" w:themeColor="text1"/>
          <w:sz w:val="24"/>
          <w:szCs w:val="24"/>
        </w:rPr>
      </w:pPr>
      <w:r w:rsidRPr="00E93D52">
        <w:rPr>
          <w:rFonts w:ascii="Arial" w:hAnsi="Arial" w:cs="Arial"/>
          <w:color w:val="000000" w:themeColor="text1"/>
          <w:sz w:val="24"/>
          <w:szCs w:val="24"/>
        </w:rPr>
        <w:t>La poca actividad física o sedentarismo, la nutrición inadecuada caracterizada por ingesta excesiva de alimentos como grasas y azucares, patrones de sueños alterados, abuso de alcohol, tabaco y drogas ilegales, generan una mayor probabilidad de desarrollar diversas enfermedades degenerativas como: diabetes</w:t>
      </w:r>
      <w:r w:rsidR="00D31ED0">
        <w:rPr>
          <w:rFonts w:ascii="Arial" w:hAnsi="Arial" w:cs="Arial"/>
          <w:color w:val="000000" w:themeColor="text1"/>
          <w:sz w:val="24"/>
          <w:szCs w:val="24"/>
        </w:rPr>
        <w:t xml:space="preserve">. </w:t>
      </w:r>
    </w:p>
    <w:p w14:paraId="1F671EBA" w14:textId="139025D0" w:rsidR="00D31ED0" w:rsidRDefault="00D31ED0" w:rsidP="00D31ED0">
      <w:pPr>
        <w:pStyle w:val="Ttulo1"/>
        <w:jc w:val="both"/>
      </w:pPr>
      <w:r>
        <w:t xml:space="preserve">Mantener una buena salud </w:t>
      </w:r>
    </w:p>
    <w:p w14:paraId="3A6141F3"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Mantener una buena salud implica cuidar de varios aspectos de tu vida de manera integral. Aquí te ofrezco una guía con pasos prácticos para lograrlo:</w:t>
      </w:r>
    </w:p>
    <w:p w14:paraId="6E4B4EDC"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1. Alimentación Equilibrada:</w:t>
      </w:r>
    </w:p>
    <w:p w14:paraId="5A1D5085"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Comer Variado: Incluye una amplia gama de alimentos, como frutas, verduras, granos enteros, proteínas magras y grasas saludables.</w:t>
      </w:r>
    </w:p>
    <w:p w14:paraId="31A6EF3C"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Moderación: Controla las porciones y evita el exceso de alimentos procesados, azúcares y grasas saturadas.</w:t>
      </w:r>
    </w:p>
    <w:p w14:paraId="6C34A05E"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Hidratación: Bebe suficiente agua a lo largo del día para mantenerte bien hidratado.</w:t>
      </w:r>
    </w:p>
    <w:p w14:paraId="5871C7AB" w14:textId="77777777" w:rsidR="00D31ED0" w:rsidRDefault="00D31ED0" w:rsidP="00D31ED0">
      <w:pPr>
        <w:jc w:val="both"/>
        <w:rPr>
          <w:rFonts w:ascii="Arial" w:hAnsi="Arial" w:cs="Arial"/>
          <w:sz w:val="24"/>
          <w:szCs w:val="24"/>
        </w:rPr>
      </w:pPr>
    </w:p>
    <w:p w14:paraId="19227A60" w14:textId="77777777" w:rsidR="00D31ED0" w:rsidRDefault="00D31ED0" w:rsidP="00D31ED0">
      <w:pPr>
        <w:jc w:val="both"/>
        <w:rPr>
          <w:rFonts w:ascii="Arial" w:hAnsi="Arial" w:cs="Arial"/>
          <w:sz w:val="24"/>
          <w:szCs w:val="24"/>
        </w:rPr>
      </w:pPr>
    </w:p>
    <w:p w14:paraId="39F9329B" w14:textId="2005C9FC" w:rsidR="00D31ED0" w:rsidRPr="00D31ED0" w:rsidRDefault="00D31ED0" w:rsidP="00D31ED0">
      <w:pPr>
        <w:jc w:val="both"/>
        <w:rPr>
          <w:rFonts w:ascii="Arial" w:hAnsi="Arial" w:cs="Arial"/>
          <w:sz w:val="24"/>
          <w:szCs w:val="24"/>
        </w:rPr>
      </w:pPr>
      <w:r w:rsidRPr="00D31ED0">
        <w:rPr>
          <w:rFonts w:ascii="Arial" w:hAnsi="Arial" w:cs="Arial"/>
          <w:sz w:val="24"/>
          <w:szCs w:val="24"/>
        </w:rPr>
        <w:t>2. Ejercicio Regular:</w:t>
      </w:r>
    </w:p>
    <w:p w14:paraId="281732E9"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Actividad Física: Realiza al menos 150 minutos de ejercicio moderado o 75 minutos de ejercicio intenso a la semana, según las recomendaciones de la OMS.</w:t>
      </w:r>
    </w:p>
    <w:p w14:paraId="1D08DCE1"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lastRenderedPageBreak/>
        <w:t>Variedad: Combina ejercicios cardiovasculares (como caminar, correr, nadar) con ejercicios de fuerza (como levantamiento de pesas) y flexibilidad (como yoga o estiramientos).</w:t>
      </w:r>
    </w:p>
    <w:p w14:paraId="780E5B1B"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3. Sueño Adecuado:</w:t>
      </w:r>
    </w:p>
    <w:p w14:paraId="59CA23ED"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Rutina de Sueño: Intenta dormir entre 7 y 9 horas por noche y establece un horario de sueño regular.</w:t>
      </w:r>
    </w:p>
    <w:p w14:paraId="3AD12486"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Ambiente: Crea un entorno de sueño cómodo, oscuro y tranquilo, y evita el uso de dispositivos electrónicos antes de acostarte.</w:t>
      </w:r>
    </w:p>
    <w:p w14:paraId="0472F1F7"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4. Salud Mental y Emocional:</w:t>
      </w:r>
    </w:p>
    <w:p w14:paraId="48B93692"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Manejo del Estrés: Practica técnicas de relajación como la meditación, respiración profunda, o actividades que disfrutes.</w:t>
      </w:r>
    </w:p>
    <w:p w14:paraId="046F4E78"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Conexiones Sociales: Mantén relaciones saludables y busca apoyo social cuando lo necesites.</w:t>
      </w:r>
    </w:p>
    <w:p w14:paraId="3D21F363"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Profesional de la Salud Mental: Considera hablar con un terapeuta o consejero si te enfrentas a desafíos emocionales persistentes.</w:t>
      </w:r>
    </w:p>
    <w:p w14:paraId="5A82F3BB"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5. Prevención y Atención Médica:</w:t>
      </w:r>
    </w:p>
    <w:p w14:paraId="6CCD33CF"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Exámenes Regulares: Realiza chequeos médicos periódicos para detectar problemas de salud antes de que se vuelvan graves.</w:t>
      </w:r>
    </w:p>
    <w:p w14:paraId="1749751A"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Vacunas: Mantén al día tus vacunas y sigue las recomendaciones de prevención para enfermedades.</w:t>
      </w:r>
    </w:p>
    <w:p w14:paraId="781E254F"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Higiene: Mantén una buena higiene personal, incluyendo el lavado frecuente de manos y una correcta higiene dental.</w:t>
      </w:r>
    </w:p>
    <w:p w14:paraId="378A30C0"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6. Estilo de Vida Saludable:</w:t>
      </w:r>
    </w:p>
    <w:p w14:paraId="4B7D02B3"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No Fumar: Evita el tabaco y sus productos asociados.</w:t>
      </w:r>
    </w:p>
    <w:p w14:paraId="15DD7BC6"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Consumo de Alcohol: Limita el consumo de alcohol a niveles moderados.</w:t>
      </w:r>
    </w:p>
    <w:p w14:paraId="6CE2203C"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Seguridad: Usa equipo de protección adecuado en actividades físicas y sigue prácticas seguras en tu entorno.</w:t>
      </w:r>
    </w:p>
    <w:p w14:paraId="39FB9EAD"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7. Educación y Conocimiento:</w:t>
      </w:r>
    </w:p>
    <w:p w14:paraId="05031683"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Infórmate: Mantente al tanto de las mejores prácticas de salud y actualiza tus conocimientos sobre nutrición, ejercicio y bienestar.</w:t>
      </w:r>
    </w:p>
    <w:p w14:paraId="628353E3"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lastRenderedPageBreak/>
        <w:t>Adaptación: Ajusta tus hábitos de salud según tu edad, condiciones médicas y estilo de vida.</w:t>
      </w:r>
    </w:p>
    <w:p w14:paraId="6336236C"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8. Equilibrio y Moderación:</w:t>
      </w:r>
    </w:p>
    <w:p w14:paraId="2EF9DF05" w14:textId="77777777" w:rsidR="00D31ED0" w:rsidRPr="00D31ED0" w:rsidRDefault="00D31ED0" w:rsidP="00D31ED0">
      <w:pPr>
        <w:jc w:val="both"/>
        <w:rPr>
          <w:rFonts w:ascii="Arial" w:hAnsi="Arial" w:cs="Arial"/>
          <w:sz w:val="24"/>
          <w:szCs w:val="24"/>
        </w:rPr>
      </w:pPr>
      <w:r w:rsidRPr="00D31ED0">
        <w:rPr>
          <w:rFonts w:ascii="Arial" w:hAnsi="Arial" w:cs="Arial"/>
          <w:sz w:val="24"/>
          <w:szCs w:val="24"/>
        </w:rPr>
        <w:t>Diversión y Ocio: No te olvides de disfrutar de actividades recreativas y tiempo libre para mantener un equilibrio en tu vida.</w:t>
      </w:r>
    </w:p>
    <w:p w14:paraId="42ED952A" w14:textId="77777777" w:rsidR="00D31ED0" w:rsidRDefault="00D31ED0" w:rsidP="00D31ED0">
      <w:pPr>
        <w:jc w:val="both"/>
        <w:rPr>
          <w:rFonts w:ascii="Arial" w:hAnsi="Arial" w:cs="Arial"/>
          <w:sz w:val="24"/>
          <w:szCs w:val="24"/>
        </w:rPr>
      </w:pPr>
      <w:r w:rsidRPr="00D31ED0">
        <w:rPr>
          <w:rFonts w:ascii="Arial" w:hAnsi="Arial" w:cs="Arial"/>
          <w:sz w:val="24"/>
          <w:szCs w:val="24"/>
        </w:rPr>
        <w:t>Autoevaluación: Revisa regularmente tus hábitos y haz ajustes cuando sea necesario para mantener una vida saludable.</w:t>
      </w:r>
    </w:p>
    <w:p w14:paraId="7D217341" w14:textId="1D81BB9B" w:rsidR="00D31ED0" w:rsidRPr="00D31ED0" w:rsidRDefault="00D31ED0" w:rsidP="00D31ED0">
      <w:pPr>
        <w:jc w:val="both"/>
        <w:rPr>
          <w:rFonts w:ascii="Arial" w:hAnsi="Arial" w:cs="Arial"/>
          <w:color w:val="306785" w:themeColor="accent4" w:themeShade="BF"/>
          <w:sz w:val="24"/>
          <w:szCs w:val="24"/>
        </w:rPr>
      </w:pPr>
      <w:r w:rsidRPr="00D31ED0">
        <w:rPr>
          <w:rFonts w:ascii="Arial" w:hAnsi="Arial" w:cs="Arial"/>
          <w:color w:val="306785" w:themeColor="accent4" w:themeShade="BF"/>
          <w:sz w:val="24"/>
          <w:szCs w:val="24"/>
        </w:rPr>
        <w:t xml:space="preserve">Investigación de: </w:t>
      </w:r>
    </w:p>
    <w:p w14:paraId="6F5FD505" w14:textId="77777777" w:rsidR="00D31ED0" w:rsidRPr="00D31ED0" w:rsidRDefault="00D31ED0" w:rsidP="00D31ED0">
      <w:pPr>
        <w:jc w:val="both"/>
        <w:rPr>
          <w:rFonts w:ascii="Arial" w:hAnsi="Arial" w:cs="Arial"/>
          <w:color w:val="306785" w:themeColor="accent4" w:themeShade="BF"/>
          <w:sz w:val="24"/>
          <w:szCs w:val="24"/>
        </w:rPr>
      </w:pPr>
      <w:r w:rsidRPr="00D31ED0">
        <w:rPr>
          <w:rFonts w:ascii="Arial" w:hAnsi="Arial" w:cs="Arial"/>
          <w:color w:val="306785" w:themeColor="accent4" w:themeShade="BF"/>
          <w:sz w:val="24"/>
          <w:szCs w:val="24"/>
        </w:rPr>
        <w:t xml:space="preserve">Ruiz </w:t>
      </w:r>
      <w:proofErr w:type="spellStart"/>
      <w:r w:rsidRPr="00D31ED0">
        <w:rPr>
          <w:rFonts w:ascii="Arial" w:hAnsi="Arial" w:cs="Arial"/>
          <w:color w:val="306785" w:themeColor="accent4" w:themeShade="BF"/>
          <w:sz w:val="24"/>
          <w:szCs w:val="24"/>
        </w:rPr>
        <w:t>Romani</w:t>
      </w:r>
      <w:proofErr w:type="spellEnd"/>
      <w:r w:rsidRPr="00D31ED0">
        <w:rPr>
          <w:rFonts w:ascii="Arial" w:hAnsi="Arial" w:cs="Arial"/>
          <w:color w:val="306785" w:themeColor="accent4" w:themeShade="BF"/>
          <w:sz w:val="24"/>
          <w:szCs w:val="24"/>
        </w:rPr>
        <w:t xml:space="preserve"> Aurora Guadalupe </w:t>
      </w:r>
    </w:p>
    <w:p w14:paraId="4A7C257A" w14:textId="77777777" w:rsidR="00D31ED0" w:rsidRPr="00D31ED0" w:rsidRDefault="00D31ED0" w:rsidP="00D31ED0">
      <w:pPr>
        <w:jc w:val="both"/>
        <w:rPr>
          <w:rFonts w:ascii="Arial" w:hAnsi="Arial" w:cs="Arial"/>
          <w:color w:val="306785" w:themeColor="accent4" w:themeShade="BF"/>
          <w:sz w:val="24"/>
          <w:szCs w:val="24"/>
        </w:rPr>
      </w:pPr>
      <w:r w:rsidRPr="00D31ED0">
        <w:rPr>
          <w:rFonts w:ascii="Arial" w:hAnsi="Arial" w:cs="Arial"/>
          <w:color w:val="306785" w:themeColor="accent4" w:themeShade="BF"/>
          <w:sz w:val="24"/>
          <w:szCs w:val="24"/>
        </w:rPr>
        <w:t xml:space="preserve">Cardoso García </w:t>
      </w:r>
      <w:proofErr w:type="spellStart"/>
      <w:r w:rsidRPr="00D31ED0">
        <w:rPr>
          <w:rFonts w:ascii="Arial" w:hAnsi="Arial" w:cs="Arial"/>
          <w:color w:val="306785" w:themeColor="accent4" w:themeShade="BF"/>
          <w:sz w:val="24"/>
          <w:szCs w:val="24"/>
        </w:rPr>
        <w:t>Deyvid</w:t>
      </w:r>
      <w:proofErr w:type="spellEnd"/>
      <w:r w:rsidRPr="00D31ED0">
        <w:rPr>
          <w:rFonts w:ascii="Arial" w:hAnsi="Arial" w:cs="Arial"/>
          <w:color w:val="306785" w:themeColor="accent4" w:themeShade="BF"/>
          <w:sz w:val="24"/>
          <w:szCs w:val="24"/>
        </w:rPr>
        <w:t xml:space="preserve"> Jonathan</w:t>
      </w:r>
    </w:p>
    <w:p w14:paraId="17B696E9" w14:textId="77777777" w:rsidR="00D31ED0" w:rsidRPr="00D31ED0" w:rsidRDefault="00D31ED0" w:rsidP="00D31ED0">
      <w:pPr>
        <w:jc w:val="both"/>
        <w:rPr>
          <w:rFonts w:ascii="Arial" w:hAnsi="Arial" w:cs="Arial"/>
          <w:color w:val="306785" w:themeColor="accent4" w:themeShade="BF"/>
          <w:sz w:val="24"/>
          <w:szCs w:val="24"/>
        </w:rPr>
      </w:pPr>
      <w:r w:rsidRPr="00D31ED0">
        <w:rPr>
          <w:rFonts w:ascii="Arial" w:hAnsi="Arial" w:cs="Arial"/>
          <w:color w:val="306785" w:themeColor="accent4" w:themeShade="BF"/>
          <w:sz w:val="24"/>
          <w:szCs w:val="24"/>
        </w:rPr>
        <w:t xml:space="preserve">Martínez </w:t>
      </w:r>
      <w:proofErr w:type="spellStart"/>
      <w:r w:rsidRPr="00D31ED0">
        <w:rPr>
          <w:rFonts w:ascii="Arial" w:hAnsi="Arial" w:cs="Arial"/>
          <w:color w:val="306785" w:themeColor="accent4" w:themeShade="BF"/>
          <w:sz w:val="24"/>
          <w:szCs w:val="24"/>
        </w:rPr>
        <w:t>Martínez</w:t>
      </w:r>
      <w:proofErr w:type="spellEnd"/>
      <w:r w:rsidRPr="00D31ED0">
        <w:rPr>
          <w:rFonts w:ascii="Arial" w:hAnsi="Arial" w:cs="Arial"/>
          <w:color w:val="306785" w:themeColor="accent4" w:themeShade="BF"/>
          <w:sz w:val="24"/>
          <w:szCs w:val="24"/>
        </w:rPr>
        <w:t xml:space="preserve"> jazmín </w:t>
      </w:r>
    </w:p>
    <w:p w14:paraId="47B4CA20" w14:textId="52C81719" w:rsidR="00D31ED0" w:rsidRPr="00D31ED0" w:rsidRDefault="00D31ED0" w:rsidP="00D31ED0">
      <w:pPr>
        <w:jc w:val="both"/>
        <w:rPr>
          <w:rFonts w:ascii="Arial" w:hAnsi="Arial" w:cs="Arial"/>
          <w:color w:val="306785" w:themeColor="accent4" w:themeShade="BF"/>
          <w:sz w:val="24"/>
          <w:szCs w:val="24"/>
        </w:rPr>
      </w:pPr>
      <w:r w:rsidRPr="00D31ED0">
        <w:rPr>
          <w:rFonts w:ascii="Arial" w:hAnsi="Arial" w:cs="Arial"/>
          <w:color w:val="306785" w:themeColor="accent4" w:themeShade="BF"/>
          <w:sz w:val="24"/>
          <w:szCs w:val="24"/>
        </w:rPr>
        <w:t xml:space="preserve">Chávez </w:t>
      </w:r>
      <w:proofErr w:type="spellStart"/>
      <w:r w:rsidRPr="00D31ED0">
        <w:rPr>
          <w:rFonts w:ascii="Arial" w:hAnsi="Arial" w:cs="Arial"/>
          <w:color w:val="306785" w:themeColor="accent4" w:themeShade="BF"/>
          <w:sz w:val="24"/>
          <w:szCs w:val="24"/>
        </w:rPr>
        <w:t>Secuntino</w:t>
      </w:r>
      <w:proofErr w:type="spellEnd"/>
      <w:r w:rsidRPr="00D31ED0">
        <w:rPr>
          <w:rFonts w:ascii="Arial" w:hAnsi="Arial" w:cs="Arial"/>
          <w:color w:val="306785" w:themeColor="accent4" w:themeShade="BF"/>
          <w:sz w:val="24"/>
          <w:szCs w:val="24"/>
        </w:rPr>
        <w:t xml:space="preserve"> Julián</w:t>
      </w:r>
    </w:p>
    <w:p w14:paraId="62877F6B" w14:textId="5ABD86B2" w:rsidR="00D31ED0" w:rsidRPr="00D31ED0" w:rsidRDefault="00D31ED0" w:rsidP="00D31ED0">
      <w:pPr>
        <w:jc w:val="both"/>
        <w:rPr>
          <w:rFonts w:ascii="Arial" w:hAnsi="Arial" w:cs="Arial"/>
          <w:color w:val="306785" w:themeColor="accent4" w:themeShade="BF"/>
          <w:sz w:val="24"/>
          <w:szCs w:val="24"/>
        </w:rPr>
      </w:pPr>
    </w:p>
    <w:sectPr w:rsidR="00D31ED0" w:rsidRPr="00D31ED0" w:rsidSect="00F072A2">
      <w:pgSz w:w="12240" w:h="15840"/>
      <w:pgMar w:top="1417" w:right="1701" w:bottom="1417" w:left="1701" w:header="708" w:footer="708" w:gutter="0"/>
      <w:pgBorders w:offsetFrom="page">
        <w:top w:val="thickThinLargeGap" w:sz="24" w:space="24" w:color="606062" w:themeColor="accent6" w:themeShade="BF"/>
        <w:left w:val="thickThinLargeGap" w:sz="24" w:space="24" w:color="606062" w:themeColor="accent6" w:themeShade="BF"/>
        <w:bottom w:val="thinThickLargeGap" w:sz="24" w:space="24" w:color="606062" w:themeColor="accent6" w:themeShade="BF"/>
        <w:right w:val="thinThickLargeGap" w:sz="24" w:space="24" w:color="606062" w:themeColor="accent6"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A2"/>
    <w:rsid w:val="004E65AE"/>
    <w:rsid w:val="005A4F4F"/>
    <w:rsid w:val="00B3580D"/>
    <w:rsid w:val="00D31ED0"/>
    <w:rsid w:val="00D44CDD"/>
    <w:rsid w:val="00DE5799"/>
    <w:rsid w:val="00F072A2"/>
    <w:rsid w:val="00F649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9B64"/>
  <w15:chartTrackingRefBased/>
  <w15:docId w15:val="{5D04910B-7261-4C0D-832F-E52FC03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A2"/>
  </w:style>
  <w:style w:type="paragraph" w:styleId="Ttulo1">
    <w:name w:val="heading 1"/>
    <w:basedOn w:val="Normal"/>
    <w:next w:val="Normal"/>
    <w:link w:val="Ttulo1Car"/>
    <w:uiPriority w:val="9"/>
    <w:qFormat/>
    <w:rsid w:val="00F072A2"/>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Ttulo2">
    <w:name w:val="heading 2"/>
    <w:basedOn w:val="Normal"/>
    <w:next w:val="Normal"/>
    <w:link w:val="Ttulo2Car"/>
    <w:uiPriority w:val="9"/>
    <w:semiHidden/>
    <w:unhideWhenUsed/>
    <w:qFormat/>
    <w:rsid w:val="00F072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072A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072A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072A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072A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072A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072A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072A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072A2"/>
    <w:rPr>
      <w:i/>
      <w:iCs/>
      <w:color w:val="000000" w:themeColor="text1"/>
    </w:rPr>
  </w:style>
  <w:style w:type="character" w:customStyle="1" w:styleId="Ttulo1Car">
    <w:name w:val="Título 1 Car"/>
    <w:basedOn w:val="Fuentedeprrafopredeter"/>
    <w:link w:val="Ttulo1"/>
    <w:uiPriority w:val="9"/>
    <w:rsid w:val="00F072A2"/>
    <w:rPr>
      <w:rFonts w:asciiTheme="majorHAnsi" w:eastAsiaTheme="majorEastAsia" w:hAnsiTheme="majorHAnsi" w:cstheme="majorBidi"/>
      <w:color w:val="7B881D" w:themeColor="accent1" w:themeShade="BF"/>
      <w:sz w:val="40"/>
      <w:szCs w:val="40"/>
    </w:rPr>
  </w:style>
  <w:style w:type="character" w:customStyle="1" w:styleId="Ttulo2Car">
    <w:name w:val="Título 2 Car"/>
    <w:basedOn w:val="Fuentedeprrafopredeter"/>
    <w:link w:val="Ttulo2"/>
    <w:uiPriority w:val="9"/>
    <w:semiHidden/>
    <w:rsid w:val="00F072A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072A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072A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072A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072A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072A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072A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072A2"/>
    <w:rPr>
      <w:b/>
      <w:bCs/>
      <w:i/>
      <w:iCs/>
    </w:rPr>
  </w:style>
  <w:style w:type="paragraph" w:styleId="Ttulo">
    <w:name w:val="Title"/>
    <w:basedOn w:val="Normal"/>
    <w:next w:val="Normal"/>
    <w:link w:val="TtuloCar"/>
    <w:uiPriority w:val="10"/>
    <w:qFormat/>
    <w:rsid w:val="00F072A2"/>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tuloCar">
    <w:name w:val="Título Car"/>
    <w:basedOn w:val="Fuentedeprrafopredeter"/>
    <w:link w:val="Ttulo"/>
    <w:uiPriority w:val="10"/>
    <w:rsid w:val="00F072A2"/>
    <w:rPr>
      <w:rFonts w:asciiTheme="majorHAnsi" w:eastAsiaTheme="majorEastAsia" w:hAnsiTheme="majorHAnsi" w:cstheme="majorBidi"/>
      <w:caps/>
      <w:color w:val="565349" w:themeColor="text2"/>
      <w:spacing w:val="30"/>
      <w:sz w:val="72"/>
      <w:szCs w:val="72"/>
    </w:rPr>
  </w:style>
  <w:style w:type="paragraph" w:styleId="Subttulo">
    <w:name w:val="Subtitle"/>
    <w:basedOn w:val="Normal"/>
    <w:next w:val="Normal"/>
    <w:link w:val="SubttuloCar"/>
    <w:uiPriority w:val="11"/>
    <w:qFormat/>
    <w:rsid w:val="00F072A2"/>
    <w:pPr>
      <w:numPr>
        <w:ilvl w:val="1"/>
      </w:numPr>
      <w:jc w:val="center"/>
    </w:pPr>
    <w:rPr>
      <w:color w:val="565349" w:themeColor="text2"/>
      <w:sz w:val="28"/>
      <w:szCs w:val="28"/>
    </w:rPr>
  </w:style>
  <w:style w:type="character" w:customStyle="1" w:styleId="SubttuloCar">
    <w:name w:val="Subtítulo Car"/>
    <w:basedOn w:val="Fuentedeprrafopredeter"/>
    <w:link w:val="Subttulo"/>
    <w:uiPriority w:val="11"/>
    <w:rsid w:val="00F072A2"/>
    <w:rPr>
      <w:color w:val="565349" w:themeColor="text2"/>
      <w:sz w:val="28"/>
      <w:szCs w:val="28"/>
    </w:rPr>
  </w:style>
  <w:style w:type="paragraph" w:styleId="Cita">
    <w:name w:val="Quote"/>
    <w:basedOn w:val="Normal"/>
    <w:next w:val="Normal"/>
    <w:link w:val="CitaCar"/>
    <w:uiPriority w:val="29"/>
    <w:qFormat/>
    <w:rsid w:val="00F072A2"/>
    <w:pPr>
      <w:spacing w:before="160"/>
      <w:ind w:left="720" w:right="720"/>
      <w:jc w:val="center"/>
    </w:pPr>
    <w:rPr>
      <w:i/>
      <w:iCs/>
      <w:color w:val="BE7500" w:themeColor="accent3" w:themeShade="BF"/>
      <w:sz w:val="24"/>
      <w:szCs w:val="24"/>
    </w:rPr>
  </w:style>
  <w:style w:type="character" w:customStyle="1" w:styleId="CitaCar">
    <w:name w:val="Cita Car"/>
    <w:basedOn w:val="Fuentedeprrafopredeter"/>
    <w:link w:val="Cita"/>
    <w:uiPriority w:val="29"/>
    <w:rsid w:val="00F072A2"/>
    <w:rPr>
      <w:i/>
      <w:iCs/>
      <w:color w:val="BE7500" w:themeColor="accent3" w:themeShade="BF"/>
      <w:sz w:val="24"/>
      <w:szCs w:val="24"/>
    </w:rPr>
  </w:style>
  <w:style w:type="paragraph" w:styleId="Prrafodelista">
    <w:name w:val="List Paragraph"/>
    <w:basedOn w:val="Normal"/>
    <w:uiPriority w:val="34"/>
    <w:qFormat/>
    <w:rsid w:val="00F072A2"/>
    <w:pPr>
      <w:ind w:left="720"/>
      <w:contextualSpacing/>
    </w:pPr>
  </w:style>
  <w:style w:type="character" w:styleId="nfasisintenso">
    <w:name w:val="Intense Emphasis"/>
    <w:basedOn w:val="Fuentedeprrafopredeter"/>
    <w:uiPriority w:val="21"/>
    <w:qFormat/>
    <w:rsid w:val="00F072A2"/>
    <w:rPr>
      <w:b/>
      <w:bCs/>
      <w:i/>
      <w:iCs/>
      <w:color w:val="auto"/>
    </w:rPr>
  </w:style>
  <w:style w:type="paragraph" w:styleId="Citadestacada">
    <w:name w:val="Intense Quote"/>
    <w:basedOn w:val="Normal"/>
    <w:next w:val="Normal"/>
    <w:link w:val="CitadestacadaCar"/>
    <w:uiPriority w:val="30"/>
    <w:qFormat/>
    <w:rsid w:val="00F072A2"/>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CitadestacadaCar">
    <w:name w:val="Cita destacada Car"/>
    <w:basedOn w:val="Fuentedeprrafopredeter"/>
    <w:link w:val="Citadestacada"/>
    <w:uiPriority w:val="30"/>
    <w:rsid w:val="00F072A2"/>
    <w:rPr>
      <w:rFonts w:asciiTheme="majorHAnsi" w:eastAsiaTheme="majorEastAsia" w:hAnsiTheme="majorHAnsi" w:cstheme="majorBidi"/>
      <w:caps/>
      <w:color w:val="7B881D" w:themeColor="accent1" w:themeShade="BF"/>
      <w:sz w:val="28"/>
      <w:szCs w:val="28"/>
    </w:rPr>
  </w:style>
  <w:style w:type="character" w:styleId="Referenciaintensa">
    <w:name w:val="Intense Reference"/>
    <w:basedOn w:val="Fuentedeprrafopredeter"/>
    <w:uiPriority w:val="32"/>
    <w:qFormat/>
    <w:rsid w:val="00F072A2"/>
    <w:rPr>
      <w:b/>
      <w:bCs/>
      <w:caps w:val="0"/>
      <w:smallCaps/>
      <w:color w:val="auto"/>
      <w:spacing w:val="0"/>
      <w:u w:val="single"/>
    </w:rPr>
  </w:style>
  <w:style w:type="paragraph" w:styleId="Descripcin">
    <w:name w:val="caption"/>
    <w:basedOn w:val="Normal"/>
    <w:next w:val="Normal"/>
    <w:uiPriority w:val="35"/>
    <w:semiHidden/>
    <w:unhideWhenUsed/>
    <w:qFormat/>
    <w:rsid w:val="00F072A2"/>
    <w:pPr>
      <w:spacing w:line="240" w:lineRule="auto"/>
    </w:pPr>
    <w:rPr>
      <w:b/>
      <w:bCs/>
      <w:color w:val="404040" w:themeColor="text1" w:themeTint="BF"/>
      <w:sz w:val="16"/>
      <w:szCs w:val="16"/>
    </w:rPr>
  </w:style>
  <w:style w:type="character" w:styleId="Textoennegrita">
    <w:name w:val="Strong"/>
    <w:basedOn w:val="Fuentedeprrafopredeter"/>
    <w:uiPriority w:val="22"/>
    <w:qFormat/>
    <w:rsid w:val="00F072A2"/>
    <w:rPr>
      <w:b/>
      <w:bCs/>
    </w:rPr>
  </w:style>
  <w:style w:type="paragraph" w:styleId="Sinespaciado">
    <w:name w:val="No Spacing"/>
    <w:uiPriority w:val="1"/>
    <w:qFormat/>
    <w:rsid w:val="00F072A2"/>
    <w:pPr>
      <w:spacing w:after="0" w:line="240" w:lineRule="auto"/>
    </w:pPr>
  </w:style>
  <w:style w:type="character" w:styleId="nfasissutil">
    <w:name w:val="Subtle Emphasis"/>
    <w:basedOn w:val="Fuentedeprrafopredeter"/>
    <w:uiPriority w:val="19"/>
    <w:qFormat/>
    <w:rsid w:val="00F072A2"/>
    <w:rPr>
      <w:i/>
      <w:iCs/>
      <w:color w:val="595959" w:themeColor="text1" w:themeTint="A6"/>
    </w:rPr>
  </w:style>
  <w:style w:type="character" w:styleId="Referenciasutil">
    <w:name w:val="Subtle Reference"/>
    <w:basedOn w:val="Fuentedeprrafopredeter"/>
    <w:uiPriority w:val="31"/>
    <w:qFormat/>
    <w:rsid w:val="00F072A2"/>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F072A2"/>
    <w:rPr>
      <w:b/>
      <w:bCs/>
      <w:caps w:val="0"/>
      <w:smallCaps/>
      <w:spacing w:val="0"/>
    </w:rPr>
  </w:style>
  <w:style w:type="paragraph" w:styleId="TtuloTDC">
    <w:name w:val="TOC Heading"/>
    <w:basedOn w:val="Ttulo1"/>
    <w:next w:val="Normal"/>
    <w:uiPriority w:val="39"/>
    <w:semiHidden/>
    <w:unhideWhenUsed/>
    <w:qFormat/>
    <w:rsid w:val="00F072A2"/>
    <w:pPr>
      <w:outlineLvl w:val="9"/>
    </w:pPr>
  </w:style>
  <w:style w:type="table" w:styleId="Tablaconcuadrcula">
    <w:name w:val="Table Grid"/>
    <w:basedOn w:val="Tablanormal"/>
    <w:uiPriority w:val="39"/>
    <w:rsid w:val="005A4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A4F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B3580D"/>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ph.org.mx/out/-MYQ21R0tHcRH1T6ni2s" TargetMode="External"/><Relationship Id="rId13" Type="http://schemas.openxmlformats.org/officeDocument/2006/relationships/hyperlink" Target="https://aleph.org.mx/out/-MYQ21bgG-d2PU3drKLS" TargetMode="External"/><Relationship Id="rId3" Type="http://schemas.openxmlformats.org/officeDocument/2006/relationships/settings" Target="settings.xml"/><Relationship Id="rId7" Type="http://schemas.openxmlformats.org/officeDocument/2006/relationships/hyperlink" Target="https://aleph.org.mx/out/-MYQ21P3by1kcRWPTKj7" TargetMode="External"/><Relationship Id="rId12" Type="http://schemas.openxmlformats.org/officeDocument/2006/relationships/hyperlink" Target="https://aleph.org.mx/out/-MYQ21_hB-3Z5Pd8-P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leph.org.mx/out/-MYQ21NCnlQdtJkaexwR" TargetMode="External"/><Relationship Id="rId11" Type="http://schemas.openxmlformats.org/officeDocument/2006/relationships/hyperlink" Target="https://aleph.org.mx/out/-MYQ21YoemaU8t33-dZI" TargetMode="External"/><Relationship Id="rId5" Type="http://schemas.openxmlformats.org/officeDocument/2006/relationships/hyperlink" Target="https://aleph.org.mx/out/-MYQ21L8vU-rWHw5tbYd" TargetMode="External"/><Relationship Id="rId15" Type="http://schemas.openxmlformats.org/officeDocument/2006/relationships/theme" Target="theme/theme1.xml"/><Relationship Id="rId10" Type="http://schemas.openxmlformats.org/officeDocument/2006/relationships/hyperlink" Target="https://aleph.org.mx/out/-MYQ21WMdetqrdskgaTG" TargetMode="External"/><Relationship Id="rId4" Type="http://schemas.openxmlformats.org/officeDocument/2006/relationships/webSettings" Target="webSettings.xml"/><Relationship Id="rId9" Type="http://schemas.openxmlformats.org/officeDocument/2006/relationships/hyperlink" Target="https://aleph.org.mx/out/-MYQ21Sl0nTighu958c-" TargetMode="External"/><Relationship Id="rId14" Type="http://schemas.openxmlformats.org/officeDocument/2006/relationships/fontTable" Target="fontTable.xml"/></Relationship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B50F1-887C-49CF-BD3C-5E2E868E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1584</Words>
  <Characters>8713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hugo.romani16@outlook.com</dc:creator>
  <cp:keywords/>
  <dc:description/>
  <cp:lastModifiedBy>hugo.romani16@outlook.com</cp:lastModifiedBy>
  <cp:revision>2</cp:revision>
  <dcterms:created xsi:type="dcterms:W3CDTF">2024-08-30T01:29:00Z</dcterms:created>
  <dcterms:modified xsi:type="dcterms:W3CDTF">2024-08-30T01:29:00Z</dcterms:modified>
</cp:coreProperties>
</file>