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Advanced Social Networks</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2021-2022</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University of Trento</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(Filip Agneessens)</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Exercises for final paper</w:t>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Important information</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spacing w:after="120" w:before="120" w:line="312" w:lineRule="auto"/>
        <w:ind w:left="709" w:hanging="426"/>
        <w:rPr>
          <w:sz w:val="4"/>
          <w:szCs w:val="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120" w:line="312" w:lineRule="auto"/>
        <w:ind w:left="709"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work counts for 50% towards the final grade and consists of 3 main questions.</w:t>
      </w:r>
    </w:p>
    <w:p w:rsidR="00000000" w:rsidDel="00000000" w:rsidP="00000000" w:rsidRDefault="00000000" w:rsidRPr="00000000" w14:paraId="0000000E">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312" w:lineRule="auto"/>
        <w:ind w:left="709"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can be made in groups of 1 to 4 students (groups should be emailed to me beforehand). </w:t>
      </w:r>
    </w:p>
    <w:p w:rsidR="00000000" w:rsidDel="00000000" w:rsidP="00000000" w:rsidRDefault="00000000" w:rsidRPr="00000000" w14:paraId="0000000F">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312" w:lineRule="auto"/>
        <w:ind w:left="709"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paper will need to be submitted the day before the exam (at 17:00 on the day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before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exam).</w:t>
      </w:r>
    </w:p>
    <w:p w:rsidR="00000000" w:rsidDel="00000000" w:rsidP="00000000" w:rsidRDefault="00000000" w:rsidRPr="00000000" w14:paraId="00000010">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0" w:before="0" w:line="312" w:lineRule="auto"/>
        <w:ind w:left="709"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submit the final paper, send this to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filip.agneessens@unitn.it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add each member of the group in cc to the email.</w:t>
      </w:r>
    </w:p>
    <w:p w:rsidR="00000000" w:rsidDel="00000000" w:rsidP="00000000" w:rsidRDefault="00000000" w:rsidRPr="00000000" w14:paraId="00000011">
      <w:pPr>
        <w:keepNext w:val="0"/>
        <w:keepLines w:val="0"/>
        <w:pageBreakBefore w:val="0"/>
        <w:widowControl w:val="1"/>
        <w:numPr>
          <w:ilvl w:val="0"/>
          <w:numId w:val="5"/>
        </w:numPr>
        <w:pBdr>
          <w:top w:color="000000" w:space="1" w:sz="4" w:val="single"/>
          <w:left w:color="000000" w:space="4" w:sz="4" w:val="single"/>
          <w:bottom w:color="000000" w:space="1" w:sz="4" w:val="single"/>
          <w:right w:color="000000" w:space="4" w:sz="4" w:val="single"/>
          <w:between w:space="0" w:sz="0" w:val="nil"/>
        </w:pBdr>
        <w:shd w:fill="auto" w:val="clear"/>
        <w:spacing w:after="120" w:before="0" w:line="312" w:lineRule="auto"/>
        <w:ind w:left="709"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names need to be on the first page of the final paper.</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pacing w:after="120" w:before="120" w:line="312" w:lineRule="auto"/>
        <w:ind w:left="283" w:firstLine="0"/>
        <w:rPr>
          <w:sz w:val="4"/>
          <w:szCs w:val="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lightGray"/>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line="312" w:lineRule="auto"/>
        <w:rPr>
          <w:b w:val="1"/>
          <w:sz w:val="24"/>
          <w:szCs w:val="24"/>
        </w:rPr>
      </w:pPr>
      <w:r w:rsidDel="00000000" w:rsidR="00000000" w:rsidRPr="00000000">
        <w:rPr>
          <w:b w:val="1"/>
          <w:sz w:val="24"/>
          <w:szCs w:val="24"/>
          <w:rtl w:val="0"/>
        </w:rPr>
        <w:t xml:space="preserve">1. Drawing a network using R (15%/50%)</w:t>
      </w:r>
    </w:p>
    <w:p w:rsidR="00000000" w:rsidDel="00000000" w:rsidP="00000000" w:rsidRDefault="00000000" w:rsidRPr="00000000" w14:paraId="00000016">
      <w:pPr>
        <w:spacing w:after="240" w:line="312" w:lineRule="auto"/>
        <w:jc w:val="both"/>
        <w:rPr>
          <w:sz w:val="24"/>
          <w:szCs w:val="24"/>
        </w:rPr>
      </w:pPr>
      <w:r w:rsidDel="00000000" w:rsidR="00000000" w:rsidRPr="00000000">
        <w:rPr>
          <w:sz w:val="24"/>
          <w:szCs w:val="24"/>
          <w:rtl w:val="0"/>
        </w:rPr>
        <w:t xml:space="preserve">You are provided with a unique Excel file (EXERCISE0XX.xls), which contains the directed network (Bullying sheet) capturing who bullies whom among a group of students in an Italian school class. The network was based on asking every person the question “Who do you bully?”.</w:t>
      </w:r>
    </w:p>
    <w:p w:rsidR="00000000" w:rsidDel="00000000" w:rsidP="00000000" w:rsidRDefault="00000000" w:rsidRPr="00000000" w14:paraId="00000017">
      <w:pPr>
        <w:spacing w:after="240" w:line="312" w:lineRule="auto"/>
        <w:jc w:val="both"/>
        <w:rPr>
          <w:sz w:val="24"/>
          <w:szCs w:val="24"/>
        </w:rPr>
      </w:pPr>
      <w:r w:rsidDel="00000000" w:rsidR="00000000" w:rsidRPr="00000000">
        <w:rPr>
          <w:sz w:val="24"/>
          <w:szCs w:val="24"/>
          <w:rtl w:val="0"/>
        </w:rPr>
        <w:t xml:space="preserve">You are also given a spreadsheet with attributes for each student (Attributes sheet). This included the attributes: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student’s gender (0=female, 1=male), </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student’s grade (which goes from 0 to 10, with 10 being the highest grade),</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312"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student’s ethnicity, where: </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312"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1=born abroad with foreign parents (</w:t>
      </w:r>
      <w:r w:rsidDel="00000000" w:rsidR="00000000" w:rsidRPr="00000000">
        <w:rPr>
          <w:sz w:val="24"/>
          <w:szCs w:val="24"/>
          <w:rtl w:val="0"/>
        </w:rPr>
        <w:t xml:space="preserve">first-generation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immigrants), </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312"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2=born in Italy with foreign parents (</w:t>
      </w:r>
      <w:r w:rsidDel="00000000" w:rsidR="00000000" w:rsidRPr="00000000">
        <w:rPr>
          <w:sz w:val="24"/>
          <w:szCs w:val="24"/>
          <w:rtl w:val="0"/>
        </w:rPr>
        <w:t xml:space="preserve">second-generation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immigrants), </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312"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3=born in Italy with at least one Italian parent (which we label “Italian”)</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312" w:lineRule="auto"/>
        <w:ind w:left="709"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Draw the network using the Fruchterman-Reingold layout with names (but without attributes). Add the R script of how you obtained the drawings.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(6%/50%)</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312" w:lineRule="auto"/>
        <w:ind w:left="709"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draw the network again using the Fruchterman-Reingold layout without names, but now with all 3 attributes (gender, grade and ethnicity) included using in some way a combination of color, shape and size of nodes. Add the R script of how you obtained the drawings.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(6%/50%)</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0" w:line="312" w:lineRule="auto"/>
        <w:ind w:left="709" w:right="0" w:hanging="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legend for the attributes (this does not have to be with R, but needs to clarify how the different attributes were represented in the network).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(3%/50%)</w:t>
      </w:r>
      <w:r w:rsidDel="00000000" w:rsidR="00000000" w:rsidRPr="00000000">
        <w:rPr>
          <w:rtl w:val="0"/>
        </w:rPr>
      </w:r>
    </w:p>
    <w:p w:rsidR="00000000" w:rsidDel="00000000" w:rsidP="00000000" w:rsidRDefault="00000000" w:rsidRPr="00000000" w14:paraId="00000021">
      <w:pPr>
        <w:spacing w:after="240" w:line="312" w:lineRule="auto"/>
        <w:rPr>
          <w:sz w:val="24"/>
          <w:szCs w:val="24"/>
        </w:rPr>
      </w:pPr>
      <w:r w:rsidDel="00000000" w:rsidR="00000000" w:rsidRPr="00000000">
        <w:rPr>
          <w:rtl w:val="0"/>
        </w:rPr>
      </w:r>
    </w:p>
    <w:p w:rsidR="00000000" w:rsidDel="00000000" w:rsidP="00000000" w:rsidRDefault="00000000" w:rsidRPr="00000000" w14:paraId="00000022">
      <w:pPr>
        <w:spacing w:after="120" w:line="312" w:lineRule="auto"/>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120" w:line="312" w:lineRule="auto"/>
        <w:rPr>
          <w:b w:val="1"/>
          <w:sz w:val="24"/>
          <w:szCs w:val="24"/>
        </w:rPr>
      </w:pPr>
      <w:r w:rsidDel="00000000" w:rsidR="00000000" w:rsidRPr="00000000">
        <w:rPr>
          <w:b w:val="1"/>
          <w:sz w:val="24"/>
          <w:szCs w:val="24"/>
          <w:rtl w:val="0"/>
        </w:rPr>
        <w:t xml:space="preserve">2. Centrality  (20%/50%)</w:t>
      </w:r>
    </w:p>
    <w:p w:rsidR="00000000" w:rsidDel="00000000" w:rsidP="00000000" w:rsidRDefault="00000000" w:rsidRPr="00000000" w14:paraId="00000025">
      <w:pPr>
        <w:spacing w:after="120" w:line="312" w:lineRule="auto"/>
        <w:rPr>
          <w:sz w:val="24"/>
          <w:szCs w:val="24"/>
        </w:rPr>
      </w:pPr>
      <w:r w:rsidDel="00000000" w:rsidR="00000000" w:rsidRPr="00000000">
        <w:rPr>
          <w:sz w:val="24"/>
          <w:szCs w:val="24"/>
          <w:rtl w:val="0"/>
        </w:rPr>
        <w:t xml:space="preserve">2.1. Calculate </w:t>
      </w:r>
      <w:r w:rsidDel="00000000" w:rsidR="00000000" w:rsidRPr="00000000">
        <w:rPr>
          <w:b w:val="1"/>
          <w:i w:val="1"/>
          <w:sz w:val="24"/>
          <w:szCs w:val="24"/>
          <w:rtl w:val="0"/>
        </w:rPr>
        <w:t xml:space="preserve">indegree and outdegree centrality</w:t>
      </w:r>
      <w:r w:rsidDel="00000000" w:rsidR="00000000" w:rsidRPr="00000000">
        <w:rPr>
          <w:i w:val="1"/>
          <w:sz w:val="24"/>
          <w:szCs w:val="24"/>
          <w:rtl w:val="0"/>
        </w:rPr>
        <w:t xml:space="preserve"> </w:t>
      </w:r>
      <w:r w:rsidDel="00000000" w:rsidR="00000000" w:rsidRPr="00000000">
        <w:rPr>
          <w:sz w:val="24"/>
          <w:szCs w:val="24"/>
          <w:rtl w:val="0"/>
        </w:rPr>
        <w:t xml:space="preserve">for each node and interpret your results. </w:t>
      </w:r>
      <w:r w:rsidDel="00000000" w:rsidR="00000000" w:rsidRPr="00000000">
        <w:rPr>
          <w:b w:val="1"/>
          <w:sz w:val="24"/>
          <w:szCs w:val="24"/>
          <w:rtl w:val="0"/>
        </w:rPr>
        <w:t xml:space="preserve">(8%/50%)</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indegree and outdegree centrality score for each node.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the most central when it comes to indegree?</w:t>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details of the meaning of the value (taking into account that the network is “who do you bully?”).</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discuss the reference points for the indegree measure. How does it compare to the theoretical minimum and maximum value?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the most central when it comes to outdegree?</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details of the meaning of the value (taking into account that the network is “who do you bully?”).</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312"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discuss the reference points for the outdegree measure. How does it compare to the theoretical minimum and maximum value?</w:t>
      </w:r>
    </w:p>
    <w:p w:rsidR="00000000" w:rsidDel="00000000" w:rsidP="00000000" w:rsidRDefault="00000000" w:rsidRPr="00000000" w14:paraId="0000002D">
      <w:pPr>
        <w:spacing w:after="120" w:line="312" w:lineRule="auto"/>
        <w:rPr>
          <w:sz w:val="24"/>
          <w:szCs w:val="24"/>
        </w:rPr>
      </w:pPr>
      <w:r w:rsidDel="00000000" w:rsidR="00000000" w:rsidRPr="00000000">
        <w:rPr>
          <w:rtl w:val="0"/>
        </w:rPr>
      </w:r>
    </w:p>
    <w:p w:rsidR="00000000" w:rsidDel="00000000" w:rsidP="00000000" w:rsidRDefault="00000000" w:rsidRPr="00000000" w14:paraId="0000002E">
      <w:pPr>
        <w:spacing w:after="120" w:line="312" w:lineRule="auto"/>
        <w:rPr>
          <w:sz w:val="24"/>
          <w:szCs w:val="24"/>
        </w:rPr>
      </w:pPr>
      <w:r w:rsidDel="00000000" w:rsidR="00000000" w:rsidRPr="00000000">
        <w:rPr>
          <w:sz w:val="24"/>
          <w:szCs w:val="24"/>
          <w:rtl w:val="0"/>
        </w:rPr>
        <w:t xml:space="preserve">2.2. Let’s assume we hypothesize that the grade of students might be impacted by how many others they are being bullied by. Calculate the correlation between the indegree and the grade of the kid.</w:t>
      </w:r>
      <w:r w:rsidDel="00000000" w:rsidR="00000000" w:rsidRPr="00000000">
        <w:rPr>
          <w:b w:val="1"/>
          <w:sz w:val="24"/>
          <w:szCs w:val="24"/>
          <w:rtl w:val="0"/>
        </w:rPr>
        <w:t xml:space="preserve"> (8%/50%)</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correlation value?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it mean substantively?</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R script of how you obtain the results.</w:t>
      </w:r>
    </w:p>
    <w:p w:rsidR="00000000" w:rsidDel="00000000" w:rsidP="00000000" w:rsidRDefault="00000000" w:rsidRPr="00000000" w14:paraId="00000032">
      <w:pPr>
        <w:spacing w:after="120" w:line="312" w:lineRule="auto"/>
        <w:rPr>
          <w:sz w:val="24"/>
          <w:szCs w:val="24"/>
        </w:rPr>
      </w:pPr>
      <w:r w:rsidDel="00000000" w:rsidR="00000000" w:rsidRPr="00000000">
        <w:rPr>
          <w:rtl w:val="0"/>
        </w:rPr>
      </w:r>
    </w:p>
    <w:p w:rsidR="00000000" w:rsidDel="00000000" w:rsidP="00000000" w:rsidRDefault="00000000" w:rsidRPr="00000000" w14:paraId="00000033">
      <w:pPr>
        <w:spacing w:after="120" w:line="312" w:lineRule="auto"/>
        <w:rPr>
          <w:sz w:val="24"/>
          <w:szCs w:val="24"/>
        </w:rPr>
      </w:pPr>
      <w:r w:rsidDel="00000000" w:rsidR="00000000" w:rsidRPr="00000000">
        <w:rPr>
          <w:sz w:val="24"/>
          <w:szCs w:val="24"/>
          <w:rtl w:val="0"/>
        </w:rPr>
        <w:t xml:space="preserve">2.3. Finally, perform a significance test using a permutation-based approach for the correlation as discussed in class.</w:t>
      </w:r>
      <w:r w:rsidDel="00000000" w:rsidR="00000000" w:rsidRPr="00000000">
        <w:rPr>
          <w:b w:val="1"/>
          <w:sz w:val="24"/>
          <w:szCs w:val="24"/>
          <w:rtl w:val="0"/>
        </w:rPr>
        <w:t xml:space="preserve"> (4%/50%)</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the significance test do and what do you conclude?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R script of how you obtained the results.</w:t>
      </w:r>
    </w:p>
    <w:p w:rsidR="00000000" w:rsidDel="00000000" w:rsidP="00000000" w:rsidRDefault="00000000" w:rsidRPr="00000000" w14:paraId="0000003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20" w:line="312" w:lineRule="auto"/>
        <w:rPr>
          <w:b w:val="1"/>
          <w:sz w:val="24"/>
          <w:szCs w:val="24"/>
        </w:rPr>
      </w:pPr>
      <w:r w:rsidDel="00000000" w:rsidR="00000000" w:rsidRPr="00000000">
        <w:rPr>
          <w:b w:val="1"/>
          <w:sz w:val="24"/>
          <w:szCs w:val="24"/>
          <w:rtl w:val="0"/>
        </w:rPr>
        <w:t xml:space="preserve">3. Centralization and reciprocity (15%/50%)</w:t>
      </w:r>
    </w:p>
    <w:p w:rsidR="00000000" w:rsidDel="00000000" w:rsidP="00000000" w:rsidRDefault="00000000" w:rsidRPr="00000000" w14:paraId="00000038">
      <w:pPr>
        <w:spacing w:after="120" w:line="312" w:lineRule="auto"/>
        <w:ind w:left="284" w:hanging="284"/>
        <w:rPr>
          <w:sz w:val="24"/>
          <w:szCs w:val="24"/>
        </w:rPr>
      </w:pPr>
      <w:r w:rsidDel="00000000" w:rsidR="00000000" w:rsidRPr="00000000">
        <w:rPr>
          <w:sz w:val="24"/>
          <w:szCs w:val="24"/>
          <w:rtl w:val="0"/>
        </w:rPr>
        <w:t xml:space="preserve">3.1. Calculate the indegree and outdegree </w:t>
      </w:r>
      <w:r w:rsidDel="00000000" w:rsidR="00000000" w:rsidRPr="00000000">
        <w:rPr>
          <w:b w:val="1"/>
          <w:i w:val="1"/>
          <w:sz w:val="24"/>
          <w:szCs w:val="24"/>
          <w:rtl w:val="0"/>
        </w:rPr>
        <w:t xml:space="preserve">centralization</w:t>
      </w:r>
      <w:r w:rsidDel="00000000" w:rsidR="00000000" w:rsidRPr="00000000">
        <w:rPr>
          <w:sz w:val="24"/>
          <w:szCs w:val="24"/>
          <w:rtl w:val="0"/>
        </w:rPr>
        <w:t xml:space="preserve"> for this network using the approach discussed in class and interpret. </w:t>
      </w:r>
      <w:r w:rsidDel="00000000" w:rsidR="00000000" w:rsidRPr="00000000">
        <w:rPr>
          <w:b w:val="1"/>
          <w:sz w:val="24"/>
          <w:szCs w:val="24"/>
          <w:rtl w:val="0"/>
        </w:rPr>
        <w:t xml:space="preserve">(8%/50%)</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show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came to these answers.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conclude substantively (taking into account that the network is “who do you bully?”)?</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discuss the reference points for the measure. What is the minimum and maximum value?</w:t>
      </w:r>
    </w:p>
    <w:p w:rsidR="00000000" w:rsidDel="00000000" w:rsidP="00000000" w:rsidRDefault="00000000" w:rsidRPr="00000000" w14:paraId="0000003C">
      <w:pPr>
        <w:spacing w:after="120" w:line="312" w:lineRule="auto"/>
        <w:rPr>
          <w:sz w:val="24"/>
          <w:szCs w:val="24"/>
        </w:rPr>
      </w:pPr>
      <w:r w:rsidDel="00000000" w:rsidR="00000000" w:rsidRPr="00000000">
        <w:rPr>
          <w:rtl w:val="0"/>
        </w:rPr>
      </w:r>
    </w:p>
    <w:p w:rsidR="00000000" w:rsidDel="00000000" w:rsidP="00000000" w:rsidRDefault="00000000" w:rsidRPr="00000000" w14:paraId="0000003D">
      <w:pPr>
        <w:spacing w:after="120" w:line="312" w:lineRule="auto"/>
        <w:ind w:left="284" w:hanging="284"/>
        <w:rPr>
          <w:sz w:val="24"/>
          <w:szCs w:val="24"/>
        </w:rPr>
      </w:pPr>
      <w:r w:rsidDel="00000000" w:rsidR="00000000" w:rsidRPr="00000000">
        <w:rPr>
          <w:sz w:val="24"/>
          <w:szCs w:val="24"/>
          <w:rtl w:val="0"/>
        </w:rPr>
        <w:t xml:space="preserve">3.2. Calculate the arc-based reciprocity index for this network and interpret. </w:t>
      </w:r>
      <w:r w:rsidDel="00000000" w:rsidR="00000000" w:rsidRPr="00000000">
        <w:rPr>
          <w:b w:val="1"/>
          <w:sz w:val="24"/>
          <w:szCs w:val="24"/>
          <w:rtl w:val="0"/>
        </w:rPr>
        <w:t xml:space="preserve">(7%/50%)</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show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came to this answer.</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conclude substantively (taking into account that the network is “who do you bully?”)?</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312"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to discuss the reference points for the measure. What is the minimum, expected and maximum value?</w:t>
      </w:r>
    </w:p>
    <w:p w:rsidR="00000000" w:rsidDel="00000000" w:rsidP="00000000" w:rsidRDefault="00000000" w:rsidRPr="00000000" w14:paraId="0000004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069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F230C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230CF"/>
    <w:rPr>
      <w:rFonts w:ascii="Segoe UI" w:cs="Segoe UI" w:hAnsi="Segoe UI"/>
      <w:sz w:val="18"/>
      <w:szCs w:val="18"/>
    </w:rPr>
  </w:style>
  <w:style w:type="paragraph" w:styleId="ListParagraph">
    <w:name w:val="List Paragraph"/>
    <w:basedOn w:val="Normal"/>
    <w:uiPriority w:val="34"/>
    <w:qFormat w:val="1"/>
    <w:rsid w:val="00F230CF"/>
    <w:pPr>
      <w:ind w:left="720"/>
      <w:contextualSpacing w:val="1"/>
    </w:pPr>
  </w:style>
  <w:style w:type="character" w:styleId="Hyperlink">
    <w:name w:val="Hyperlink"/>
    <w:basedOn w:val="DefaultParagraphFont"/>
    <w:uiPriority w:val="99"/>
    <w:unhideWhenUsed w:val="1"/>
    <w:rsid w:val="004E46F2"/>
    <w:rPr>
      <w:color w:val="0563c1" w:themeColor="hyperlink"/>
      <w:u w:val="single"/>
    </w:rPr>
  </w:style>
  <w:style w:type="character" w:styleId="UnresolvedMention">
    <w:name w:val="Unresolved Mention"/>
    <w:basedOn w:val="DefaultParagraphFont"/>
    <w:uiPriority w:val="99"/>
    <w:semiHidden w:val="1"/>
    <w:unhideWhenUsed w:val="1"/>
    <w:rsid w:val="004E46F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ilip.agneessens@unit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vDAMerlIfbDUD9QlI/XjyKSCmA==">AMUW2mW+wuZ14bQGGcnl52mg7HUUHRykqnSZpRx6ZYP7elfvJdHwmht/ijLoDeF50dBT0HzVFgUiP3e2FZFufOo9UOcYJtnWm6vkoba2muvOOPIG6BE5ZeI=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2021-12-22T10:16:00Z</dcterms:created>
  <dc:creator>Agneessens Filip</dc:creator>
</cp:coreProperties>
</file>