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A79" w:rsidRPr="00722465" w:rsidRDefault="00722465" w:rsidP="00502032">
      <w:pPr>
        <w:spacing w:line="480" w:lineRule="auto"/>
        <w:rPr>
          <w:rFonts w:ascii="Arial" w:hAnsi="Arial" w:cs="Arial"/>
          <w:b/>
        </w:rPr>
      </w:pPr>
      <w:r w:rsidRPr="00722465">
        <w:rPr>
          <w:rFonts w:ascii="Arial" w:hAnsi="Arial" w:cs="Arial"/>
          <w:b/>
        </w:rPr>
        <w:t xml:space="preserve">Answers to Problems and </w:t>
      </w:r>
      <w:r w:rsidR="009236F2">
        <w:rPr>
          <w:rFonts w:ascii="Arial" w:hAnsi="Arial" w:cs="Arial"/>
          <w:b/>
        </w:rPr>
        <w:t>E</w:t>
      </w:r>
      <w:r w:rsidR="009236F2" w:rsidRPr="00722465">
        <w:rPr>
          <w:rFonts w:ascii="Arial" w:hAnsi="Arial" w:cs="Arial"/>
          <w:b/>
        </w:rPr>
        <w:t>xercises</w:t>
      </w:r>
    </w:p>
    <w:p w:rsidR="00722465" w:rsidRPr="00722465" w:rsidRDefault="00722465" w:rsidP="00502032">
      <w:pPr>
        <w:spacing w:line="480" w:lineRule="auto"/>
        <w:rPr>
          <w:rFonts w:ascii="Arial" w:hAnsi="Arial" w:cs="Arial"/>
        </w:rPr>
      </w:pPr>
    </w:p>
    <w:p w:rsidR="00722465" w:rsidRDefault="00722465" w:rsidP="00502032">
      <w:pPr>
        <w:spacing w:line="480" w:lineRule="auto"/>
        <w:rPr>
          <w:rFonts w:ascii="Arial" w:hAnsi="Arial" w:cs="Arial"/>
          <w:b/>
        </w:rPr>
      </w:pPr>
      <w:r w:rsidRPr="00722465">
        <w:rPr>
          <w:rFonts w:ascii="Arial" w:hAnsi="Arial" w:cs="Arial"/>
          <w:b/>
        </w:rPr>
        <w:t>Chapter 1</w:t>
      </w:r>
    </w:p>
    <w:p w:rsidR="00722465" w:rsidRDefault="00722465" w:rsidP="00502032">
      <w:pPr>
        <w:spacing w:line="480" w:lineRule="auto"/>
        <w:rPr>
          <w:rFonts w:ascii="Arial" w:hAnsi="Arial" w:cs="Arial"/>
          <w:b/>
        </w:rPr>
      </w:pPr>
    </w:p>
    <w:p w:rsidR="00722465" w:rsidRPr="00722465" w:rsidRDefault="00722465" w:rsidP="00502032">
      <w:pPr>
        <w:spacing w:line="480" w:lineRule="auto"/>
        <w:rPr>
          <w:rFonts w:ascii="Arial" w:hAnsi="Arial" w:cs="Arial"/>
          <w:i/>
        </w:rPr>
      </w:pPr>
      <w:r w:rsidRPr="00722465">
        <w:rPr>
          <w:rFonts w:ascii="Arial" w:hAnsi="Arial" w:cs="Arial"/>
          <w:i/>
        </w:rPr>
        <w:t>Answers to introductory questions</w:t>
      </w:r>
    </w:p>
    <w:p w:rsidR="00722465" w:rsidRPr="00123F61" w:rsidRDefault="00722465" w:rsidP="00502032">
      <w:pPr>
        <w:spacing w:line="480" w:lineRule="auto"/>
        <w:rPr>
          <w:rFonts w:ascii="Arial" w:hAnsi="Arial" w:cs="Arial"/>
        </w:rPr>
      </w:pPr>
    </w:p>
    <w:p w:rsidR="00722465" w:rsidRPr="00722465" w:rsidRDefault="00722465" w:rsidP="00502032">
      <w:pPr>
        <w:spacing w:line="480" w:lineRule="auto"/>
        <w:rPr>
          <w:rFonts w:ascii="Arial" w:hAnsi="Arial" w:cs="Arial"/>
          <w:i/>
        </w:rPr>
      </w:pPr>
      <w:r w:rsidRPr="00722465">
        <w:rPr>
          <w:rFonts w:ascii="Arial" w:hAnsi="Arial" w:cs="Arial"/>
          <w:i/>
        </w:rPr>
        <w:t>What is colour?</w:t>
      </w:r>
    </w:p>
    <w:p w:rsidR="00722465" w:rsidRDefault="00722465" w:rsidP="00182149">
      <w:pPr>
        <w:spacing w:line="480" w:lineRule="auto"/>
        <w:ind w:firstLine="720"/>
        <w:rPr>
          <w:rFonts w:ascii="Arial" w:hAnsi="Arial" w:cs="Arial"/>
        </w:rPr>
      </w:pPr>
      <w:r>
        <w:rPr>
          <w:rFonts w:ascii="Arial" w:hAnsi="Arial" w:cs="Arial"/>
        </w:rPr>
        <w:t>Colour is the sensory perception noted when light of a certain wavelength impinges upon the retina in the eye.</w:t>
      </w:r>
      <w:r w:rsidR="002D05DE">
        <w:rPr>
          <w:rFonts w:ascii="Arial" w:hAnsi="Arial" w:cs="Arial"/>
        </w:rPr>
        <w:t xml:space="preserve"> </w:t>
      </w:r>
      <w:r>
        <w:rPr>
          <w:rFonts w:ascii="Arial" w:hAnsi="Arial" w:cs="Arial"/>
        </w:rPr>
        <w:t>For theoretical purposes light can be treated as an electromagnetic wave with a wavelength falling between the approximate ranges of 400 and 700 nm or as a stream of photons each with energy in the range 2.95</w:t>
      </w:r>
      <w:r w:rsidR="00603175">
        <w:rPr>
          <w:rFonts w:ascii="Arial" w:hAnsi="Arial" w:cs="Arial"/>
        </w:rPr>
        <w:t xml:space="preserve"> × </w:t>
      </w:r>
      <w:r>
        <w:rPr>
          <w:rFonts w:ascii="Arial" w:hAnsi="Arial" w:cs="Arial"/>
        </w:rPr>
        <w:t>10</w:t>
      </w:r>
      <w:r w:rsidRPr="00123F61">
        <w:rPr>
          <w:rFonts w:ascii="Arial" w:hAnsi="Arial" w:cs="Arial"/>
          <w:vertAlign w:val="superscript"/>
        </w:rPr>
        <w:t>-19</w:t>
      </w:r>
      <w:r>
        <w:rPr>
          <w:rFonts w:ascii="Arial" w:hAnsi="Arial" w:cs="Arial"/>
        </w:rPr>
        <w:t xml:space="preserve"> J (1.65 eV) – 3.61</w:t>
      </w:r>
      <w:r w:rsidR="00603175">
        <w:rPr>
          <w:rFonts w:ascii="Arial" w:hAnsi="Arial" w:cs="Arial"/>
        </w:rPr>
        <w:t xml:space="preserve"> × </w:t>
      </w:r>
      <w:r>
        <w:rPr>
          <w:rFonts w:ascii="Arial" w:hAnsi="Arial" w:cs="Arial"/>
        </w:rPr>
        <w:t>10</w:t>
      </w:r>
      <w:r w:rsidRPr="00123F61">
        <w:rPr>
          <w:rFonts w:ascii="Arial" w:hAnsi="Arial" w:cs="Arial"/>
          <w:vertAlign w:val="superscript"/>
        </w:rPr>
        <w:t>-19</w:t>
      </w:r>
      <w:r>
        <w:rPr>
          <w:rFonts w:ascii="Arial" w:hAnsi="Arial" w:cs="Arial"/>
        </w:rPr>
        <w:t xml:space="preserve"> J (2.25 eV).</w:t>
      </w:r>
      <w:r w:rsidR="002D05DE">
        <w:rPr>
          <w:rFonts w:ascii="Arial" w:hAnsi="Arial" w:cs="Arial"/>
        </w:rPr>
        <w:t xml:space="preserve"> </w:t>
      </w:r>
      <w:r>
        <w:rPr>
          <w:rFonts w:ascii="Arial" w:hAnsi="Arial" w:cs="Arial"/>
        </w:rPr>
        <w:t xml:space="preserve">When light at the long wavelength end of the visible spectrum, (650 </w:t>
      </w:r>
      <w:r w:rsidR="00EF0ADD">
        <w:rPr>
          <w:rFonts w:ascii="Arial" w:hAnsi="Arial" w:cs="Arial"/>
        </w:rPr>
        <w:t xml:space="preserve">– </w:t>
      </w:r>
      <w:r>
        <w:rPr>
          <w:rFonts w:ascii="Arial" w:hAnsi="Arial" w:cs="Arial"/>
        </w:rPr>
        <w:t>700 nm) is seen it is given the name red.</w:t>
      </w:r>
      <w:r w:rsidR="002D05DE">
        <w:rPr>
          <w:rFonts w:ascii="Arial" w:hAnsi="Arial" w:cs="Arial"/>
        </w:rPr>
        <w:t xml:space="preserve"> </w:t>
      </w:r>
      <w:r>
        <w:rPr>
          <w:rFonts w:ascii="Arial" w:hAnsi="Arial" w:cs="Arial"/>
        </w:rPr>
        <w:t xml:space="preserve">Thereafter, as the wavelength stimulating the eye decreases the colour names change in the order orange, yellow, green, blue, indigo until violet is reached at the short wavelength (380 </w:t>
      </w:r>
      <w:r w:rsidR="00EF0ADD">
        <w:rPr>
          <w:rFonts w:ascii="Arial" w:hAnsi="Arial" w:cs="Arial"/>
        </w:rPr>
        <w:t xml:space="preserve">– </w:t>
      </w:r>
      <w:r>
        <w:rPr>
          <w:rFonts w:ascii="Arial" w:hAnsi="Arial" w:cs="Arial"/>
        </w:rPr>
        <w:t>400 nm) end of the wavelength range.</w:t>
      </w:r>
    </w:p>
    <w:p w:rsidR="00722465" w:rsidRPr="008163C8" w:rsidRDefault="00722465" w:rsidP="00502032">
      <w:pPr>
        <w:spacing w:line="480" w:lineRule="auto"/>
        <w:rPr>
          <w:rFonts w:ascii="Arial" w:hAnsi="Arial" w:cs="Arial"/>
        </w:rPr>
      </w:pPr>
      <w:r>
        <w:rPr>
          <w:rFonts w:ascii="Arial" w:hAnsi="Arial" w:cs="Arial"/>
        </w:rPr>
        <w:t xml:space="preserve"> </w:t>
      </w:r>
    </w:p>
    <w:p w:rsidR="00722465" w:rsidRPr="00722465" w:rsidRDefault="00722465" w:rsidP="00502032">
      <w:pPr>
        <w:spacing w:line="480" w:lineRule="auto"/>
        <w:rPr>
          <w:rFonts w:ascii="Arial" w:hAnsi="Arial" w:cs="Arial"/>
          <w:i/>
        </w:rPr>
      </w:pPr>
      <w:r w:rsidRPr="00722465">
        <w:rPr>
          <w:rFonts w:ascii="Arial" w:hAnsi="Arial" w:cs="Arial"/>
          <w:i/>
        </w:rPr>
        <w:t>Why do hot objects become red or white hot?</w:t>
      </w:r>
    </w:p>
    <w:p w:rsidR="00722465" w:rsidRDefault="00722465" w:rsidP="00182149">
      <w:pPr>
        <w:spacing w:line="480" w:lineRule="auto"/>
        <w:ind w:firstLine="720"/>
        <w:rPr>
          <w:rFonts w:ascii="Arial" w:hAnsi="Arial" w:cs="Arial"/>
        </w:rPr>
      </w:pPr>
      <w:r>
        <w:rPr>
          <w:rFonts w:ascii="Arial" w:hAnsi="Arial" w:cs="Arial"/>
        </w:rPr>
        <w:t>Hot objects emit a wide range of wavelengths across the electromagnetic spectrum, extending far beyond the sensitivity of the eye for both longer and shorter wavelengths.</w:t>
      </w:r>
      <w:r w:rsidR="002D05DE">
        <w:rPr>
          <w:rFonts w:ascii="Arial" w:hAnsi="Arial" w:cs="Arial"/>
        </w:rPr>
        <w:t xml:space="preserve"> </w:t>
      </w:r>
      <w:r>
        <w:rPr>
          <w:rFonts w:ascii="Arial" w:hAnsi="Arial" w:cs="Arial"/>
        </w:rPr>
        <w:t>As the temperature of the body increases the wavelength with maximum intensity shortens.</w:t>
      </w:r>
      <w:r w:rsidR="002D05DE">
        <w:rPr>
          <w:rFonts w:ascii="Arial" w:hAnsi="Arial" w:cs="Arial"/>
        </w:rPr>
        <w:t xml:space="preserve"> </w:t>
      </w:r>
      <w:r>
        <w:rPr>
          <w:rFonts w:ascii="Arial" w:hAnsi="Arial" w:cs="Arial"/>
        </w:rPr>
        <w:t>For a body at room temperature the peak wavelength is in the infrared, far beyond the visisble spectrum.</w:t>
      </w:r>
      <w:r w:rsidR="002D05DE">
        <w:rPr>
          <w:rFonts w:ascii="Arial" w:hAnsi="Arial" w:cs="Arial"/>
        </w:rPr>
        <w:t xml:space="preserve"> </w:t>
      </w:r>
      <w:r>
        <w:rPr>
          <w:rFonts w:ascii="Arial" w:hAnsi="Arial" w:cs="Arial"/>
        </w:rPr>
        <w:t xml:space="preserve">When the temperature of the body reaches about 1000 K the range of wavelengths emitted has a short wavelength tail which creeps into the red end of the </w:t>
      </w:r>
      <w:r>
        <w:rPr>
          <w:rFonts w:ascii="Arial" w:hAnsi="Arial" w:cs="Arial"/>
        </w:rPr>
        <w:lastRenderedPageBreak/>
        <w:t>visible spectrum and the body is seen to be a dull red colour, or red hot.</w:t>
      </w:r>
      <w:r w:rsidR="002D05DE">
        <w:rPr>
          <w:rFonts w:ascii="Arial" w:hAnsi="Arial" w:cs="Arial"/>
        </w:rPr>
        <w:t xml:space="preserve"> </w:t>
      </w:r>
      <w:r>
        <w:rPr>
          <w:rFonts w:ascii="Arial" w:hAnsi="Arial" w:cs="Arial"/>
        </w:rPr>
        <w:t>As the temperature increases, the wavelength of maximum intensity moves into the visible.</w:t>
      </w:r>
      <w:r w:rsidR="002D05DE">
        <w:rPr>
          <w:rFonts w:ascii="Arial" w:hAnsi="Arial" w:cs="Arial"/>
        </w:rPr>
        <w:t xml:space="preserve"> </w:t>
      </w:r>
      <w:r>
        <w:rPr>
          <w:rFonts w:ascii="Arial" w:hAnsi="Arial" w:cs="Arial"/>
        </w:rPr>
        <w:t>The colour observed changes from dull red to bright red, orange</w:t>
      </w:r>
      <w:r w:rsidR="002B5C57">
        <w:rPr>
          <w:rFonts w:ascii="Arial" w:hAnsi="Arial" w:cs="Arial"/>
        </w:rPr>
        <w:t>,</w:t>
      </w:r>
      <w:r>
        <w:rPr>
          <w:rFonts w:ascii="Arial" w:hAnsi="Arial" w:cs="Arial"/>
        </w:rPr>
        <w:t xml:space="preserve"> and then yellow.</w:t>
      </w:r>
      <w:r w:rsidR="002D05DE">
        <w:rPr>
          <w:rFonts w:ascii="Arial" w:hAnsi="Arial" w:cs="Arial"/>
        </w:rPr>
        <w:t xml:space="preserve"> </w:t>
      </w:r>
      <w:r>
        <w:rPr>
          <w:rFonts w:ascii="Arial" w:hAnsi="Arial" w:cs="Arial"/>
        </w:rPr>
        <w:t>When the peak wavelength in close to the yellow region of the spectrum, the body looks white to the eye and is said to be white hot.</w:t>
      </w:r>
      <w:r w:rsidR="002D05DE">
        <w:rPr>
          <w:rFonts w:ascii="Arial" w:hAnsi="Arial" w:cs="Arial"/>
        </w:rPr>
        <w:t xml:space="preserve"> </w:t>
      </w:r>
      <w:r>
        <w:rPr>
          <w:rFonts w:ascii="Arial" w:hAnsi="Arial" w:cs="Arial"/>
        </w:rPr>
        <w:t>Hot bodies that emit visible radiation are said to be incandescent.</w:t>
      </w:r>
    </w:p>
    <w:p w:rsidR="00722465" w:rsidRPr="008163C8" w:rsidRDefault="00722465" w:rsidP="00502032">
      <w:pPr>
        <w:spacing w:line="480" w:lineRule="auto"/>
        <w:rPr>
          <w:rFonts w:ascii="Arial" w:hAnsi="Arial" w:cs="Arial"/>
        </w:rPr>
      </w:pPr>
      <w:r>
        <w:rPr>
          <w:rFonts w:ascii="Arial" w:hAnsi="Arial" w:cs="Arial"/>
        </w:rPr>
        <w:t xml:space="preserve"> </w:t>
      </w:r>
    </w:p>
    <w:p w:rsidR="00B56D42" w:rsidRPr="00720C1E" w:rsidRDefault="00B56D42" w:rsidP="00B56D42">
      <w:pPr>
        <w:spacing w:line="480" w:lineRule="auto"/>
        <w:rPr>
          <w:rFonts w:ascii="Arial" w:hAnsi="Arial" w:cs="Arial"/>
          <w:i/>
        </w:rPr>
      </w:pPr>
      <w:r w:rsidRPr="00720C1E">
        <w:rPr>
          <w:rFonts w:ascii="Arial" w:hAnsi="Arial" w:cs="Arial"/>
          <w:i/>
        </w:rPr>
        <w:t>How does laser light differ from light from the sun?</w:t>
      </w:r>
    </w:p>
    <w:p w:rsidR="0056769C" w:rsidRDefault="00B1736C" w:rsidP="00B56D42">
      <w:pPr>
        <w:tabs>
          <w:tab w:val="left" w:pos="720"/>
        </w:tabs>
        <w:spacing w:line="480" w:lineRule="auto"/>
        <w:rPr>
          <w:rFonts w:ascii="Arial" w:hAnsi="Arial" w:cs="Arial"/>
        </w:rPr>
      </w:pPr>
      <w:r>
        <w:rPr>
          <w:rFonts w:ascii="Arial" w:hAnsi="Arial" w:cs="Arial"/>
        </w:rPr>
        <w:tab/>
      </w:r>
      <w:r w:rsidR="00B56D42" w:rsidRPr="007031B2">
        <w:rPr>
          <w:rFonts w:ascii="Arial" w:hAnsi="Arial" w:cs="Arial"/>
        </w:rPr>
        <w:t xml:space="preserve">The word </w:t>
      </w:r>
      <w:r w:rsidR="00B56D42" w:rsidRPr="007031B2">
        <w:rPr>
          <w:rFonts w:ascii="Arial" w:hAnsi="Arial" w:cs="Arial"/>
          <w:i/>
        </w:rPr>
        <w:t xml:space="preserve">laser </w:t>
      </w:r>
      <w:r w:rsidR="00B56D42" w:rsidRPr="007031B2">
        <w:rPr>
          <w:rFonts w:ascii="Arial" w:hAnsi="Arial" w:cs="Arial"/>
        </w:rPr>
        <w:t xml:space="preserve">is an acronym for the expression </w:t>
      </w:r>
      <w:r w:rsidR="004F6EDC" w:rsidRPr="007031B2">
        <w:rPr>
          <w:rFonts w:ascii="Arial" w:hAnsi="Arial" w:cs="Arial"/>
          <w:i/>
        </w:rPr>
        <w:t>light amplification by stimulated emission of radiation</w:t>
      </w:r>
      <w:r w:rsidR="00B56D42" w:rsidRPr="007031B2">
        <w:rPr>
          <w:rFonts w:ascii="Arial" w:hAnsi="Arial" w:cs="Arial"/>
        </w:rPr>
        <w:t>.</w:t>
      </w:r>
      <w:r w:rsidR="002D05DE">
        <w:rPr>
          <w:rFonts w:ascii="Arial" w:hAnsi="Arial" w:cs="Arial"/>
        </w:rPr>
        <w:t xml:space="preserve"> </w:t>
      </w:r>
      <w:r w:rsidR="00F44BEC">
        <w:rPr>
          <w:rFonts w:ascii="Arial" w:hAnsi="Arial" w:cs="Arial"/>
        </w:rPr>
        <w:t>Laser light is thus produced by the process of s</w:t>
      </w:r>
      <w:r w:rsidR="00B56D42">
        <w:rPr>
          <w:rFonts w:ascii="Arial" w:hAnsi="Arial" w:cs="Arial"/>
        </w:rPr>
        <w:t>timulated emission</w:t>
      </w:r>
      <w:r w:rsidR="00F44BEC">
        <w:rPr>
          <w:rFonts w:ascii="Arial" w:hAnsi="Arial" w:cs="Arial"/>
        </w:rPr>
        <w:t>.</w:t>
      </w:r>
      <w:r w:rsidR="002D05DE">
        <w:rPr>
          <w:rFonts w:ascii="Arial" w:hAnsi="Arial" w:cs="Arial"/>
        </w:rPr>
        <w:t xml:space="preserve"> </w:t>
      </w:r>
      <w:r w:rsidR="00F44BEC">
        <w:rPr>
          <w:rFonts w:ascii="Arial" w:hAnsi="Arial" w:cs="Arial"/>
        </w:rPr>
        <w:t>In this process, atoms in a single excited energy state are triggered to lose energy by passing photons of the same energy.</w:t>
      </w:r>
      <w:r w:rsidR="002D05DE">
        <w:rPr>
          <w:rFonts w:ascii="Arial" w:hAnsi="Arial" w:cs="Arial"/>
        </w:rPr>
        <w:t xml:space="preserve"> </w:t>
      </w:r>
      <w:r w:rsidR="00F44BEC">
        <w:rPr>
          <w:rFonts w:ascii="Arial" w:hAnsi="Arial" w:cs="Arial"/>
        </w:rPr>
        <w:t>This results in the emission of a virtually monochromatic (single wavelength) beam.</w:t>
      </w:r>
      <w:r w:rsidR="002D05DE">
        <w:rPr>
          <w:rFonts w:ascii="Arial" w:hAnsi="Arial" w:cs="Arial"/>
        </w:rPr>
        <w:t xml:space="preserve"> </w:t>
      </w:r>
      <w:r w:rsidR="00F44BEC">
        <w:rPr>
          <w:rFonts w:ascii="Arial" w:hAnsi="Arial" w:cs="Arial"/>
        </w:rPr>
        <w:t xml:space="preserve">Light from the sun is produced by </w:t>
      </w:r>
      <w:r w:rsidR="00B56D42">
        <w:rPr>
          <w:rFonts w:ascii="Arial" w:hAnsi="Arial" w:cs="Arial"/>
        </w:rPr>
        <w:t>incandescence.</w:t>
      </w:r>
      <w:r w:rsidR="002D05DE">
        <w:rPr>
          <w:rFonts w:ascii="Arial" w:hAnsi="Arial" w:cs="Arial"/>
        </w:rPr>
        <w:t xml:space="preserve"> </w:t>
      </w:r>
      <w:r w:rsidR="00B56D42">
        <w:rPr>
          <w:rFonts w:ascii="Arial" w:hAnsi="Arial" w:cs="Arial"/>
        </w:rPr>
        <w:t>The emission f</w:t>
      </w:r>
      <w:r w:rsidR="00F44BEC">
        <w:rPr>
          <w:rFonts w:ascii="Arial" w:hAnsi="Arial" w:cs="Arial"/>
        </w:rPr>
        <w:t>r</w:t>
      </w:r>
      <w:r w:rsidR="00B56D42">
        <w:rPr>
          <w:rFonts w:ascii="Arial" w:hAnsi="Arial" w:cs="Arial"/>
        </w:rPr>
        <w:t xml:space="preserve">om an incandescent solid is due to </w:t>
      </w:r>
      <w:r w:rsidR="00F44BEC">
        <w:rPr>
          <w:rFonts w:ascii="Arial" w:hAnsi="Arial" w:cs="Arial"/>
        </w:rPr>
        <w:t xml:space="preserve">spontaneous emission, in which </w:t>
      </w:r>
      <w:r w:rsidR="00C3229D">
        <w:rPr>
          <w:rFonts w:ascii="Arial" w:hAnsi="Arial" w:cs="Arial"/>
        </w:rPr>
        <w:t xml:space="preserve">a large number </w:t>
      </w:r>
      <w:r w:rsidR="001271EE">
        <w:rPr>
          <w:rFonts w:ascii="Arial" w:hAnsi="Arial" w:cs="Arial"/>
        </w:rPr>
        <w:t xml:space="preserve">of </w:t>
      </w:r>
      <w:r w:rsidR="00F44BEC">
        <w:rPr>
          <w:rFonts w:ascii="Arial" w:hAnsi="Arial" w:cs="Arial"/>
        </w:rPr>
        <w:t xml:space="preserve">excited atoms </w:t>
      </w:r>
      <w:r w:rsidR="00C3229D">
        <w:rPr>
          <w:rFonts w:ascii="Arial" w:hAnsi="Arial" w:cs="Arial"/>
        </w:rPr>
        <w:t xml:space="preserve">with a large range of populated energy levels, </w:t>
      </w:r>
      <w:r w:rsidR="00F44BEC">
        <w:rPr>
          <w:rFonts w:ascii="Arial" w:hAnsi="Arial" w:cs="Arial"/>
        </w:rPr>
        <w:t>emit radiation at random.</w:t>
      </w:r>
      <w:r w:rsidR="002D05DE">
        <w:rPr>
          <w:rFonts w:ascii="Arial" w:hAnsi="Arial" w:cs="Arial"/>
        </w:rPr>
        <w:t xml:space="preserve"> </w:t>
      </w:r>
      <w:r w:rsidR="00C3229D">
        <w:rPr>
          <w:rFonts w:ascii="Arial" w:hAnsi="Arial" w:cs="Arial"/>
        </w:rPr>
        <w:t>This</w:t>
      </w:r>
      <w:r w:rsidR="0056769C">
        <w:rPr>
          <w:rFonts w:ascii="Arial" w:hAnsi="Arial" w:cs="Arial"/>
        </w:rPr>
        <w:t xml:space="preserve"> giv</w:t>
      </w:r>
      <w:r w:rsidR="00C3229D">
        <w:rPr>
          <w:rFonts w:ascii="Arial" w:hAnsi="Arial" w:cs="Arial"/>
        </w:rPr>
        <w:t>es</w:t>
      </w:r>
      <w:r w:rsidR="0056769C">
        <w:rPr>
          <w:rFonts w:ascii="Arial" w:hAnsi="Arial" w:cs="Arial"/>
        </w:rPr>
        <w:t xml:space="preserve"> rise to a continuous emission spectrum</w:t>
      </w:r>
      <w:r w:rsidR="00F44BEC">
        <w:rPr>
          <w:rFonts w:ascii="Arial" w:hAnsi="Arial" w:cs="Arial"/>
        </w:rPr>
        <w:t>,</w:t>
      </w:r>
      <w:r w:rsidR="0056769C">
        <w:rPr>
          <w:rFonts w:ascii="Arial" w:hAnsi="Arial" w:cs="Arial"/>
        </w:rPr>
        <w:t xml:space="preserve"> centred on a peak wavelength</w:t>
      </w:r>
      <w:r w:rsidR="00F44BEC">
        <w:rPr>
          <w:rFonts w:ascii="Arial" w:hAnsi="Arial" w:cs="Arial"/>
        </w:rPr>
        <w:t xml:space="preserve"> and</w:t>
      </w:r>
      <w:r w:rsidR="0056769C">
        <w:rPr>
          <w:rFonts w:ascii="Arial" w:hAnsi="Arial" w:cs="Arial"/>
        </w:rPr>
        <w:t xml:space="preserve"> extend</w:t>
      </w:r>
      <w:r w:rsidR="00F44BEC">
        <w:rPr>
          <w:rFonts w:ascii="Arial" w:hAnsi="Arial" w:cs="Arial"/>
        </w:rPr>
        <w:t>ing</w:t>
      </w:r>
      <w:r w:rsidR="0056769C">
        <w:rPr>
          <w:rFonts w:ascii="Arial" w:hAnsi="Arial" w:cs="Arial"/>
        </w:rPr>
        <w:t xml:space="preserve"> over a continuous wavelength range.</w:t>
      </w:r>
      <w:r w:rsidR="002D05DE">
        <w:rPr>
          <w:rFonts w:ascii="Arial" w:hAnsi="Arial" w:cs="Arial"/>
        </w:rPr>
        <w:t xml:space="preserve"> </w:t>
      </w:r>
      <w:r w:rsidR="0056769C">
        <w:rPr>
          <w:rFonts w:ascii="Arial" w:hAnsi="Arial" w:cs="Arial"/>
        </w:rPr>
        <w:t xml:space="preserve">For the sun, this </w:t>
      </w:r>
      <w:r w:rsidR="00F44BEC">
        <w:rPr>
          <w:rFonts w:ascii="Arial" w:hAnsi="Arial" w:cs="Arial"/>
        </w:rPr>
        <w:t xml:space="preserve">emission </w:t>
      </w:r>
      <w:r w:rsidR="0056769C">
        <w:rPr>
          <w:rFonts w:ascii="Arial" w:hAnsi="Arial" w:cs="Arial"/>
        </w:rPr>
        <w:t>peaks in the green region of the visible spectrum, but extends well into the ultraviolet and infrared w</w:t>
      </w:r>
      <w:r w:rsidR="00F44BEC">
        <w:rPr>
          <w:rFonts w:ascii="Arial" w:hAnsi="Arial" w:cs="Arial"/>
        </w:rPr>
        <w:t>a</w:t>
      </w:r>
      <w:r w:rsidR="0056769C">
        <w:rPr>
          <w:rFonts w:ascii="Arial" w:hAnsi="Arial" w:cs="Arial"/>
        </w:rPr>
        <w:t>veleng</w:t>
      </w:r>
      <w:r w:rsidR="00C3229D">
        <w:rPr>
          <w:rFonts w:ascii="Arial" w:hAnsi="Arial" w:cs="Arial"/>
        </w:rPr>
        <w:t>t</w:t>
      </w:r>
      <w:r w:rsidR="0056769C">
        <w:rPr>
          <w:rFonts w:ascii="Arial" w:hAnsi="Arial" w:cs="Arial"/>
        </w:rPr>
        <w:t>hs</w:t>
      </w:r>
    </w:p>
    <w:p w:rsidR="0056769C" w:rsidRDefault="0056769C" w:rsidP="00B56D42">
      <w:pPr>
        <w:tabs>
          <w:tab w:val="left" w:pos="720"/>
        </w:tabs>
        <w:spacing w:line="480" w:lineRule="auto"/>
        <w:rPr>
          <w:rFonts w:ascii="Arial" w:hAnsi="Arial" w:cs="Arial"/>
        </w:rPr>
      </w:pPr>
      <w:r>
        <w:rPr>
          <w:rFonts w:ascii="Arial" w:hAnsi="Arial" w:cs="Arial"/>
        </w:rPr>
        <w:tab/>
        <w:t xml:space="preserve">A further important difference is that light form a laser is usually </w:t>
      </w:r>
      <w:r w:rsidR="00A97C3B">
        <w:rPr>
          <w:rFonts w:ascii="Arial" w:hAnsi="Arial" w:cs="Arial"/>
        </w:rPr>
        <w:t xml:space="preserve">polarised </w:t>
      </w:r>
      <w:r>
        <w:rPr>
          <w:rFonts w:ascii="Arial" w:hAnsi="Arial" w:cs="Arial"/>
        </w:rPr>
        <w:t>and coherent – that is, all the waves are in step, and interference effects are readily observed when the light falls on a suitable object.</w:t>
      </w:r>
      <w:r w:rsidR="002D05DE">
        <w:rPr>
          <w:rFonts w:ascii="Arial" w:hAnsi="Arial" w:cs="Arial"/>
        </w:rPr>
        <w:t xml:space="preserve"> </w:t>
      </w:r>
      <w:r>
        <w:rPr>
          <w:rFonts w:ascii="Arial" w:hAnsi="Arial" w:cs="Arial"/>
        </w:rPr>
        <w:t>Light from the sun is incoherent, consisting of short bursts</w:t>
      </w:r>
      <w:r w:rsidR="00C3229D">
        <w:rPr>
          <w:rFonts w:ascii="Arial" w:hAnsi="Arial" w:cs="Arial"/>
        </w:rPr>
        <w:t xml:space="preserve"> of radiation </w:t>
      </w:r>
      <w:r>
        <w:rPr>
          <w:rFonts w:ascii="Arial" w:hAnsi="Arial" w:cs="Arial"/>
        </w:rPr>
        <w:t xml:space="preserve">that have a random phase and </w:t>
      </w:r>
      <w:r w:rsidR="00A97C3B">
        <w:rPr>
          <w:rFonts w:ascii="Arial" w:hAnsi="Arial" w:cs="Arial"/>
        </w:rPr>
        <w:t xml:space="preserve">polarisation </w:t>
      </w:r>
      <w:r>
        <w:rPr>
          <w:rFonts w:ascii="Arial" w:hAnsi="Arial" w:cs="Arial"/>
        </w:rPr>
        <w:t xml:space="preserve">compared with those </w:t>
      </w:r>
      <w:r>
        <w:rPr>
          <w:rFonts w:ascii="Arial" w:hAnsi="Arial" w:cs="Arial"/>
        </w:rPr>
        <w:lastRenderedPageBreak/>
        <w:t>bursts that preced</w:t>
      </w:r>
      <w:r w:rsidR="00C3229D">
        <w:rPr>
          <w:rFonts w:ascii="Arial" w:hAnsi="Arial" w:cs="Arial"/>
        </w:rPr>
        <w:t>e</w:t>
      </w:r>
      <w:r>
        <w:rPr>
          <w:rFonts w:ascii="Arial" w:hAnsi="Arial" w:cs="Arial"/>
        </w:rPr>
        <w:t xml:space="preserve"> and succeed it, making interference effects difficult to observe unless special efforts are made.</w:t>
      </w:r>
    </w:p>
    <w:p w:rsidR="00722465" w:rsidRPr="00722465" w:rsidRDefault="00722465" w:rsidP="00502032">
      <w:pPr>
        <w:spacing w:line="480" w:lineRule="auto"/>
        <w:rPr>
          <w:rFonts w:ascii="Arial" w:hAnsi="Arial" w:cs="Arial"/>
          <w:b/>
        </w:rPr>
      </w:pPr>
    </w:p>
    <w:p w:rsidR="00722465" w:rsidRPr="00722465" w:rsidRDefault="00722465" w:rsidP="00502032">
      <w:pPr>
        <w:spacing w:line="480" w:lineRule="auto"/>
        <w:rPr>
          <w:rFonts w:ascii="Arial" w:hAnsi="Arial" w:cs="Arial"/>
          <w:i/>
        </w:rPr>
      </w:pPr>
      <w:r w:rsidRPr="00722465">
        <w:rPr>
          <w:rFonts w:ascii="Arial" w:hAnsi="Arial" w:cs="Arial"/>
          <w:i/>
        </w:rPr>
        <w:t>Quick Quiz</w:t>
      </w:r>
    </w:p>
    <w:p w:rsidR="00E80354" w:rsidRDefault="00E80354" w:rsidP="00502032">
      <w:pPr>
        <w:spacing w:line="480" w:lineRule="auto"/>
        <w:rPr>
          <w:rFonts w:ascii="Arial" w:hAnsi="Arial" w:cs="Arial"/>
        </w:rPr>
      </w:pPr>
    </w:p>
    <w:p w:rsidR="00722465" w:rsidRDefault="00722465" w:rsidP="00502032">
      <w:pPr>
        <w:spacing w:line="480" w:lineRule="auto"/>
        <w:rPr>
          <w:rFonts w:ascii="Arial" w:hAnsi="Arial" w:cs="Arial"/>
        </w:rPr>
      </w:pPr>
      <w:r w:rsidRPr="00722465">
        <w:rPr>
          <w:rFonts w:ascii="Arial" w:hAnsi="Arial" w:cs="Arial"/>
        </w:rPr>
        <w:t>1 (b); 2 (a); 3 (a); 4 (b); 5 (c); 6 (a); 7 (c); 8 (b); 9 (b); 10 (c)</w:t>
      </w:r>
    </w:p>
    <w:p w:rsidR="007618FC" w:rsidRDefault="007618FC" w:rsidP="00502032">
      <w:pPr>
        <w:spacing w:line="480" w:lineRule="auto"/>
        <w:rPr>
          <w:rFonts w:ascii="Arial" w:hAnsi="Arial" w:cs="Arial"/>
        </w:rPr>
      </w:pPr>
    </w:p>
    <w:p w:rsidR="007618FC" w:rsidRPr="00592604" w:rsidRDefault="007618FC" w:rsidP="00502032">
      <w:pPr>
        <w:spacing w:line="480" w:lineRule="auto"/>
        <w:rPr>
          <w:rFonts w:ascii="Arial" w:hAnsi="Arial" w:cs="Arial"/>
          <w:i/>
        </w:rPr>
      </w:pPr>
      <w:r w:rsidRPr="00592604">
        <w:rPr>
          <w:rFonts w:ascii="Arial" w:hAnsi="Arial" w:cs="Arial"/>
          <w:i/>
        </w:rPr>
        <w:t xml:space="preserve">Problems and </w:t>
      </w:r>
      <w:r w:rsidR="00A645D7">
        <w:rPr>
          <w:rFonts w:ascii="Arial" w:hAnsi="Arial" w:cs="Arial"/>
          <w:i/>
        </w:rPr>
        <w:t>E</w:t>
      </w:r>
      <w:r w:rsidR="00A645D7" w:rsidRPr="00592604">
        <w:rPr>
          <w:rFonts w:ascii="Arial" w:hAnsi="Arial" w:cs="Arial"/>
          <w:i/>
        </w:rPr>
        <w:t>xercises</w:t>
      </w:r>
    </w:p>
    <w:p w:rsidR="007618FC" w:rsidRDefault="007618FC" w:rsidP="00502032">
      <w:pPr>
        <w:spacing w:line="480" w:lineRule="auto"/>
        <w:rPr>
          <w:rFonts w:ascii="Arial" w:hAnsi="Arial" w:cs="Arial"/>
        </w:rPr>
      </w:pPr>
    </w:p>
    <w:p w:rsidR="00182149" w:rsidRDefault="001271EE" w:rsidP="00502032">
      <w:pPr>
        <w:spacing w:line="480" w:lineRule="auto"/>
        <w:rPr>
          <w:rFonts w:ascii="Arial" w:hAnsi="Arial" w:cs="Arial"/>
        </w:rPr>
      </w:pPr>
      <w:r>
        <w:rPr>
          <w:rFonts w:ascii="Arial" w:hAnsi="Arial" w:cs="Arial"/>
        </w:rPr>
        <w:t>1.</w:t>
      </w:r>
      <w:r w:rsidR="00182149">
        <w:rPr>
          <w:rFonts w:ascii="Arial" w:hAnsi="Arial" w:cs="Arial"/>
        </w:rPr>
        <w:t>1</w:t>
      </w:r>
      <w:r w:rsidR="002D05DE">
        <w:rPr>
          <w:rFonts w:ascii="Arial" w:hAnsi="Arial" w:cs="Arial"/>
        </w:rPr>
        <w:t xml:space="preserve"> </w:t>
      </w:r>
      <w:r w:rsidR="00587F4B">
        <w:rPr>
          <w:rFonts w:ascii="Arial" w:hAnsi="Arial" w:cs="Arial"/>
        </w:rPr>
        <w:t xml:space="preserve">(a) 4.64 </w:t>
      </w:r>
      <w:r w:rsidR="00603175" w:rsidRPr="00902E04">
        <w:rPr>
          <w:rFonts w:ascii="Arial" w:hAnsi="Arial" w:cs="Arial"/>
        </w:rPr>
        <w:t>×</w:t>
      </w:r>
      <w:r w:rsidR="00587F4B">
        <w:rPr>
          <w:rFonts w:ascii="Arial" w:hAnsi="Arial" w:cs="Arial"/>
        </w:rPr>
        <w:t xml:space="preserve"> 10</w:t>
      </w:r>
      <w:r w:rsidR="00587F4B" w:rsidRPr="00587F4B">
        <w:rPr>
          <w:rFonts w:ascii="Arial" w:hAnsi="Arial" w:cs="Arial"/>
          <w:vertAlign w:val="superscript"/>
        </w:rPr>
        <w:t>-19</w:t>
      </w:r>
      <w:r w:rsidR="00587F4B">
        <w:rPr>
          <w:rFonts w:ascii="Arial" w:hAnsi="Arial" w:cs="Arial"/>
        </w:rPr>
        <w:t xml:space="preserve"> J, 2.90 eV; (b) 3.98 </w:t>
      </w:r>
      <w:r w:rsidR="00603175" w:rsidRPr="00902E04">
        <w:rPr>
          <w:rFonts w:ascii="Arial" w:hAnsi="Arial" w:cs="Arial"/>
        </w:rPr>
        <w:t>×</w:t>
      </w:r>
      <w:r w:rsidR="00587F4B">
        <w:rPr>
          <w:rFonts w:ascii="Arial" w:hAnsi="Arial" w:cs="Arial"/>
        </w:rPr>
        <w:t xml:space="preserve"> 10</w:t>
      </w:r>
      <w:r w:rsidR="00587F4B" w:rsidRPr="00587F4B">
        <w:rPr>
          <w:rFonts w:ascii="Arial" w:hAnsi="Arial" w:cs="Arial"/>
          <w:vertAlign w:val="superscript"/>
        </w:rPr>
        <w:t>-19</w:t>
      </w:r>
      <w:r w:rsidR="00587F4B">
        <w:rPr>
          <w:rFonts w:ascii="Arial" w:hAnsi="Arial" w:cs="Arial"/>
        </w:rPr>
        <w:t xml:space="preserve"> J, 2.48 eV; (c) 3.31 </w:t>
      </w:r>
      <w:r w:rsidR="00603175" w:rsidRPr="00902E04">
        <w:rPr>
          <w:rFonts w:ascii="Arial" w:hAnsi="Arial" w:cs="Arial"/>
        </w:rPr>
        <w:t>×</w:t>
      </w:r>
      <w:r w:rsidR="00587F4B">
        <w:rPr>
          <w:rFonts w:ascii="Arial" w:hAnsi="Arial" w:cs="Arial"/>
        </w:rPr>
        <w:t xml:space="preserve"> 10</w:t>
      </w:r>
      <w:r w:rsidR="00587F4B" w:rsidRPr="00587F4B">
        <w:rPr>
          <w:rFonts w:ascii="Arial" w:hAnsi="Arial" w:cs="Arial"/>
          <w:vertAlign w:val="superscript"/>
        </w:rPr>
        <w:t>-19</w:t>
      </w:r>
      <w:r w:rsidR="00587F4B">
        <w:rPr>
          <w:rFonts w:ascii="Arial" w:hAnsi="Arial" w:cs="Arial"/>
        </w:rPr>
        <w:t xml:space="preserve"> J, 2.07 eV; (d) 2.65 </w:t>
      </w:r>
      <w:r w:rsidR="00603175" w:rsidRPr="00902E04">
        <w:rPr>
          <w:rFonts w:ascii="Arial" w:hAnsi="Arial" w:cs="Arial"/>
        </w:rPr>
        <w:t>×</w:t>
      </w:r>
      <w:r w:rsidR="00587F4B">
        <w:rPr>
          <w:rFonts w:ascii="Arial" w:hAnsi="Arial" w:cs="Arial"/>
        </w:rPr>
        <w:t xml:space="preserve"> 10</w:t>
      </w:r>
      <w:r w:rsidR="00587F4B" w:rsidRPr="00587F4B">
        <w:rPr>
          <w:rFonts w:ascii="Arial" w:hAnsi="Arial" w:cs="Arial"/>
          <w:vertAlign w:val="superscript"/>
        </w:rPr>
        <w:t>-19</w:t>
      </w:r>
      <w:r w:rsidR="00587F4B">
        <w:rPr>
          <w:rFonts w:ascii="Arial" w:hAnsi="Arial" w:cs="Arial"/>
        </w:rPr>
        <w:t xml:space="preserve"> J, 1.65 eV</w:t>
      </w:r>
    </w:p>
    <w:p w:rsidR="00396779" w:rsidRDefault="00396779" w:rsidP="00502032">
      <w:pPr>
        <w:spacing w:line="480" w:lineRule="auto"/>
        <w:rPr>
          <w:rFonts w:ascii="Arial" w:hAnsi="Arial" w:cs="Arial"/>
        </w:rPr>
      </w:pPr>
    </w:p>
    <w:p w:rsidR="00587F4B" w:rsidRDefault="001271EE" w:rsidP="00502032">
      <w:pPr>
        <w:spacing w:line="480" w:lineRule="auto"/>
        <w:rPr>
          <w:rFonts w:ascii="Arial" w:hAnsi="Arial" w:cs="Arial"/>
        </w:rPr>
      </w:pPr>
      <w:r>
        <w:rPr>
          <w:rFonts w:ascii="Arial" w:hAnsi="Arial" w:cs="Arial"/>
        </w:rPr>
        <w:t>1.</w:t>
      </w:r>
      <w:r w:rsidR="00587F4B">
        <w:rPr>
          <w:rFonts w:ascii="Arial" w:hAnsi="Arial" w:cs="Arial"/>
        </w:rPr>
        <w:t>2</w:t>
      </w:r>
      <w:r w:rsidR="002D05DE">
        <w:rPr>
          <w:rFonts w:ascii="Arial" w:hAnsi="Arial" w:cs="Arial"/>
        </w:rPr>
        <w:t xml:space="preserve"> </w:t>
      </w:r>
      <w:r w:rsidR="00587F4B">
        <w:rPr>
          <w:rFonts w:ascii="Arial" w:hAnsi="Arial" w:cs="Arial"/>
        </w:rPr>
        <w:sym w:font="Mathematica1" w:char="F06C"/>
      </w:r>
      <w:r w:rsidR="00587F4B">
        <w:rPr>
          <w:rFonts w:ascii="Arial" w:hAnsi="Arial" w:cs="Arial"/>
        </w:rPr>
        <w:t xml:space="preserve"> = 556</w:t>
      </w:r>
      <w:r w:rsidR="00603175">
        <w:rPr>
          <w:rFonts w:ascii="Arial" w:hAnsi="Arial" w:cs="Arial"/>
        </w:rPr>
        <w:t xml:space="preserve"> × </w:t>
      </w:r>
      <w:r w:rsidR="00587F4B">
        <w:rPr>
          <w:rFonts w:ascii="Arial" w:hAnsi="Arial" w:cs="Arial"/>
        </w:rPr>
        <w:t>10</w:t>
      </w:r>
      <w:r w:rsidR="00587F4B" w:rsidRPr="00587F4B">
        <w:rPr>
          <w:rFonts w:ascii="Arial" w:hAnsi="Arial" w:cs="Arial"/>
          <w:vertAlign w:val="superscript"/>
        </w:rPr>
        <w:t>-9</w:t>
      </w:r>
      <w:r w:rsidR="00587F4B">
        <w:rPr>
          <w:rFonts w:ascii="Arial" w:hAnsi="Arial" w:cs="Arial"/>
        </w:rPr>
        <w:t xml:space="preserve"> m, </w:t>
      </w:r>
      <w:r w:rsidR="00587F4B">
        <w:rPr>
          <w:rFonts w:ascii="Arial" w:hAnsi="Arial" w:cs="Arial"/>
        </w:rPr>
        <w:sym w:font="Mathematica1" w:char="F044"/>
      </w:r>
      <w:r w:rsidR="00587F4B" w:rsidRPr="00587F4B">
        <w:rPr>
          <w:rFonts w:ascii="Arial" w:hAnsi="Arial" w:cs="Arial"/>
          <w:i/>
        </w:rPr>
        <w:t>E</w:t>
      </w:r>
      <w:r w:rsidR="00587F4B">
        <w:rPr>
          <w:rFonts w:ascii="Arial" w:hAnsi="Arial" w:cs="Arial"/>
        </w:rPr>
        <w:t xml:space="preserve"> = 3.57</w:t>
      </w:r>
      <w:r w:rsidR="00603175">
        <w:rPr>
          <w:rFonts w:ascii="Arial" w:hAnsi="Arial" w:cs="Arial"/>
        </w:rPr>
        <w:t xml:space="preserve"> × </w:t>
      </w:r>
      <w:r w:rsidR="00587F4B">
        <w:rPr>
          <w:rFonts w:ascii="Arial" w:hAnsi="Arial" w:cs="Arial"/>
        </w:rPr>
        <w:t>10</w:t>
      </w:r>
      <w:r w:rsidR="00587F4B" w:rsidRPr="00587F4B">
        <w:rPr>
          <w:rFonts w:ascii="Arial" w:hAnsi="Arial" w:cs="Arial"/>
          <w:vertAlign w:val="superscript"/>
        </w:rPr>
        <w:t>-19</w:t>
      </w:r>
      <w:r w:rsidR="00587F4B">
        <w:rPr>
          <w:rFonts w:ascii="Arial" w:hAnsi="Arial" w:cs="Arial"/>
        </w:rPr>
        <w:t xml:space="preserve"> J = 2.23 eV</w:t>
      </w:r>
    </w:p>
    <w:p w:rsidR="00587F4B" w:rsidRDefault="002D05DE" w:rsidP="00587F4B">
      <w:pPr>
        <w:spacing w:line="480" w:lineRule="auto"/>
        <w:rPr>
          <w:rFonts w:ascii="Arial" w:hAnsi="Arial" w:cs="Arial"/>
        </w:rPr>
      </w:pPr>
      <w:r>
        <w:rPr>
          <w:rFonts w:ascii="Arial" w:hAnsi="Arial" w:cs="Arial"/>
        </w:rPr>
        <w:t xml:space="preserve"> </w:t>
      </w:r>
      <w:r w:rsidR="00587F4B">
        <w:rPr>
          <w:rFonts w:ascii="Arial" w:hAnsi="Arial" w:cs="Arial"/>
        </w:rPr>
        <w:t xml:space="preserve"> </w:t>
      </w:r>
      <w:r w:rsidR="00587F4B">
        <w:rPr>
          <w:rFonts w:ascii="Arial" w:hAnsi="Arial" w:cs="Arial"/>
        </w:rPr>
        <w:sym w:font="Mathematica1" w:char="F06C"/>
      </w:r>
      <w:r w:rsidR="00587F4B">
        <w:rPr>
          <w:rFonts w:ascii="Arial" w:hAnsi="Arial" w:cs="Arial"/>
        </w:rPr>
        <w:t xml:space="preserve"> = 407</w:t>
      </w:r>
      <w:r w:rsidR="00603175">
        <w:rPr>
          <w:rFonts w:ascii="Arial" w:hAnsi="Arial" w:cs="Arial"/>
        </w:rPr>
        <w:t xml:space="preserve"> × </w:t>
      </w:r>
      <w:r w:rsidR="00587F4B">
        <w:rPr>
          <w:rFonts w:ascii="Arial" w:hAnsi="Arial" w:cs="Arial"/>
        </w:rPr>
        <w:t>10</w:t>
      </w:r>
      <w:r w:rsidR="00587F4B" w:rsidRPr="00587F4B">
        <w:rPr>
          <w:rFonts w:ascii="Arial" w:hAnsi="Arial" w:cs="Arial"/>
          <w:vertAlign w:val="superscript"/>
        </w:rPr>
        <w:t>-9</w:t>
      </w:r>
      <w:r w:rsidR="00587F4B">
        <w:rPr>
          <w:rFonts w:ascii="Arial" w:hAnsi="Arial" w:cs="Arial"/>
        </w:rPr>
        <w:t xml:space="preserve"> m, </w:t>
      </w:r>
      <w:r w:rsidR="00587F4B">
        <w:rPr>
          <w:rFonts w:ascii="Arial" w:hAnsi="Arial" w:cs="Arial"/>
        </w:rPr>
        <w:sym w:font="Mathematica1" w:char="F044"/>
      </w:r>
      <w:r w:rsidR="00587F4B" w:rsidRPr="00587F4B">
        <w:rPr>
          <w:rFonts w:ascii="Arial" w:hAnsi="Arial" w:cs="Arial"/>
          <w:i/>
        </w:rPr>
        <w:t>E</w:t>
      </w:r>
      <w:r w:rsidR="00587F4B">
        <w:rPr>
          <w:rFonts w:ascii="Arial" w:hAnsi="Arial" w:cs="Arial"/>
        </w:rPr>
        <w:t xml:space="preserve"> = 4.88</w:t>
      </w:r>
      <w:r w:rsidR="00603175">
        <w:rPr>
          <w:rFonts w:ascii="Arial" w:hAnsi="Arial" w:cs="Arial"/>
        </w:rPr>
        <w:t xml:space="preserve"> × </w:t>
      </w:r>
      <w:r w:rsidR="00587F4B">
        <w:rPr>
          <w:rFonts w:ascii="Arial" w:hAnsi="Arial" w:cs="Arial"/>
        </w:rPr>
        <w:t>10</w:t>
      </w:r>
      <w:r w:rsidR="00587F4B" w:rsidRPr="00587F4B">
        <w:rPr>
          <w:rFonts w:ascii="Arial" w:hAnsi="Arial" w:cs="Arial"/>
          <w:vertAlign w:val="superscript"/>
        </w:rPr>
        <w:t>-19</w:t>
      </w:r>
      <w:r w:rsidR="00587F4B">
        <w:rPr>
          <w:rFonts w:ascii="Arial" w:hAnsi="Arial" w:cs="Arial"/>
        </w:rPr>
        <w:t xml:space="preserve"> J = </w:t>
      </w:r>
      <w:r w:rsidR="00235E4A">
        <w:rPr>
          <w:rFonts w:ascii="Arial" w:hAnsi="Arial" w:cs="Arial"/>
        </w:rPr>
        <w:t>3</w:t>
      </w:r>
      <w:r w:rsidR="00587F4B">
        <w:rPr>
          <w:rFonts w:ascii="Arial" w:hAnsi="Arial" w:cs="Arial"/>
        </w:rPr>
        <w:t>.</w:t>
      </w:r>
      <w:r w:rsidR="00235E4A">
        <w:rPr>
          <w:rFonts w:ascii="Arial" w:hAnsi="Arial" w:cs="Arial"/>
        </w:rPr>
        <w:t>05</w:t>
      </w:r>
      <w:r w:rsidR="00587F4B">
        <w:rPr>
          <w:rFonts w:ascii="Arial" w:hAnsi="Arial" w:cs="Arial"/>
        </w:rPr>
        <w:t xml:space="preserve"> eV</w:t>
      </w:r>
    </w:p>
    <w:p w:rsidR="00235E4A" w:rsidRDefault="002D05DE" w:rsidP="00235E4A">
      <w:pPr>
        <w:spacing w:line="480" w:lineRule="auto"/>
        <w:rPr>
          <w:rFonts w:ascii="Arial" w:hAnsi="Arial" w:cs="Arial"/>
        </w:rPr>
      </w:pPr>
      <w:r>
        <w:rPr>
          <w:rFonts w:ascii="Arial" w:hAnsi="Arial" w:cs="Arial"/>
        </w:rPr>
        <w:t xml:space="preserve"> </w:t>
      </w:r>
      <w:r w:rsidR="00235E4A">
        <w:rPr>
          <w:rFonts w:ascii="Arial" w:hAnsi="Arial" w:cs="Arial"/>
        </w:rPr>
        <w:t xml:space="preserve"> </w:t>
      </w:r>
      <w:r w:rsidR="00235E4A">
        <w:rPr>
          <w:rFonts w:ascii="Arial" w:hAnsi="Arial" w:cs="Arial"/>
        </w:rPr>
        <w:sym w:font="Mathematica1" w:char="F06C"/>
      </w:r>
      <w:r w:rsidR="00235E4A">
        <w:rPr>
          <w:rFonts w:ascii="Arial" w:hAnsi="Arial" w:cs="Arial"/>
        </w:rPr>
        <w:t xml:space="preserve"> = 694.3</w:t>
      </w:r>
      <w:r w:rsidR="00603175">
        <w:rPr>
          <w:rFonts w:ascii="Arial" w:hAnsi="Arial" w:cs="Arial"/>
        </w:rPr>
        <w:t xml:space="preserve"> × </w:t>
      </w:r>
      <w:r w:rsidR="00235E4A">
        <w:rPr>
          <w:rFonts w:ascii="Arial" w:hAnsi="Arial" w:cs="Arial"/>
        </w:rPr>
        <w:t>10</w:t>
      </w:r>
      <w:r w:rsidR="00235E4A" w:rsidRPr="00587F4B">
        <w:rPr>
          <w:rFonts w:ascii="Arial" w:hAnsi="Arial" w:cs="Arial"/>
          <w:vertAlign w:val="superscript"/>
        </w:rPr>
        <w:t>-9</w:t>
      </w:r>
      <w:r w:rsidR="00235E4A">
        <w:rPr>
          <w:rFonts w:ascii="Arial" w:hAnsi="Arial" w:cs="Arial"/>
        </w:rPr>
        <w:t xml:space="preserve"> m, </w:t>
      </w:r>
      <w:r w:rsidR="00235E4A">
        <w:rPr>
          <w:rFonts w:ascii="Arial" w:hAnsi="Arial" w:cs="Arial"/>
        </w:rPr>
        <w:sym w:font="Mathematica1" w:char="F044"/>
      </w:r>
      <w:r w:rsidR="00235E4A" w:rsidRPr="00587F4B">
        <w:rPr>
          <w:rFonts w:ascii="Arial" w:hAnsi="Arial" w:cs="Arial"/>
          <w:i/>
        </w:rPr>
        <w:t>E</w:t>
      </w:r>
      <w:r w:rsidR="00235E4A">
        <w:rPr>
          <w:rFonts w:ascii="Arial" w:hAnsi="Arial" w:cs="Arial"/>
        </w:rPr>
        <w:t xml:space="preserve"> = 2.86</w:t>
      </w:r>
      <w:r w:rsidR="00603175">
        <w:rPr>
          <w:rFonts w:ascii="Arial" w:hAnsi="Arial" w:cs="Arial"/>
        </w:rPr>
        <w:t xml:space="preserve"> × </w:t>
      </w:r>
      <w:r w:rsidR="00235E4A">
        <w:rPr>
          <w:rFonts w:ascii="Arial" w:hAnsi="Arial" w:cs="Arial"/>
        </w:rPr>
        <w:t>10</w:t>
      </w:r>
      <w:r w:rsidR="00235E4A" w:rsidRPr="00587F4B">
        <w:rPr>
          <w:rFonts w:ascii="Arial" w:hAnsi="Arial" w:cs="Arial"/>
          <w:vertAlign w:val="superscript"/>
        </w:rPr>
        <w:t>-19</w:t>
      </w:r>
      <w:r w:rsidR="00235E4A">
        <w:rPr>
          <w:rFonts w:ascii="Arial" w:hAnsi="Arial" w:cs="Arial"/>
        </w:rPr>
        <w:t xml:space="preserve"> J = 1.79 eV</w:t>
      </w:r>
    </w:p>
    <w:p w:rsidR="00396779" w:rsidRDefault="00396779" w:rsidP="00235E4A">
      <w:pPr>
        <w:spacing w:line="480" w:lineRule="auto"/>
        <w:rPr>
          <w:rFonts w:ascii="Arial" w:hAnsi="Arial" w:cs="Arial"/>
        </w:rPr>
      </w:pPr>
    </w:p>
    <w:p w:rsidR="009C7A60" w:rsidRDefault="001271EE" w:rsidP="00502032">
      <w:pPr>
        <w:spacing w:line="480" w:lineRule="auto"/>
        <w:rPr>
          <w:rFonts w:ascii="Arial" w:hAnsi="Arial" w:cs="Arial"/>
        </w:rPr>
      </w:pPr>
      <w:r>
        <w:rPr>
          <w:rFonts w:ascii="Arial" w:hAnsi="Arial" w:cs="Arial"/>
        </w:rPr>
        <w:t>1.</w:t>
      </w:r>
      <w:r w:rsidR="009669AA">
        <w:rPr>
          <w:rFonts w:ascii="Arial" w:hAnsi="Arial" w:cs="Arial"/>
        </w:rPr>
        <w:t>3</w:t>
      </w:r>
      <w:r w:rsidR="002D05DE">
        <w:rPr>
          <w:rFonts w:ascii="Arial" w:hAnsi="Arial" w:cs="Arial"/>
        </w:rPr>
        <w:t xml:space="preserve"> </w:t>
      </w:r>
      <w:r w:rsidR="009C7A60">
        <w:rPr>
          <w:rFonts w:ascii="Arial" w:hAnsi="Arial" w:cs="Arial"/>
        </w:rPr>
        <w:t>(a)</w:t>
      </w:r>
      <w:r w:rsidR="002D05DE">
        <w:rPr>
          <w:rFonts w:ascii="Arial" w:hAnsi="Arial" w:cs="Arial"/>
        </w:rPr>
        <w:t xml:space="preserve"> </w:t>
      </w:r>
      <w:r w:rsidR="009C7A60">
        <w:rPr>
          <w:rFonts w:ascii="Arial" w:hAnsi="Arial" w:cs="Arial"/>
        </w:rPr>
        <w:t xml:space="preserve">0.002898 m K; </w:t>
      </w:r>
      <w:r w:rsidR="009669AA">
        <w:rPr>
          <w:rFonts w:ascii="Arial" w:hAnsi="Arial" w:cs="Arial"/>
        </w:rPr>
        <w:t>(</w:t>
      </w:r>
      <w:r w:rsidR="009C7A60">
        <w:rPr>
          <w:rFonts w:ascii="Arial" w:hAnsi="Arial" w:cs="Arial"/>
        </w:rPr>
        <w:t>b</w:t>
      </w:r>
      <w:r w:rsidR="009669AA">
        <w:rPr>
          <w:rFonts w:ascii="Arial" w:hAnsi="Arial" w:cs="Arial"/>
        </w:rPr>
        <w:t xml:space="preserve">) </w:t>
      </w:r>
      <w:r w:rsidR="009669AA">
        <w:rPr>
          <w:rFonts w:ascii="Arial" w:hAnsi="Arial" w:cs="Arial"/>
        </w:rPr>
        <w:sym w:font="Mathematica1" w:char="F06C"/>
      </w:r>
      <w:r w:rsidR="009669AA">
        <w:rPr>
          <w:rFonts w:ascii="Arial" w:hAnsi="Arial" w:cs="Arial"/>
        </w:rPr>
        <w:t>(max) = 828 nm in the infrared; the tail moves into the long wavelength (red) end of the spectrum, to give the star a red hue; (</w:t>
      </w:r>
      <w:r w:rsidR="009C7A60">
        <w:rPr>
          <w:rFonts w:ascii="Arial" w:hAnsi="Arial" w:cs="Arial"/>
        </w:rPr>
        <w:t>c</w:t>
      </w:r>
      <w:r w:rsidR="009669AA">
        <w:rPr>
          <w:rFonts w:ascii="Arial" w:hAnsi="Arial" w:cs="Arial"/>
        </w:rPr>
        <w:t>) ~5000 K</w:t>
      </w:r>
      <w:r w:rsidR="00396779">
        <w:rPr>
          <w:rFonts w:ascii="Arial" w:hAnsi="Arial" w:cs="Arial"/>
        </w:rPr>
        <w:t>.</w:t>
      </w:r>
    </w:p>
    <w:p w:rsidR="00396779" w:rsidRDefault="00396779" w:rsidP="00502032">
      <w:pPr>
        <w:spacing w:line="480" w:lineRule="auto"/>
        <w:rPr>
          <w:rFonts w:ascii="Arial" w:hAnsi="Arial" w:cs="Arial"/>
        </w:rPr>
      </w:pPr>
    </w:p>
    <w:p w:rsidR="009C7A60" w:rsidRDefault="001271EE" w:rsidP="00502032">
      <w:pPr>
        <w:spacing w:line="480" w:lineRule="auto"/>
        <w:rPr>
          <w:rFonts w:ascii="Arial" w:hAnsi="Arial" w:cs="Arial"/>
        </w:rPr>
      </w:pPr>
      <w:r>
        <w:rPr>
          <w:rFonts w:ascii="Arial" w:hAnsi="Arial" w:cs="Arial"/>
        </w:rPr>
        <w:t>1.</w:t>
      </w:r>
      <w:r w:rsidR="009C7A60">
        <w:rPr>
          <w:rFonts w:ascii="Arial" w:hAnsi="Arial" w:cs="Arial"/>
        </w:rPr>
        <w:t>4</w:t>
      </w:r>
      <w:r w:rsidR="002D05DE">
        <w:rPr>
          <w:rFonts w:ascii="Arial" w:hAnsi="Arial" w:cs="Arial"/>
        </w:rPr>
        <w:t xml:space="preserve"> </w:t>
      </w:r>
      <w:r w:rsidR="009C7A60">
        <w:rPr>
          <w:rFonts w:ascii="Arial" w:hAnsi="Arial" w:cs="Arial"/>
        </w:rPr>
        <w:t>The temperatures are irrelevant.</w:t>
      </w:r>
      <w:r w:rsidR="002D05DE">
        <w:rPr>
          <w:rFonts w:ascii="Arial" w:hAnsi="Arial" w:cs="Arial"/>
        </w:rPr>
        <w:t xml:space="preserve"> </w:t>
      </w:r>
      <w:r w:rsidR="009C7A60">
        <w:rPr>
          <w:rFonts w:ascii="Arial" w:hAnsi="Arial" w:cs="Arial"/>
        </w:rPr>
        <w:t>The colour is due to pigments, notably iron oxide and related minerals.</w:t>
      </w:r>
      <w:r w:rsidR="002D05DE">
        <w:rPr>
          <w:rFonts w:ascii="Arial" w:hAnsi="Arial" w:cs="Arial"/>
        </w:rPr>
        <w:t xml:space="preserve"> </w:t>
      </w:r>
      <w:r w:rsidR="009C7A60">
        <w:rPr>
          <w:rFonts w:ascii="Arial" w:hAnsi="Arial" w:cs="Arial"/>
        </w:rPr>
        <w:t>This absorbs in the blue</w:t>
      </w:r>
      <w:r w:rsidR="00037D28">
        <w:rPr>
          <w:rFonts w:ascii="Arial" w:hAnsi="Arial" w:cs="Arial"/>
        </w:rPr>
        <w:t>-</w:t>
      </w:r>
      <w:r w:rsidR="009C7A60">
        <w:rPr>
          <w:rFonts w:ascii="Arial" w:hAnsi="Arial" w:cs="Arial"/>
        </w:rPr>
        <w:t>green part of the spectrum leaving Mars looking red by subtractive coloration.</w:t>
      </w:r>
    </w:p>
    <w:p w:rsidR="00396779" w:rsidRDefault="00396779" w:rsidP="00502032">
      <w:pPr>
        <w:spacing w:line="480" w:lineRule="auto"/>
        <w:rPr>
          <w:rFonts w:ascii="Arial" w:hAnsi="Arial" w:cs="Arial"/>
        </w:rPr>
      </w:pPr>
    </w:p>
    <w:p w:rsidR="00305154" w:rsidRDefault="001271EE" w:rsidP="00502032">
      <w:pPr>
        <w:spacing w:line="480" w:lineRule="auto"/>
        <w:rPr>
          <w:rFonts w:ascii="Arial" w:hAnsi="Arial" w:cs="Arial"/>
        </w:rPr>
      </w:pPr>
      <w:r>
        <w:rPr>
          <w:rFonts w:ascii="Arial" w:hAnsi="Arial" w:cs="Arial"/>
        </w:rPr>
        <w:lastRenderedPageBreak/>
        <w:t>1.</w:t>
      </w:r>
      <w:r w:rsidR="00305154">
        <w:rPr>
          <w:rFonts w:ascii="Arial" w:hAnsi="Arial" w:cs="Arial"/>
        </w:rPr>
        <w:t>5</w:t>
      </w:r>
      <w:r w:rsidR="002D05DE">
        <w:rPr>
          <w:rFonts w:ascii="Arial" w:hAnsi="Arial" w:cs="Arial"/>
        </w:rPr>
        <w:t xml:space="preserve"> </w:t>
      </w:r>
      <w:r w:rsidR="00305154">
        <w:rPr>
          <w:rFonts w:ascii="Arial" w:hAnsi="Arial" w:cs="Arial"/>
        </w:rPr>
        <w:t>These are additive primaries and would look white from a distance.</w:t>
      </w:r>
      <w:r w:rsidR="002D05DE">
        <w:rPr>
          <w:rFonts w:ascii="Arial" w:hAnsi="Arial" w:cs="Arial"/>
        </w:rPr>
        <w:t xml:space="preserve"> </w:t>
      </w:r>
      <w:r w:rsidR="00305154">
        <w:rPr>
          <w:rFonts w:ascii="Arial" w:hAnsi="Arial" w:cs="Arial"/>
        </w:rPr>
        <w:t>When they are blended together they would appear black (probably nearer to muddy dark brown in practice) as they each absorb complementary parts of the spectrum.</w:t>
      </w:r>
    </w:p>
    <w:p w:rsidR="00396779" w:rsidRDefault="00396779" w:rsidP="00502032">
      <w:pPr>
        <w:spacing w:line="480" w:lineRule="auto"/>
        <w:rPr>
          <w:rFonts w:ascii="Arial" w:hAnsi="Arial" w:cs="Arial"/>
        </w:rPr>
      </w:pPr>
    </w:p>
    <w:p w:rsidR="00305154" w:rsidRDefault="001271EE" w:rsidP="00502032">
      <w:pPr>
        <w:spacing w:line="480" w:lineRule="auto"/>
        <w:rPr>
          <w:rFonts w:ascii="Arial" w:hAnsi="Arial" w:cs="Arial"/>
        </w:rPr>
      </w:pPr>
      <w:r>
        <w:rPr>
          <w:rFonts w:ascii="Arial" w:hAnsi="Arial" w:cs="Arial"/>
        </w:rPr>
        <w:t>1.</w:t>
      </w:r>
      <w:r w:rsidR="00305154">
        <w:rPr>
          <w:rFonts w:ascii="Arial" w:hAnsi="Arial" w:cs="Arial"/>
        </w:rPr>
        <w:t>6</w:t>
      </w:r>
      <w:r w:rsidR="002D05DE">
        <w:rPr>
          <w:rFonts w:ascii="Arial" w:hAnsi="Arial" w:cs="Arial"/>
        </w:rPr>
        <w:t xml:space="preserve"> </w:t>
      </w:r>
      <w:r w:rsidR="00305154">
        <w:rPr>
          <w:rFonts w:ascii="Arial" w:hAnsi="Arial" w:cs="Arial"/>
        </w:rPr>
        <w:t>(a) 1.99</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-15</w:t>
      </w:r>
      <w:r w:rsidR="00305154">
        <w:rPr>
          <w:rFonts w:ascii="Arial" w:hAnsi="Arial" w:cs="Arial"/>
        </w:rPr>
        <w:t xml:space="preserve"> J, 12.40 eV; (b) 3.97</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-1</w:t>
      </w:r>
      <w:r w:rsidR="00305154">
        <w:rPr>
          <w:rFonts w:ascii="Arial" w:hAnsi="Arial" w:cs="Arial"/>
          <w:vertAlign w:val="superscript"/>
        </w:rPr>
        <w:t>9</w:t>
      </w:r>
      <w:r w:rsidR="00305154">
        <w:rPr>
          <w:rFonts w:ascii="Arial" w:hAnsi="Arial" w:cs="Arial"/>
        </w:rPr>
        <w:t xml:space="preserve"> J, 2.48 eV; (c) 3.97</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w:t>
      </w:r>
      <w:r w:rsidR="00305154">
        <w:rPr>
          <w:rFonts w:ascii="Arial" w:hAnsi="Arial" w:cs="Arial"/>
          <w:vertAlign w:val="superscript"/>
        </w:rPr>
        <w:t>22</w:t>
      </w:r>
      <w:r w:rsidR="00305154">
        <w:rPr>
          <w:rFonts w:ascii="Arial" w:hAnsi="Arial" w:cs="Arial"/>
        </w:rPr>
        <w:t xml:space="preserve"> J, 2.48</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-3</w:t>
      </w:r>
      <w:r w:rsidR="00305154">
        <w:rPr>
          <w:rFonts w:ascii="Arial" w:hAnsi="Arial" w:cs="Arial"/>
        </w:rPr>
        <w:t xml:space="preserve"> eV; (</w:t>
      </w:r>
      <w:r w:rsidR="002C38E7">
        <w:rPr>
          <w:rFonts w:ascii="Arial" w:hAnsi="Arial" w:cs="Arial"/>
        </w:rPr>
        <w:t>d</w:t>
      </w:r>
      <w:r w:rsidR="00305154">
        <w:rPr>
          <w:rFonts w:ascii="Arial" w:hAnsi="Arial" w:cs="Arial"/>
        </w:rPr>
        <w:t>) 3.97</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w:t>
      </w:r>
      <w:r w:rsidR="00305154">
        <w:rPr>
          <w:rFonts w:ascii="Arial" w:hAnsi="Arial" w:cs="Arial"/>
          <w:vertAlign w:val="superscript"/>
        </w:rPr>
        <w:t>2</w:t>
      </w:r>
      <w:r w:rsidR="002C38E7">
        <w:rPr>
          <w:rFonts w:ascii="Arial" w:hAnsi="Arial" w:cs="Arial"/>
          <w:vertAlign w:val="superscript"/>
        </w:rPr>
        <w:t>5</w:t>
      </w:r>
      <w:r w:rsidR="00305154">
        <w:rPr>
          <w:rFonts w:ascii="Arial" w:hAnsi="Arial" w:cs="Arial"/>
        </w:rPr>
        <w:t xml:space="preserve"> J, 2.48</w:t>
      </w:r>
      <w:r w:rsidR="00603175">
        <w:rPr>
          <w:rFonts w:ascii="Arial" w:hAnsi="Arial" w:cs="Arial"/>
        </w:rPr>
        <w:t xml:space="preserve"> × </w:t>
      </w:r>
      <w:r w:rsidR="00305154">
        <w:rPr>
          <w:rFonts w:ascii="Arial" w:hAnsi="Arial" w:cs="Arial"/>
        </w:rPr>
        <w:t>10</w:t>
      </w:r>
      <w:r w:rsidR="00305154" w:rsidRPr="00305154">
        <w:rPr>
          <w:rFonts w:ascii="Arial" w:hAnsi="Arial" w:cs="Arial"/>
          <w:vertAlign w:val="superscript"/>
        </w:rPr>
        <w:t>-</w:t>
      </w:r>
      <w:r w:rsidR="002C38E7">
        <w:rPr>
          <w:rFonts w:ascii="Arial" w:hAnsi="Arial" w:cs="Arial"/>
          <w:vertAlign w:val="superscript"/>
        </w:rPr>
        <w:t>6</w:t>
      </w:r>
      <w:r w:rsidR="00305154">
        <w:rPr>
          <w:rFonts w:ascii="Arial" w:hAnsi="Arial" w:cs="Arial"/>
        </w:rPr>
        <w:t xml:space="preserve"> eV;</w:t>
      </w:r>
      <w:r w:rsidR="002C38E7">
        <w:rPr>
          <w:rFonts w:ascii="Arial" w:hAnsi="Arial" w:cs="Arial"/>
        </w:rPr>
        <w:t xml:space="preserve"> (e) 1.99</w:t>
      </w:r>
      <w:r w:rsidR="00603175">
        <w:rPr>
          <w:rFonts w:ascii="Arial" w:hAnsi="Arial" w:cs="Arial"/>
        </w:rPr>
        <w:t xml:space="preserve"> × </w:t>
      </w:r>
      <w:r w:rsidR="002C38E7">
        <w:rPr>
          <w:rFonts w:ascii="Arial" w:hAnsi="Arial" w:cs="Arial"/>
        </w:rPr>
        <w:t>10</w:t>
      </w:r>
      <w:r w:rsidR="002C38E7" w:rsidRPr="00305154">
        <w:rPr>
          <w:rFonts w:ascii="Arial" w:hAnsi="Arial" w:cs="Arial"/>
          <w:vertAlign w:val="superscript"/>
        </w:rPr>
        <w:t>-</w:t>
      </w:r>
      <w:r w:rsidR="002C38E7">
        <w:rPr>
          <w:rFonts w:ascii="Arial" w:hAnsi="Arial" w:cs="Arial"/>
          <w:vertAlign w:val="superscript"/>
        </w:rPr>
        <w:t>27</w:t>
      </w:r>
      <w:r w:rsidR="002C38E7">
        <w:rPr>
          <w:rFonts w:ascii="Arial" w:hAnsi="Arial" w:cs="Arial"/>
        </w:rPr>
        <w:t xml:space="preserve"> J, 1.24</w:t>
      </w:r>
      <w:r w:rsidR="00603175">
        <w:rPr>
          <w:rFonts w:ascii="Arial" w:hAnsi="Arial" w:cs="Arial"/>
        </w:rPr>
        <w:t xml:space="preserve"> × </w:t>
      </w:r>
      <w:r w:rsidR="002C38E7">
        <w:rPr>
          <w:rFonts w:ascii="Arial" w:hAnsi="Arial" w:cs="Arial"/>
        </w:rPr>
        <w:t>10</w:t>
      </w:r>
      <w:r w:rsidR="002C38E7" w:rsidRPr="00305154">
        <w:rPr>
          <w:rFonts w:ascii="Arial" w:hAnsi="Arial" w:cs="Arial"/>
          <w:vertAlign w:val="superscript"/>
        </w:rPr>
        <w:t>-</w:t>
      </w:r>
      <w:r w:rsidR="002C38E7">
        <w:rPr>
          <w:rFonts w:ascii="Arial" w:hAnsi="Arial" w:cs="Arial"/>
          <w:vertAlign w:val="superscript"/>
        </w:rPr>
        <w:t>8</w:t>
      </w:r>
      <w:r w:rsidR="00AC2068">
        <w:rPr>
          <w:rFonts w:ascii="Arial" w:hAnsi="Arial" w:cs="Arial"/>
        </w:rPr>
        <w:t xml:space="preserve"> eV</w:t>
      </w:r>
    </w:p>
    <w:p w:rsidR="00396779" w:rsidRDefault="00396779" w:rsidP="00502032">
      <w:pPr>
        <w:spacing w:line="480" w:lineRule="auto"/>
        <w:rPr>
          <w:rFonts w:ascii="Arial" w:hAnsi="Arial" w:cs="Arial"/>
        </w:rPr>
      </w:pPr>
    </w:p>
    <w:p w:rsidR="00AC2068" w:rsidRDefault="001271EE" w:rsidP="00502032">
      <w:pPr>
        <w:spacing w:line="480" w:lineRule="auto"/>
        <w:rPr>
          <w:rFonts w:ascii="Arial" w:hAnsi="Arial" w:cs="Arial"/>
        </w:rPr>
      </w:pPr>
      <w:r>
        <w:rPr>
          <w:rFonts w:ascii="Arial" w:hAnsi="Arial" w:cs="Arial"/>
        </w:rPr>
        <w:t>1.</w:t>
      </w:r>
      <w:r w:rsidR="00AC2068">
        <w:rPr>
          <w:rFonts w:ascii="Arial" w:hAnsi="Arial" w:cs="Arial"/>
        </w:rPr>
        <w:t>7</w:t>
      </w:r>
      <w:r w:rsidR="002D05DE">
        <w:rPr>
          <w:rFonts w:ascii="Arial" w:hAnsi="Arial" w:cs="Arial"/>
        </w:rPr>
        <w:t xml:space="preserve"> </w:t>
      </w:r>
      <w:r w:rsidR="00AC2068">
        <w:rPr>
          <w:rFonts w:ascii="Arial" w:hAnsi="Arial" w:cs="Arial"/>
        </w:rPr>
        <w:t>(a) orange, 49.6%, cyan 50.4%; (b) violet, 41.7%, yellow 58.3%</w:t>
      </w:r>
    </w:p>
    <w:p w:rsidR="00396779" w:rsidRDefault="00396779" w:rsidP="00502032">
      <w:pPr>
        <w:spacing w:line="480" w:lineRule="auto"/>
        <w:rPr>
          <w:rFonts w:ascii="Arial" w:hAnsi="Arial" w:cs="Arial"/>
        </w:rPr>
      </w:pPr>
    </w:p>
    <w:p w:rsidR="00AC2068" w:rsidRDefault="001271EE" w:rsidP="00502032">
      <w:pPr>
        <w:spacing w:line="480" w:lineRule="auto"/>
        <w:rPr>
          <w:rFonts w:ascii="Arial" w:hAnsi="Arial" w:cs="Arial"/>
        </w:rPr>
      </w:pPr>
      <w:r>
        <w:rPr>
          <w:rFonts w:ascii="Arial" w:hAnsi="Arial" w:cs="Arial"/>
        </w:rPr>
        <w:t>1.</w:t>
      </w:r>
      <w:r w:rsidR="00CF5F3B">
        <w:rPr>
          <w:rFonts w:ascii="Arial" w:hAnsi="Arial" w:cs="Arial"/>
        </w:rPr>
        <w:t>8</w:t>
      </w:r>
      <w:r w:rsidR="002D05DE">
        <w:rPr>
          <w:rFonts w:ascii="Arial" w:hAnsi="Arial" w:cs="Arial"/>
        </w:rPr>
        <w:t xml:space="preserve"> </w:t>
      </w:r>
      <w:r w:rsidR="00CF5F3B">
        <w:rPr>
          <w:rFonts w:ascii="Arial" w:hAnsi="Arial" w:cs="Arial"/>
        </w:rPr>
        <w:t>2.19 m</w:t>
      </w:r>
      <w:r w:rsidR="00CF5F3B" w:rsidRPr="00CF5F3B">
        <w:rPr>
          <w:rFonts w:ascii="Arial" w:hAnsi="Arial" w:cs="Arial"/>
          <w:vertAlign w:val="superscript"/>
        </w:rPr>
        <w:t>-1</w:t>
      </w:r>
    </w:p>
    <w:p w:rsidR="00396779" w:rsidRPr="00396779" w:rsidRDefault="00396779" w:rsidP="00502032">
      <w:pPr>
        <w:spacing w:line="480" w:lineRule="auto"/>
        <w:rPr>
          <w:rFonts w:ascii="Arial" w:hAnsi="Arial" w:cs="Arial"/>
        </w:rPr>
      </w:pPr>
    </w:p>
    <w:p w:rsidR="00CF5F3B" w:rsidRDefault="001271EE" w:rsidP="00502032">
      <w:pPr>
        <w:spacing w:line="480" w:lineRule="auto"/>
        <w:rPr>
          <w:rFonts w:ascii="Arial" w:hAnsi="Arial" w:cs="Arial"/>
        </w:rPr>
      </w:pPr>
      <w:r>
        <w:rPr>
          <w:rFonts w:ascii="Arial" w:hAnsi="Arial" w:cs="Arial"/>
        </w:rPr>
        <w:t>1.</w:t>
      </w:r>
      <w:r w:rsidR="00CF5F3B">
        <w:rPr>
          <w:rFonts w:ascii="Arial" w:hAnsi="Arial" w:cs="Arial"/>
        </w:rPr>
        <w:t>9</w:t>
      </w:r>
      <w:r w:rsidR="002D05DE">
        <w:rPr>
          <w:rFonts w:ascii="Arial" w:hAnsi="Arial" w:cs="Arial"/>
        </w:rPr>
        <w:t xml:space="preserve"> </w:t>
      </w:r>
      <w:r w:rsidR="00CF5F3B">
        <w:rPr>
          <w:rFonts w:ascii="Arial" w:hAnsi="Arial" w:cs="Arial"/>
        </w:rPr>
        <w:t>0.023 cm</w:t>
      </w:r>
    </w:p>
    <w:p w:rsidR="00396779" w:rsidRDefault="00396779" w:rsidP="00502032">
      <w:pPr>
        <w:spacing w:line="480" w:lineRule="auto"/>
        <w:rPr>
          <w:rFonts w:ascii="Arial" w:hAnsi="Arial" w:cs="Arial"/>
        </w:rPr>
      </w:pPr>
    </w:p>
    <w:p w:rsidR="00396779" w:rsidRDefault="001271EE" w:rsidP="00502032">
      <w:pPr>
        <w:spacing w:line="480" w:lineRule="auto"/>
        <w:rPr>
          <w:rFonts w:ascii="Arial" w:hAnsi="Arial" w:cs="Arial"/>
        </w:rPr>
      </w:pPr>
      <w:r>
        <w:rPr>
          <w:rFonts w:ascii="Arial" w:hAnsi="Arial" w:cs="Arial"/>
        </w:rPr>
        <w:t>1.</w:t>
      </w:r>
      <w:r w:rsidR="00CF5F3B">
        <w:rPr>
          <w:rFonts w:ascii="Arial" w:hAnsi="Arial" w:cs="Arial"/>
        </w:rPr>
        <w:t>10</w:t>
      </w:r>
      <w:r w:rsidR="002D05DE">
        <w:rPr>
          <w:rFonts w:ascii="Arial" w:hAnsi="Arial" w:cs="Arial"/>
        </w:rPr>
        <w:t xml:space="preserve"> </w:t>
      </w:r>
      <w:r w:rsidR="00CF5F3B">
        <w:rPr>
          <w:rFonts w:ascii="Arial" w:hAnsi="Arial" w:cs="Arial"/>
        </w:rPr>
        <w:t>1.0</w:t>
      </w:r>
      <w:r w:rsidR="00603175">
        <w:rPr>
          <w:rFonts w:ascii="Arial" w:hAnsi="Arial" w:cs="Arial"/>
        </w:rPr>
        <w:t xml:space="preserve"> × </w:t>
      </w:r>
      <w:r w:rsidR="00CF5F3B">
        <w:rPr>
          <w:rFonts w:ascii="Arial" w:hAnsi="Arial" w:cs="Arial"/>
        </w:rPr>
        <w:t>10</w:t>
      </w:r>
      <w:r w:rsidR="00CF5F3B" w:rsidRPr="00CF5F3B">
        <w:rPr>
          <w:rFonts w:ascii="Arial" w:hAnsi="Arial" w:cs="Arial"/>
          <w:vertAlign w:val="superscript"/>
        </w:rPr>
        <w:t>-6</w:t>
      </w:r>
      <w:r w:rsidR="00CF5F3B">
        <w:rPr>
          <w:rFonts w:ascii="Arial" w:hAnsi="Arial" w:cs="Arial"/>
        </w:rPr>
        <w:t xml:space="preserve"> mol litre</w:t>
      </w:r>
      <w:r w:rsidR="00CF5F3B" w:rsidRPr="00CF5F3B">
        <w:rPr>
          <w:rFonts w:ascii="Arial" w:hAnsi="Arial" w:cs="Arial"/>
          <w:vertAlign w:val="superscript"/>
        </w:rPr>
        <w:t>-1</w:t>
      </w:r>
    </w:p>
    <w:p w:rsidR="009669AA" w:rsidRDefault="00471DEF" w:rsidP="00502032">
      <w:pPr>
        <w:spacing w:line="480" w:lineRule="auto"/>
        <w:rPr>
          <w:rFonts w:ascii="Arial" w:hAnsi="Arial" w:cs="Arial"/>
        </w:rPr>
      </w:pPr>
      <w:r>
        <w:rPr>
          <w:rFonts w:ascii="Arial" w:hAnsi="Arial" w:cs="Arial"/>
        </w:rPr>
        <w:t xml:space="preserve"> </w:t>
      </w:r>
    </w:p>
    <w:p w:rsidR="00E80354" w:rsidRDefault="001271EE" w:rsidP="00502032">
      <w:pPr>
        <w:spacing w:line="480" w:lineRule="auto"/>
        <w:rPr>
          <w:rFonts w:ascii="Arial" w:hAnsi="Arial" w:cs="Arial"/>
        </w:rPr>
      </w:pPr>
      <w:r>
        <w:rPr>
          <w:rFonts w:ascii="Arial" w:hAnsi="Arial" w:cs="Arial"/>
        </w:rPr>
        <w:t>1.</w:t>
      </w:r>
      <w:r w:rsidR="00E80354">
        <w:rPr>
          <w:rFonts w:ascii="Arial" w:hAnsi="Arial" w:cs="Arial"/>
        </w:rPr>
        <w:t>11</w:t>
      </w:r>
      <w:r w:rsidR="002D05DE">
        <w:rPr>
          <w:rFonts w:ascii="Arial" w:hAnsi="Arial" w:cs="Arial"/>
        </w:rPr>
        <w:t xml:space="preserve"> </w:t>
      </w:r>
      <w:r w:rsidR="00E80354">
        <w:rPr>
          <w:rFonts w:ascii="Arial" w:hAnsi="Arial" w:cs="Arial"/>
        </w:rPr>
        <w:t>2.71 m</w:t>
      </w:r>
      <w:r w:rsidR="00E80354" w:rsidRPr="00E80354">
        <w:rPr>
          <w:rFonts w:ascii="Arial" w:hAnsi="Arial" w:cs="Arial"/>
          <w:vertAlign w:val="superscript"/>
        </w:rPr>
        <w:t>2</w:t>
      </w:r>
      <w:r w:rsidR="00E80354">
        <w:rPr>
          <w:rFonts w:ascii="Arial" w:hAnsi="Arial" w:cs="Arial"/>
        </w:rPr>
        <w:t xml:space="preserve"> kg</w:t>
      </w:r>
      <w:r w:rsidR="00E80354" w:rsidRPr="00E80354">
        <w:rPr>
          <w:rFonts w:ascii="Arial" w:hAnsi="Arial" w:cs="Arial"/>
          <w:vertAlign w:val="superscript"/>
        </w:rPr>
        <w:t>-1</w:t>
      </w:r>
      <w:r w:rsidR="00E80354">
        <w:rPr>
          <w:rFonts w:ascii="Arial" w:hAnsi="Arial" w:cs="Arial"/>
        </w:rPr>
        <w:t>; 0.49 mm</w:t>
      </w:r>
    </w:p>
    <w:p w:rsidR="00396779" w:rsidRDefault="00396779" w:rsidP="00502032">
      <w:pPr>
        <w:spacing w:line="480" w:lineRule="auto"/>
        <w:rPr>
          <w:rFonts w:ascii="Arial" w:hAnsi="Arial" w:cs="Arial"/>
        </w:rPr>
      </w:pPr>
    </w:p>
    <w:p w:rsidR="00F55784" w:rsidRDefault="001271EE" w:rsidP="00502032">
      <w:pPr>
        <w:spacing w:line="480" w:lineRule="auto"/>
        <w:rPr>
          <w:rFonts w:ascii="Arial" w:hAnsi="Arial" w:cs="Arial"/>
        </w:rPr>
      </w:pPr>
      <w:r>
        <w:rPr>
          <w:rFonts w:ascii="Arial" w:hAnsi="Arial" w:cs="Arial"/>
        </w:rPr>
        <w:t>1.</w:t>
      </w:r>
      <w:r w:rsidR="00F55784">
        <w:rPr>
          <w:rFonts w:ascii="Arial" w:hAnsi="Arial" w:cs="Arial"/>
        </w:rPr>
        <w:t>12</w:t>
      </w:r>
      <w:r w:rsidR="002D05DE">
        <w:rPr>
          <w:rFonts w:ascii="Arial" w:hAnsi="Arial" w:cs="Arial"/>
        </w:rPr>
        <w:t xml:space="preserve"> </w:t>
      </w:r>
      <w:r w:rsidR="00F55784">
        <w:rPr>
          <w:rFonts w:ascii="Arial" w:hAnsi="Arial" w:cs="Arial"/>
        </w:rPr>
        <w:t>350 nm, 7.55</w:t>
      </w:r>
      <w:r w:rsidR="00603175">
        <w:rPr>
          <w:rFonts w:ascii="Arial" w:hAnsi="Arial" w:cs="Arial"/>
        </w:rPr>
        <w:t xml:space="preserve"> × </w:t>
      </w:r>
      <w:r w:rsidR="00F55784">
        <w:rPr>
          <w:rFonts w:ascii="Arial" w:hAnsi="Arial" w:cs="Arial"/>
        </w:rPr>
        <w:t>10</w:t>
      </w:r>
      <w:r w:rsidR="00F55784" w:rsidRPr="00F55784">
        <w:rPr>
          <w:rFonts w:ascii="Arial" w:hAnsi="Arial" w:cs="Arial"/>
          <w:vertAlign w:val="superscript"/>
        </w:rPr>
        <w:t>13</w:t>
      </w:r>
      <w:r w:rsidR="00F55784">
        <w:rPr>
          <w:rFonts w:ascii="Arial" w:hAnsi="Arial" w:cs="Arial"/>
        </w:rPr>
        <w:t xml:space="preserve"> W m</w:t>
      </w:r>
      <w:r w:rsidR="00F55784" w:rsidRPr="00F55784">
        <w:rPr>
          <w:rFonts w:ascii="Arial" w:hAnsi="Arial" w:cs="Arial"/>
          <w:vertAlign w:val="superscript"/>
        </w:rPr>
        <w:t>-3</w:t>
      </w:r>
      <w:r w:rsidR="00F55784">
        <w:rPr>
          <w:rFonts w:ascii="Arial" w:hAnsi="Arial" w:cs="Arial"/>
        </w:rPr>
        <w:t>; 500 nm, 9.98</w:t>
      </w:r>
      <w:r w:rsidR="00603175">
        <w:rPr>
          <w:rFonts w:ascii="Arial" w:hAnsi="Arial" w:cs="Arial"/>
        </w:rPr>
        <w:t xml:space="preserve"> × </w:t>
      </w:r>
      <w:r w:rsidR="00F55784">
        <w:rPr>
          <w:rFonts w:ascii="Arial" w:hAnsi="Arial" w:cs="Arial"/>
        </w:rPr>
        <w:t>10</w:t>
      </w:r>
      <w:r w:rsidR="00F55784" w:rsidRPr="00F55784">
        <w:rPr>
          <w:rFonts w:ascii="Arial" w:hAnsi="Arial" w:cs="Arial"/>
          <w:vertAlign w:val="superscript"/>
        </w:rPr>
        <w:t>13</w:t>
      </w:r>
      <w:r w:rsidR="00F55784">
        <w:rPr>
          <w:rFonts w:ascii="Arial" w:hAnsi="Arial" w:cs="Arial"/>
        </w:rPr>
        <w:t xml:space="preserve"> W m</w:t>
      </w:r>
      <w:r w:rsidR="00F55784" w:rsidRPr="00F55784">
        <w:rPr>
          <w:rFonts w:ascii="Arial" w:hAnsi="Arial" w:cs="Arial"/>
          <w:vertAlign w:val="superscript"/>
        </w:rPr>
        <w:t>-3</w:t>
      </w:r>
      <w:r w:rsidR="00F55784">
        <w:rPr>
          <w:rFonts w:ascii="Arial" w:hAnsi="Arial" w:cs="Arial"/>
        </w:rPr>
        <w:t>; 650 nm, 0.27</w:t>
      </w:r>
      <w:r w:rsidR="00603175">
        <w:rPr>
          <w:rFonts w:ascii="Arial" w:hAnsi="Arial" w:cs="Arial"/>
        </w:rPr>
        <w:t xml:space="preserve"> × </w:t>
      </w:r>
      <w:r w:rsidR="00F55784">
        <w:rPr>
          <w:rFonts w:ascii="Arial" w:hAnsi="Arial" w:cs="Arial"/>
        </w:rPr>
        <w:t>10</w:t>
      </w:r>
      <w:r w:rsidR="00F55784" w:rsidRPr="00F55784">
        <w:rPr>
          <w:rFonts w:ascii="Arial" w:hAnsi="Arial" w:cs="Arial"/>
          <w:vertAlign w:val="superscript"/>
        </w:rPr>
        <w:t>13</w:t>
      </w:r>
      <w:r w:rsidR="00F55784">
        <w:rPr>
          <w:rFonts w:ascii="Arial" w:hAnsi="Arial" w:cs="Arial"/>
        </w:rPr>
        <w:t xml:space="preserve"> W m</w:t>
      </w:r>
      <w:r w:rsidR="00F55784" w:rsidRPr="00F55784">
        <w:rPr>
          <w:rFonts w:ascii="Arial" w:hAnsi="Arial" w:cs="Arial"/>
          <w:vertAlign w:val="superscript"/>
        </w:rPr>
        <w:t>-3</w:t>
      </w:r>
    </w:p>
    <w:p w:rsidR="00396779" w:rsidRDefault="00396779" w:rsidP="00502032">
      <w:pPr>
        <w:spacing w:line="480" w:lineRule="auto"/>
        <w:rPr>
          <w:rFonts w:ascii="Arial" w:hAnsi="Arial" w:cs="Arial"/>
        </w:rPr>
      </w:pPr>
    </w:p>
    <w:p w:rsidR="001271EE" w:rsidRPr="00F55784" w:rsidRDefault="001271EE" w:rsidP="00502032">
      <w:pPr>
        <w:spacing w:line="480" w:lineRule="auto"/>
        <w:rPr>
          <w:rFonts w:ascii="Arial" w:hAnsi="Arial" w:cs="Arial"/>
        </w:rPr>
      </w:pPr>
      <w:r>
        <w:rPr>
          <w:rFonts w:ascii="Arial" w:hAnsi="Arial" w:cs="Arial"/>
        </w:rPr>
        <w:t>1.13</w:t>
      </w:r>
      <w:r w:rsidR="002D05DE">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921"/>
        <w:gridCol w:w="1921"/>
        <w:gridCol w:w="1922"/>
        <w:gridCol w:w="1932"/>
      </w:tblGrid>
      <w:tr w:rsidR="001271EE" w:rsidRPr="00924250" w:rsidTr="00924250">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Source</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sym w:font="Symbol" w:char="F06E"/>
            </w:r>
            <w:r w:rsidRPr="00924250">
              <w:rPr>
                <w:rFonts w:ascii="Arial" w:hAnsi="Arial" w:cs="Arial"/>
                <w:vertAlign w:val="subscript"/>
              </w:rPr>
              <w:t>m</w:t>
            </w:r>
            <w:r w:rsidR="00471DEF">
              <w:rPr>
                <w:rFonts w:ascii="Arial" w:hAnsi="Arial" w:cs="Arial"/>
              </w:rPr>
              <w:t xml:space="preserve"> </w:t>
            </w:r>
            <w:r w:rsidRPr="00924250">
              <w:rPr>
                <w:rFonts w:ascii="Arial" w:hAnsi="Arial" w:cs="Arial"/>
              </w:rPr>
              <w:t>/ Hz</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sym w:font="Symbol" w:char="F044"/>
            </w:r>
            <w:r w:rsidRPr="00924250">
              <w:rPr>
                <w:rFonts w:ascii="Arial" w:hAnsi="Arial" w:cs="Arial"/>
              </w:rPr>
              <w:sym w:font="Symbol" w:char="F06E"/>
            </w:r>
            <w:r w:rsidRPr="00924250">
              <w:rPr>
                <w:rFonts w:ascii="Arial" w:hAnsi="Arial" w:cs="Arial"/>
              </w:rPr>
              <w:t xml:space="preserve"> / Hz</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sym w:font="Symbol" w:char="F044"/>
            </w:r>
            <w:r w:rsidRPr="00924250">
              <w:rPr>
                <w:rFonts w:ascii="Arial" w:hAnsi="Arial" w:cs="Arial"/>
                <w:i/>
              </w:rPr>
              <w:t>t</w:t>
            </w:r>
            <w:r w:rsidRPr="00924250">
              <w:rPr>
                <w:rFonts w:ascii="Arial" w:hAnsi="Arial" w:cs="Arial"/>
                <w:vertAlign w:val="subscript"/>
              </w:rPr>
              <w:t xml:space="preserve">c </w:t>
            </w:r>
            <w:r w:rsidRPr="00924250">
              <w:rPr>
                <w:rFonts w:ascii="Arial" w:hAnsi="Arial" w:cs="Arial"/>
              </w:rPr>
              <w:t>/ s</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sym w:font="Symbol" w:char="F044"/>
            </w:r>
            <w:r w:rsidRPr="00924250">
              <w:rPr>
                <w:rFonts w:ascii="Arial" w:hAnsi="Arial" w:cs="Arial"/>
                <w:i/>
              </w:rPr>
              <w:t>s</w:t>
            </w:r>
            <w:r w:rsidRPr="00924250">
              <w:rPr>
                <w:rFonts w:ascii="Arial" w:hAnsi="Arial" w:cs="Arial"/>
              </w:rPr>
              <w:t xml:space="preserve"> / m</w:t>
            </w:r>
          </w:p>
        </w:tc>
      </w:tr>
      <w:tr w:rsidR="001271EE" w:rsidRPr="00924250" w:rsidTr="00924250">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Mercury lamp</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5.49</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14</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1.00</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12</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9.95</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-13</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0.0003</w:t>
            </w:r>
          </w:p>
        </w:tc>
      </w:tr>
      <w:tr w:rsidR="001271EE" w:rsidRPr="00924250" w:rsidTr="00924250">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Kr lamp</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4.95</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14</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9.8</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8</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1.02</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-9</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0.306</w:t>
            </w:r>
          </w:p>
        </w:tc>
      </w:tr>
      <w:tr w:rsidR="001271EE" w:rsidRPr="00924250" w:rsidTr="00924250">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Cd lamp</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4.66</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14</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4.70</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8</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2.13</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-9</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0.638</w:t>
            </w:r>
          </w:p>
        </w:tc>
      </w:tr>
      <w:tr w:rsidR="001271EE" w:rsidRPr="00924250" w:rsidTr="00924250">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lastRenderedPageBreak/>
              <w:t>He</w:t>
            </w:r>
            <w:r w:rsidR="00E14A47">
              <w:rPr>
                <w:rFonts w:ascii="Arial" w:hAnsi="Arial" w:cs="Arial"/>
              </w:rPr>
              <w:t>–</w:t>
            </w:r>
            <w:r w:rsidRPr="00924250">
              <w:rPr>
                <w:rFonts w:ascii="Arial" w:hAnsi="Arial" w:cs="Arial"/>
              </w:rPr>
              <w:t>Ne laser</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4.74</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14</w:t>
            </w:r>
          </w:p>
        </w:tc>
        <w:tc>
          <w:tcPr>
            <w:tcW w:w="1971"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7.49</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5</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1.34</w:t>
            </w:r>
            <w:r w:rsidR="00603175">
              <w:rPr>
                <w:rFonts w:ascii="Arial" w:hAnsi="Arial" w:cs="Arial"/>
              </w:rPr>
              <w:t xml:space="preserve"> × </w:t>
            </w:r>
            <w:r w:rsidRPr="00924250">
              <w:rPr>
                <w:rFonts w:ascii="Arial" w:hAnsi="Arial" w:cs="Arial"/>
              </w:rPr>
              <w:t>10</w:t>
            </w:r>
            <w:r w:rsidRPr="00924250">
              <w:rPr>
                <w:rFonts w:ascii="Arial" w:hAnsi="Arial" w:cs="Arial"/>
                <w:vertAlign w:val="superscript"/>
              </w:rPr>
              <w:t>-6</w:t>
            </w:r>
          </w:p>
        </w:tc>
        <w:tc>
          <w:tcPr>
            <w:tcW w:w="1972" w:type="dxa"/>
            <w:shd w:val="clear" w:color="auto" w:fill="auto"/>
          </w:tcPr>
          <w:p w:rsidR="001271EE" w:rsidRPr="00924250" w:rsidRDefault="001271EE" w:rsidP="00924250">
            <w:pPr>
              <w:spacing w:line="480" w:lineRule="auto"/>
              <w:rPr>
                <w:rFonts w:ascii="Arial" w:hAnsi="Arial" w:cs="Arial"/>
              </w:rPr>
            </w:pPr>
            <w:r w:rsidRPr="00924250">
              <w:rPr>
                <w:rFonts w:ascii="Arial" w:hAnsi="Arial" w:cs="Arial"/>
              </w:rPr>
              <w:t>4004</w:t>
            </w:r>
          </w:p>
        </w:tc>
      </w:tr>
    </w:tbl>
    <w:p w:rsidR="001271EE" w:rsidRPr="00F55784" w:rsidRDefault="001271EE" w:rsidP="00502032">
      <w:pPr>
        <w:spacing w:line="480" w:lineRule="auto"/>
        <w:rPr>
          <w:rFonts w:ascii="Arial" w:hAnsi="Arial" w:cs="Arial"/>
        </w:rPr>
      </w:pPr>
    </w:p>
    <w:p w:rsidR="00E80354" w:rsidRDefault="00E80354" w:rsidP="00502032">
      <w:pPr>
        <w:spacing w:line="480" w:lineRule="auto"/>
        <w:rPr>
          <w:rFonts w:ascii="Arial" w:hAnsi="Arial" w:cs="Arial"/>
        </w:rPr>
      </w:pPr>
    </w:p>
    <w:p w:rsidR="007618FC" w:rsidRDefault="007618FC" w:rsidP="00502032">
      <w:pPr>
        <w:spacing w:line="480" w:lineRule="auto"/>
        <w:rPr>
          <w:rFonts w:ascii="Arial" w:hAnsi="Arial" w:cs="Arial"/>
          <w:b/>
        </w:rPr>
      </w:pPr>
      <w:r w:rsidRPr="00722465">
        <w:rPr>
          <w:rFonts w:ascii="Arial" w:hAnsi="Arial" w:cs="Arial"/>
          <w:b/>
        </w:rPr>
        <w:t xml:space="preserve">Chapter </w:t>
      </w:r>
      <w:r>
        <w:rPr>
          <w:rFonts w:ascii="Arial" w:hAnsi="Arial" w:cs="Arial"/>
          <w:b/>
        </w:rPr>
        <w:t>2</w:t>
      </w:r>
    </w:p>
    <w:p w:rsidR="007618FC" w:rsidRDefault="007618FC" w:rsidP="00502032">
      <w:pPr>
        <w:spacing w:line="480" w:lineRule="auto"/>
        <w:rPr>
          <w:rFonts w:ascii="Arial" w:hAnsi="Arial" w:cs="Arial"/>
          <w:b/>
        </w:rPr>
      </w:pPr>
    </w:p>
    <w:p w:rsidR="007618FC" w:rsidRPr="00722465" w:rsidRDefault="007618FC" w:rsidP="00502032">
      <w:pPr>
        <w:spacing w:line="480" w:lineRule="auto"/>
        <w:rPr>
          <w:rFonts w:ascii="Arial" w:hAnsi="Arial" w:cs="Arial"/>
          <w:i/>
        </w:rPr>
      </w:pPr>
      <w:r w:rsidRPr="00722465">
        <w:rPr>
          <w:rFonts w:ascii="Arial" w:hAnsi="Arial" w:cs="Arial"/>
          <w:i/>
        </w:rPr>
        <w:t>Answers to introductory questions</w:t>
      </w:r>
    </w:p>
    <w:p w:rsidR="007618FC" w:rsidRDefault="007618FC" w:rsidP="00502032">
      <w:pPr>
        <w:spacing w:line="480" w:lineRule="auto"/>
        <w:rPr>
          <w:rFonts w:ascii="Arial" w:hAnsi="Arial" w:cs="Arial"/>
        </w:rPr>
      </w:pPr>
    </w:p>
    <w:p w:rsidR="007618FC" w:rsidRPr="007618FC" w:rsidRDefault="007618FC" w:rsidP="00502032">
      <w:pPr>
        <w:spacing w:line="480" w:lineRule="auto"/>
        <w:rPr>
          <w:rFonts w:ascii="Arial" w:hAnsi="Arial" w:cs="Arial"/>
          <w:i/>
        </w:rPr>
      </w:pPr>
      <w:r w:rsidRPr="007618FC">
        <w:rPr>
          <w:rFonts w:ascii="Arial" w:hAnsi="Arial" w:cs="Arial"/>
          <w:i/>
        </w:rPr>
        <w:t>Why are images of objects in water displaced?</w:t>
      </w:r>
    </w:p>
    <w:p w:rsidR="00354C9E" w:rsidRDefault="007618FC" w:rsidP="00502032">
      <w:pPr>
        <w:spacing w:line="480" w:lineRule="auto"/>
        <w:ind w:firstLine="720"/>
        <w:rPr>
          <w:rFonts w:ascii="Arial" w:hAnsi="Arial" w:cs="Arial"/>
        </w:rPr>
      </w:pPr>
      <w:r>
        <w:rPr>
          <w:rFonts w:ascii="Arial" w:hAnsi="Arial" w:cs="Arial"/>
        </w:rPr>
        <w:t>The images of objects in water are perceived by reflected light that is seen by the observer.</w:t>
      </w:r>
      <w:r w:rsidR="002D05DE">
        <w:rPr>
          <w:rFonts w:ascii="Arial" w:hAnsi="Arial" w:cs="Arial"/>
        </w:rPr>
        <w:t xml:space="preserve"> </w:t>
      </w:r>
      <w:r>
        <w:rPr>
          <w:rFonts w:ascii="Arial" w:hAnsi="Arial" w:cs="Arial"/>
        </w:rPr>
        <w:t>The velocity of light is different in water than in air, and this causes the ray of light leaving the object to bend in such a way that the object appears to be nearer the surface than it really is.</w:t>
      </w:r>
      <w:r w:rsidR="002D05DE">
        <w:rPr>
          <w:rFonts w:ascii="Arial" w:hAnsi="Arial" w:cs="Arial"/>
        </w:rPr>
        <w:t xml:space="preserve"> </w:t>
      </w:r>
      <w:r>
        <w:rPr>
          <w:rFonts w:ascii="Arial" w:hAnsi="Arial" w:cs="Arial"/>
        </w:rPr>
        <w:t>This effect is quantified by the index of refraction of water, which is equal to the ratio of the velocity of light in a vacuum (or, approximately, air) to that in water.</w:t>
      </w:r>
    </w:p>
    <w:p w:rsidR="007618FC" w:rsidRDefault="007618FC" w:rsidP="00502032">
      <w:pPr>
        <w:spacing w:line="480" w:lineRule="auto"/>
        <w:rPr>
          <w:rFonts w:ascii="Arial" w:hAnsi="Arial" w:cs="Arial"/>
        </w:rPr>
      </w:pPr>
    </w:p>
    <w:p w:rsidR="007618FC" w:rsidRPr="00354C9E" w:rsidRDefault="007618FC" w:rsidP="00502032">
      <w:pPr>
        <w:spacing w:line="480" w:lineRule="auto"/>
        <w:rPr>
          <w:rFonts w:ascii="Arial" w:hAnsi="Arial" w:cs="Arial"/>
          <w:i/>
        </w:rPr>
      </w:pPr>
      <w:r w:rsidRPr="00354C9E">
        <w:rPr>
          <w:rFonts w:ascii="Arial" w:hAnsi="Arial" w:cs="Arial"/>
          <w:i/>
        </w:rPr>
        <w:t>How do rainbows form?</w:t>
      </w:r>
    </w:p>
    <w:p w:rsidR="007618FC" w:rsidRDefault="00354C9E" w:rsidP="00502032">
      <w:pPr>
        <w:spacing w:line="480" w:lineRule="auto"/>
        <w:ind w:firstLine="720"/>
        <w:rPr>
          <w:rFonts w:ascii="Arial" w:hAnsi="Arial" w:cs="Arial"/>
        </w:rPr>
      </w:pPr>
      <w:r>
        <w:rPr>
          <w:rFonts w:ascii="Arial" w:hAnsi="Arial" w:cs="Arial"/>
        </w:rPr>
        <w:t xml:space="preserve">Rainbows form when sunlight </w:t>
      </w:r>
      <w:r w:rsidR="00CB5224">
        <w:rPr>
          <w:rFonts w:ascii="Arial" w:hAnsi="Arial" w:cs="Arial"/>
        </w:rPr>
        <w:t xml:space="preserve">that </w:t>
      </w:r>
      <w:r>
        <w:rPr>
          <w:rFonts w:ascii="Arial" w:hAnsi="Arial" w:cs="Arial"/>
        </w:rPr>
        <w:t>originates from behind the observer enters a curtain of raindrops to the front. The light is totally internally reflected by individual raindrops and spread out over the visible spectrum by dispersion so that the light returning to the observer is coloured. A primary bow results from one internal reflection and a secondary bow from two internal reflections. Each colour seen comes from a different arc of raindrops, and each observer sees a different rainbow.</w:t>
      </w:r>
      <w:r w:rsidR="00471DEF">
        <w:rPr>
          <w:rFonts w:ascii="Arial" w:hAnsi="Arial" w:cs="Arial"/>
        </w:rPr>
        <w:t xml:space="preserve"> </w:t>
      </w:r>
    </w:p>
    <w:p w:rsidR="007618FC" w:rsidRDefault="007618FC" w:rsidP="00502032">
      <w:pPr>
        <w:spacing w:line="480" w:lineRule="auto"/>
        <w:rPr>
          <w:rFonts w:ascii="Arial" w:hAnsi="Arial" w:cs="Arial"/>
        </w:rPr>
      </w:pPr>
    </w:p>
    <w:p w:rsidR="007618FC" w:rsidRPr="00232ED5" w:rsidRDefault="007618FC" w:rsidP="00502032">
      <w:pPr>
        <w:spacing w:line="480" w:lineRule="auto"/>
        <w:rPr>
          <w:rFonts w:ascii="Arial" w:hAnsi="Arial" w:cs="Arial"/>
          <w:i/>
        </w:rPr>
      </w:pPr>
      <w:r w:rsidRPr="00232ED5">
        <w:rPr>
          <w:rFonts w:ascii="Arial" w:hAnsi="Arial" w:cs="Arial"/>
          <w:i/>
        </w:rPr>
        <w:t xml:space="preserve">What is a </w:t>
      </w:r>
      <w:r w:rsidR="00232ED5" w:rsidRPr="00232ED5">
        <w:rPr>
          <w:rFonts w:ascii="Arial" w:hAnsi="Arial" w:cs="Arial"/>
          <w:i/>
        </w:rPr>
        <w:t>negative index material (NIM)</w:t>
      </w:r>
      <w:r w:rsidRPr="00232ED5">
        <w:rPr>
          <w:rFonts w:ascii="Arial" w:hAnsi="Arial" w:cs="Arial"/>
          <w:i/>
        </w:rPr>
        <w:t>?</w:t>
      </w:r>
    </w:p>
    <w:p w:rsidR="007618FC" w:rsidRDefault="00232ED5" w:rsidP="00502032">
      <w:pPr>
        <w:spacing w:line="480" w:lineRule="auto"/>
        <w:ind w:firstLine="720"/>
        <w:rPr>
          <w:rFonts w:ascii="Arial" w:hAnsi="Arial" w:cs="Arial"/>
        </w:rPr>
      </w:pPr>
      <w:r>
        <w:rPr>
          <w:rFonts w:ascii="Arial" w:hAnsi="Arial" w:cs="Arial"/>
        </w:rPr>
        <w:lastRenderedPageBreak/>
        <w:t>Normal transparent materials have a refractive index</w:t>
      </w:r>
      <w:r w:rsidR="00471DEF">
        <w:rPr>
          <w:rFonts w:ascii="Arial" w:hAnsi="Arial" w:cs="Arial"/>
        </w:rPr>
        <w:t>,</w:t>
      </w:r>
      <w:r>
        <w:rPr>
          <w:rFonts w:ascii="Arial" w:hAnsi="Arial" w:cs="Arial"/>
        </w:rPr>
        <w:t xml:space="preserve"> which is positive and greater than 1.0.</w:t>
      </w:r>
      <w:r w:rsidR="002D05DE">
        <w:rPr>
          <w:rFonts w:ascii="Arial" w:hAnsi="Arial" w:cs="Arial"/>
        </w:rPr>
        <w:t xml:space="preserve"> </w:t>
      </w:r>
      <w:r>
        <w:rPr>
          <w:rFonts w:ascii="Arial" w:hAnsi="Arial" w:cs="Arial"/>
        </w:rPr>
        <w:t>This comes about because the electric field of the light wave is slowed by the electrons around the atoms in the material, and is accounted for by a positive value of the dielectric permittivity of the transparent solid. In a negative index material the refractive index is negative and greater than 1.0. This is theoretically feasible, but is difficult to achieve in ordinary materials because ideally both the electric permittivity and the dielectric permittivity of the phase need to be negative. However, under special circumstances, particularly in regions very close to the surface, the noble metals behave as negative index solids.</w:t>
      </w:r>
      <w:r w:rsidR="002D05DE">
        <w:rPr>
          <w:rFonts w:ascii="Arial" w:hAnsi="Arial" w:cs="Arial"/>
        </w:rPr>
        <w:t xml:space="preserve"> </w:t>
      </w:r>
      <w:r>
        <w:rPr>
          <w:rFonts w:ascii="Arial" w:hAnsi="Arial" w:cs="Arial"/>
        </w:rPr>
        <w:t>In other cases, metamaterials, composite solids constructed from more than one material, can also be engineered to show negative refractive index for specific frequency ranges.</w:t>
      </w:r>
    </w:p>
    <w:p w:rsidR="00592604" w:rsidRDefault="00592604" w:rsidP="00502032">
      <w:pPr>
        <w:spacing w:line="480" w:lineRule="auto"/>
        <w:rPr>
          <w:rFonts w:ascii="Arial" w:hAnsi="Arial" w:cs="Arial"/>
        </w:rPr>
      </w:pPr>
    </w:p>
    <w:p w:rsidR="00592604" w:rsidRPr="00722465" w:rsidRDefault="00592604" w:rsidP="00502032">
      <w:pPr>
        <w:spacing w:line="480" w:lineRule="auto"/>
        <w:rPr>
          <w:rFonts w:ascii="Arial" w:hAnsi="Arial" w:cs="Arial"/>
          <w:i/>
        </w:rPr>
      </w:pPr>
      <w:r w:rsidRPr="00722465">
        <w:rPr>
          <w:rFonts w:ascii="Arial" w:hAnsi="Arial" w:cs="Arial"/>
          <w:i/>
        </w:rPr>
        <w:t>Quick Quiz</w:t>
      </w:r>
    </w:p>
    <w:p w:rsidR="00502032" w:rsidRDefault="00502032" w:rsidP="00502032">
      <w:pPr>
        <w:spacing w:line="480" w:lineRule="auto"/>
        <w:rPr>
          <w:rFonts w:ascii="Arial" w:hAnsi="Arial" w:cs="Arial"/>
        </w:rPr>
      </w:pPr>
    </w:p>
    <w:p w:rsidR="00592604" w:rsidRDefault="00592604" w:rsidP="00502032">
      <w:pPr>
        <w:spacing w:line="480" w:lineRule="auto"/>
        <w:rPr>
          <w:rFonts w:ascii="Arial" w:hAnsi="Arial" w:cs="Arial"/>
        </w:rPr>
      </w:pPr>
      <w:r w:rsidRPr="00722465">
        <w:rPr>
          <w:rFonts w:ascii="Arial" w:hAnsi="Arial" w:cs="Arial"/>
        </w:rPr>
        <w:t>1 (</w:t>
      </w:r>
      <w:r w:rsidR="00A9393F">
        <w:rPr>
          <w:rFonts w:ascii="Arial" w:hAnsi="Arial" w:cs="Arial"/>
        </w:rPr>
        <w:t>c</w:t>
      </w:r>
      <w:r w:rsidRPr="00722465">
        <w:rPr>
          <w:rFonts w:ascii="Arial" w:hAnsi="Arial" w:cs="Arial"/>
        </w:rPr>
        <w:t>); 2 (a); 3 (</w:t>
      </w:r>
      <w:r w:rsidR="00A9393F">
        <w:rPr>
          <w:rFonts w:ascii="Arial" w:hAnsi="Arial" w:cs="Arial"/>
        </w:rPr>
        <w:t>c</w:t>
      </w:r>
      <w:r w:rsidRPr="00722465">
        <w:rPr>
          <w:rFonts w:ascii="Arial" w:hAnsi="Arial" w:cs="Arial"/>
        </w:rPr>
        <w:t>); 4 (</w:t>
      </w:r>
      <w:r w:rsidR="00A9393F">
        <w:rPr>
          <w:rFonts w:ascii="Arial" w:hAnsi="Arial" w:cs="Arial"/>
        </w:rPr>
        <w:t>c</w:t>
      </w:r>
      <w:r w:rsidRPr="00722465">
        <w:rPr>
          <w:rFonts w:ascii="Arial" w:hAnsi="Arial" w:cs="Arial"/>
        </w:rPr>
        <w:t>); 5 (</w:t>
      </w:r>
      <w:r w:rsidR="00DB1F37">
        <w:rPr>
          <w:rFonts w:ascii="Arial" w:hAnsi="Arial" w:cs="Arial"/>
        </w:rPr>
        <w:t>b</w:t>
      </w:r>
      <w:r w:rsidRPr="00722465">
        <w:rPr>
          <w:rFonts w:ascii="Arial" w:hAnsi="Arial" w:cs="Arial"/>
        </w:rPr>
        <w:t>); 6 (a); 7 (c); 8 (b); 9 (b); 10 (c)</w:t>
      </w:r>
    </w:p>
    <w:p w:rsidR="00592604" w:rsidRDefault="00592604" w:rsidP="00502032">
      <w:pPr>
        <w:spacing w:line="480" w:lineRule="auto"/>
        <w:rPr>
          <w:rFonts w:ascii="Arial" w:hAnsi="Arial" w:cs="Arial"/>
        </w:rPr>
      </w:pPr>
    </w:p>
    <w:p w:rsidR="00592604" w:rsidRPr="00592604" w:rsidRDefault="00592604" w:rsidP="00502032">
      <w:pPr>
        <w:spacing w:line="480" w:lineRule="auto"/>
        <w:rPr>
          <w:rFonts w:ascii="Arial" w:hAnsi="Arial" w:cs="Arial"/>
          <w:i/>
        </w:rPr>
      </w:pPr>
      <w:r w:rsidRPr="00592604">
        <w:rPr>
          <w:rFonts w:ascii="Arial" w:hAnsi="Arial" w:cs="Arial"/>
          <w:i/>
        </w:rPr>
        <w:t xml:space="preserve">Problems and </w:t>
      </w:r>
      <w:r w:rsidR="008F5530">
        <w:rPr>
          <w:rFonts w:ascii="Arial" w:hAnsi="Arial" w:cs="Arial"/>
          <w:i/>
        </w:rPr>
        <w:t>E</w:t>
      </w:r>
      <w:r w:rsidRPr="00592604">
        <w:rPr>
          <w:rFonts w:ascii="Arial" w:hAnsi="Arial" w:cs="Arial"/>
          <w:i/>
        </w:rPr>
        <w:t>xercises</w:t>
      </w:r>
    </w:p>
    <w:p w:rsidR="00502032" w:rsidRDefault="00502032" w:rsidP="00502032">
      <w:pPr>
        <w:spacing w:line="480" w:lineRule="auto"/>
        <w:rPr>
          <w:rFonts w:ascii="Arial" w:hAnsi="Arial" w:cs="Arial"/>
        </w:rPr>
      </w:pPr>
    </w:p>
    <w:p w:rsidR="00592604" w:rsidRDefault="00781F64" w:rsidP="00502032">
      <w:pPr>
        <w:spacing w:line="480" w:lineRule="auto"/>
        <w:rPr>
          <w:rFonts w:ascii="Arial" w:hAnsi="Arial" w:cs="Arial"/>
        </w:rPr>
      </w:pPr>
      <w:r>
        <w:rPr>
          <w:rFonts w:ascii="Arial" w:hAnsi="Arial" w:cs="Arial"/>
        </w:rPr>
        <w:t>2.</w:t>
      </w:r>
      <w:r w:rsidR="003E61A5">
        <w:rPr>
          <w:rFonts w:ascii="Arial" w:hAnsi="Arial" w:cs="Arial"/>
        </w:rPr>
        <w:t>1</w:t>
      </w:r>
      <w:r w:rsidR="002D05DE">
        <w:rPr>
          <w:rFonts w:ascii="Arial" w:hAnsi="Arial" w:cs="Arial"/>
        </w:rPr>
        <w:t xml:space="preserve"> </w:t>
      </w:r>
      <w:r w:rsidR="003E61A5">
        <w:rPr>
          <w:rFonts w:ascii="Arial" w:hAnsi="Arial" w:cs="Arial"/>
        </w:rPr>
        <w:t>(a) 1.579 cm; (b) 15.617 mm</w:t>
      </w:r>
    </w:p>
    <w:p w:rsidR="003E61A5" w:rsidRDefault="00781F64" w:rsidP="00502032">
      <w:pPr>
        <w:spacing w:line="480" w:lineRule="auto"/>
        <w:rPr>
          <w:rFonts w:ascii="Arial" w:hAnsi="Arial" w:cs="Arial"/>
        </w:rPr>
      </w:pPr>
      <w:r>
        <w:rPr>
          <w:rFonts w:ascii="Arial" w:hAnsi="Arial" w:cs="Arial"/>
        </w:rPr>
        <w:t>2.</w:t>
      </w:r>
      <w:r w:rsidR="003E61A5">
        <w:rPr>
          <w:rFonts w:ascii="Arial" w:hAnsi="Arial" w:cs="Arial"/>
        </w:rPr>
        <w:t>2</w:t>
      </w:r>
      <w:r w:rsidR="002D05DE">
        <w:rPr>
          <w:rFonts w:ascii="Arial" w:hAnsi="Arial" w:cs="Arial"/>
        </w:rPr>
        <w:t xml:space="preserve"> </w:t>
      </w:r>
      <w:r w:rsidR="003E61A5">
        <w:rPr>
          <w:rFonts w:ascii="Arial" w:hAnsi="Arial" w:cs="Arial"/>
        </w:rPr>
        <w:t>(a) 36.5</w:t>
      </w:r>
      <w:r w:rsidR="003E61A5">
        <w:rPr>
          <w:rFonts w:ascii="Arial" w:hAnsi="Arial" w:cs="Arial"/>
        </w:rPr>
        <w:sym w:font="Mathematica1" w:char="F0B0"/>
      </w:r>
      <w:r w:rsidR="003E61A5">
        <w:rPr>
          <w:rFonts w:ascii="Arial" w:hAnsi="Arial" w:cs="Arial"/>
        </w:rPr>
        <w:t>; (b) 63.0</w:t>
      </w:r>
      <w:r w:rsidR="003E61A5">
        <w:rPr>
          <w:rFonts w:ascii="Arial" w:hAnsi="Arial" w:cs="Arial"/>
        </w:rPr>
        <w:sym w:font="Mathematica1" w:char="F0B0"/>
      </w:r>
    </w:p>
    <w:p w:rsidR="003E61A5" w:rsidRDefault="00781F64" w:rsidP="00502032">
      <w:pPr>
        <w:spacing w:line="480" w:lineRule="auto"/>
        <w:rPr>
          <w:rFonts w:ascii="Arial" w:hAnsi="Arial" w:cs="Arial"/>
        </w:rPr>
      </w:pPr>
      <w:r>
        <w:rPr>
          <w:rFonts w:ascii="Arial" w:hAnsi="Arial" w:cs="Arial"/>
        </w:rPr>
        <w:t>2.</w:t>
      </w:r>
      <w:r w:rsidR="003E61A5">
        <w:rPr>
          <w:rFonts w:ascii="Arial" w:hAnsi="Arial" w:cs="Arial"/>
        </w:rPr>
        <w:t>3</w:t>
      </w:r>
      <w:r w:rsidR="002D05DE">
        <w:rPr>
          <w:rFonts w:ascii="Arial" w:hAnsi="Arial" w:cs="Arial"/>
        </w:rPr>
        <w:t xml:space="preserve"> </w:t>
      </w:r>
      <w:r w:rsidR="003E61A5">
        <w:rPr>
          <w:rFonts w:ascii="Arial" w:hAnsi="Arial" w:cs="Arial"/>
        </w:rPr>
        <w:t>(a) 2.30; (b) 2.32; (c) 2.66</w:t>
      </w:r>
    </w:p>
    <w:p w:rsidR="003E61A5" w:rsidRDefault="00781F64" w:rsidP="00502032">
      <w:pPr>
        <w:spacing w:line="480" w:lineRule="auto"/>
        <w:rPr>
          <w:rFonts w:ascii="Arial" w:hAnsi="Arial" w:cs="Arial"/>
        </w:rPr>
      </w:pPr>
      <w:r>
        <w:rPr>
          <w:rFonts w:ascii="Arial" w:hAnsi="Arial" w:cs="Arial"/>
        </w:rPr>
        <w:t>2.</w:t>
      </w:r>
      <w:r w:rsidR="003E61A5">
        <w:rPr>
          <w:rFonts w:ascii="Arial" w:hAnsi="Arial" w:cs="Arial"/>
        </w:rPr>
        <w:t>4</w:t>
      </w:r>
      <w:r w:rsidR="002D05DE">
        <w:rPr>
          <w:rFonts w:ascii="Arial" w:hAnsi="Arial" w:cs="Arial"/>
        </w:rPr>
        <w:t xml:space="preserve"> </w:t>
      </w:r>
      <w:r w:rsidR="003E61A5">
        <w:rPr>
          <w:rFonts w:ascii="Arial" w:hAnsi="Arial" w:cs="Arial"/>
        </w:rPr>
        <w:t>(a) 1.73; (b) 1.56; (c) 1.61</w:t>
      </w:r>
    </w:p>
    <w:p w:rsidR="003E61A5" w:rsidRDefault="00781F64" w:rsidP="00502032">
      <w:pPr>
        <w:spacing w:line="480" w:lineRule="auto"/>
        <w:rPr>
          <w:rFonts w:ascii="Arial" w:hAnsi="Arial" w:cs="Arial"/>
        </w:rPr>
      </w:pPr>
      <w:r>
        <w:rPr>
          <w:rFonts w:ascii="Arial" w:hAnsi="Arial" w:cs="Arial"/>
        </w:rPr>
        <w:t>2.</w:t>
      </w:r>
      <w:r w:rsidR="003E61A5">
        <w:rPr>
          <w:rFonts w:ascii="Arial" w:hAnsi="Arial" w:cs="Arial"/>
        </w:rPr>
        <w:t>5</w:t>
      </w:r>
      <w:r w:rsidR="002D05DE">
        <w:rPr>
          <w:rFonts w:ascii="Arial" w:hAnsi="Arial" w:cs="Arial"/>
        </w:rPr>
        <w:t xml:space="preserve"> </w:t>
      </w:r>
      <w:r w:rsidR="003E61A5">
        <w:rPr>
          <w:rFonts w:ascii="Arial" w:hAnsi="Arial" w:cs="Arial"/>
        </w:rPr>
        <w:t>2.00</w:t>
      </w:r>
    </w:p>
    <w:p w:rsidR="003E61A5" w:rsidRDefault="00781F64" w:rsidP="00502032">
      <w:pPr>
        <w:spacing w:line="480" w:lineRule="auto"/>
        <w:rPr>
          <w:rFonts w:ascii="Arial" w:hAnsi="Arial" w:cs="Arial"/>
        </w:rPr>
      </w:pPr>
      <w:r>
        <w:rPr>
          <w:rFonts w:ascii="Arial" w:hAnsi="Arial" w:cs="Arial"/>
        </w:rPr>
        <w:t>2.</w:t>
      </w:r>
      <w:r w:rsidR="003E61A5">
        <w:rPr>
          <w:rFonts w:ascii="Arial" w:hAnsi="Arial" w:cs="Arial"/>
        </w:rPr>
        <w:t>6</w:t>
      </w:r>
      <w:r w:rsidR="002D05DE">
        <w:rPr>
          <w:rFonts w:ascii="Arial" w:hAnsi="Arial" w:cs="Arial"/>
        </w:rPr>
        <w:t xml:space="preserve"> </w:t>
      </w:r>
      <w:r w:rsidR="003E61A5">
        <w:rPr>
          <w:rFonts w:ascii="Arial" w:hAnsi="Arial" w:cs="Arial"/>
        </w:rPr>
        <w:t>(a) 4228 kg m</w:t>
      </w:r>
      <w:r w:rsidR="003E61A5" w:rsidRPr="003E61A5">
        <w:rPr>
          <w:rFonts w:ascii="Arial" w:hAnsi="Arial" w:cs="Arial"/>
          <w:vertAlign w:val="superscript"/>
        </w:rPr>
        <w:t>-3</w:t>
      </w:r>
      <w:r w:rsidR="003E61A5">
        <w:rPr>
          <w:rFonts w:ascii="Arial" w:hAnsi="Arial" w:cs="Arial"/>
        </w:rPr>
        <w:t>; (b)</w:t>
      </w:r>
      <w:r w:rsidR="00471DEF">
        <w:rPr>
          <w:rFonts w:ascii="Arial" w:hAnsi="Arial" w:cs="Arial"/>
        </w:rPr>
        <w:t xml:space="preserve"> </w:t>
      </w:r>
      <w:r w:rsidR="00F2590C">
        <w:rPr>
          <w:rFonts w:ascii="Arial" w:hAnsi="Arial" w:cs="Arial"/>
        </w:rPr>
        <w:t>7734</w:t>
      </w:r>
      <w:r w:rsidR="003E61A5">
        <w:rPr>
          <w:rFonts w:ascii="Arial" w:hAnsi="Arial" w:cs="Arial"/>
        </w:rPr>
        <w:t xml:space="preserve"> kg m</w:t>
      </w:r>
      <w:r w:rsidR="003E61A5" w:rsidRPr="003E61A5">
        <w:rPr>
          <w:rFonts w:ascii="Arial" w:hAnsi="Arial" w:cs="Arial"/>
          <w:vertAlign w:val="superscript"/>
        </w:rPr>
        <w:t>-3</w:t>
      </w:r>
    </w:p>
    <w:p w:rsidR="003E61A5" w:rsidRPr="003E61A5" w:rsidRDefault="00781F64" w:rsidP="00502032">
      <w:pPr>
        <w:spacing w:line="480" w:lineRule="auto"/>
        <w:rPr>
          <w:rFonts w:ascii="Arial" w:hAnsi="Arial" w:cs="Arial"/>
        </w:rPr>
      </w:pPr>
      <w:r>
        <w:rPr>
          <w:rFonts w:ascii="Arial" w:hAnsi="Arial" w:cs="Arial"/>
        </w:rPr>
        <w:lastRenderedPageBreak/>
        <w:t>2.</w:t>
      </w:r>
      <w:r w:rsidR="003E61A5">
        <w:rPr>
          <w:rFonts w:ascii="Arial" w:hAnsi="Arial" w:cs="Arial"/>
        </w:rPr>
        <w:t>7</w:t>
      </w:r>
      <w:r w:rsidR="002D05DE">
        <w:rPr>
          <w:rFonts w:ascii="Arial" w:hAnsi="Arial" w:cs="Arial"/>
        </w:rPr>
        <w:t xml:space="preserve"> </w:t>
      </w:r>
      <w:r w:rsidR="003E61A5">
        <w:rPr>
          <w:rFonts w:ascii="Arial" w:hAnsi="Arial" w:cs="Arial"/>
        </w:rPr>
        <w:t>2.62</w:t>
      </w:r>
    </w:p>
    <w:p w:rsidR="00592604" w:rsidRDefault="00781F64" w:rsidP="00502032">
      <w:pPr>
        <w:spacing w:line="480" w:lineRule="auto"/>
        <w:rPr>
          <w:rFonts w:ascii="Arial" w:hAnsi="Arial" w:cs="Arial"/>
        </w:rPr>
      </w:pPr>
      <w:r>
        <w:rPr>
          <w:rFonts w:ascii="Arial" w:hAnsi="Arial" w:cs="Arial"/>
        </w:rPr>
        <w:t>2.</w:t>
      </w:r>
      <w:r w:rsidR="003E61A5">
        <w:rPr>
          <w:rFonts w:ascii="Arial" w:hAnsi="Arial" w:cs="Arial"/>
        </w:rPr>
        <w:t>8</w:t>
      </w:r>
      <w:r w:rsidR="002D05DE">
        <w:rPr>
          <w:rFonts w:ascii="Arial" w:hAnsi="Arial" w:cs="Arial"/>
        </w:rPr>
        <w:t xml:space="preserve"> </w:t>
      </w:r>
      <w:r w:rsidR="003E61A5">
        <w:rPr>
          <w:rFonts w:ascii="Arial" w:hAnsi="Arial" w:cs="Arial"/>
        </w:rPr>
        <w:t>(a) 1.55; (b) 1.575, 1.153; (c)</w:t>
      </w:r>
      <w:r w:rsidR="00C442A5">
        <w:rPr>
          <w:rFonts w:ascii="Arial" w:hAnsi="Arial" w:cs="Arial"/>
        </w:rPr>
        <w:t xml:space="preserve"> 1.5328, 1.139</w:t>
      </w:r>
    </w:p>
    <w:p w:rsidR="001A3D5E" w:rsidRDefault="00781F64" w:rsidP="00502032">
      <w:pPr>
        <w:spacing w:line="480" w:lineRule="auto"/>
        <w:rPr>
          <w:rFonts w:ascii="Arial" w:hAnsi="Arial" w:cs="Arial"/>
        </w:rPr>
      </w:pPr>
      <w:r>
        <w:rPr>
          <w:rFonts w:ascii="Arial" w:hAnsi="Arial" w:cs="Arial"/>
        </w:rPr>
        <w:t>2.</w:t>
      </w:r>
      <w:r w:rsidR="001A3D5E">
        <w:rPr>
          <w:rFonts w:ascii="Arial" w:hAnsi="Arial" w:cs="Arial"/>
        </w:rPr>
        <w:t>9</w:t>
      </w:r>
      <w:r w:rsidR="002D05DE">
        <w:rPr>
          <w:rFonts w:ascii="Arial" w:hAnsi="Arial" w:cs="Arial"/>
        </w:rPr>
        <w:t xml:space="preserve"> </w:t>
      </w:r>
      <w:r w:rsidR="001A3D5E">
        <w:rPr>
          <w:rFonts w:ascii="Arial" w:hAnsi="Arial" w:cs="Arial"/>
        </w:rPr>
        <w:t>(a) 50%; (b) 1.40; (c) 1.52</w:t>
      </w:r>
    </w:p>
    <w:p w:rsidR="00353350" w:rsidRDefault="00781F64" w:rsidP="00502032">
      <w:pPr>
        <w:spacing w:line="480" w:lineRule="auto"/>
        <w:rPr>
          <w:rFonts w:ascii="Arial" w:hAnsi="Arial" w:cs="Arial"/>
        </w:rPr>
      </w:pPr>
      <w:r>
        <w:rPr>
          <w:rFonts w:ascii="Arial" w:hAnsi="Arial" w:cs="Arial"/>
        </w:rPr>
        <w:t>2.</w:t>
      </w:r>
      <w:r w:rsidR="00353350">
        <w:rPr>
          <w:rFonts w:ascii="Arial" w:hAnsi="Arial" w:cs="Arial"/>
        </w:rPr>
        <w:t>1</w:t>
      </w:r>
      <w:r w:rsidR="00E96323">
        <w:rPr>
          <w:rFonts w:ascii="Arial" w:hAnsi="Arial" w:cs="Arial"/>
        </w:rPr>
        <w:t>0</w:t>
      </w:r>
      <w:r w:rsidR="002D05DE">
        <w:rPr>
          <w:rFonts w:ascii="Arial" w:hAnsi="Arial" w:cs="Arial"/>
        </w:rPr>
        <w:t xml:space="preserve"> </w:t>
      </w:r>
      <w:r w:rsidR="00353350" w:rsidRPr="009F4866">
        <w:rPr>
          <w:rFonts w:ascii="Arial" w:hAnsi="Arial" w:cs="Arial"/>
        </w:rPr>
        <w:t>64.2</w:t>
      </w:r>
    </w:p>
    <w:p w:rsidR="00353350" w:rsidRDefault="00781F64" w:rsidP="00502032">
      <w:pPr>
        <w:spacing w:line="480" w:lineRule="auto"/>
        <w:rPr>
          <w:rFonts w:ascii="Arial" w:hAnsi="Arial" w:cs="Arial"/>
        </w:rPr>
      </w:pPr>
      <w:r>
        <w:rPr>
          <w:rFonts w:ascii="Arial" w:hAnsi="Arial" w:cs="Arial"/>
        </w:rPr>
        <w:t>2.</w:t>
      </w:r>
      <w:r w:rsidR="00353350">
        <w:rPr>
          <w:rFonts w:ascii="Arial" w:hAnsi="Arial" w:cs="Arial"/>
        </w:rPr>
        <w:t>1</w:t>
      </w:r>
      <w:r w:rsidR="00E96323">
        <w:rPr>
          <w:rFonts w:ascii="Arial" w:hAnsi="Arial" w:cs="Arial"/>
        </w:rPr>
        <w:t>1</w:t>
      </w:r>
      <w:r w:rsidR="002D05DE">
        <w:rPr>
          <w:rFonts w:ascii="Arial" w:hAnsi="Arial" w:cs="Arial"/>
        </w:rPr>
        <w:t xml:space="preserve"> </w:t>
      </w:r>
      <w:r w:rsidR="00353350" w:rsidRPr="009F4866">
        <w:rPr>
          <w:rFonts w:ascii="Arial" w:hAnsi="Arial" w:cs="Arial"/>
        </w:rPr>
        <w:t>The width of the spectrum is 0.3 mm and the red band is at the top.</w:t>
      </w:r>
    </w:p>
    <w:p w:rsidR="003A283D" w:rsidRPr="0048683D" w:rsidRDefault="00781F64" w:rsidP="00502032">
      <w:pPr>
        <w:tabs>
          <w:tab w:val="left" w:pos="720"/>
        </w:tabs>
        <w:spacing w:line="480" w:lineRule="auto"/>
        <w:jc w:val="both"/>
        <w:rPr>
          <w:rFonts w:ascii="Arial" w:hAnsi="Arial" w:cs="Arial"/>
        </w:rPr>
      </w:pPr>
      <w:r>
        <w:rPr>
          <w:rFonts w:ascii="Arial" w:hAnsi="Arial" w:cs="Arial"/>
        </w:rPr>
        <w:t>2.</w:t>
      </w:r>
      <w:r w:rsidR="00353350">
        <w:rPr>
          <w:rFonts w:ascii="Arial" w:hAnsi="Arial" w:cs="Arial"/>
        </w:rPr>
        <w:t>1</w:t>
      </w:r>
      <w:r w:rsidR="00E96323">
        <w:rPr>
          <w:rFonts w:ascii="Arial" w:hAnsi="Arial" w:cs="Arial"/>
        </w:rPr>
        <w:t>2</w:t>
      </w:r>
      <w:r w:rsidR="002D05DE">
        <w:rPr>
          <w:rFonts w:ascii="Arial" w:hAnsi="Arial" w:cs="Arial"/>
        </w:rPr>
        <w:t xml:space="preserve"> </w:t>
      </w:r>
      <w:r w:rsidR="003A283D">
        <w:rPr>
          <w:rFonts w:ascii="Arial" w:hAnsi="Arial" w:cs="Arial"/>
        </w:rPr>
        <w:t xml:space="preserve">(a) </w:t>
      </w:r>
      <w:r w:rsidR="003A283D" w:rsidRPr="003A283D">
        <w:rPr>
          <w:rFonts w:ascii="Arial" w:hAnsi="Arial" w:cs="Arial"/>
          <w:i/>
        </w:rPr>
        <w:t>d</w:t>
      </w:r>
      <w:r w:rsidR="002D05DE">
        <w:rPr>
          <w:rFonts w:ascii="Arial" w:hAnsi="Arial" w:cs="Arial"/>
        </w:rPr>
        <w:t xml:space="preserve"> </w:t>
      </w:r>
      <w:r w:rsidR="003A283D" w:rsidRPr="00986E9E">
        <w:rPr>
          <w:rFonts w:ascii="Arial" w:hAnsi="Arial" w:cs="Arial"/>
        </w:rPr>
        <w:t>=</w:t>
      </w:r>
      <w:r w:rsidR="002D05DE">
        <w:rPr>
          <w:rFonts w:ascii="Arial" w:hAnsi="Arial" w:cs="Arial"/>
        </w:rPr>
        <w:t xml:space="preserve"> </w:t>
      </w:r>
      <w:r w:rsidR="003A283D" w:rsidRPr="00986E9E">
        <w:rPr>
          <w:rFonts w:ascii="Arial" w:hAnsi="Arial" w:cs="Arial"/>
        </w:rPr>
        <w:t>180</w:t>
      </w:r>
      <w:r w:rsidR="00471DEF">
        <w:rPr>
          <w:rFonts w:ascii="Arial" w:hAnsi="Arial" w:cs="Arial"/>
        </w:rPr>
        <w:t xml:space="preserve"> </w:t>
      </w:r>
      <w:r w:rsidR="003A283D" w:rsidRPr="00986E9E">
        <w:rPr>
          <w:rFonts w:ascii="Arial" w:hAnsi="Arial" w:cs="Arial"/>
        </w:rPr>
        <w:t>+</w:t>
      </w:r>
      <w:r w:rsidR="00471DEF">
        <w:rPr>
          <w:rFonts w:ascii="Arial" w:hAnsi="Arial" w:cs="Arial"/>
        </w:rPr>
        <w:t xml:space="preserve"> </w:t>
      </w:r>
      <w:r w:rsidR="003A283D" w:rsidRPr="00986E9E">
        <w:rPr>
          <w:rFonts w:ascii="Arial" w:hAnsi="Arial" w:cs="Arial"/>
        </w:rPr>
        <w:t>2</w:t>
      </w:r>
      <w:r w:rsidR="003A283D" w:rsidRPr="003A283D">
        <w:rPr>
          <w:rFonts w:ascii="Arial" w:hAnsi="Arial" w:cs="Arial"/>
          <w:i/>
        </w:rPr>
        <w:t>i</w:t>
      </w:r>
      <w:r w:rsidR="00471DEF" w:rsidRPr="00CC1C39">
        <w:rPr>
          <w:rFonts w:ascii="Arial" w:hAnsi="Arial" w:cs="Arial"/>
        </w:rPr>
        <w:t xml:space="preserve"> – </w:t>
      </w:r>
      <w:r w:rsidR="003A283D" w:rsidRPr="00986E9E">
        <w:rPr>
          <w:rFonts w:ascii="Arial" w:hAnsi="Arial" w:cs="Arial"/>
        </w:rPr>
        <w:t>4</w:t>
      </w:r>
      <w:r w:rsidR="003A283D" w:rsidRPr="003A283D">
        <w:rPr>
          <w:rFonts w:ascii="Arial" w:hAnsi="Arial" w:cs="Arial"/>
          <w:i/>
        </w:rPr>
        <w:t>r</w:t>
      </w:r>
      <w:r w:rsidR="003A283D">
        <w:rPr>
          <w:rFonts w:ascii="Arial" w:hAnsi="Arial" w:cs="Arial"/>
        </w:rPr>
        <w:t>;</w:t>
      </w:r>
      <w:r w:rsidR="002D05DE">
        <w:rPr>
          <w:rFonts w:ascii="Arial" w:hAnsi="Arial" w:cs="Arial"/>
        </w:rPr>
        <w:t xml:space="preserve"> </w:t>
      </w:r>
      <w:r w:rsidR="003A283D">
        <w:rPr>
          <w:rFonts w:ascii="Arial" w:hAnsi="Arial" w:cs="Arial"/>
        </w:rPr>
        <w:t xml:space="preserve">(b) </w:t>
      </w:r>
      <w:r w:rsidR="00A645D7" w:rsidRPr="00907D8B">
        <w:rPr>
          <w:rFonts w:ascii="Arial" w:hAnsi="Arial" w:cs="Arial"/>
          <w:i/>
        </w:rPr>
        <w:t>d</w:t>
      </w:r>
      <w:r w:rsidR="00A645D7" w:rsidRPr="00907D8B">
        <w:rPr>
          <w:rFonts w:ascii="Arial" w:hAnsi="Arial" w:cs="Arial"/>
        </w:rPr>
        <w:t>(min) = 1</w:t>
      </w:r>
      <w:r w:rsidR="00A645D7">
        <w:rPr>
          <w:rFonts w:ascii="Arial" w:hAnsi="Arial" w:cs="Arial"/>
        </w:rPr>
        <w:t>37</w:t>
      </w:r>
      <w:r w:rsidR="00A645D7" w:rsidRPr="00907D8B">
        <w:rPr>
          <w:rFonts w:ascii="Arial" w:hAnsi="Arial" w:cs="Arial"/>
        </w:rPr>
        <w:t>.</w:t>
      </w:r>
      <w:r w:rsidR="00A645D7">
        <w:rPr>
          <w:rFonts w:ascii="Arial" w:hAnsi="Arial" w:cs="Arial"/>
        </w:rPr>
        <w:t>6</w:t>
      </w:r>
      <w:r w:rsidR="00A645D7" w:rsidRPr="00907D8B">
        <w:rPr>
          <w:rFonts w:ascii="Arial" w:hAnsi="Arial" w:cs="Arial"/>
        </w:rPr>
        <w:sym w:font="Symbol" w:char="F0B0"/>
      </w:r>
    </w:p>
    <w:p w:rsidR="003A283D" w:rsidRPr="00CC1C39" w:rsidRDefault="00781F64" w:rsidP="00502032">
      <w:pPr>
        <w:tabs>
          <w:tab w:val="left" w:pos="720"/>
        </w:tabs>
        <w:spacing w:line="480" w:lineRule="auto"/>
        <w:jc w:val="both"/>
        <w:rPr>
          <w:rFonts w:ascii="Arial" w:hAnsi="Arial" w:cs="Arial"/>
        </w:rPr>
      </w:pPr>
      <w:r>
        <w:rPr>
          <w:rFonts w:ascii="Arial" w:hAnsi="Arial" w:cs="Arial"/>
        </w:rPr>
        <w:t>2.</w:t>
      </w:r>
      <w:r w:rsidR="00353350">
        <w:rPr>
          <w:rFonts w:ascii="Arial" w:hAnsi="Arial" w:cs="Arial"/>
        </w:rPr>
        <w:t>1</w:t>
      </w:r>
      <w:r w:rsidR="00E96323">
        <w:rPr>
          <w:rFonts w:ascii="Arial" w:hAnsi="Arial" w:cs="Arial"/>
        </w:rPr>
        <w:t>3</w:t>
      </w:r>
      <w:r w:rsidR="002D05DE">
        <w:rPr>
          <w:rFonts w:ascii="Arial" w:hAnsi="Arial" w:cs="Arial"/>
        </w:rPr>
        <w:t xml:space="preserve"> </w:t>
      </w:r>
      <w:r w:rsidR="003A283D">
        <w:rPr>
          <w:rFonts w:ascii="Arial" w:hAnsi="Arial" w:cs="Arial"/>
        </w:rPr>
        <w:t xml:space="preserve">(a) </w:t>
      </w:r>
      <w:r w:rsidR="003A283D" w:rsidRPr="002D4550">
        <w:rPr>
          <w:rFonts w:ascii="Arial" w:hAnsi="Arial" w:cs="Arial"/>
          <w:i/>
        </w:rPr>
        <w:t>d</w:t>
      </w:r>
      <w:r w:rsidR="002D05DE">
        <w:rPr>
          <w:rFonts w:ascii="Arial" w:hAnsi="Arial" w:cs="Arial"/>
        </w:rPr>
        <w:t xml:space="preserve"> </w:t>
      </w:r>
      <w:r w:rsidR="003A283D" w:rsidRPr="0048683D">
        <w:rPr>
          <w:rFonts w:ascii="Arial" w:hAnsi="Arial" w:cs="Arial"/>
        </w:rPr>
        <w:t>=</w:t>
      </w:r>
      <w:r w:rsidR="002D05DE">
        <w:rPr>
          <w:rFonts w:ascii="Arial" w:hAnsi="Arial" w:cs="Arial"/>
        </w:rPr>
        <w:t xml:space="preserve"> </w:t>
      </w:r>
      <w:r w:rsidR="003A283D" w:rsidRPr="0048683D">
        <w:rPr>
          <w:rFonts w:ascii="Arial" w:hAnsi="Arial" w:cs="Arial"/>
        </w:rPr>
        <w:t>360</w:t>
      </w:r>
      <w:r w:rsidR="00471DEF">
        <w:rPr>
          <w:rFonts w:ascii="Arial" w:hAnsi="Arial" w:cs="Arial"/>
        </w:rPr>
        <w:t xml:space="preserve"> </w:t>
      </w:r>
      <w:r w:rsidR="003A283D" w:rsidRPr="0048683D">
        <w:rPr>
          <w:rFonts w:ascii="Arial" w:hAnsi="Arial" w:cs="Arial"/>
        </w:rPr>
        <w:t>+</w:t>
      </w:r>
      <w:r w:rsidR="00471DEF">
        <w:rPr>
          <w:rFonts w:ascii="Arial" w:hAnsi="Arial" w:cs="Arial"/>
        </w:rPr>
        <w:t xml:space="preserve"> </w:t>
      </w:r>
      <w:r w:rsidR="003A283D" w:rsidRPr="0048683D">
        <w:rPr>
          <w:rFonts w:ascii="Arial" w:hAnsi="Arial" w:cs="Arial"/>
        </w:rPr>
        <w:t>2</w:t>
      </w:r>
      <w:r w:rsidR="003A283D" w:rsidRPr="002D4550">
        <w:rPr>
          <w:rFonts w:ascii="Arial" w:hAnsi="Arial" w:cs="Arial"/>
          <w:i/>
        </w:rPr>
        <w:t>i</w:t>
      </w:r>
      <w:r w:rsidR="00471DEF">
        <w:rPr>
          <w:rFonts w:ascii="Arial" w:hAnsi="Arial" w:cs="Arial"/>
        </w:rPr>
        <w:t xml:space="preserve"> </w:t>
      </w:r>
      <w:r w:rsidR="00471DEF" w:rsidRPr="00CC1C39">
        <w:rPr>
          <w:rFonts w:ascii="Arial" w:hAnsi="Arial" w:cs="Arial"/>
        </w:rPr>
        <w:t xml:space="preserve">– </w:t>
      </w:r>
      <w:r w:rsidR="003A283D" w:rsidRPr="0048683D">
        <w:rPr>
          <w:rFonts w:ascii="Arial" w:hAnsi="Arial" w:cs="Arial"/>
        </w:rPr>
        <w:t>6</w:t>
      </w:r>
      <w:r w:rsidR="003A283D" w:rsidRPr="002D4550">
        <w:rPr>
          <w:rFonts w:ascii="Arial" w:hAnsi="Arial" w:cs="Arial"/>
          <w:i/>
        </w:rPr>
        <w:t>r</w:t>
      </w:r>
      <w:r w:rsidR="003A283D">
        <w:rPr>
          <w:rFonts w:ascii="Arial" w:hAnsi="Arial" w:cs="Arial"/>
        </w:rPr>
        <w:t>;</w:t>
      </w:r>
      <w:r w:rsidR="002D05DE">
        <w:rPr>
          <w:rFonts w:ascii="Arial" w:hAnsi="Arial" w:cs="Arial"/>
        </w:rPr>
        <w:t xml:space="preserve"> </w:t>
      </w:r>
      <w:r w:rsidR="003A283D">
        <w:rPr>
          <w:rFonts w:ascii="Arial" w:hAnsi="Arial" w:cs="Arial"/>
        </w:rPr>
        <w:t xml:space="preserve">(b) </w:t>
      </w:r>
      <w:r w:rsidR="00AC750B" w:rsidRPr="007942E4">
        <w:rPr>
          <w:rFonts w:ascii="Arial" w:hAnsi="Arial" w:cs="Arial"/>
          <w:i/>
        </w:rPr>
        <w:t>d</w:t>
      </w:r>
      <w:r w:rsidR="00AC750B" w:rsidRPr="007942E4">
        <w:rPr>
          <w:rFonts w:ascii="Arial" w:hAnsi="Arial" w:cs="Arial"/>
        </w:rPr>
        <w:t>(min) = 129.9</w:t>
      </w:r>
      <w:r w:rsidR="00AC750B" w:rsidRPr="007942E4">
        <w:rPr>
          <w:rFonts w:ascii="Arial" w:hAnsi="Arial" w:cs="Arial"/>
        </w:rPr>
        <w:sym w:font="Symbol" w:char="F0B0"/>
      </w:r>
    </w:p>
    <w:p w:rsidR="003A283D" w:rsidRDefault="00781F64" w:rsidP="00502032">
      <w:pPr>
        <w:tabs>
          <w:tab w:val="left" w:pos="720"/>
        </w:tabs>
        <w:spacing w:line="480" w:lineRule="auto"/>
        <w:jc w:val="both"/>
        <w:rPr>
          <w:rFonts w:ascii="Arial" w:hAnsi="Arial" w:cs="Arial"/>
        </w:rPr>
      </w:pPr>
      <w:r>
        <w:rPr>
          <w:rFonts w:ascii="Arial" w:hAnsi="Arial" w:cs="Arial"/>
        </w:rPr>
        <w:t>2.</w:t>
      </w:r>
      <w:r w:rsidR="00353350">
        <w:rPr>
          <w:rFonts w:ascii="Arial" w:hAnsi="Arial" w:cs="Arial"/>
        </w:rPr>
        <w:t>1</w:t>
      </w:r>
      <w:r w:rsidR="00E96323">
        <w:rPr>
          <w:rFonts w:ascii="Arial" w:hAnsi="Arial" w:cs="Arial"/>
        </w:rPr>
        <w:t>4</w:t>
      </w:r>
      <w:r w:rsidR="002D05DE">
        <w:rPr>
          <w:rFonts w:ascii="Arial" w:hAnsi="Arial" w:cs="Arial"/>
        </w:rPr>
        <w:t xml:space="preserve"> </w:t>
      </w:r>
      <w:r w:rsidR="003A283D">
        <w:rPr>
          <w:rFonts w:ascii="Arial" w:hAnsi="Arial" w:cs="Arial"/>
        </w:rPr>
        <w:t xml:space="preserve">(a) </w:t>
      </w:r>
      <w:r w:rsidR="003A283D" w:rsidRPr="002D4550">
        <w:rPr>
          <w:rFonts w:ascii="Arial" w:hAnsi="Arial" w:cs="Arial"/>
          <w:i/>
        </w:rPr>
        <w:t>d</w:t>
      </w:r>
      <w:r w:rsidR="002D05DE">
        <w:rPr>
          <w:rFonts w:ascii="Arial" w:hAnsi="Arial" w:cs="Arial"/>
        </w:rPr>
        <w:t xml:space="preserve"> </w:t>
      </w:r>
      <w:r w:rsidR="003A283D" w:rsidRPr="00CC1C39">
        <w:rPr>
          <w:rFonts w:ascii="Arial" w:hAnsi="Arial" w:cs="Arial"/>
        </w:rPr>
        <w:t>=</w:t>
      </w:r>
      <w:r w:rsidR="002D05DE">
        <w:rPr>
          <w:rFonts w:ascii="Arial" w:hAnsi="Arial" w:cs="Arial"/>
        </w:rPr>
        <w:t xml:space="preserve"> </w:t>
      </w:r>
      <w:r w:rsidR="003A283D" w:rsidRPr="00CC1C39">
        <w:rPr>
          <w:rFonts w:ascii="Arial" w:hAnsi="Arial" w:cs="Arial"/>
        </w:rPr>
        <w:t>2(</w:t>
      </w:r>
      <w:r w:rsidR="003A283D" w:rsidRPr="002D4550">
        <w:rPr>
          <w:rFonts w:ascii="Arial" w:hAnsi="Arial" w:cs="Arial"/>
          <w:i/>
        </w:rPr>
        <w:t>i</w:t>
      </w:r>
      <w:r w:rsidR="003A283D" w:rsidRPr="00CC1C39">
        <w:rPr>
          <w:rFonts w:ascii="Arial" w:hAnsi="Arial" w:cs="Arial"/>
        </w:rPr>
        <w:t xml:space="preserve"> – </w:t>
      </w:r>
      <w:r w:rsidR="003A283D" w:rsidRPr="002D4550">
        <w:rPr>
          <w:rFonts w:ascii="Arial" w:hAnsi="Arial" w:cs="Arial"/>
          <w:i/>
        </w:rPr>
        <w:t>r</w:t>
      </w:r>
      <w:r w:rsidR="003A283D" w:rsidRPr="00CC1C39">
        <w:rPr>
          <w:rFonts w:ascii="Arial" w:hAnsi="Arial" w:cs="Arial"/>
        </w:rPr>
        <w:t>)</w:t>
      </w:r>
      <w:r w:rsidR="00471DEF">
        <w:rPr>
          <w:rFonts w:ascii="Arial" w:hAnsi="Arial" w:cs="Arial"/>
        </w:rPr>
        <w:t xml:space="preserve"> </w:t>
      </w:r>
      <w:r w:rsidR="003A283D" w:rsidRPr="00CC1C39">
        <w:rPr>
          <w:rFonts w:ascii="Arial" w:hAnsi="Arial" w:cs="Arial"/>
        </w:rPr>
        <w:t>+</w:t>
      </w:r>
      <w:r w:rsidR="00471DEF">
        <w:rPr>
          <w:rFonts w:ascii="Arial" w:hAnsi="Arial" w:cs="Arial"/>
        </w:rPr>
        <w:t xml:space="preserve"> </w:t>
      </w:r>
      <w:r w:rsidR="003A283D" w:rsidRPr="002D4550">
        <w:rPr>
          <w:rFonts w:ascii="Arial" w:hAnsi="Arial" w:cs="Arial"/>
          <w:i/>
        </w:rPr>
        <w:t>m</w:t>
      </w:r>
      <w:r w:rsidR="003A283D" w:rsidRPr="00CC1C39">
        <w:rPr>
          <w:rFonts w:ascii="Arial" w:hAnsi="Arial" w:cs="Arial"/>
        </w:rPr>
        <w:t>(180 – 2</w:t>
      </w:r>
      <w:r w:rsidR="003A283D" w:rsidRPr="002D4550">
        <w:rPr>
          <w:rFonts w:ascii="Arial" w:hAnsi="Arial" w:cs="Arial"/>
          <w:i/>
        </w:rPr>
        <w:t>r</w:t>
      </w:r>
      <w:r w:rsidR="003A283D" w:rsidRPr="00CC1C39">
        <w:rPr>
          <w:rFonts w:ascii="Arial" w:hAnsi="Arial" w:cs="Arial"/>
        </w:rPr>
        <w:t>)</w:t>
      </w:r>
      <w:r w:rsidR="003A283D">
        <w:rPr>
          <w:rFonts w:ascii="Arial" w:hAnsi="Arial" w:cs="Arial"/>
        </w:rPr>
        <w:t>; (b)</w:t>
      </w:r>
      <w:r w:rsidR="002D05DE">
        <w:rPr>
          <w:rFonts w:ascii="Arial" w:hAnsi="Arial" w:cs="Arial"/>
        </w:rPr>
        <w:t xml:space="preserve"> </w:t>
      </w:r>
      <w:r w:rsidR="003A283D" w:rsidRPr="00CC1C39">
        <w:rPr>
          <w:rFonts w:ascii="Arial" w:hAnsi="Arial" w:cs="Arial"/>
        </w:rPr>
        <w:t>[(</w:t>
      </w:r>
      <w:r w:rsidR="003A283D" w:rsidRPr="002D4550">
        <w:rPr>
          <w:rFonts w:ascii="Arial" w:hAnsi="Arial" w:cs="Arial"/>
          <w:i/>
        </w:rPr>
        <w:t>m</w:t>
      </w:r>
      <w:r w:rsidR="003A283D" w:rsidRPr="00CC1C39">
        <w:rPr>
          <w:rFonts w:ascii="Arial" w:hAnsi="Arial" w:cs="Arial"/>
        </w:rPr>
        <w:t xml:space="preserve"> + 1)</w:t>
      </w:r>
      <w:r w:rsidR="003A283D" w:rsidRPr="00CC1C39">
        <w:rPr>
          <w:rFonts w:ascii="Arial" w:hAnsi="Arial" w:cs="Arial"/>
          <w:vertAlign w:val="superscript"/>
        </w:rPr>
        <w:t>2</w:t>
      </w:r>
      <w:r w:rsidR="003A283D" w:rsidRPr="00CC1C39">
        <w:rPr>
          <w:rFonts w:ascii="Arial" w:hAnsi="Arial" w:cs="Arial"/>
        </w:rPr>
        <w:t xml:space="preserve"> – 1] (</w:t>
      </w:r>
      <w:r w:rsidR="003A283D" w:rsidRPr="002D4550">
        <w:rPr>
          <w:rFonts w:ascii="Arial" w:hAnsi="Arial" w:cs="Arial"/>
          <w:i/>
        </w:rPr>
        <w:t>IP</w:t>
      </w:r>
      <w:r w:rsidR="003A283D" w:rsidRPr="00CC1C39">
        <w:rPr>
          <w:rFonts w:ascii="Arial" w:hAnsi="Arial" w:cs="Arial"/>
        </w:rPr>
        <w:t>)</w:t>
      </w:r>
      <w:r w:rsidR="003A283D" w:rsidRPr="00CC1C39">
        <w:rPr>
          <w:rFonts w:ascii="Arial" w:hAnsi="Arial" w:cs="Arial"/>
          <w:vertAlign w:val="superscript"/>
        </w:rPr>
        <w:t>2</w:t>
      </w:r>
      <w:r w:rsidR="002D05DE">
        <w:rPr>
          <w:rFonts w:ascii="Arial" w:hAnsi="Arial" w:cs="Arial"/>
        </w:rPr>
        <w:t xml:space="preserve"> </w:t>
      </w:r>
      <w:r w:rsidR="003A283D" w:rsidRPr="00CC1C39">
        <w:rPr>
          <w:rFonts w:ascii="Arial" w:hAnsi="Arial" w:cs="Arial"/>
        </w:rPr>
        <w:t>=</w:t>
      </w:r>
      <w:r w:rsidR="002D05DE">
        <w:rPr>
          <w:rFonts w:ascii="Arial" w:hAnsi="Arial" w:cs="Arial"/>
        </w:rPr>
        <w:t xml:space="preserve"> </w:t>
      </w:r>
      <w:r w:rsidR="003A283D" w:rsidRPr="00CC1C39">
        <w:rPr>
          <w:rFonts w:ascii="Arial" w:hAnsi="Arial" w:cs="Arial"/>
        </w:rPr>
        <w:t>(</w:t>
      </w:r>
      <w:r w:rsidR="003A283D" w:rsidRPr="002D4550">
        <w:rPr>
          <w:rFonts w:ascii="Arial" w:hAnsi="Arial" w:cs="Arial"/>
          <w:i/>
        </w:rPr>
        <w:t>m</w:t>
      </w:r>
      <w:r w:rsidR="00471DEF">
        <w:rPr>
          <w:rFonts w:ascii="Arial" w:hAnsi="Arial" w:cs="Arial"/>
          <w:i/>
        </w:rPr>
        <w:t xml:space="preserve"> </w:t>
      </w:r>
      <w:r w:rsidR="003A283D" w:rsidRPr="00CC1C39">
        <w:rPr>
          <w:rFonts w:ascii="Arial" w:hAnsi="Arial" w:cs="Arial"/>
        </w:rPr>
        <w:t>+</w:t>
      </w:r>
      <w:r w:rsidR="00471DEF">
        <w:rPr>
          <w:rFonts w:ascii="Arial" w:hAnsi="Arial" w:cs="Arial"/>
        </w:rPr>
        <w:t xml:space="preserve"> </w:t>
      </w:r>
      <w:r w:rsidR="003A283D" w:rsidRPr="00CC1C39">
        <w:rPr>
          <w:rFonts w:ascii="Arial" w:hAnsi="Arial" w:cs="Arial"/>
        </w:rPr>
        <w:t>1)</w:t>
      </w:r>
      <w:r w:rsidR="003A283D" w:rsidRPr="00CC1C39">
        <w:rPr>
          <w:rFonts w:ascii="Arial" w:hAnsi="Arial" w:cs="Arial"/>
          <w:vertAlign w:val="superscript"/>
        </w:rPr>
        <w:t>2</w:t>
      </w:r>
      <w:r w:rsidR="00471DEF" w:rsidRPr="00CC1C39">
        <w:rPr>
          <w:rFonts w:ascii="Arial" w:hAnsi="Arial" w:cs="Arial"/>
        </w:rPr>
        <w:t xml:space="preserve"> – </w:t>
      </w:r>
      <w:r w:rsidR="003A283D" w:rsidRPr="00CC1C39">
        <w:rPr>
          <w:rFonts w:ascii="Arial" w:hAnsi="Arial" w:cs="Arial"/>
        </w:rPr>
        <w:t>(</w:t>
      </w:r>
      <w:r w:rsidR="003A283D" w:rsidRPr="002D4550">
        <w:rPr>
          <w:rFonts w:ascii="Arial" w:hAnsi="Arial" w:cs="Arial"/>
          <w:i/>
        </w:rPr>
        <w:t>n</w:t>
      </w:r>
      <w:r w:rsidR="003A283D" w:rsidRPr="00CC1C39">
        <w:rPr>
          <w:rFonts w:ascii="Arial" w:hAnsi="Arial" w:cs="Arial"/>
        </w:rPr>
        <w:t>)</w:t>
      </w:r>
      <w:r w:rsidR="003A283D" w:rsidRPr="00CC1C39">
        <w:rPr>
          <w:rFonts w:ascii="Arial" w:hAnsi="Arial" w:cs="Arial"/>
          <w:vertAlign w:val="superscript"/>
        </w:rPr>
        <w:t>2</w:t>
      </w:r>
      <w:r w:rsidR="003A283D" w:rsidRPr="00CC1C39">
        <w:rPr>
          <w:rFonts w:ascii="Arial" w:hAnsi="Arial" w:cs="Arial"/>
        </w:rPr>
        <w:t xml:space="preserve"> </w:t>
      </w:r>
    </w:p>
    <w:p w:rsidR="006C61A4" w:rsidRDefault="00781F64" w:rsidP="00502032">
      <w:pPr>
        <w:tabs>
          <w:tab w:val="left" w:pos="720"/>
        </w:tabs>
        <w:spacing w:line="480" w:lineRule="auto"/>
        <w:jc w:val="both"/>
        <w:rPr>
          <w:rFonts w:ascii="Arial" w:hAnsi="Arial" w:cs="Arial"/>
        </w:rPr>
      </w:pPr>
      <w:r>
        <w:rPr>
          <w:rFonts w:ascii="Arial" w:hAnsi="Arial" w:cs="Arial"/>
        </w:rPr>
        <w:t>2.</w:t>
      </w:r>
      <w:r w:rsidR="006C61A4">
        <w:rPr>
          <w:rFonts w:ascii="Arial" w:hAnsi="Arial" w:cs="Arial"/>
        </w:rPr>
        <w:t>1</w:t>
      </w:r>
      <w:r w:rsidR="00E96323">
        <w:rPr>
          <w:rFonts w:ascii="Arial" w:hAnsi="Arial" w:cs="Arial"/>
        </w:rPr>
        <w:t>5</w:t>
      </w:r>
      <w:r w:rsidR="002D05DE">
        <w:rPr>
          <w:rFonts w:ascii="Arial" w:hAnsi="Arial" w:cs="Arial"/>
        </w:rPr>
        <w:t xml:space="preserve"> </w:t>
      </w:r>
      <w:r w:rsidR="006C61A4">
        <w:rPr>
          <w:rFonts w:ascii="Arial" w:hAnsi="Arial" w:cs="Arial"/>
        </w:rPr>
        <w:t>(a) 3.0 dB km</w:t>
      </w:r>
      <w:r w:rsidR="006C61A4" w:rsidRPr="006C61A4">
        <w:rPr>
          <w:rFonts w:ascii="Arial" w:hAnsi="Arial" w:cs="Arial"/>
          <w:vertAlign w:val="superscript"/>
        </w:rPr>
        <w:t>-1</w:t>
      </w:r>
      <w:r w:rsidR="006C61A4">
        <w:rPr>
          <w:rFonts w:ascii="Arial" w:hAnsi="Arial" w:cs="Arial"/>
        </w:rPr>
        <w:t xml:space="preserve">; (b) 6 cm </w:t>
      </w:r>
    </w:p>
    <w:p w:rsidR="006C61A4" w:rsidRDefault="00781F64" w:rsidP="00502032">
      <w:pPr>
        <w:tabs>
          <w:tab w:val="left" w:pos="720"/>
        </w:tabs>
        <w:spacing w:line="480" w:lineRule="auto"/>
        <w:jc w:val="both"/>
        <w:rPr>
          <w:rFonts w:ascii="Arial" w:hAnsi="Arial" w:cs="Arial"/>
        </w:rPr>
      </w:pPr>
      <w:r>
        <w:rPr>
          <w:rFonts w:ascii="Arial" w:hAnsi="Arial" w:cs="Arial"/>
        </w:rPr>
        <w:t>2.</w:t>
      </w:r>
      <w:r w:rsidR="006C61A4">
        <w:rPr>
          <w:rFonts w:ascii="Arial" w:hAnsi="Arial" w:cs="Arial"/>
        </w:rPr>
        <w:t>1</w:t>
      </w:r>
      <w:r w:rsidR="00E96323">
        <w:rPr>
          <w:rFonts w:ascii="Arial" w:hAnsi="Arial" w:cs="Arial"/>
        </w:rPr>
        <w:t>6</w:t>
      </w:r>
      <w:r w:rsidR="002D05DE">
        <w:rPr>
          <w:rFonts w:ascii="Arial" w:hAnsi="Arial" w:cs="Arial"/>
        </w:rPr>
        <w:t xml:space="preserve"> </w:t>
      </w:r>
      <w:r w:rsidR="006C61A4">
        <w:rPr>
          <w:rFonts w:ascii="Arial" w:hAnsi="Arial" w:cs="Arial"/>
        </w:rPr>
        <w:t>(a) 22.3 m; (b) 2.2 ns km</w:t>
      </w:r>
      <w:r w:rsidR="006C61A4" w:rsidRPr="006C61A4">
        <w:rPr>
          <w:rFonts w:ascii="Arial" w:hAnsi="Arial" w:cs="Arial"/>
          <w:vertAlign w:val="superscript"/>
        </w:rPr>
        <w:t>-1</w:t>
      </w:r>
      <w:r w:rsidR="006C61A4">
        <w:rPr>
          <w:rFonts w:ascii="Arial" w:hAnsi="Arial" w:cs="Arial"/>
        </w:rPr>
        <w:t xml:space="preserve"> </w:t>
      </w:r>
    </w:p>
    <w:p w:rsidR="006C61A4" w:rsidRDefault="00781F64" w:rsidP="00502032">
      <w:pPr>
        <w:tabs>
          <w:tab w:val="left" w:pos="720"/>
        </w:tabs>
        <w:spacing w:line="480" w:lineRule="auto"/>
        <w:jc w:val="both"/>
        <w:rPr>
          <w:rFonts w:ascii="Arial" w:hAnsi="Arial" w:cs="Arial"/>
        </w:rPr>
      </w:pPr>
      <w:r>
        <w:rPr>
          <w:rFonts w:ascii="Arial" w:hAnsi="Arial" w:cs="Arial"/>
        </w:rPr>
        <w:t>2.</w:t>
      </w:r>
      <w:r w:rsidR="006C61A4">
        <w:rPr>
          <w:rFonts w:ascii="Arial" w:hAnsi="Arial" w:cs="Arial"/>
        </w:rPr>
        <w:t>1</w:t>
      </w:r>
      <w:r w:rsidR="00E96323">
        <w:rPr>
          <w:rFonts w:ascii="Arial" w:hAnsi="Arial" w:cs="Arial"/>
        </w:rPr>
        <w:t>7</w:t>
      </w:r>
      <w:r w:rsidR="002D05DE">
        <w:rPr>
          <w:rFonts w:ascii="Arial" w:hAnsi="Arial" w:cs="Arial"/>
        </w:rPr>
        <w:t xml:space="preserve"> </w:t>
      </w:r>
      <w:r w:rsidR="006C61A4">
        <w:rPr>
          <w:rFonts w:ascii="Arial" w:hAnsi="Arial" w:cs="Arial"/>
        </w:rPr>
        <w:t>200 km</w:t>
      </w:r>
    </w:p>
    <w:p w:rsidR="00720C1E" w:rsidRPr="00850D51" w:rsidRDefault="00781F64" w:rsidP="00720C1E">
      <w:pPr>
        <w:spacing w:line="480" w:lineRule="auto"/>
        <w:rPr>
          <w:rFonts w:ascii="Arial" w:hAnsi="Arial" w:cs="Arial"/>
        </w:rPr>
      </w:pPr>
      <w:r>
        <w:rPr>
          <w:rFonts w:ascii="Arial" w:hAnsi="Arial" w:cs="Arial"/>
        </w:rPr>
        <w:t>2.</w:t>
      </w:r>
      <w:r w:rsidR="00720C1E">
        <w:rPr>
          <w:rFonts w:ascii="Arial" w:hAnsi="Arial" w:cs="Arial"/>
        </w:rPr>
        <w:t>18</w:t>
      </w:r>
      <w:r w:rsidR="002D05DE">
        <w:rPr>
          <w:rFonts w:ascii="Arial" w:hAnsi="Arial" w:cs="Arial"/>
        </w:rPr>
        <w:t xml:space="preserve"> </w:t>
      </w:r>
      <w:r w:rsidR="00720C1E">
        <w:rPr>
          <w:rFonts w:ascii="Arial" w:hAnsi="Arial" w:cs="Arial"/>
        </w:rPr>
        <w:sym w:font="Symbol" w:char="F044"/>
      </w:r>
      <w:r w:rsidR="00720C1E" w:rsidRPr="007942E4">
        <w:rPr>
          <w:rFonts w:ascii="Arial" w:hAnsi="Arial" w:cs="Arial"/>
          <w:i/>
        </w:rPr>
        <w:t>n</w:t>
      </w:r>
      <w:r w:rsidR="00471DEF">
        <w:rPr>
          <w:rFonts w:ascii="Arial" w:hAnsi="Arial" w:cs="Arial"/>
        </w:rPr>
        <w:t xml:space="preserve"> </w:t>
      </w:r>
      <w:r w:rsidR="00720C1E">
        <w:rPr>
          <w:rFonts w:ascii="Arial" w:hAnsi="Arial" w:cs="Arial"/>
        </w:rPr>
        <w:t>=</w:t>
      </w:r>
      <w:r w:rsidR="00471DEF">
        <w:rPr>
          <w:rFonts w:ascii="Arial" w:hAnsi="Arial" w:cs="Arial"/>
        </w:rPr>
        <w:t xml:space="preserve"> </w:t>
      </w:r>
      <w:r w:rsidR="00720C1E">
        <w:rPr>
          <w:rFonts w:ascii="Arial" w:hAnsi="Arial" w:cs="Arial"/>
        </w:rPr>
        <w:t>1.71</w:t>
      </w:r>
      <w:r w:rsidR="00603175">
        <w:rPr>
          <w:rFonts w:ascii="Arial" w:hAnsi="Arial" w:cs="Arial"/>
        </w:rPr>
        <w:t xml:space="preserve"> × </w:t>
      </w:r>
      <w:r w:rsidR="00720C1E">
        <w:rPr>
          <w:rFonts w:ascii="Arial" w:hAnsi="Arial" w:cs="Arial"/>
        </w:rPr>
        <w:t>10</w:t>
      </w:r>
      <w:r w:rsidR="00720C1E" w:rsidRPr="00AD3CF3">
        <w:rPr>
          <w:rFonts w:ascii="Arial" w:hAnsi="Arial" w:cs="Arial"/>
          <w:vertAlign w:val="superscript"/>
        </w:rPr>
        <w:t>-4</w:t>
      </w:r>
      <w:r w:rsidR="00471DEF">
        <w:rPr>
          <w:rFonts w:ascii="Arial" w:hAnsi="Arial" w:cs="Arial"/>
        </w:rPr>
        <w:t xml:space="preserve"> </w:t>
      </w:r>
      <w:r w:rsidR="00720C1E">
        <w:rPr>
          <w:rFonts w:ascii="Arial" w:hAnsi="Arial" w:cs="Arial"/>
        </w:rPr>
        <w:t>; n</w:t>
      </w:r>
      <w:r w:rsidR="002D05DE">
        <w:rPr>
          <w:rFonts w:ascii="Arial" w:hAnsi="Arial" w:cs="Arial"/>
        </w:rPr>
        <w:t xml:space="preserve"> </w:t>
      </w:r>
      <w:r w:rsidR="00720C1E">
        <w:rPr>
          <w:rFonts w:ascii="Arial" w:hAnsi="Arial" w:cs="Arial"/>
        </w:rPr>
        <w:t>=</w:t>
      </w:r>
      <w:r w:rsidR="002D05DE">
        <w:rPr>
          <w:rFonts w:ascii="Arial" w:hAnsi="Arial" w:cs="Arial"/>
        </w:rPr>
        <w:t xml:space="preserve"> </w:t>
      </w:r>
      <w:r w:rsidR="00720C1E">
        <w:rPr>
          <w:rFonts w:ascii="Arial" w:hAnsi="Arial" w:cs="Arial"/>
        </w:rPr>
        <w:t>2.22633</w:t>
      </w:r>
    </w:p>
    <w:p w:rsidR="00720C1E" w:rsidRDefault="00720C1E" w:rsidP="00502032">
      <w:pPr>
        <w:tabs>
          <w:tab w:val="left" w:pos="720"/>
        </w:tabs>
        <w:spacing w:line="480" w:lineRule="auto"/>
        <w:jc w:val="both"/>
        <w:rPr>
          <w:rFonts w:ascii="Arial" w:hAnsi="Arial" w:cs="Arial"/>
        </w:rPr>
      </w:pPr>
    </w:p>
    <w:p w:rsidR="00833756" w:rsidRDefault="00833756" w:rsidP="00502032">
      <w:pPr>
        <w:spacing w:line="480" w:lineRule="auto"/>
        <w:rPr>
          <w:rFonts w:ascii="Arial" w:hAnsi="Arial" w:cs="Arial"/>
          <w:b/>
        </w:rPr>
      </w:pPr>
      <w:r w:rsidRPr="00722465">
        <w:rPr>
          <w:rFonts w:ascii="Arial" w:hAnsi="Arial" w:cs="Arial"/>
          <w:b/>
        </w:rPr>
        <w:t xml:space="preserve">Chapter </w:t>
      </w:r>
      <w:r>
        <w:rPr>
          <w:rFonts w:ascii="Arial" w:hAnsi="Arial" w:cs="Arial"/>
          <w:b/>
        </w:rPr>
        <w:t>3</w:t>
      </w:r>
    </w:p>
    <w:p w:rsidR="00833756" w:rsidRDefault="00833756" w:rsidP="00502032">
      <w:pPr>
        <w:spacing w:line="480" w:lineRule="auto"/>
        <w:rPr>
          <w:rFonts w:ascii="Arial" w:hAnsi="Arial" w:cs="Arial"/>
          <w:b/>
        </w:rPr>
      </w:pPr>
    </w:p>
    <w:p w:rsidR="00833756" w:rsidRDefault="00833756" w:rsidP="00502032">
      <w:pPr>
        <w:spacing w:line="480" w:lineRule="auto"/>
        <w:rPr>
          <w:rFonts w:ascii="Arial" w:hAnsi="Arial" w:cs="Arial"/>
        </w:rPr>
      </w:pPr>
      <w:r w:rsidRPr="00722465">
        <w:rPr>
          <w:rFonts w:ascii="Arial" w:hAnsi="Arial" w:cs="Arial"/>
          <w:i/>
        </w:rPr>
        <w:t>Answers to introductory questions</w:t>
      </w:r>
    </w:p>
    <w:p w:rsidR="00EF4660" w:rsidRPr="00EF4660" w:rsidRDefault="00EF4660" w:rsidP="00502032">
      <w:pPr>
        <w:spacing w:line="480" w:lineRule="auto"/>
        <w:rPr>
          <w:rFonts w:ascii="Arial" w:hAnsi="Arial" w:cs="Arial"/>
        </w:rPr>
      </w:pPr>
    </w:p>
    <w:p w:rsidR="0021796F" w:rsidRPr="0021796F" w:rsidRDefault="0021796F" w:rsidP="0021796F">
      <w:pPr>
        <w:spacing w:line="480" w:lineRule="auto"/>
        <w:rPr>
          <w:rFonts w:ascii="Arial" w:hAnsi="Arial" w:cs="Arial"/>
          <w:i/>
        </w:rPr>
      </w:pPr>
      <w:r w:rsidRPr="0021796F">
        <w:rPr>
          <w:rFonts w:ascii="Arial" w:hAnsi="Arial" w:cs="Arial"/>
          <w:i/>
        </w:rPr>
        <w:t>Why are soap bubbles coloured?</w:t>
      </w:r>
    </w:p>
    <w:p w:rsidR="0021796F" w:rsidRDefault="0021796F" w:rsidP="0021796F">
      <w:pPr>
        <w:spacing w:line="480" w:lineRule="auto"/>
        <w:rPr>
          <w:rFonts w:ascii="Arial" w:hAnsi="Arial" w:cs="Arial"/>
        </w:rPr>
      </w:pPr>
      <w:r w:rsidRPr="0021796F">
        <w:rPr>
          <w:rFonts w:ascii="Arial" w:hAnsi="Arial" w:cs="Arial"/>
        </w:rPr>
        <w:tab/>
        <w:t xml:space="preserve">Soap bubbles are coloured because </w:t>
      </w:r>
      <w:r>
        <w:rPr>
          <w:rFonts w:ascii="Arial" w:hAnsi="Arial" w:cs="Arial"/>
        </w:rPr>
        <w:t xml:space="preserve">daylight (white </w:t>
      </w:r>
      <w:r w:rsidRPr="0021796F">
        <w:rPr>
          <w:rFonts w:ascii="Arial" w:hAnsi="Arial" w:cs="Arial"/>
        </w:rPr>
        <w:t>light</w:t>
      </w:r>
      <w:r>
        <w:rPr>
          <w:rFonts w:ascii="Arial" w:hAnsi="Arial" w:cs="Arial"/>
        </w:rPr>
        <w:t>)</w:t>
      </w:r>
      <w:r w:rsidRPr="0021796F">
        <w:rPr>
          <w:rFonts w:ascii="Arial" w:hAnsi="Arial" w:cs="Arial"/>
        </w:rPr>
        <w:t xml:space="preserve"> is reflected from</w:t>
      </w:r>
      <w:r>
        <w:rPr>
          <w:rFonts w:ascii="Arial" w:hAnsi="Arial" w:cs="Arial"/>
        </w:rPr>
        <w:t xml:space="preserve"> both sides of the thin film that makes up the bubble.</w:t>
      </w:r>
      <w:r w:rsidR="002D05DE">
        <w:rPr>
          <w:rFonts w:ascii="Arial" w:hAnsi="Arial" w:cs="Arial"/>
        </w:rPr>
        <w:t xml:space="preserve"> </w:t>
      </w:r>
      <w:r>
        <w:rPr>
          <w:rFonts w:ascii="Arial" w:hAnsi="Arial" w:cs="Arial"/>
        </w:rPr>
        <w:t>The light waves reflected from the two surfaces interfere constructively or destructively depending on the wavelength of the light</w:t>
      </w:r>
      <w:r w:rsidR="007703A9">
        <w:rPr>
          <w:rFonts w:ascii="Arial" w:hAnsi="Arial" w:cs="Arial"/>
        </w:rPr>
        <w:t xml:space="preserve"> and the thickness of the film</w:t>
      </w:r>
      <w:r>
        <w:rPr>
          <w:rFonts w:ascii="Arial" w:hAnsi="Arial" w:cs="Arial"/>
        </w:rPr>
        <w:t>.</w:t>
      </w:r>
      <w:r w:rsidR="002D05DE">
        <w:rPr>
          <w:rFonts w:ascii="Arial" w:hAnsi="Arial" w:cs="Arial"/>
        </w:rPr>
        <w:t xml:space="preserve"> </w:t>
      </w:r>
      <w:r>
        <w:rPr>
          <w:rFonts w:ascii="Arial" w:hAnsi="Arial" w:cs="Arial"/>
        </w:rPr>
        <w:t>The colours seen are a result of this process summed over all the wavelengths making up the white light.</w:t>
      </w:r>
    </w:p>
    <w:p w:rsidR="0021796F" w:rsidRPr="0021796F" w:rsidRDefault="0021796F" w:rsidP="0021796F">
      <w:pPr>
        <w:spacing w:line="480" w:lineRule="auto"/>
        <w:rPr>
          <w:rFonts w:ascii="Arial" w:hAnsi="Arial" w:cs="Arial"/>
        </w:rPr>
      </w:pPr>
    </w:p>
    <w:p w:rsidR="0021796F" w:rsidRDefault="007703A9" w:rsidP="0021796F">
      <w:pPr>
        <w:spacing w:line="480" w:lineRule="auto"/>
        <w:rPr>
          <w:rFonts w:ascii="Arial" w:hAnsi="Arial" w:cs="Arial"/>
          <w:i/>
        </w:rPr>
      </w:pPr>
      <w:r>
        <w:rPr>
          <w:rFonts w:ascii="Arial" w:hAnsi="Arial" w:cs="Arial"/>
          <w:i/>
        </w:rPr>
        <w:lastRenderedPageBreak/>
        <w:t>What are</w:t>
      </w:r>
      <w:r w:rsidR="0021796F" w:rsidRPr="0021796F">
        <w:rPr>
          <w:rFonts w:ascii="Arial" w:hAnsi="Arial" w:cs="Arial"/>
          <w:i/>
        </w:rPr>
        <w:t xml:space="preserve"> antireflection coatings?</w:t>
      </w:r>
    </w:p>
    <w:p w:rsidR="0021796F" w:rsidRDefault="0021796F" w:rsidP="0021796F">
      <w:pPr>
        <w:spacing w:line="480" w:lineRule="auto"/>
        <w:rPr>
          <w:rFonts w:ascii="Arial" w:hAnsi="Arial" w:cs="Arial"/>
        </w:rPr>
      </w:pPr>
      <w:r>
        <w:rPr>
          <w:rFonts w:ascii="Arial" w:hAnsi="Arial" w:cs="Arial"/>
        </w:rPr>
        <w:tab/>
        <w:t>Simple antireflection coatings are produced by the deposition of a layer of a transparent substance with a refractive index lower than that of the glass in the lens.</w:t>
      </w:r>
      <w:r w:rsidR="002D05DE">
        <w:rPr>
          <w:rFonts w:ascii="Arial" w:hAnsi="Arial" w:cs="Arial"/>
        </w:rPr>
        <w:t xml:space="preserve"> </w:t>
      </w:r>
      <w:r>
        <w:rPr>
          <w:rFonts w:ascii="Arial" w:hAnsi="Arial" w:cs="Arial"/>
        </w:rPr>
        <w:t>The thickness is chosen to be a quarter of the wavelength of light near to the middle of the visible, approximately 133 nm.</w:t>
      </w:r>
      <w:r w:rsidR="002D05DE">
        <w:rPr>
          <w:rFonts w:ascii="Arial" w:hAnsi="Arial" w:cs="Arial"/>
        </w:rPr>
        <w:t xml:space="preserve"> </w:t>
      </w:r>
      <w:r>
        <w:rPr>
          <w:rFonts w:ascii="Arial" w:hAnsi="Arial" w:cs="Arial"/>
        </w:rPr>
        <w:t>To be completely antireflecting at this “design wavelength”, the refractive index of the film should be the square root of the refractive index of the lens.</w:t>
      </w:r>
      <w:r w:rsidR="002D05DE">
        <w:rPr>
          <w:rFonts w:ascii="Arial" w:hAnsi="Arial" w:cs="Arial"/>
        </w:rPr>
        <w:t xml:space="preserve"> </w:t>
      </w:r>
      <w:r>
        <w:rPr>
          <w:rFonts w:ascii="Arial" w:hAnsi="Arial" w:cs="Arial"/>
        </w:rPr>
        <w:t>Even if this is achieved, the film will not be perfectly antireflecting for other wavelengths.</w:t>
      </w:r>
      <w:r w:rsidR="002D05DE">
        <w:rPr>
          <w:rFonts w:ascii="Arial" w:hAnsi="Arial" w:cs="Arial"/>
        </w:rPr>
        <w:t xml:space="preserve"> </w:t>
      </w:r>
      <w:r>
        <w:rPr>
          <w:rFonts w:ascii="Arial" w:hAnsi="Arial" w:cs="Arial"/>
        </w:rPr>
        <w:t>For the best lenses, multilayers, which give much better antireflection properties, are used.</w:t>
      </w:r>
      <w:r w:rsidR="002D05DE">
        <w:rPr>
          <w:rFonts w:ascii="Arial" w:hAnsi="Arial" w:cs="Arial"/>
        </w:rPr>
        <w:t xml:space="preserve"> </w:t>
      </w:r>
    </w:p>
    <w:p w:rsidR="0021796F" w:rsidRPr="0021796F" w:rsidRDefault="0021796F" w:rsidP="0021796F">
      <w:pPr>
        <w:spacing w:line="480" w:lineRule="auto"/>
        <w:rPr>
          <w:rFonts w:ascii="Arial" w:hAnsi="Arial" w:cs="Arial"/>
        </w:rPr>
      </w:pPr>
    </w:p>
    <w:p w:rsidR="0021796F" w:rsidRDefault="0021796F" w:rsidP="0021796F">
      <w:pPr>
        <w:spacing w:line="480" w:lineRule="auto"/>
        <w:rPr>
          <w:rFonts w:ascii="Arial" w:hAnsi="Arial" w:cs="Arial"/>
        </w:rPr>
      </w:pPr>
      <w:r w:rsidRPr="0021796F">
        <w:rPr>
          <w:rFonts w:ascii="Arial" w:hAnsi="Arial" w:cs="Arial"/>
          <w:i/>
        </w:rPr>
        <w:t>How can perfect mirrors be made from transparent materials?</w:t>
      </w:r>
    </w:p>
    <w:p w:rsidR="0021796F" w:rsidRDefault="0021796F" w:rsidP="0021796F">
      <w:pPr>
        <w:spacing w:line="480" w:lineRule="auto"/>
        <w:rPr>
          <w:rFonts w:ascii="Arial" w:hAnsi="Arial" w:cs="Arial"/>
        </w:rPr>
      </w:pPr>
      <w:r>
        <w:rPr>
          <w:rFonts w:ascii="Arial" w:hAnsi="Arial" w:cs="Arial"/>
        </w:rPr>
        <w:tab/>
        <w:t>Perfect mirrors can be made by building up multilayers of transparent materials on a solid substrate.</w:t>
      </w:r>
      <w:r w:rsidR="002D05DE">
        <w:rPr>
          <w:rFonts w:ascii="Arial" w:hAnsi="Arial" w:cs="Arial"/>
        </w:rPr>
        <w:t xml:space="preserve"> </w:t>
      </w:r>
      <w:r>
        <w:rPr>
          <w:rFonts w:ascii="Arial" w:hAnsi="Arial" w:cs="Arial"/>
        </w:rPr>
        <w:t>The first of these mirrors were made of alternate high and low refractive index films of thickness equal to one quarter of the wavelength of the light to be reflected, because the calculations could be readily made.</w:t>
      </w:r>
      <w:r w:rsidR="002D05DE">
        <w:rPr>
          <w:rFonts w:ascii="Arial" w:hAnsi="Arial" w:cs="Arial"/>
        </w:rPr>
        <w:t xml:space="preserve"> </w:t>
      </w:r>
      <w:r>
        <w:rPr>
          <w:rFonts w:ascii="Arial" w:hAnsi="Arial" w:cs="Arial"/>
        </w:rPr>
        <w:t>Using computer programs, sequences of layers of a variety of thicknesses can be devised which give virtually 100% reflection for the desired wavelength.</w:t>
      </w:r>
    </w:p>
    <w:p w:rsidR="0021796F" w:rsidRPr="0021796F" w:rsidRDefault="0021796F" w:rsidP="0021796F">
      <w:pPr>
        <w:spacing w:line="480" w:lineRule="auto"/>
        <w:rPr>
          <w:rFonts w:ascii="Arial" w:hAnsi="Arial" w:cs="Arial"/>
        </w:rPr>
      </w:pPr>
    </w:p>
    <w:p w:rsidR="00833756" w:rsidRPr="00722465" w:rsidRDefault="00833756" w:rsidP="00502032">
      <w:pPr>
        <w:spacing w:line="480" w:lineRule="auto"/>
        <w:rPr>
          <w:rFonts w:ascii="Arial" w:hAnsi="Arial" w:cs="Arial"/>
          <w:i/>
        </w:rPr>
      </w:pPr>
      <w:r w:rsidRPr="00722465">
        <w:rPr>
          <w:rFonts w:ascii="Arial" w:hAnsi="Arial" w:cs="Arial"/>
          <w:i/>
        </w:rPr>
        <w:t>Quick Quiz</w:t>
      </w:r>
    </w:p>
    <w:p w:rsidR="00502032" w:rsidRDefault="00502032" w:rsidP="00502032">
      <w:pPr>
        <w:spacing w:line="480" w:lineRule="auto"/>
        <w:rPr>
          <w:rFonts w:ascii="Arial" w:hAnsi="Arial" w:cs="Arial"/>
        </w:rPr>
      </w:pPr>
    </w:p>
    <w:p w:rsidR="00833756" w:rsidRDefault="00833756" w:rsidP="00502032">
      <w:pPr>
        <w:spacing w:line="480" w:lineRule="auto"/>
        <w:rPr>
          <w:rFonts w:ascii="Arial" w:hAnsi="Arial" w:cs="Arial"/>
        </w:rPr>
      </w:pPr>
      <w:r w:rsidRPr="00722465">
        <w:rPr>
          <w:rFonts w:ascii="Arial" w:hAnsi="Arial" w:cs="Arial"/>
        </w:rPr>
        <w:t>1 (</w:t>
      </w:r>
      <w:r w:rsidR="00C83608">
        <w:rPr>
          <w:rFonts w:ascii="Arial" w:hAnsi="Arial" w:cs="Arial"/>
        </w:rPr>
        <w:t>c</w:t>
      </w:r>
      <w:r w:rsidRPr="00722465">
        <w:rPr>
          <w:rFonts w:ascii="Arial" w:hAnsi="Arial" w:cs="Arial"/>
        </w:rPr>
        <w:t>); 2 (</w:t>
      </w:r>
      <w:r w:rsidR="00C83608">
        <w:rPr>
          <w:rFonts w:ascii="Arial" w:hAnsi="Arial" w:cs="Arial"/>
        </w:rPr>
        <w:t>c</w:t>
      </w:r>
      <w:r w:rsidRPr="00722465">
        <w:rPr>
          <w:rFonts w:ascii="Arial" w:hAnsi="Arial" w:cs="Arial"/>
        </w:rPr>
        <w:t>); 3 (</w:t>
      </w:r>
      <w:r>
        <w:rPr>
          <w:rFonts w:ascii="Arial" w:hAnsi="Arial" w:cs="Arial"/>
        </w:rPr>
        <w:t>b</w:t>
      </w:r>
      <w:r w:rsidRPr="00722465">
        <w:rPr>
          <w:rFonts w:ascii="Arial" w:hAnsi="Arial" w:cs="Arial"/>
        </w:rPr>
        <w:t>); 4 (</w:t>
      </w:r>
      <w:r w:rsidR="00C83608">
        <w:rPr>
          <w:rFonts w:ascii="Arial" w:hAnsi="Arial" w:cs="Arial"/>
        </w:rPr>
        <w:t>c</w:t>
      </w:r>
      <w:r w:rsidRPr="00722465">
        <w:rPr>
          <w:rFonts w:ascii="Arial" w:hAnsi="Arial" w:cs="Arial"/>
        </w:rPr>
        <w:t>); 5 (</w:t>
      </w:r>
      <w:r w:rsidR="00C83608">
        <w:rPr>
          <w:rFonts w:ascii="Arial" w:hAnsi="Arial" w:cs="Arial"/>
        </w:rPr>
        <w:t>a</w:t>
      </w:r>
      <w:r w:rsidRPr="00722465">
        <w:rPr>
          <w:rFonts w:ascii="Arial" w:hAnsi="Arial" w:cs="Arial"/>
        </w:rPr>
        <w:t>); 6 (</w:t>
      </w:r>
      <w:r w:rsidR="00C83608">
        <w:rPr>
          <w:rFonts w:ascii="Arial" w:hAnsi="Arial" w:cs="Arial"/>
        </w:rPr>
        <w:t>b</w:t>
      </w:r>
      <w:r w:rsidRPr="00722465">
        <w:rPr>
          <w:rFonts w:ascii="Arial" w:hAnsi="Arial" w:cs="Arial"/>
        </w:rPr>
        <w:t>); 7 (</w:t>
      </w:r>
      <w:r w:rsidR="00C83608">
        <w:rPr>
          <w:rFonts w:ascii="Arial" w:hAnsi="Arial" w:cs="Arial"/>
        </w:rPr>
        <w:t>c</w:t>
      </w:r>
      <w:r w:rsidRPr="00722465">
        <w:rPr>
          <w:rFonts w:ascii="Arial" w:hAnsi="Arial" w:cs="Arial"/>
        </w:rPr>
        <w:t>); 8 (</w:t>
      </w:r>
      <w:r w:rsidR="00C83608">
        <w:rPr>
          <w:rFonts w:ascii="Arial" w:hAnsi="Arial" w:cs="Arial"/>
        </w:rPr>
        <w:t>a</w:t>
      </w:r>
      <w:r w:rsidRPr="00722465">
        <w:rPr>
          <w:rFonts w:ascii="Arial" w:hAnsi="Arial" w:cs="Arial"/>
        </w:rPr>
        <w:t>); 9 (</w:t>
      </w:r>
      <w:r w:rsidR="00C83608">
        <w:rPr>
          <w:rFonts w:ascii="Arial" w:hAnsi="Arial" w:cs="Arial"/>
        </w:rPr>
        <w:t>b</w:t>
      </w:r>
      <w:r w:rsidRPr="00722465">
        <w:rPr>
          <w:rFonts w:ascii="Arial" w:hAnsi="Arial" w:cs="Arial"/>
        </w:rPr>
        <w:t>); 10 (</w:t>
      </w:r>
      <w:r w:rsidR="00C83608">
        <w:rPr>
          <w:rFonts w:ascii="Arial" w:hAnsi="Arial" w:cs="Arial"/>
        </w:rPr>
        <w:t>a</w:t>
      </w:r>
      <w:r w:rsidRPr="00722465">
        <w:rPr>
          <w:rFonts w:ascii="Arial" w:hAnsi="Arial" w:cs="Arial"/>
        </w:rPr>
        <w:t>)</w:t>
      </w:r>
    </w:p>
    <w:p w:rsidR="00833756" w:rsidRDefault="00833756" w:rsidP="00502032">
      <w:pPr>
        <w:spacing w:line="480" w:lineRule="auto"/>
        <w:rPr>
          <w:rFonts w:ascii="Arial" w:hAnsi="Arial" w:cs="Arial"/>
        </w:rPr>
      </w:pPr>
    </w:p>
    <w:p w:rsidR="00833756" w:rsidRPr="00592604" w:rsidRDefault="00833756" w:rsidP="00502032">
      <w:pPr>
        <w:spacing w:line="480" w:lineRule="auto"/>
        <w:rPr>
          <w:rFonts w:ascii="Arial" w:hAnsi="Arial" w:cs="Arial"/>
          <w:i/>
        </w:rPr>
      </w:pPr>
      <w:r w:rsidRPr="00592604">
        <w:rPr>
          <w:rFonts w:ascii="Arial" w:hAnsi="Arial" w:cs="Arial"/>
          <w:i/>
        </w:rPr>
        <w:t xml:space="preserve">Problems and </w:t>
      </w:r>
      <w:r w:rsidR="004106AD">
        <w:rPr>
          <w:rFonts w:ascii="Arial" w:hAnsi="Arial" w:cs="Arial"/>
          <w:i/>
        </w:rPr>
        <w:t>E</w:t>
      </w:r>
      <w:r w:rsidRPr="00592604">
        <w:rPr>
          <w:rFonts w:ascii="Arial" w:hAnsi="Arial" w:cs="Arial"/>
          <w:i/>
        </w:rPr>
        <w:t>xercises</w:t>
      </w:r>
    </w:p>
    <w:p w:rsidR="00502032" w:rsidRDefault="00502032" w:rsidP="00502032">
      <w:pPr>
        <w:spacing w:line="480" w:lineRule="auto"/>
        <w:rPr>
          <w:rFonts w:ascii="Arial" w:hAnsi="Arial" w:cs="Arial"/>
        </w:rPr>
      </w:pPr>
    </w:p>
    <w:p w:rsidR="006E6B69" w:rsidRDefault="007703A9" w:rsidP="006E6B69">
      <w:pPr>
        <w:spacing w:line="360" w:lineRule="auto"/>
        <w:rPr>
          <w:rFonts w:ascii="Arial" w:hAnsi="Arial" w:cs="Arial"/>
        </w:rPr>
      </w:pPr>
      <w:r>
        <w:rPr>
          <w:rFonts w:ascii="Arial" w:hAnsi="Arial" w:cs="Arial"/>
        </w:rPr>
        <w:t>3.</w:t>
      </w:r>
      <w:r w:rsidR="00502032">
        <w:rPr>
          <w:rFonts w:ascii="Arial" w:hAnsi="Arial" w:cs="Arial"/>
        </w:rPr>
        <w:t>1</w:t>
      </w:r>
      <w:r w:rsidR="002D05DE">
        <w:rPr>
          <w:rFonts w:ascii="Arial" w:hAnsi="Arial" w:cs="Arial"/>
        </w:rPr>
        <w:t xml:space="preserve"> </w:t>
      </w:r>
      <w:r w:rsidR="00E706EF">
        <w:rPr>
          <w:rFonts w:ascii="Arial" w:hAnsi="Arial" w:cs="Arial"/>
        </w:rPr>
        <w:t>(a) 5</w:t>
      </w:r>
      <w:r w:rsidR="006E6B69">
        <w:rPr>
          <w:rFonts w:ascii="Arial" w:hAnsi="Arial" w:cs="Arial"/>
        </w:rPr>
        <w:t>.</w:t>
      </w:r>
      <w:r w:rsidR="00E706EF">
        <w:rPr>
          <w:rFonts w:ascii="Arial" w:hAnsi="Arial" w:cs="Arial"/>
        </w:rPr>
        <w:t>3</w:t>
      </w:r>
      <w:r w:rsidR="006E6B69">
        <w:rPr>
          <w:rFonts w:ascii="Arial" w:hAnsi="Arial" w:cs="Arial"/>
        </w:rPr>
        <w:t>%</w:t>
      </w:r>
      <w:r w:rsidR="00E706EF">
        <w:rPr>
          <w:rFonts w:ascii="Arial" w:hAnsi="Arial" w:cs="Arial"/>
        </w:rPr>
        <w:t xml:space="preserve">; (b) </w:t>
      </w:r>
      <w:r w:rsidR="006E6B69">
        <w:rPr>
          <w:rFonts w:ascii="Arial" w:hAnsi="Arial" w:cs="Arial"/>
        </w:rPr>
        <w:t>0.077%; (c) 2.43; (d) 1.47</w:t>
      </w:r>
    </w:p>
    <w:p w:rsidR="00BC1BCB" w:rsidRDefault="007703A9" w:rsidP="00502032">
      <w:pPr>
        <w:spacing w:line="480" w:lineRule="auto"/>
        <w:rPr>
          <w:rFonts w:ascii="Arial" w:hAnsi="Arial" w:cs="Arial"/>
        </w:rPr>
      </w:pPr>
      <w:r>
        <w:rPr>
          <w:rFonts w:ascii="Arial" w:hAnsi="Arial" w:cs="Arial"/>
        </w:rPr>
        <w:t>3.</w:t>
      </w:r>
      <w:r w:rsidR="00BC1BCB">
        <w:rPr>
          <w:rFonts w:ascii="Arial" w:hAnsi="Arial" w:cs="Arial"/>
        </w:rPr>
        <w:t>2</w:t>
      </w:r>
      <w:r w:rsidR="002D05DE">
        <w:rPr>
          <w:rFonts w:ascii="Arial" w:hAnsi="Arial" w:cs="Arial"/>
        </w:rPr>
        <w:t xml:space="preserve"> </w:t>
      </w:r>
      <w:r w:rsidR="002D345D">
        <w:rPr>
          <w:rFonts w:ascii="Arial" w:hAnsi="Arial" w:cs="Arial"/>
        </w:rPr>
        <w:t>indigo, 3.58%; green 3.50%; red, 3.</w:t>
      </w:r>
      <w:r w:rsidR="0017383E">
        <w:rPr>
          <w:rFonts w:ascii="Arial" w:hAnsi="Arial" w:cs="Arial"/>
        </w:rPr>
        <w:t>46</w:t>
      </w:r>
      <w:r w:rsidR="002D345D">
        <w:rPr>
          <w:rFonts w:ascii="Arial" w:hAnsi="Arial" w:cs="Arial"/>
        </w:rPr>
        <w:t>%; blue</w:t>
      </w:r>
      <w:r w:rsidR="0017383E">
        <w:rPr>
          <w:rFonts w:ascii="Arial" w:hAnsi="Arial" w:cs="Arial"/>
        </w:rPr>
        <w:t>-</w:t>
      </w:r>
      <w:r w:rsidR="002D345D">
        <w:rPr>
          <w:rFonts w:ascii="Arial" w:hAnsi="Arial" w:cs="Arial"/>
        </w:rPr>
        <w:t>violet cast</w:t>
      </w:r>
    </w:p>
    <w:p w:rsidR="00BD13EA" w:rsidRDefault="007703A9" w:rsidP="00502032">
      <w:pPr>
        <w:spacing w:line="480" w:lineRule="auto"/>
        <w:rPr>
          <w:rFonts w:ascii="Arial" w:hAnsi="Arial" w:cs="Arial"/>
        </w:rPr>
      </w:pPr>
      <w:r>
        <w:rPr>
          <w:rFonts w:ascii="Arial" w:hAnsi="Arial" w:cs="Arial"/>
        </w:rPr>
        <w:lastRenderedPageBreak/>
        <w:t>3.3</w:t>
      </w:r>
      <w:r w:rsidR="002D05DE">
        <w:rPr>
          <w:rFonts w:ascii="Arial" w:hAnsi="Arial" w:cs="Arial"/>
        </w:rPr>
        <w:t xml:space="preserve"> </w:t>
      </w:r>
      <w:r w:rsidR="00BD13EA">
        <w:rPr>
          <w:rFonts w:ascii="Arial" w:hAnsi="Arial" w:cs="Arial"/>
        </w:rPr>
        <w:t xml:space="preserve">(a) </w:t>
      </w:r>
      <w:r w:rsidR="007259BC">
        <w:rPr>
          <w:rFonts w:ascii="Arial" w:hAnsi="Arial" w:cs="Arial"/>
        </w:rPr>
        <w:t>50 nm</w:t>
      </w:r>
      <w:r w:rsidR="00BD13EA">
        <w:rPr>
          <w:rFonts w:ascii="Arial" w:hAnsi="Arial" w:cs="Arial"/>
        </w:rPr>
        <w:t xml:space="preserve">; (b) </w:t>
      </w:r>
      <w:r w:rsidR="007259BC">
        <w:rPr>
          <w:rFonts w:ascii="Arial" w:hAnsi="Arial" w:cs="Arial"/>
        </w:rPr>
        <w:t>yellow-white to straw yellow; (c) carmine-red to deep violet</w:t>
      </w:r>
    </w:p>
    <w:p w:rsidR="00D77E97" w:rsidRPr="00B361C5" w:rsidRDefault="007703A9" w:rsidP="00502032">
      <w:pPr>
        <w:spacing w:line="480" w:lineRule="auto"/>
        <w:rPr>
          <w:rFonts w:ascii="Arial" w:hAnsi="Arial" w:cs="Arial"/>
        </w:rPr>
      </w:pPr>
      <w:r>
        <w:rPr>
          <w:rFonts w:ascii="Arial" w:hAnsi="Arial" w:cs="Arial"/>
        </w:rPr>
        <w:t>3.</w:t>
      </w:r>
      <w:r w:rsidR="00D77E97">
        <w:rPr>
          <w:rFonts w:ascii="Arial" w:hAnsi="Arial" w:cs="Arial"/>
        </w:rPr>
        <w:t>4</w:t>
      </w:r>
      <w:r w:rsidR="002D05DE">
        <w:rPr>
          <w:rFonts w:ascii="Arial" w:hAnsi="Arial" w:cs="Arial"/>
        </w:rPr>
        <w:t xml:space="preserve"> </w:t>
      </w:r>
      <w:r w:rsidR="00D77E97">
        <w:rPr>
          <w:rFonts w:ascii="Arial" w:hAnsi="Arial" w:cs="Arial"/>
        </w:rPr>
        <w:t xml:space="preserve">(a) </w:t>
      </w:r>
      <w:r w:rsidR="004106AD">
        <w:rPr>
          <w:rFonts w:ascii="Arial" w:hAnsi="Arial" w:cs="Arial"/>
        </w:rPr>
        <w:t>first-</w:t>
      </w:r>
      <w:r w:rsidR="00D77E97">
        <w:rPr>
          <w:rFonts w:ascii="Arial" w:hAnsi="Arial" w:cs="Arial"/>
        </w:rPr>
        <w:t>order yellow;</w:t>
      </w:r>
      <w:r w:rsidR="002D05DE">
        <w:rPr>
          <w:rFonts w:ascii="Arial" w:hAnsi="Arial" w:cs="Arial"/>
        </w:rPr>
        <w:t xml:space="preserve"> </w:t>
      </w:r>
      <w:r w:rsidR="00D77E97">
        <w:rPr>
          <w:rFonts w:ascii="Arial" w:hAnsi="Arial" w:cs="Arial"/>
        </w:rPr>
        <w:t xml:space="preserve">(b) </w:t>
      </w:r>
      <w:r w:rsidR="004106AD">
        <w:rPr>
          <w:rFonts w:ascii="Arial" w:hAnsi="Arial" w:cs="Arial"/>
        </w:rPr>
        <w:t>first-</w:t>
      </w:r>
      <w:r w:rsidR="00D77E97">
        <w:rPr>
          <w:rFonts w:ascii="Arial" w:hAnsi="Arial" w:cs="Arial"/>
        </w:rPr>
        <w:t>order deep red</w:t>
      </w:r>
    </w:p>
    <w:p w:rsidR="006B120E" w:rsidRPr="00225A34" w:rsidRDefault="007703A9" w:rsidP="00502032">
      <w:pPr>
        <w:tabs>
          <w:tab w:val="left" w:pos="720"/>
        </w:tabs>
        <w:spacing w:line="480" w:lineRule="auto"/>
        <w:jc w:val="both"/>
        <w:rPr>
          <w:rFonts w:ascii="Arial" w:hAnsi="Arial" w:cs="Arial"/>
        </w:rPr>
      </w:pPr>
      <w:r>
        <w:rPr>
          <w:rFonts w:ascii="Arial" w:hAnsi="Arial" w:cs="Arial"/>
        </w:rPr>
        <w:t>3.</w:t>
      </w:r>
      <w:r w:rsidR="00D77E97">
        <w:rPr>
          <w:rFonts w:ascii="Arial" w:hAnsi="Arial" w:cs="Arial"/>
        </w:rPr>
        <w:t>5</w:t>
      </w:r>
      <w:r w:rsidR="002D05DE">
        <w:rPr>
          <w:rFonts w:ascii="Arial" w:hAnsi="Arial" w:cs="Arial"/>
        </w:rPr>
        <w:t xml:space="preserve"> </w:t>
      </w:r>
      <w:r w:rsidR="009F62F3">
        <w:rPr>
          <w:rFonts w:ascii="Arial" w:hAnsi="Arial" w:cs="Arial"/>
        </w:rPr>
        <w:t xml:space="preserve">(a) </w:t>
      </w:r>
      <w:r w:rsidR="004106AD">
        <w:rPr>
          <w:rFonts w:ascii="Arial" w:hAnsi="Arial" w:cs="Arial"/>
        </w:rPr>
        <w:t>third-</w:t>
      </w:r>
      <w:r w:rsidR="009F62F3">
        <w:rPr>
          <w:rFonts w:ascii="Arial" w:hAnsi="Arial" w:cs="Arial"/>
        </w:rPr>
        <w:t xml:space="preserve">order dark blue; (b) </w:t>
      </w:r>
      <w:r w:rsidR="004106AD">
        <w:rPr>
          <w:rFonts w:ascii="Arial" w:hAnsi="Arial" w:cs="Arial"/>
        </w:rPr>
        <w:t>second-</w:t>
      </w:r>
      <w:r w:rsidR="009F62F3">
        <w:rPr>
          <w:rFonts w:ascii="Arial" w:hAnsi="Arial" w:cs="Arial"/>
        </w:rPr>
        <w:t>order violet</w:t>
      </w:r>
    </w:p>
    <w:p w:rsidR="00E427DF" w:rsidRDefault="007703A9" w:rsidP="00502032">
      <w:pPr>
        <w:tabs>
          <w:tab w:val="left" w:pos="720"/>
        </w:tabs>
        <w:spacing w:line="480" w:lineRule="auto"/>
        <w:jc w:val="both"/>
        <w:rPr>
          <w:rFonts w:ascii="Arial" w:hAnsi="Arial" w:cs="Arial"/>
        </w:rPr>
      </w:pPr>
      <w:r>
        <w:rPr>
          <w:rFonts w:ascii="Arial" w:hAnsi="Arial" w:cs="Arial"/>
        </w:rPr>
        <w:t>3.</w:t>
      </w:r>
      <w:r w:rsidR="00D77E97">
        <w:rPr>
          <w:rFonts w:ascii="Arial" w:hAnsi="Arial" w:cs="Arial"/>
        </w:rPr>
        <w:t>6</w:t>
      </w:r>
      <w:r w:rsidR="002D05DE">
        <w:rPr>
          <w:rFonts w:ascii="Arial" w:hAnsi="Arial" w:cs="Arial"/>
        </w:rPr>
        <w:t xml:space="preserve"> </w:t>
      </w:r>
      <w:r w:rsidR="00E427DF">
        <w:rPr>
          <w:rFonts w:ascii="Arial" w:hAnsi="Arial" w:cs="Arial"/>
        </w:rPr>
        <w:t xml:space="preserve">(a) </w:t>
      </w:r>
      <w:r w:rsidR="002371BE">
        <w:rPr>
          <w:rFonts w:ascii="Arial" w:hAnsi="Arial" w:cs="Arial"/>
        </w:rPr>
        <w:t>20.8%;</w:t>
      </w:r>
      <w:r w:rsidR="002D05DE">
        <w:rPr>
          <w:rFonts w:ascii="Arial" w:hAnsi="Arial" w:cs="Arial"/>
        </w:rPr>
        <w:t xml:space="preserve"> </w:t>
      </w:r>
      <w:r w:rsidR="00E427DF">
        <w:rPr>
          <w:rFonts w:ascii="Arial" w:hAnsi="Arial" w:cs="Arial"/>
        </w:rPr>
        <w:t xml:space="preserve">(b) </w:t>
      </w:r>
      <w:r w:rsidR="002371BE">
        <w:rPr>
          <w:rFonts w:ascii="Arial" w:hAnsi="Arial" w:cs="Arial"/>
        </w:rPr>
        <w:t>29.5%</w:t>
      </w:r>
    </w:p>
    <w:p w:rsidR="007751B3" w:rsidRPr="002371BE" w:rsidRDefault="007703A9" w:rsidP="00502032">
      <w:pPr>
        <w:spacing w:line="480" w:lineRule="auto"/>
        <w:rPr>
          <w:rFonts w:ascii="Arial" w:hAnsi="Arial" w:cs="Arial"/>
        </w:rPr>
      </w:pPr>
      <w:r>
        <w:rPr>
          <w:rFonts w:ascii="Arial" w:hAnsi="Arial" w:cs="Arial"/>
        </w:rPr>
        <w:t>3.</w:t>
      </w:r>
      <w:r w:rsidR="00D77E97">
        <w:rPr>
          <w:rFonts w:ascii="Arial" w:hAnsi="Arial" w:cs="Arial"/>
        </w:rPr>
        <w:t>7</w:t>
      </w:r>
      <w:r w:rsidR="002D05DE">
        <w:rPr>
          <w:rFonts w:ascii="Arial" w:hAnsi="Arial" w:cs="Arial"/>
        </w:rPr>
        <w:t xml:space="preserve"> </w:t>
      </w:r>
      <w:r w:rsidR="002371BE" w:rsidRPr="002371BE">
        <w:rPr>
          <w:rFonts w:ascii="Arial" w:hAnsi="Arial" w:cs="Arial"/>
        </w:rPr>
        <w:t xml:space="preserve">(a) 2%; (b) 224 nm; (c) </w:t>
      </w:r>
      <w:r w:rsidR="0072408A">
        <w:rPr>
          <w:rFonts w:ascii="Arial" w:hAnsi="Arial" w:cs="Arial"/>
        </w:rPr>
        <w:t>9</w:t>
      </w:r>
      <w:r w:rsidR="002371BE" w:rsidRPr="002371BE">
        <w:rPr>
          <w:rFonts w:ascii="Arial" w:hAnsi="Arial" w:cs="Arial"/>
        </w:rPr>
        <w:t>%; (d) orange (complementary colour</w:t>
      </w:r>
      <w:r w:rsidR="00BA6851">
        <w:rPr>
          <w:rFonts w:ascii="Arial" w:hAnsi="Arial" w:cs="Arial"/>
        </w:rPr>
        <w:t>)</w:t>
      </w:r>
    </w:p>
    <w:p w:rsidR="00502032" w:rsidRPr="002371BE" w:rsidRDefault="007703A9" w:rsidP="00502032">
      <w:pPr>
        <w:tabs>
          <w:tab w:val="left" w:pos="720"/>
        </w:tabs>
        <w:spacing w:line="480" w:lineRule="auto"/>
        <w:jc w:val="both"/>
        <w:rPr>
          <w:rFonts w:ascii="Arial" w:hAnsi="Arial" w:cs="Arial"/>
        </w:rPr>
      </w:pPr>
      <w:r>
        <w:rPr>
          <w:rFonts w:ascii="Arial" w:hAnsi="Arial" w:cs="Arial"/>
        </w:rPr>
        <w:t>3.</w:t>
      </w:r>
      <w:r w:rsidR="00D77E97">
        <w:rPr>
          <w:rFonts w:ascii="Arial" w:hAnsi="Arial" w:cs="Arial"/>
        </w:rPr>
        <w:t>8</w:t>
      </w:r>
      <w:r w:rsidR="002D05DE">
        <w:rPr>
          <w:rFonts w:ascii="Arial" w:hAnsi="Arial" w:cs="Arial"/>
        </w:rPr>
        <w:t xml:space="preserve"> </w:t>
      </w:r>
      <w:r w:rsidR="002371BE" w:rsidRPr="002371BE">
        <w:rPr>
          <w:rFonts w:ascii="Arial" w:hAnsi="Arial" w:cs="Arial"/>
        </w:rPr>
        <w:t>1.75</w:t>
      </w:r>
    </w:p>
    <w:p w:rsidR="000A6802" w:rsidRDefault="007703A9" w:rsidP="00502032">
      <w:pPr>
        <w:tabs>
          <w:tab w:val="left" w:pos="720"/>
        </w:tabs>
        <w:spacing w:line="480" w:lineRule="auto"/>
        <w:jc w:val="both"/>
        <w:rPr>
          <w:rFonts w:ascii="Arial" w:hAnsi="Arial" w:cs="Arial"/>
        </w:rPr>
      </w:pPr>
      <w:r>
        <w:rPr>
          <w:rFonts w:ascii="Arial" w:hAnsi="Arial" w:cs="Arial"/>
        </w:rPr>
        <w:t>3.</w:t>
      </w:r>
      <w:r w:rsidR="00D77E97">
        <w:rPr>
          <w:rFonts w:ascii="Arial" w:hAnsi="Arial" w:cs="Arial"/>
        </w:rPr>
        <w:t>9</w:t>
      </w:r>
      <w:r w:rsidR="002D05DE">
        <w:rPr>
          <w:rFonts w:ascii="Arial" w:hAnsi="Arial" w:cs="Arial"/>
        </w:rPr>
        <w:t xml:space="preserve"> </w:t>
      </w:r>
      <w:r w:rsidR="000A6802">
        <w:rPr>
          <w:rFonts w:ascii="Arial" w:hAnsi="Arial" w:cs="Arial"/>
        </w:rPr>
        <w:t xml:space="preserve">(a) </w:t>
      </w:r>
      <w:r w:rsidR="00E44B7B">
        <w:rPr>
          <w:rFonts w:ascii="Arial" w:hAnsi="Arial" w:cs="Arial"/>
        </w:rPr>
        <w:t xml:space="preserve">1.30%; (b) </w:t>
      </w:r>
      <w:r w:rsidR="00BA6851">
        <w:rPr>
          <w:rFonts w:ascii="Arial" w:hAnsi="Arial" w:cs="Arial"/>
        </w:rPr>
        <w:t>4.3</w:t>
      </w:r>
      <w:r w:rsidR="00E44B7B">
        <w:rPr>
          <w:rFonts w:ascii="Arial" w:hAnsi="Arial" w:cs="Arial"/>
        </w:rPr>
        <w:t xml:space="preserve">%; (c) </w:t>
      </w:r>
      <w:r w:rsidR="00BA6851">
        <w:rPr>
          <w:rFonts w:ascii="Arial" w:hAnsi="Arial" w:cs="Arial"/>
        </w:rPr>
        <w:t>4</w:t>
      </w:r>
      <w:r w:rsidR="00E44B7B">
        <w:rPr>
          <w:rFonts w:ascii="Arial" w:hAnsi="Arial" w:cs="Arial"/>
        </w:rPr>
        <w:t>.</w:t>
      </w:r>
      <w:r w:rsidR="00BA6851">
        <w:rPr>
          <w:rFonts w:ascii="Arial" w:hAnsi="Arial" w:cs="Arial"/>
        </w:rPr>
        <w:t>9</w:t>
      </w:r>
      <w:r w:rsidR="00E44B7B">
        <w:rPr>
          <w:rFonts w:ascii="Arial" w:hAnsi="Arial" w:cs="Arial"/>
        </w:rPr>
        <w:t xml:space="preserve">%; </w:t>
      </w:r>
      <w:r w:rsidR="00BA6851">
        <w:rPr>
          <w:rFonts w:ascii="Arial" w:hAnsi="Arial" w:cs="Arial"/>
        </w:rPr>
        <w:t xml:space="preserve">(d) </w:t>
      </w:r>
      <w:r w:rsidR="00E44B7B">
        <w:rPr>
          <w:rFonts w:ascii="Arial" w:hAnsi="Arial" w:cs="Arial"/>
        </w:rPr>
        <w:t>44.5%</w:t>
      </w:r>
    </w:p>
    <w:p w:rsidR="004D79E2" w:rsidRDefault="007703A9" w:rsidP="00502032">
      <w:pPr>
        <w:tabs>
          <w:tab w:val="left" w:pos="720"/>
        </w:tabs>
        <w:spacing w:line="480" w:lineRule="auto"/>
        <w:jc w:val="both"/>
        <w:rPr>
          <w:rFonts w:ascii="Arial" w:hAnsi="Arial" w:cs="Arial"/>
        </w:rPr>
      </w:pPr>
      <w:r>
        <w:rPr>
          <w:rFonts w:ascii="Arial" w:hAnsi="Arial" w:cs="Arial"/>
        </w:rPr>
        <w:t>3.</w:t>
      </w:r>
      <w:r w:rsidR="00D77E97">
        <w:rPr>
          <w:rFonts w:ascii="Arial" w:hAnsi="Arial" w:cs="Arial"/>
        </w:rPr>
        <w:t>10</w:t>
      </w:r>
      <w:r w:rsidR="002D05DE">
        <w:rPr>
          <w:rFonts w:ascii="Arial" w:hAnsi="Arial" w:cs="Arial"/>
        </w:rPr>
        <w:t xml:space="preserve"> </w:t>
      </w:r>
      <w:r w:rsidR="00E3414A">
        <w:rPr>
          <w:rFonts w:ascii="Arial" w:hAnsi="Arial" w:cs="Arial"/>
        </w:rPr>
        <w:t>N</w:t>
      </w:r>
      <w:r w:rsidR="00E3414A">
        <w:rPr>
          <w:rFonts w:ascii="Arial" w:hAnsi="Arial" w:cs="Arial"/>
        </w:rPr>
        <w:t xml:space="preserve">o </w:t>
      </w:r>
      <w:r w:rsidR="00E44B7B">
        <w:rPr>
          <w:rFonts w:ascii="Arial" w:hAnsi="Arial" w:cs="Arial"/>
        </w:rPr>
        <w:t xml:space="preserve">answer </w:t>
      </w:r>
      <w:r w:rsidR="00E3414A">
        <w:rPr>
          <w:rFonts w:ascii="Arial" w:hAnsi="Arial" w:cs="Arial"/>
        </w:rPr>
        <w:t xml:space="preserve">is </w:t>
      </w:r>
      <w:r w:rsidR="00E44B7B">
        <w:rPr>
          <w:rFonts w:ascii="Arial" w:hAnsi="Arial" w:cs="Arial"/>
        </w:rPr>
        <w:t>required</w:t>
      </w:r>
      <w:r w:rsidR="00BE0900">
        <w:rPr>
          <w:rFonts w:ascii="Arial" w:hAnsi="Arial" w:cs="Arial"/>
        </w:rPr>
        <w:t>.</w:t>
      </w:r>
    </w:p>
    <w:p w:rsidR="00BE0900" w:rsidRDefault="00BE0900" w:rsidP="00BE0900">
      <w:pPr>
        <w:tabs>
          <w:tab w:val="left" w:pos="720"/>
        </w:tabs>
        <w:spacing w:line="480" w:lineRule="auto"/>
        <w:jc w:val="both"/>
        <w:rPr>
          <w:rFonts w:ascii="Arial" w:hAnsi="Arial" w:cs="Arial"/>
        </w:rPr>
      </w:pPr>
      <w:bookmarkStart w:id="0" w:name="_Hlk2947840"/>
      <w:r>
        <w:rPr>
          <w:rFonts w:ascii="Arial" w:hAnsi="Arial" w:cs="Arial"/>
        </w:rPr>
        <w:t>3.11</w:t>
      </w:r>
      <w:r w:rsidR="002D05DE">
        <w:rPr>
          <w:rFonts w:ascii="Arial" w:hAnsi="Arial" w:cs="Arial"/>
        </w:rPr>
        <w:t xml:space="preserve"> </w:t>
      </w:r>
      <w:r>
        <w:rPr>
          <w:rFonts w:ascii="Arial" w:hAnsi="Arial" w:cs="Arial"/>
        </w:rPr>
        <w:t xml:space="preserve">(a) </w:t>
      </w:r>
      <w:r w:rsidR="00CD305D">
        <w:rPr>
          <w:rFonts w:ascii="Arial" w:hAnsi="Arial" w:cs="Arial"/>
        </w:rPr>
        <w:t xml:space="preserve">no variation with depth: </w:t>
      </w:r>
      <w:r w:rsidRPr="00587BBD">
        <w:rPr>
          <w:rFonts w:ascii="Arial" w:hAnsi="Arial" w:cs="Arial"/>
          <w:i/>
        </w:rPr>
        <w:t>n</w:t>
      </w:r>
      <w:r w:rsidRPr="00587BBD">
        <w:rPr>
          <w:rFonts w:ascii="Arial" w:hAnsi="Arial" w:cs="Arial"/>
          <w:vertAlign w:val="subscript"/>
        </w:rPr>
        <w:t>h</w:t>
      </w:r>
      <w:r>
        <w:rPr>
          <w:rFonts w:ascii="Arial" w:hAnsi="Arial" w:cs="Arial"/>
        </w:rPr>
        <w:t xml:space="preserve"> = 1 + 0.58 </w:t>
      </w:r>
      <w:r w:rsidRPr="00587BBD">
        <w:rPr>
          <w:rFonts w:ascii="Arial" w:hAnsi="Arial" w:cs="Arial"/>
          <w:i/>
        </w:rPr>
        <w:t>l</w:t>
      </w:r>
      <w:r w:rsidRPr="00587BBD">
        <w:rPr>
          <w:rFonts w:ascii="Arial" w:hAnsi="Arial" w:cs="Arial"/>
          <w:vertAlign w:val="subscript"/>
        </w:rPr>
        <w:t>m</w:t>
      </w:r>
      <w:r>
        <w:rPr>
          <w:rFonts w:ascii="Arial" w:hAnsi="Arial" w:cs="Arial"/>
        </w:rPr>
        <w:t xml:space="preserve"> / </w:t>
      </w:r>
      <w:r w:rsidRPr="00587BBD">
        <w:rPr>
          <w:rFonts w:ascii="Arial" w:hAnsi="Arial" w:cs="Arial"/>
          <w:i/>
        </w:rPr>
        <w:t>l</w:t>
      </w:r>
      <w:r w:rsidRPr="00587BBD">
        <w:rPr>
          <w:rFonts w:ascii="Arial" w:hAnsi="Arial" w:cs="Arial"/>
          <w:vertAlign w:val="subscript"/>
        </w:rPr>
        <w:t>t</w:t>
      </w:r>
      <w:r>
        <w:rPr>
          <w:rFonts w:ascii="Arial" w:hAnsi="Arial" w:cs="Arial"/>
        </w:rPr>
        <w:t xml:space="preserve">; (b) </w:t>
      </w:r>
      <w:r w:rsidRPr="00587BBD">
        <w:rPr>
          <w:rFonts w:ascii="Arial" w:hAnsi="Arial" w:cs="Arial"/>
          <w:i/>
        </w:rPr>
        <w:t>n</w:t>
      </w:r>
      <w:r w:rsidRPr="00587BBD">
        <w:rPr>
          <w:rFonts w:ascii="Arial" w:hAnsi="Arial" w:cs="Arial"/>
          <w:vertAlign w:val="subscript"/>
        </w:rPr>
        <w:t>h</w:t>
      </w:r>
      <w:r>
        <w:rPr>
          <w:rFonts w:ascii="Arial" w:hAnsi="Arial" w:cs="Arial"/>
        </w:rPr>
        <w:t xml:space="preserve"> = 1.58 </w:t>
      </w:r>
      <w:r w:rsidR="00EF0ADD">
        <w:rPr>
          <w:rFonts w:ascii="Arial" w:hAnsi="Arial" w:cs="Arial"/>
        </w:rPr>
        <w:t xml:space="preserve">– </w:t>
      </w:r>
      <w:r>
        <w:rPr>
          <w:rFonts w:ascii="Arial" w:hAnsi="Arial" w:cs="Arial"/>
        </w:rPr>
        <w:t xml:space="preserve">0.58 </w:t>
      </w:r>
      <w:r>
        <w:rPr>
          <w:rFonts w:ascii="Arial" w:hAnsi="Arial" w:cs="Arial"/>
          <w:i/>
        </w:rPr>
        <w:t>h</w:t>
      </w:r>
      <w:r>
        <w:rPr>
          <w:rFonts w:ascii="Arial" w:hAnsi="Arial" w:cs="Arial"/>
        </w:rPr>
        <w:t xml:space="preserve"> / </w:t>
      </w:r>
      <w:r>
        <w:rPr>
          <w:rFonts w:ascii="Arial" w:hAnsi="Arial" w:cs="Arial"/>
          <w:i/>
        </w:rPr>
        <w:t>h</w:t>
      </w:r>
      <w:r w:rsidRPr="00587BBD">
        <w:rPr>
          <w:rFonts w:ascii="Arial" w:hAnsi="Arial" w:cs="Arial"/>
          <w:vertAlign w:val="subscript"/>
        </w:rPr>
        <w:t>t</w:t>
      </w:r>
      <w:r>
        <w:rPr>
          <w:rFonts w:ascii="Arial" w:hAnsi="Arial" w:cs="Arial"/>
        </w:rPr>
        <w:t xml:space="preserve">; (c) </w:t>
      </w:r>
      <w:r w:rsidRPr="00587BBD">
        <w:rPr>
          <w:rFonts w:ascii="Arial" w:hAnsi="Arial" w:cs="Arial"/>
          <w:i/>
        </w:rPr>
        <w:t>n</w:t>
      </w:r>
      <w:r w:rsidRPr="00587BBD">
        <w:rPr>
          <w:rFonts w:ascii="Arial" w:hAnsi="Arial" w:cs="Arial"/>
          <w:vertAlign w:val="subscript"/>
        </w:rPr>
        <w:t>h</w:t>
      </w:r>
      <w:r>
        <w:rPr>
          <w:rFonts w:ascii="Arial" w:hAnsi="Arial" w:cs="Arial"/>
        </w:rPr>
        <w:t xml:space="preserve"> = 1 + </w:t>
      </w:r>
      <w:r w:rsidR="00CD305D">
        <w:rPr>
          <w:rFonts w:ascii="Arial" w:hAnsi="Arial" w:cs="Arial"/>
        </w:rPr>
        <w:t xml:space="preserve">0.58 </w:t>
      </w:r>
      <w:r>
        <w:rPr>
          <w:rFonts w:ascii="Arial" w:hAnsi="Arial" w:cs="Arial"/>
        </w:rPr>
        <w:sym w:font="Mathematica1" w:char="F0D6"/>
      </w:r>
      <w:r>
        <w:rPr>
          <w:rFonts w:ascii="Arial" w:hAnsi="Arial" w:cs="Arial"/>
        </w:rPr>
        <w:t xml:space="preserve">(1 </w:t>
      </w:r>
      <w:r w:rsidR="00EF0ADD">
        <w:rPr>
          <w:rFonts w:ascii="Arial" w:hAnsi="Arial" w:cs="Arial"/>
        </w:rPr>
        <w:t xml:space="preserve">– </w:t>
      </w:r>
      <w:r>
        <w:rPr>
          <w:rFonts w:ascii="Arial" w:hAnsi="Arial" w:cs="Arial"/>
          <w:i/>
        </w:rPr>
        <w:t>h</w:t>
      </w:r>
      <w:r>
        <w:rPr>
          <w:rFonts w:ascii="Arial" w:hAnsi="Arial" w:cs="Arial"/>
        </w:rPr>
        <w:t xml:space="preserve"> / </w:t>
      </w:r>
      <w:r>
        <w:rPr>
          <w:rFonts w:ascii="Arial" w:hAnsi="Arial" w:cs="Arial"/>
          <w:i/>
        </w:rPr>
        <w:t>h</w:t>
      </w:r>
      <w:r w:rsidRPr="00587BBD">
        <w:rPr>
          <w:rFonts w:ascii="Arial" w:hAnsi="Arial" w:cs="Arial"/>
          <w:vertAlign w:val="subscript"/>
        </w:rPr>
        <w:t>t</w:t>
      </w:r>
      <w:r>
        <w:rPr>
          <w:rFonts w:ascii="Arial" w:hAnsi="Arial" w:cs="Arial"/>
        </w:rPr>
        <w:t>)</w:t>
      </w:r>
      <w:bookmarkStart w:id="1" w:name="_GoBack"/>
      <w:bookmarkEnd w:id="1"/>
    </w:p>
    <w:bookmarkEnd w:id="0"/>
    <w:p w:rsidR="006E23EC" w:rsidRDefault="007703A9" w:rsidP="00502032">
      <w:pPr>
        <w:tabs>
          <w:tab w:val="left" w:pos="720"/>
        </w:tabs>
        <w:spacing w:line="480" w:lineRule="auto"/>
        <w:jc w:val="both"/>
        <w:rPr>
          <w:rFonts w:ascii="Arial" w:hAnsi="Arial" w:cs="Arial"/>
        </w:rPr>
      </w:pPr>
      <w:r>
        <w:rPr>
          <w:rFonts w:ascii="Arial" w:hAnsi="Arial" w:cs="Arial"/>
        </w:rPr>
        <w:t>3.</w:t>
      </w:r>
      <w:r w:rsidR="006E23EC">
        <w:rPr>
          <w:rFonts w:ascii="Arial" w:hAnsi="Arial" w:cs="Arial"/>
        </w:rPr>
        <w:t>1</w:t>
      </w:r>
      <w:r w:rsidR="00BE0900">
        <w:rPr>
          <w:rFonts w:ascii="Arial" w:hAnsi="Arial" w:cs="Arial"/>
        </w:rPr>
        <w:t>2</w:t>
      </w:r>
      <w:r w:rsidR="002D05DE">
        <w:rPr>
          <w:rFonts w:ascii="Arial" w:hAnsi="Arial" w:cs="Arial"/>
        </w:rPr>
        <w:t xml:space="preserve"> </w:t>
      </w:r>
      <w:r w:rsidR="00C24085" w:rsidRPr="00363DC8">
        <w:rPr>
          <w:rFonts w:ascii="Arial" w:hAnsi="Arial" w:cs="Arial"/>
          <w:i/>
        </w:rPr>
        <w:t>N</w:t>
      </w:r>
      <w:r w:rsidR="00C24085">
        <w:rPr>
          <w:rFonts w:ascii="Arial" w:hAnsi="Arial" w:cs="Arial"/>
        </w:rPr>
        <w:t xml:space="preserve"> = </w:t>
      </w:r>
      <w:r w:rsidR="007C231B">
        <w:rPr>
          <w:rFonts w:ascii="Arial" w:hAnsi="Arial" w:cs="Arial"/>
        </w:rPr>
        <w:t>6 or more</w:t>
      </w:r>
    </w:p>
    <w:p w:rsidR="00C24085" w:rsidRDefault="007703A9" w:rsidP="00502032">
      <w:pPr>
        <w:tabs>
          <w:tab w:val="left" w:pos="720"/>
        </w:tabs>
        <w:spacing w:line="480" w:lineRule="auto"/>
        <w:rPr>
          <w:rFonts w:ascii="Arial" w:hAnsi="Arial" w:cs="Arial"/>
        </w:rPr>
      </w:pPr>
      <w:r>
        <w:rPr>
          <w:rFonts w:ascii="Arial" w:hAnsi="Arial" w:cs="Arial"/>
        </w:rPr>
        <w:t>3.</w:t>
      </w:r>
      <w:r w:rsidR="006E23EC">
        <w:rPr>
          <w:rFonts w:ascii="Arial" w:hAnsi="Arial" w:cs="Arial"/>
        </w:rPr>
        <w:t>1</w:t>
      </w:r>
      <w:r w:rsidR="00BE0900">
        <w:rPr>
          <w:rFonts w:ascii="Arial" w:hAnsi="Arial" w:cs="Arial"/>
        </w:rPr>
        <w:t>3</w:t>
      </w:r>
      <w:r w:rsidR="002D05DE">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1128"/>
      </w:tblGrid>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b/>
                <w:i/>
              </w:rPr>
            </w:pPr>
            <w:r w:rsidRPr="005E25F0">
              <w:rPr>
                <w:rFonts w:ascii="Arial" w:hAnsi="Arial" w:cs="Arial"/>
                <w:b/>
                <w:i/>
              </w:rPr>
              <w:t>N</w:t>
            </w:r>
          </w:p>
        </w:tc>
        <w:tc>
          <w:tcPr>
            <w:tcW w:w="1128" w:type="dxa"/>
            <w:shd w:val="clear" w:color="auto" w:fill="auto"/>
          </w:tcPr>
          <w:p w:rsidR="00C24085" w:rsidRPr="005E25F0" w:rsidRDefault="00C24085" w:rsidP="005E25F0">
            <w:pPr>
              <w:tabs>
                <w:tab w:val="left" w:pos="720"/>
              </w:tabs>
              <w:spacing w:line="480" w:lineRule="auto"/>
              <w:rPr>
                <w:rFonts w:ascii="Arial" w:hAnsi="Arial" w:cs="Arial"/>
                <w:b/>
                <w:i/>
              </w:rPr>
            </w:pPr>
            <w:r w:rsidRPr="005E25F0">
              <w:rPr>
                <w:rFonts w:ascii="Arial" w:hAnsi="Arial" w:cs="Arial"/>
                <w:b/>
                <w:i/>
              </w:rPr>
              <w:t>R</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1</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0.4369</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2</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0.7614</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3</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0.9132</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4</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0.9702</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5</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0.9900</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6</w:t>
            </w:r>
          </w:p>
        </w:tc>
        <w:tc>
          <w:tcPr>
            <w:tcW w:w="1128" w:type="dxa"/>
            <w:shd w:val="clear" w:color="auto" w:fill="auto"/>
          </w:tcPr>
          <w:p w:rsidR="00C24085" w:rsidRPr="005E25F0" w:rsidRDefault="0077177A" w:rsidP="005E25F0">
            <w:pPr>
              <w:tabs>
                <w:tab w:val="left" w:pos="720"/>
              </w:tabs>
              <w:spacing w:line="480" w:lineRule="auto"/>
              <w:rPr>
                <w:rFonts w:ascii="Arial" w:hAnsi="Arial" w:cs="Arial"/>
              </w:rPr>
            </w:pPr>
            <w:r>
              <w:rPr>
                <w:rFonts w:ascii="Arial" w:hAnsi="Arial" w:cs="Arial"/>
              </w:rPr>
              <w:t>0.</w:t>
            </w:r>
            <w:r w:rsidR="006059FF" w:rsidRPr="005E25F0">
              <w:rPr>
                <w:rFonts w:ascii="Arial" w:hAnsi="Arial" w:cs="Arial"/>
              </w:rPr>
              <w:t>9966</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7</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0.9989</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8</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0.9996</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9</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0.9999</w:t>
            </w:r>
          </w:p>
        </w:tc>
      </w:tr>
      <w:tr w:rsidR="00C24085" w:rsidRPr="005E25F0" w:rsidTr="005E25F0">
        <w:tc>
          <w:tcPr>
            <w:tcW w:w="684" w:type="dxa"/>
            <w:shd w:val="clear" w:color="auto" w:fill="auto"/>
          </w:tcPr>
          <w:p w:rsidR="00C24085" w:rsidRPr="005E25F0" w:rsidRDefault="00C24085" w:rsidP="005E25F0">
            <w:pPr>
              <w:tabs>
                <w:tab w:val="left" w:pos="720"/>
              </w:tabs>
              <w:spacing w:line="480" w:lineRule="auto"/>
              <w:rPr>
                <w:rFonts w:ascii="Arial" w:hAnsi="Arial" w:cs="Arial"/>
              </w:rPr>
            </w:pPr>
            <w:r w:rsidRPr="005E25F0">
              <w:rPr>
                <w:rFonts w:ascii="Arial" w:hAnsi="Arial" w:cs="Arial"/>
              </w:rPr>
              <w:t>10</w:t>
            </w:r>
          </w:p>
        </w:tc>
        <w:tc>
          <w:tcPr>
            <w:tcW w:w="1128" w:type="dxa"/>
            <w:shd w:val="clear" w:color="auto" w:fill="auto"/>
          </w:tcPr>
          <w:p w:rsidR="00C24085" w:rsidRPr="005E25F0" w:rsidRDefault="006059FF" w:rsidP="005E25F0">
            <w:pPr>
              <w:tabs>
                <w:tab w:val="left" w:pos="720"/>
              </w:tabs>
              <w:spacing w:line="480" w:lineRule="auto"/>
              <w:rPr>
                <w:rFonts w:ascii="Arial" w:hAnsi="Arial" w:cs="Arial"/>
              </w:rPr>
            </w:pPr>
            <w:r w:rsidRPr="005E25F0">
              <w:rPr>
                <w:rFonts w:ascii="Arial" w:hAnsi="Arial" w:cs="Arial"/>
              </w:rPr>
              <w:t>1.0000</w:t>
            </w:r>
          </w:p>
        </w:tc>
      </w:tr>
    </w:tbl>
    <w:p w:rsidR="006059FF" w:rsidRDefault="006059FF" w:rsidP="00502032">
      <w:pPr>
        <w:tabs>
          <w:tab w:val="left" w:pos="720"/>
        </w:tabs>
        <w:spacing w:line="480" w:lineRule="auto"/>
        <w:rPr>
          <w:rFonts w:ascii="Arial" w:hAnsi="Arial" w:cs="Arial"/>
        </w:rPr>
      </w:pPr>
    </w:p>
    <w:p w:rsidR="007C231B" w:rsidRDefault="00CC03D9" w:rsidP="00502032">
      <w:pPr>
        <w:tabs>
          <w:tab w:val="left" w:pos="720"/>
        </w:tabs>
        <w:spacing w:line="480" w:lineRule="auto"/>
        <w:rPr>
          <w:rFonts w:ascii="Arial" w:hAnsi="Arial" w:cs="Arial"/>
        </w:rPr>
      </w:pPr>
      <w:r w:rsidRPr="00CC03D9">
        <w:rPr>
          <w:rFonts w:ascii="Arial" w:hAnsi="Arial" w:cs="Arial"/>
          <w:noProof/>
        </w:rPr>
        <w:lastRenderedPageBreak/>
        <w:drawing>
          <wp:inline distT="0" distB="0" distL="0" distR="0">
            <wp:extent cx="19716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p>
    <w:p w:rsidR="00830DC3" w:rsidRDefault="007703A9" w:rsidP="00502032">
      <w:pPr>
        <w:tabs>
          <w:tab w:val="left" w:pos="720"/>
        </w:tabs>
        <w:spacing w:line="480" w:lineRule="auto"/>
        <w:rPr>
          <w:rFonts w:ascii="Arial" w:hAnsi="Arial" w:cs="Arial"/>
        </w:rPr>
      </w:pPr>
      <w:r>
        <w:rPr>
          <w:rFonts w:ascii="Arial" w:hAnsi="Arial" w:cs="Arial"/>
        </w:rPr>
        <w:t>3.</w:t>
      </w:r>
      <w:r w:rsidR="00830DC3">
        <w:rPr>
          <w:rFonts w:ascii="Arial" w:hAnsi="Arial" w:cs="Arial"/>
        </w:rPr>
        <w:t>1</w:t>
      </w:r>
      <w:r w:rsidR="00BE0900">
        <w:rPr>
          <w:rFonts w:ascii="Arial" w:hAnsi="Arial" w:cs="Arial"/>
        </w:rPr>
        <w:t>4</w:t>
      </w:r>
      <w:r w:rsidR="002D05DE">
        <w:rPr>
          <w:rFonts w:ascii="Arial" w:hAnsi="Arial" w:cs="Arial"/>
        </w:rPr>
        <w:t xml:space="preserve"> </w:t>
      </w:r>
      <w:r w:rsidR="006059FF">
        <w:rPr>
          <w:rFonts w:ascii="Arial" w:hAnsi="Arial" w:cs="Arial"/>
        </w:rPr>
        <w:t>air, 0.88; TiO</w:t>
      </w:r>
      <w:r w:rsidR="006059FF" w:rsidRPr="006059FF">
        <w:rPr>
          <w:rFonts w:ascii="Arial" w:hAnsi="Arial" w:cs="Arial"/>
          <w:vertAlign w:val="subscript"/>
        </w:rPr>
        <w:t>2</w:t>
      </w:r>
      <w:r w:rsidR="006059FF">
        <w:rPr>
          <w:rFonts w:ascii="Arial" w:hAnsi="Arial" w:cs="Arial"/>
        </w:rPr>
        <w:t>, 0.11; SiO</w:t>
      </w:r>
      <w:r w:rsidR="006059FF" w:rsidRPr="006059FF">
        <w:rPr>
          <w:rFonts w:ascii="Arial" w:hAnsi="Arial" w:cs="Arial"/>
          <w:vertAlign w:val="subscript"/>
        </w:rPr>
        <w:t>2</w:t>
      </w:r>
      <w:r w:rsidR="006059FF">
        <w:rPr>
          <w:rFonts w:ascii="Arial" w:hAnsi="Arial" w:cs="Arial"/>
        </w:rPr>
        <w:t>, 0.11</w:t>
      </w:r>
    </w:p>
    <w:p w:rsidR="00830DC3" w:rsidRDefault="007703A9" w:rsidP="00502032">
      <w:pPr>
        <w:tabs>
          <w:tab w:val="left" w:pos="720"/>
        </w:tabs>
        <w:spacing w:line="480" w:lineRule="auto"/>
        <w:rPr>
          <w:rFonts w:ascii="Arial" w:hAnsi="Arial" w:cs="Arial"/>
        </w:rPr>
      </w:pPr>
      <w:r>
        <w:rPr>
          <w:rFonts w:ascii="Arial" w:hAnsi="Arial" w:cs="Arial"/>
        </w:rPr>
        <w:t>3.</w:t>
      </w:r>
      <w:r w:rsidR="00830DC3">
        <w:rPr>
          <w:rFonts w:ascii="Arial" w:hAnsi="Arial" w:cs="Arial"/>
        </w:rPr>
        <w:t>1</w:t>
      </w:r>
      <w:r w:rsidR="00BE0900">
        <w:rPr>
          <w:rFonts w:ascii="Arial" w:hAnsi="Arial" w:cs="Arial"/>
        </w:rPr>
        <w:t>5</w:t>
      </w:r>
      <w:r w:rsidR="002D05DE">
        <w:rPr>
          <w:rFonts w:ascii="Arial" w:hAnsi="Arial" w:cs="Arial"/>
        </w:rPr>
        <w:t xml:space="preserve"> </w:t>
      </w:r>
      <w:r w:rsidR="006059FF">
        <w:rPr>
          <w:rFonts w:ascii="Arial" w:hAnsi="Arial" w:cs="Arial"/>
        </w:rPr>
        <w:t>3</w:t>
      </w:r>
      <w:r w:rsidR="007C231B">
        <w:rPr>
          <w:rFonts w:ascii="Arial" w:hAnsi="Arial" w:cs="Arial"/>
        </w:rPr>
        <w:t>65.5</w:t>
      </w:r>
      <w:r w:rsidR="006059FF">
        <w:rPr>
          <w:rFonts w:ascii="Arial" w:hAnsi="Arial" w:cs="Arial"/>
        </w:rPr>
        <w:t xml:space="preserve"> nm</w:t>
      </w:r>
      <w:r w:rsidR="00830DC3">
        <w:rPr>
          <w:rFonts w:ascii="Arial" w:hAnsi="Arial" w:cs="Arial"/>
        </w:rPr>
        <w:t xml:space="preserve"> </w:t>
      </w:r>
    </w:p>
    <w:p w:rsidR="006059FF" w:rsidRDefault="007703A9" w:rsidP="00502032">
      <w:pPr>
        <w:tabs>
          <w:tab w:val="left" w:pos="720"/>
        </w:tabs>
        <w:spacing w:line="480" w:lineRule="auto"/>
        <w:rPr>
          <w:rFonts w:ascii="Arial" w:hAnsi="Arial" w:cs="Arial"/>
        </w:rPr>
      </w:pPr>
      <w:r>
        <w:rPr>
          <w:rFonts w:ascii="Arial" w:hAnsi="Arial" w:cs="Arial"/>
        </w:rPr>
        <w:t>3.</w:t>
      </w:r>
      <w:r w:rsidR="00527255">
        <w:rPr>
          <w:rFonts w:ascii="Arial" w:hAnsi="Arial" w:cs="Arial"/>
        </w:rPr>
        <w:t>1</w:t>
      </w:r>
      <w:r w:rsidR="00BE0900">
        <w:rPr>
          <w:rFonts w:ascii="Arial" w:hAnsi="Arial" w:cs="Arial"/>
        </w:rPr>
        <w:t>6</w:t>
      </w:r>
      <w:r w:rsidR="00471DEF">
        <w:rPr>
          <w:rFonts w:ascii="Arial" w:hAnsi="Arial" w:cs="Arial"/>
        </w:rPr>
        <w:t xml:space="preserve"> </w:t>
      </w:r>
      <w:r w:rsidR="00D15D0C">
        <w:rPr>
          <w:rFonts w:ascii="Arial" w:hAnsi="Arial" w:cs="Arial"/>
        </w:rPr>
        <w:t xml:space="preserve">(a) </w:t>
      </w:r>
      <w:r w:rsidR="006059FF" w:rsidRPr="006059FF">
        <w:rPr>
          <w:rFonts w:ascii="Arial" w:hAnsi="Arial" w:cs="Arial"/>
          <w:i/>
        </w:rPr>
        <w:t>n</w:t>
      </w:r>
      <w:r w:rsidR="006059FF">
        <w:rPr>
          <w:rFonts w:ascii="Arial" w:hAnsi="Arial" w:cs="Arial"/>
        </w:rPr>
        <w:t xml:space="preserve">(anorthite) / </w:t>
      </w:r>
      <w:r w:rsidR="006059FF" w:rsidRPr="006059FF">
        <w:rPr>
          <w:rFonts w:ascii="Arial" w:hAnsi="Arial" w:cs="Arial"/>
          <w:i/>
        </w:rPr>
        <w:t>n</w:t>
      </w:r>
      <w:r w:rsidR="006059FF">
        <w:rPr>
          <w:rFonts w:ascii="Arial" w:hAnsi="Arial" w:cs="Arial"/>
        </w:rPr>
        <w:t xml:space="preserve">(albite) = 1.108; </w:t>
      </w:r>
      <w:r w:rsidR="00D15D0C">
        <w:rPr>
          <w:rFonts w:ascii="Arial" w:hAnsi="Arial" w:cs="Arial"/>
        </w:rPr>
        <w:t xml:space="preserve">(b) </w:t>
      </w:r>
      <w:r w:rsidR="006059FF">
        <w:rPr>
          <w:rFonts w:ascii="Arial" w:hAnsi="Arial" w:cs="Arial"/>
        </w:rPr>
        <w:t>anorthite has the larger refractive index</w:t>
      </w:r>
      <w:r w:rsidR="00D15D0C">
        <w:rPr>
          <w:rFonts w:ascii="Arial" w:hAnsi="Arial" w:cs="Arial"/>
        </w:rPr>
        <w:t>; (c) anorthite, 1.57, (~1.58 experimental), albite, 1.54 (~1.53 experimental)</w:t>
      </w:r>
    </w:p>
    <w:p w:rsidR="00C30436" w:rsidRDefault="00C30436" w:rsidP="00502032">
      <w:pPr>
        <w:tabs>
          <w:tab w:val="left" w:pos="720"/>
        </w:tabs>
        <w:spacing w:line="480" w:lineRule="auto"/>
        <w:rPr>
          <w:rFonts w:ascii="Arial" w:hAnsi="Arial" w:cs="Arial"/>
        </w:rPr>
      </w:pPr>
      <w:r>
        <w:rPr>
          <w:rFonts w:ascii="Arial" w:hAnsi="Arial" w:cs="Arial"/>
        </w:rPr>
        <w:t>3.1</w:t>
      </w:r>
      <w:r w:rsidR="00BE0900">
        <w:rPr>
          <w:rFonts w:ascii="Arial" w:hAnsi="Arial" w:cs="Arial"/>
        </w:rPr>
        <w:t>7</w:t>
      </w:r>
      <w:r w:rsidR="002D05DE">
        <w:rPr>
          <w:rFonts w:ascii="Arial" w:hAnsi="Arial" w:cs="Arial"/>
        </w:rPr>
        <w:t xml:space="preserve"> </w:t>
      </w:r>
      <w:r>
        <w:rPr>
          <w:rFonts w:ascii="Arial" w:hAnsi="Arial" w:cs="Arial"/>
        </w:rPr>
        <w:t>(a) 188.4 nm, 1.88 mm; (b) 550.2 nm</w:t>
      </w:r>
    </w:p>
    <w:p w:rsidR="00C30436" w:rsidRDefault="00C30436" w:rsidP="00502032">
      <w:pPr>
        <w:tabs>
          <w:tab w:val="left" w:pos="720"/>
        </w:tabs>
        <w:spacing w:line="480" w:lineRule="auto"/>
        <w:rPr>
          <w:rFonts w:ascii="Arial" w:hAnsi="Arial" w:cs="Arial"/>
        </w:rPr>
      </w:pPr>
      <w:r>
        <w:rPr>
          <w:rFonts w:ascii="Arial" w:hAnsi="Arial" w:cs="Arial"/>
        </w:rPr>
        <w:t>3.1</w:t>
      </w:r>
      <w:r w:rsidR="00BE0900">
        <w:rPr>
          <w:rFonts w:ascii="Arial" w:hAnsi="Arial" w:cs="Arial"/>
        </w:rPr>
        <w:t>8</w:t>
      </w:r>
      <w:r w:rsidR="002D05DE">
        <w:rPr>
          <w:rFonts w:ascii="Arial" w:hAnsi="Arial" w:cs="Arial"/>
        </w:rPr>
        <w:t xml:space="preserve"> </w:t>
      </w:r>
      <w:r>
        <w:rPr>
          <w:rFonts w:ascii="Arial" w:hAnsi="Arial" w:cs="Arial"/>
        </w:rPr>
        <w:t>(a) 4.5%; (b) 0.78</w:t>
      </w:r>
    </w:p>
    <w:p w:rsidR="00C30436" w:rsidRDefault="00A867B2" w:rsidP="00502032">
      <w:pPr>
        <w:tabs>
          <w:tab w:val="left" w:pos="720"/>
        </w:tabs>
        <w:spacing w:line="480" w:lineRule="auto"/>
        <w:rPr>
          <w:rFonts w:ascii="Arial" w:hAnsi="Arial" w:cs="Arial"/>
        </w:rPr>
      </w:pPr>
      <w:r>
        <w:rPr>
          <w:rFonts w:ascii="Arial" w:hAnsi="Arial" w:cs="Arial"/>
        </w:rPr>
        <w:t>3.1</w:t>
      </w:r>
      <w:r w:rsidR="00BE0900">
        <w:rPr>
          <w:rFonts w:ascii="Arial" w:hAnsi="Arial" w:cs="Arial"/>
        </w:rPr>
        <w:t>9</w:t>
      </w:r>
      <w:r w:rsidR="002D05DE">
        <w:rPr>
          <w:rFonts w:ascii="Arial" w:hAnsi="Arial" w:cs="Arial"/>
        </w:rPr>
        <w:t xml:space="preserve"> </w:t>
      </w:r>
      <w:r>
        <w:rPr>
          <w:rFonts w:ascii="Arial" w:hAnsi="Arial" w:cs="Arial"/>
        </w:rPr>
        <w:t>(a) C, 17 nm, Mo, 62 nm; (b) 124 – 276 nm</w:t>
      </w:r>
    </w:p>
    <w:p w:rsidR="00C83608" w:rsidRDefault="00C83608" w:rsidP="00502032">
      <w:pPr>
        <w:tabs>
          <w:tab w:val="left" w:pos="720"/>
        </w:tabs>
        <w:spacing w:line="480" w:lineRule="auto"/>
        <w:rPr>
          <w:rFonts w:ascii="Arial" w:hAnsi="Arial" w:cs="Arial"/>
        </w:rPr>
      </w:pPr>
    </w:p>
    <w:p w:rsidR="00BA6851" w:rsidRDefault="00BA6851" w:rsidP="00502032">
      <w:pPr>
        <w:tabs>
          <w:tab w:val="left" w:pos="720"/>
        </w:tabs>
        <w:spacing w:line="480" w:lineRule="auto"/>
        <w:rPr>
          <w:rFonts w:ascii="Arial" w:hAnsi="Arial" w:cs="Arial"/>
        </w:rPr>
      </w:pPr>
    </w:p>
    <w:p w:rsidR="00C83608" w:rsidRDefault="00C83608" w:rsidP="00C83608">
      <w:pPr>
        <w:spacing w:line="480" w:lineRule="auto"/>
        <w:rPr>
          <w:rFonts w:ascii="Arial" w:hAnsi="Arial" w:cs="Arial"/>
          <w:b/>
        </w:rPr>
      </w:pPr>
      <w:r w:rsidRPr="00722465">
        <w:rPr>
          <w:rFonts w:ascii="Arial" w:hAnsi="Arial" w:cs="Arial"/>
          <w:b/>
        </w:rPr>
        <w:t xml:space="preserve">Chapter </w:t>
      </w:r>
      <w:r>
        <w:rPr>
          <w:rFonts w:ascii="Arial" w:hAnsi="Arial" w:cs="Arial"/>
          <w:b/>
        </w:rPr>
        <w:t>4</w:t>
      </w:r>
    </w:p>
    <w:p w:rsidR="00C83608" w:rsidRDefault="00C83608" w:rsidP="00C83608">
      <w:pPr>
        <w:spacing w:line="480" w:lineRule="auto"/>
        <w:rPr>
          <w:rFonts w:ascii="Arial" w:hAnsi="Arial" w:cs="Arial"/>
          <w:b/>
        </w:rPr>
      </w:pPr>
    </w:p>
    <w:p w:rsidR="00C83608" w:rsidRDefault="00C83608" w:rsidP="00C83608">
      <w:pPr>
        <w:spacing w:line="480" w:lineRule="auto"/>
        <w:rPr>
          <w:rFonts w:ascii="Arial" w:hAnsi="Arial" w:cs="Arial"/>
        </w:rPr>
      </w:pPr>
      <w:r w:rsidRPr="00722465">
        <w:rPr>
          <w:rFonts w:ascii="Arial" w:hAnsi="Arial" w:cs="Arial"/>
          <w:i/>
        </w:rPr>
        <w:t>Answers to introductory questions</w:t>
      </w:r>
    </w:p>
    <w:p w:rsidR="00C83608" w:rsidRPr="00EF4660" w:rsidRDefault="00C83608" w:rsidP="00C83608">
      <w:pPr>
        <w:spacing w:line="480" w:lineRule="auto"/>
        <w:rPr>
          <w:rFonts w:ascii="Arial" w:hAnsi="Arial" w:cs="Arial"/>
        </w:rPr>
      </w:pPr>
    </w:p>
    <w:p w:rsidR="00C83608" w:rsidRDefault="00C83608" w:rsidP="00C83608">
      <w:pPr>
        <w:spacing w:line="480" w:lineRule="auto"/>
        <w:rPr>
          <w:rFonts w:ascii="Arial" w:hAnsi="Arial" w:cs="Arial"/>
        </w:rPr>
      </w:pPr>
      <w:r w:rsidRPr="00E4657B">
        <w:rPr>
          <w:rFonts w:ascii="Arial" w:hAnsi="Arial" w:cs="Arial"/>
          <w:i/>
        </w:rPr>
        <w:t>Why do some crystals produce double images?</w:t>
      </w:r>
    </w:p>
    <w:p w:rsidR="00C83608" w:rsidRDefault="00C83608" w:rsidP="00C83608">
      <w:pPr>
        <w:spacing w:line="480" w:lineRule="auto"/>
        <w:ind w:firstLine="720"/>
        <w:rPr>
          <w:rFonts w:ascii="Arial" w:hAnsi="Arial" w:cs="Arial"/>
        </w:rPr>
      </w:pPr>
      <w:r>
        <w:rPr>
          <w:rFonts w:ascii="Arial" w:hAnsi="Arial" w:cs="Arial"/>
        </w:rPr>
        <w:t>Uniaxial or biaxial crystals produce double images because the index of refraction is different in different crystallographic directions.</w:t>
      </w:r>
      <w:r w:rsidR="002D05DE">
        <w:rPr>
          <w:rFonts w:ascii="Arial" w:hAnsi="Arial" w:cs="Arial"/>
        </w:rPr>
        <w:t xml:space="preserve"> </w:t>
      </w:r>
      <w:r w:rsidR="00A97C3B">
        <w:rPr>
          <w:rFonts w:ascii="Arial" w:hAnsi="Arial" w:cs="Arial"/>
        </w:rPr>
        <w:t xml:space="preserve">Unpolarised </w:t>
      </w:r>
      <w:r>
        <w:rPr>
          <w:rFonts w:ascii="Arial" w:hAnsi="Arial" w:cs="Arial"/>
        </w:rPr>
        <w:t xml:space="preserve">light incident upon the crystal is divided into two components, </w:t>
      </w:r>
      <w:r w:rsidR="00A97C3B">
        <w:rPr>
          <w:rFonts w:ascii="Arial" w:hAnsi="Arial" w:cs="Arial"/>
        </w:rPr>
        <w:t xml:space="preserve">polarised </w:t>
      </w:r>
      <w:r>
        <w:rPr>
          <w:rFonts w:ascii="Arial" w:hAnsi="Arial" w:cs="Arial"/>
        </w:rPr>
        <w:t>perpendicular to one another, unless the light path is aligned along a particular crystal direction – an optic axis.</w:t>
      </w:r>
      <w:r w:rsidR="002D05DE">
        <w:rPr>
          <w:rFonts w:ascii="Arial" w:hAnsi="Arial" w:cs="Arial"/>
        </w:rPr>
        <w:t xml:space="preserve"> </w:t>
      </w:r>
      <w:r w:rsidR="00B65487">
        <w:rPr>
          <w:rFonts w:ascii="Arial" w:hAnsi="Arial" w:cs="Arial"/>
        </w:rPr>
        <w:t>The refractive indices encountered by these two rays are subjected to different refractive indices, hence t</w:t>
      </w:r>
      <w:r>
        <w:rPr>
          <w:rFonts w:ascii="Arial" w:hAnsi="Arial" w:cs="Arial"/>
        </w:rPr>
        <w:t xml:space="preserve">he two images are formed by the two </w:t>
      </w:r>
      <w:r w:rsidR="00A97C3B">
        <w:rPr>
          <w:rFonts w:ascii="Arial" w:hAnsi="Arial" w:cs="Arial"/>
        </w:rPr>
        <w:t xml:space="preserve">polarised </w:t>
      </w:r>
      <w:r>
        <w:rPr>
          <w:rFonts w:ascii="Arial" w:hAnsi="Arial" w:cs="Arial"/>
        </w:rPr>
        <w:t>light beams.</w:t>
      </w:r>
      <w:r w:rsidR="002D05DE">
        <w:rPr>
          <w:rFonts w:ascii="Arial" w:hAnsi="Arial" w:cs="Arial"/>
        </w:rPr>
        <w:t xml:space="preserve"> </w:t>
      </w:r>
      <w:r>
        <w:rPr>
          <w:rFonts w:ascii="Arial" w:hAnsi="Arial" w:cs="Arial"/>
        </w:rPr>
        <w:t xml:space="preserve">The phenomenon is called double </w:t>
      </w:r>
      <w:r>
        <w:rPr>
          <w:rFonts w:ascii="Arial" w:hAnsi="Arial" w:cs="Arial"/>
        </w:rPr>
        <w:lastRenderedPageBreak/>
        <w:t>refraction, and hold</w:t>
      </w:r>
      <w:r w:rsidR="00B65487">
        <w:rPr>
          <w:rFonts w:ascii="Arial" w:hAnsi="Arial" w:cs="Arial"/>
        </w:rPr>
        <w:t>s</w:t>
      </w:r>
      <w:r>
        <w:rPr>
          <w:rFonts w:ascii="Arial" w:hAnsi="Arial" w:cs="Arial"/>
        </w:rPr>
        <w:t xml:space="preserve"> for all noncubic crystals.</w:t>
      </w:r>
      <w:r w:rsidR="002D05DE">
        <w:rPr>
          <w:rFonts w:ascii="Arial" w:hAnsi="Arial" w:cs="Arial"/>
        </w:rPr>
        <w:t xml:space="preserve"> </w:t>
      </w:r>
      <w:r>
        <w:rPr>
          <w:rFonts w:ascii="Arial" w:hAnsi="Arial" w:cs="Arial"/>
        </w:rPr>
        <w:t>However</w:t>
      </w:r>
      <w:r w:rsidR="00B65487">
        <w:rPr>
          <w:rFonts w:ascii="Arial" w:hAnsi="Arial" w:cs="Arial"/>
        </w:rPr>
        <w:t>,</w:t>
      </w:r>
      <w:r>
        <w:rPr>
          <w:rFonts w:ascii="Arial" w:hAnsi="Arial" w:cs="Arial"/>
        </w:rPr>
        <w:t xml:space="preserve"> the effect is small in most crystals and the double image is often difficult to see.</w:t>
      </w:r>
      <w:r w:rsidR="002D05DE">
        <w:rPr>
          <w:rFonts w:ascii="Arial" w:hAnsi="Arial" w:cs="Arial"/>
        </w:rPr>
        <w:t xml:space="preserve"> </w:t>
      </w:r>
    </w:p>
    <w:p w:rsidR="00C83608" w:rsidRPr="00E4657B" w:rsidRDefault="00C83608" w:rsidP="00C83608">
      <w:pPr>
        <w:spacing w:line="480" w:lineRule="auto"/>
        <w:rPr>
          <w:rFonts w:ascii="Arial" w:hAnsi="Arial" w:cs="Arial"/>
        </w:rPr>
      </w:pPr>
    </w:p>
    <w:p w:rsidR="00C83608" w:rsidRDefault="00C83608" w:rsidP="00C83608">
      <w:pPr>
        <w:spacing w:line="480" w:lineRule="auto"/>
        <w:rPr>
          <w:rFonts w:ascii="Arial" w:hAnsi="Arial" w:cs="Arial"/>
        </w:rPr>
      </w:pPr>
      <w:r w:rsidRPr="00E4657B">
        <w:rPr>
          <w:rFonts w:ascii="Arial" w:hAnsi="Arial" w:cs="Arial"/>
          <w:i/>
        </w:rPr>
        <w:t>How can infrared radiation be changed into green light?</w:t>
      </w:r>
    </w:p>
    <w:p w:rsidR="00C83608" w:rsidRDefault="00C83608" w:rsidP="00C83608">
      <w:pPr>
        <w:spacing w:line="480" w:lineRule="auto"/>
        <w:rPr>
          <w:rFonts w:ascii="Arial" w:hAnsi="Arial" w:cs="Arial"/>
        </w:rPr>
      </w:pPr>
      <w:r>
        <w:rPr>
          <w:rFonts w:ascii="Arial" w:hAnsi="Arial" w:cs="Arial"/>
        </w:rPr>
        <w:tab/>
        <w:t>Infrared radiation can be converted into green light by using a nonlinear crystal.</w:t>
      </w:r>
      <w:r w:rsidR="002D05DE">
        <w:rPr>
          <w:rFonts w:ascii="Arial" w:hAnsi="Arial" w:cs="Arial"/>
        </w:rPr>
        <w:t xml:space="preserve"> </w:t>
      </w:r>
      <w:r>
        <w:rPr>
          <w:rFonts w:ascii="Arial" w:hAnsi="Arial" w:cs="Arial"/>
        </w:rPr>
        <w:t>These are crystals that are uniaxial or biaxial.</w:t>
      </w:r>
      <w:r w:rsidR="002D05DE">
        <w:rPr>
          <w:rFonts w:ascii="Arial" w:hAnsi="Arial" w:cs="Arial"/>
        </w:rPr>
        <w:t xml:space="preserve"> </w:t>
      </w:r>
      <w:r>
        <w:rPr>
          <w:rFonts w:ascii="Arial" w:hAnsi="Arial" w:cs="Arial"/>
        </w:rPr>
        <w:t>The effect is only seen when the power of the input infrared wave is high, as it is when a laser is the source.</w:t>
      </w:r>
      <w:r w:rsidR="002D05DE">
        <w:rPr>
          <w:rFonts w:ascii="Arial" w:hAnsi="Arial" w:cs="Arial"/>
        </w:rPr>
        <w:t xml:space="preserve"> </w:t>
      </w:r>
      <w:r>
        <w:rPr>
          <w:rFonts w:ascii="Arial" w:hAnsi="Arial" w:cs="Arial"/>
        </w:rPr>
        <w:t>In the nonlinear crystal the vibration of the electrons in the material, in such an intense field, undergo oscillations at the frequency of the incoming wave and also at double this frequency.</w:t>
      </w:r>
      <w:r w:rsidR="002D05DE">
        <w:rPr>
          <w:rFonts w:ascii="Arial" w:hAnsi="Arial" w:cs="Arial"/>
        </w:rPr>
        <w:t xml:space="preserve"> </w:t>
      </w:r>
      <w:r>
        <w:rPr>
          <w:rFonts w:ascii="Arial" w:hAnsi="Arial" w:cs="Arial"/>
        </w:rPr>
        <w:t>These oscillating electrons in turn emit waves of both frequencies.</w:t>
      </w:r>
      <w:r w:rsidR="002D05DE">
        <w:rPr>
          <w:rFonts w:ascii="Arial" w:hAnsi="Arial" w:cs="Arial"/>
        </w:rPr>
        <w:t xml:space="preserve"> </w:t>
      </w:r>
      <w:r>
        <w:rPr>
          <w:rFonts w:ascii="Arial" w:hAnsi="Arial" w:cs="Arial"/>
        </w:rPr>
        <w:t xml:space="preserve">The phenomenon is called second harmonic generation </w:t>
      </w:r>
      <w:r w:rsidR="00B65487">
        <w:rPr>
          <w:rFonts w:ascii="Arial" w:hAnsi="Arial" w:cs="Arial"/>
        </w:rPr>
        <w:t>(</w:t>
      </w:r>
      <w:r>
        <w:rPr>
          <w:rFonts w:ascii="Arial" w:hAnsi="Arial" w:cs="Arial"/>
        </w:rPr>
        <w:t>SHG</w:t>
      </w:r>
      <w:r w:rsidR="00B65487">
        <w:rPr>
          <w:rFonts w:ascii="Arial" w:hAnsi="Arial" w:cs="Arial"/>
        </w:rPr>
        <w:t>)</w:t>
      </w:r>
      <w:r>
        <w:rPr>
          <w:rFonts w:ascii="Arial" w:hAnsi="Arial" w:cs="Arial"/>
        </w:rPr>
        <w:t xml:space="preserve"> and is widely used to turn 1064 nm radiation from Nd</w:t>
      </w:r>
      <w:r w:rsidRPr="00D22499">
        <w:rPr>
          <w:rFonts w:ascii="Arial" w:hAnsi="Arial" w:cs="Arial"/>
          <w:vertAlign w:val="superscript"/>
        </w:rPr>
        <w:t>3+</w:t>
      </w:r>
      <w:r>
        <w:rPr>
          <w:rFonts w:ascii="Arial" w:hAnsi="Arial" w:cs="Arial"/>
        </w:rPr>
        <w:t>/YAG lasers into green light of wavelength 532 nm.</w:t>
      </w:r>
    </w:p>
    <w:p w:rsidR="00565EF0" w:rsidRDefault="00565EF0" w:rsidP="00C83608">
      <w:pPr>
        <w:spacing w:line="480" w:lineRule="auto"/>
        <w:rPr>
          <w:rFonts w:ascii="Arial" w:hAnsi="Arial" w:cs="Arial"/>
        </w:rPr>
      </w:pPr>
    </w:p>
    <w:p w:rsidR="00565EF0" w:rsidRPr="00565EF0" w:rsidRDefault="00565EF0" w:rsidP="00565EF0">
      <w:pPr>
        <w:spacing w:line="480" w:lineRule="auto"/>
        <w:rPr>
          <w:rFonts w:ascii="Arial" w:hAnsi="Arial" w:cs="Arial"/>
          <w:i/>
        </w:rPr>
      </w:pPr>
      <w:r w:rsidRPr="00565EF0">
        <w:rPr>
          <w:rFonts w:ascii="Arial" w:hAnsi="Arial" w:cs="Arial"/>
          <w:i/>
        </w:rPr>
        <w:t>How do</w:t>
      </w:r>
      <w:r w:rsidR="00B65487">
        <w:rPr>
          <w:rFonts w:ascii="Arial" w:hAnsi="Arial" w:cs="Arial"/>
          <w:i/>
        </w:rPr>
        <w:t>es a</w:t>
      </w:r>
      <w:r w:rsidRPr="00565EF0">
        <w:rPr>
          <w:rFonts w:ascii="Arial" w:hAnsi="Arial" w:cs="Arial"/>
          <w:i/>
        </w:rPr>
        <w:t xml:space="preserve"> liquid crystal display </w:t>
      </w:r>
      <w:r w:rsidR="00B65487">
        <w:rPr>
          <w:rFonts w:ascii="Arial" w:hAnsi="Arial" w:cs="Arial"/>
          <w:i/>
        </w:rPr>
        <w:t xml:space="preserve">(LCD) </w:t>
      </w:r>
      <w:r w:rsidRPr="00565EF0">
        <w:rPr>
          <w:rFonts w:ascii="Arial" w:hAnsi="Arial" w:cs="Arial"/>
          <w:i/>
        </w:rPr>
        <w:t>form</w:t>
      </w:r>
      <w:r w:rsidR="00B65487">
        <w:rPr>
          <w:rFonts w:ascii="Arial" w:hAnsi="Arial" w:cs="Arial"/>
          <w:i/>
        </w:rPr>
        <w:t xml:space="preserve"> an</w:t>
      </w:r>
      <w:r w:rsidRPr="00565EF0">
        <w:rPr>
          <w:rFonts w:ascii="Arial" w:hAnsi="Arial" w:cs="Arial"/>
          <w:i/>
        </w:rPr>
        <w:t xml:space="preserve"> image?</w:t>
      </w:r>
    </w:p>
    <w:p w:rsidR="00565EF0" w:rsidRDefault="00565EF0" w:rsidP="00565EF0">
      <w:pPr>
        <w:spacing w:line="480" w:lineRule="auto"/>
        <w:ind w:firstLine="720"/>
        <w:rPr>
          <w:rFonts w:ascii="Arial" w:hAnsi="Arial" w:cs="Arial"/>
        </w:rPr>
      </w:pPr>
      <w:r w:rsidRPr="00FB3454">
        <w:rPr>
          <w:rFonts w:ascii="Arial" w:hAnsi="Arial" w:cs="Arial"/>
        </w:rPr>
        <w:t>Liquid crystal displays (LCDs)</w:t>
      </w:r>
      <w:r>
        <w:rPr>
          <w:rFonts w:ascii="Arial" w:hAnsi="Arial" w:cs="Arial"/>
        </w:rPr>
        <w:t xml:space="preserve"> exploit the properties of colourless molecules in a thin liquid crystal film.</w:t>
      </w:r>
      <w:r w:rsidR="002D05DE">
        <w:rPr>
          <w:rFonts w:ascii="Arial" w:hAnsi="Arial" w:cs="Arial"/>
        </w:rPr>
        <w:t xml:space="preserve"> </w:t>
      </w:r>
      <w:r w:rsidRPr="00FB3454">
        <w:rPr>
          <w:rFonts w:ascii="Arial" w:hAnsi="Arial" w:cs="Arial"/>
        </w:rPr>
        <w:t xml:space="preserve">The molecules can alter the direction of </w:t>
      </w:r>
      <w:r w:rsidR="00A97C3B">
        <w:rPr>
          <w:rFonts w:ascii="Arial" w:hAnsi="Arial" w:cs="Arial"/>
        </w:rPr>
        <w:t>polarisation</w:t>
      </w:r>
      <w:r w:rsidR="00A97C3B" w:rsidRPr="00FB3454">
        <w:rPr>
          <w:rFonts w:ascii="Arial" w:hAnsi="Arial" w:cs="Arial"/>
        </w:rPr>
        <w:t xml:space="preserve"> </w:t>
      </w:r>
      <w:r w:rsidRPr="00FB3454">
        <w:rPr>
          <w:rFonts w:ascii="Arial" w:hAnsi="Arial" w:cs="Arial"/>
        </w:rPr>
        <w:t xml:space="preserve">of </w:t>
      </w:r>
      <w:r>
        <w:rPr>
          <w:rFonts w:ascii="Arial" w:hAnsi="Arial" w:cs="Arial"/>
        </w:rPr>
        <w:t xml:space="preserve">a </w:t>
      </w:r>
      <w:r w:rsidRPr="00FB3454">
        <w:rPr>
          <w:rFonts w:ascii="Arial" w:hAnsi="Arial" w:cs="Arial"/>
        </w:rPr>
        <w:t xml:space="preserve">light </w:t>
      </w:r>
      <w:r>
        <w:rPr>
          <w:rFonts w:ascii="Arial" w:hAnsi="Arial" w:cs="Arial"/>
        </w:rPr>
        <w:t xml:space="preserve">beam in response to an </w:t>
      </w:r>
      <w:r w:rsidRPr="00FB3454">
        <w:rPr>
          <w:rFonts w:ascii="Arial" w:hAnsi="Arial" w:cs="Arial"/>
        </w:rPr>
        <w:t>exte</w:t>
      </w:r>
      <w:r>
        <w:rPr>
          <w:rFonts w:ascii="Arial" w:hAnsi="Arial" w:cs="Arial"/>
        </w:rPr>
        <w:t>rnally applied electric field.</w:t>
      </w:r>
      <w:r w:rsidR="002D05DE">
        <w:rPr>
          <w:rFonts w:ascii="Arial" w:hAnsi="Arial" w:cs="Arial"/>
        </w:rPr>
        <w:t xml:space="preserve"> </w:t>
      </w:r>
      <w:r w:rsidRPr="00FB3454">
        <w:rPr>
          <w:rFonts w:ascii="Arial" w:hAnsi="Arial" w:cs="Arial"/>
        </w:rPr>
        <w:t xml:space="preserve">The </w:t>
      </w:r>
      <w:r>
        <w:rPr>
          <w:rFonts w:ascii="Arial" w:hAnsi="Arial" w:cs="Arial"/>
        </w:rPr>
        <w:t xml:space="preserve">liquid crystal </w:t>
      </w:r>
      <w:r w:rsidRPr="00FB3454">
        <w:rPr>
          <w:rFonts w:ascii="Arial" w:hAnsi="Arial" w:cs="Arial"/>
        </w:rPr>
        <w:t>film is sandwiched between two glass sheets</w:t>
      </w:r>
      <w:r w:rsidR="00FE50CB">
        <w:rPr>
          <w:rFonts w:ascii="Arial" w:hAnsi="Arial" w:cs="Arial"/>
        </w:rPr>
        <w:t>,</w:t>
      </w:r>
      <w:r w:rsidRPr="00FB3454">
        <w:rPr>
          <w:rFonts w:ascii="Arial" w:hAnsi="Arial" w:cs="Arial"/>
        </w:rPr>
        <w:t xml:space="preserve"> which are bounded by crossed polars.</w:t>
      </w:r>
      <w:r w:rsidR="002D05DE">
        <w:rPr>
          <w:rFonts w:ascii="Arial" w:hAnsi="Arial" w:cs="Arial"/>
        </w:rPr>
        <w:t xml:space="preserve"> </w:t>
      </w:r>
      <w:r w:rsidRPr="00FB3454">
        <w:rPr>
          <w:rFonts w:ascii="Arial" w:hAnsi="Arial" w:cs="Arial"/>
        </w:rPr>
        <w:t xml:space="preserve">White </w:t>
      </w:r>
      <w:r w:rsidR="00A97C3B" w:rsidRPr="00FB3454">
        <w:rPr>
          <w:rFonts w:ascii="Arial" w:hAnsi="Arial" w:cs="Arial"/>
        </w:rPr>
        <w:t>un</w:t>
      </w:r>
      <w:r w:rsidR="00A97C3B">
        <w:rPr>
          <w:rFonts w:ascii="Arial" w:hAnsi="Arial" w:cs="Arial"/>
        </w:rPr>
        <w:t>polarised</w:t>
      </w:r>
      <w:r w:rsidR="00A97C3B" w:rsidRPr="00FB3454">
        <w:rPr>
          <w:rFonts w:ascii="Arial" w:hAnsi="Arial" w:cs="Arial"/>
        </w:rPr>
        <w:t xml:space="preserve"> </w:t>
      </w:r>
      <w:r w:rsidRPr="00FB3454">
        <w:rPr>
          <w:rFonts w:ascii="Arial" w:hAnsi="Arial" w:cs="Arial"/>
        </w:rPr>
        <w:t>background lighting provides the illumination.</w:t>
      </w:r>
      <w:r w:rsidR="002D05DE">
        <w:rPr>
          <w:rFonts w:ascii="Arial" w:hAnsi="Arial" w:cs="Arial"/>
        </w:rPr>
        <w:t xml:space="preserve"> </w:t>
      </w:r>
      <w:r>
        <w:rPr>
          <w:rFonts w:ascii="Arial" w:hAnsi="Arial" w:cs="Arial"/>
        </w:rPr>
        <w:t>The liquid crystal film is divided into pixels by grids of transparent conducting electrodes imprinted on the glass sheets.</w:t>
      </w:r>
      <w:r w:rsidR="002D05DE">
        <w:rPr>
          <w:rFonts w:ascii="Arial" w:hAnsi="Arial" w:cs="Arial"/>
        </w:rPr>
        <w:t xml:space="preserve"> </w:t>
      </w:r>
      <w:r w:rsidRPr="00FB3454">
        <w:rPr>
          <w:rFonts w:ascii="Arial" w:hAnsi="Arial" w:cs="Arial"/>
        </w:rPr>
        <w:t xml:space="preserve">When no voltage is applied to the electrodes the </w:t>
      </w:r>
      <w:r>
        <w:rPr>
          <w:rFonts w:ascii="Arial" w:hAnsi="Arial" w:cs="Arial"/>
        </w:rPr>
        <w:t>molecules in the liquid crystal layer remain in the orientation originally imposed during manufacture.</w:t>
      </w:r>
      <w:r w:rsidR="002D05DE">
        <w:rPr>
          <w:rFonts w:ascii="Arial" w:hAnsi="Arial" w:cs="Arial"/>
        </w:rPr>
        <w:t xml:space="preserve"> </w:t>
      </w:r>
      <w:r>
        <w:rPr>
          <w:rFonts w:ascii="Arial" w:hAnsi="Arial" w:cs="Arial"/>
        </w:rPr>
        <w:t xml:space="preserve">The </w:t>
      </w:r>
      <w:r w:rsidR="00A97C3B">
        <w:rPr>
          <w:rFonts w:ascii="Arial" w:hAnsi="Arial" w:cs="Arial"/>
        </w:rPr>
        <w:t>polarised</w:t>
      </w:r>
      <w:r w:rsidR="00A97C3B" w:rsidRPr="00FB3454">
        <w:rPr>
          <w:rFonts w:ascii="Arial" w:hAnsi="Arial" w:cs="Arial"/>
        </w:rPr>
        <w:t xml:space="preserve"> </w:t>
      </w:r>
      <w:r w:rsidRPr="00FB3454">
        <w:rPr>
          <w:rFonts w:ascii="Arial" w:hAnsi="Arial" w:cs="Arial"/>
        </w:rPr>
        <w:t xml:space="preserve">light beam </w:t>
      </w:r>
      <w:r>
        <w:rPr>
          <w:rFonts w:ascii="Arial" w:hAnsi="Arial" w:cs="Arial"/>
        </w:rPr>
        <w:t xml:space="preserve">from the entry polar </w:t>
      </w:r>
      <w:r w:rsidRPr="00FB3454">
        <w:rPr>
          <w:rFonts w:ascii="Arial" w:hAnsi="Arial" w:cs="Arial"/>
        </w:rPr>
        <w:t>is not rotated on passing through the liquid crystal layer.</w:t>
      </w:r>
      <w:r w:rsidR="002D05DE">
        <w:rPr>
          <w:rFonts w:ascii="Arial" w:hAnsi="Arial" w:cs="Arial"/>
        </w:rPr>
        <w:t xml:space="preserve"> </w:t>
      </w:r>
      <w:r w:rsidRPr="00FB3454">
        <w:rPr>
          <w:rFonts w:ascii="Arial" w:hAnsi="Arial" w:cs="Arial"/>
        </w:rPr>
        <w:t>In this case</w:t>
      </w:r>
      <w:r w:rsidR="00FE50CB">
        <w:rPr>
          <w:rFonts w:ascii="Arial" w:hAnsi="Arial" w:cs="Arial"/>
        </w:rPr>
        <w:t>,</w:t>
      </w:r>
      <w:r w:rsidRPr="00FB3454">
        <w:rPr>
          <w:rFonts w:ascii="Arial" w:hAnsi="Arial" w:cs="Arial"/>
        </w:rPr>
        <w:t xml:space="preserve"> the light is blocked by the </w:t>
      </w:r>
      <w:r>
        <w:rPr>
          <w:rFonts w:ascii="Arial" w:hAnsi="Arial" w:cs="Arial"/>
        </w:rPr>
        <w:t>exit</w:t>
      </w:r>
      <w:r w:rsidRPr="00FB3454">
        <w:rPr>
          <w:rFonts w:ascii="Arial" w:hAnsi="Arial" w:cs="Arial"/>
        </w:rPr>
        <w:t xml:space="preserve"> polariser and the pixel appears dark.</w:t>
      </w:r>
      <w:r w:rsidR="002D05DE">
        <w:rPr>
          <w:rFonts w:ascii="Arial" w:hAnsi="Arial" w:cs="Arial"/>
        </w:rPr>
        <w:t xml:space="preserve"> </w:t>
      </w:r>
      <w:r w:rsidRPr="00FB3454">
        <w:rPr>
          <w:rFonts w:ascii="Arial" w:hAnsi="Arial" w:cs="Arial"/>
        </w:rPr>
        <w:t xml:space="preserve">Applying voltage to the electrodes </w:t>
      </w:r>
      <w:r w:rsidRPr="00FB3454">
        <w:rPr>
          <w:rFonts w:ascii="Arial" w:hAnsi="Arial" w:cs="Arial"/>
        </w:rPr>
        <w:lastRenderedPageBreak/>
        <w:t>causes the liquid crystal molecules to rotate</w:t>
      </w:r>
      <w:r w:rsidR="00FE50CB">
        <w:rPr>
          <w:rFonts w:ascii="Arial" w:hAnsi="Arial" w:cs="Arial"/>
        </w:rPr>
        <w:t>,</w:t>
      </w:r>
      <w:r w:rsidRPr="00FB3454">
        <w:rPr>
          <w:rFonts w:ascii="Arial" w:hAnsi="Arial" w:cs="Arial"/>
        </w:rPr>
        <w:t xml:space="preserve"> and in so doing to change the plane of </w:t>
      </w:r>
      <w:r w:rsidR="00A97C3B">
        <w:rPr>
          <w:rFonts w:ascii="Arial" w:hAnsi="Arial" w:cs="Arial"/>
        </w:rPr>
        <w:t>polarisation</w:t>
      </w:r>
      <w:r w:rsidR="00A97C3B" w:rsidRPr="00FB3454">
        <w:rPr>
          <w:rFonts w:ascii="Arial" w:hAnsi="Arial" w:cs="Arial"/>
        </w:rPr>
        <w:t xml:space="preserve"> </w:t>
      </w:r>
      <w:r w:rsidRPr="00FB3454">
        <w:rPr>
          <w:rFonts w:ascii="Arial" w:hAnsi="Arial" w:cs="Arial"/>
        </w:rPr>
        <w:t xml:space="preserve">of the linearly </w:t>
      </w:r>
      <w:r w:rsidR="00A97C3B">
        <w:rPr>
          <w:rFonts w:ascii="Arial" w:hAnsi="Arial" w:cs="Arial"/>
        </w:rPr>
        <w:t>polarised</w:t>
      </w:r>
      <w:r w:rsidR="00A97C3B" w:rsidRPr="00FB3454">
        <w:rPr>
          <w:rFonts w:ascii="Arial" w:hAnsi="Arial" w:cs="Arial"/>
        </w:rPr>
        <w:t xml:space="preserve"> </w:t>
      </w:r>
      <w:r w:rsidRPr="00FB3454">
        <w:rPr>
          <w:rFonts w:ascii="Arial" w:hAnsi="Arial" w:cs="Arial"/>
        </w:rPr>
        <w:t>light beam by 90</w:t>
      </w:r>
      <w:r w:rsidRPr="00FB3454">
        <w:rPr>
          <w:rFonts w:ascii="Arial" w:hAnsi="Arial" w:cs="Arial"/>
        </w:rPr>
        <w:sym w:font="Symbol" w:char="F0B0"/>
      </w:r>
      <w:r w:rsidRPr="00FB3454">
        <w:rPr>
          <w:rFonts w:ascii="Arial" w:hAnsi="Arial" w:cs="Arial"/>
        </w:rPr>
        <w:t>.</w:t>
      </w:r>
      <w:r w:rsidR="002D05DE">
        <w:rPr>
          <w:rFonts w:ascii="Arial" w:hAnsi="Arial" w:cs="Arial"/>
        </w:rPr>
        <w:t xml:space="preserve"> </w:t>
      </w:r>
      <w:r w:rsidRPr="00FB3454">
        <w:rPr>
          <w:rFonts w:ascii="Arial" w:hAnsi="Arial" w:cs="Arial"/>
        </w:rPr>
        <w:t xml:space="preserve">The </w:t>
      </w:r>
      <w:r w:rsidR="00A97C3B">
        <w:rPr>
          <w:rFonts w:ascii="Arial" w:hAnsi="Arial" w:cs="Arial"/>
        </w:rPr>
        <w:t>polarised</w:t>
      </w:r>
      <w:r w:rsidR="00A97C3B" w:rsidRPr="00FB3454">
        <w:rPr>
          <w:rFonts w:ascii="Arial" w:hAnsi="Arial" w:cs="Arial"/>
        </w:rPr>
        <w:t xml:space="preserve"> </w:t>
      </w:r>
      <w:r w:rsidRPr="00FB3454">
        <w:rPr>
          <w:rFonts w:ascii="Arial" w:hAnsi="Arial" w:cs="Arial"/>
        </w:rPr>
        <w:t xml:space="preserve">light “follows” the molecules and the plane of </w:t>
      </w:r>
      <w:r w:rsidR="00A97C3B">
        <w:rPr>
          <w:rFonts w:ascii="Arial" w:hAnsi="Arial" w:cs="Arial"/>
        </w:rPr>
        <w:t>polarisation</w:t>
      </w:r>
      <w:r w:rsidR="00A97C3B" w:rsidRPr="00FB3454">
        <w:rPr>
          <w:rFonts w:ascii="Arial" w:hAnsi="Arial" w:cs="Arial"/>
        </w:rPr>
        <w:t xml:space="preserve"> </w:t>
      </w:r>
      <w:r w:rsidRPr="00FB3454">
        <w:rPr>
          <w:rFonts w:ascii="Arial" w:hAnsi="Arial" w:cs="Arial"/>
        </w:rPr>
        <w:t>is rotated.</w:t>
      </w:r>
      <w:r w:rsidR="002D05DE">
        <w:rPr>
          <w:rFonts w:ascii="Arial" w:hAnsi="Arial" w:cs="Arial"/>
        </w:rPr>
        <w:t xml:space="preserve"> </w:t>
      </w:r>
      <w:r w:rsidRPr="00FB3454">
        <w:rPr>
          <w:rFonts w:ascii="Arial" w:hAnsi="Arial" w:cs="Arial"/>
        </w:rPr>
        <w:t xml:space="preserve">It is then passed by the </w:t>
      </w:r>
      <w:r>
        <w:rPr>
          <w:rFonts w:ascii="Arial" w:hAnsi="Arial" w:cs="Arial"/>
        </w:rPr>
        <w:t>exit</w:t>
      </w:r>
      <w:r w:rsidRPr="00FB3454">
        <w:rPr>
          <w:rFonts w:ascii="Arial" w:hAnsi="Arial" w:cs="Arial"/>
        </w:rPr>
        <w:t xml:space="preserve"> polar so the pixel looks bright.</w:t>
      </w:r>
    </w:p>
    <w:p w:rsidR="00565EF0" w:rsidRPr="00565EF0" w:rsidRDefault="00565EF0" w:rsidP="00565EF0">
      <w:pPr>
        <w:spacing w:line="480" w:lineRule="auto"/>
        <w:ind w:firstLine="720"/>
        <w:rPr>
          <w:rFonts w:ascii="Arial" w:hAnsi="Arial" w:cs="Arial"/>
        </w:rPr>
      </w:pPr>
      <w:r>
        <w:rPr>
          <w:rFonts w:ascii="Arial" w:hAnsi="Arial" w:cs="Arial"/>
        </w:rPr>
        <w:t>In c</w:t>
      </w:r>
      <w:r w:rsidRPr="00FB3454">
        <w:rPr>
          <w:rFonts w:ascii="Arial" w:hAnsi="Arial" w:cs="Arial"/>
        </w:rPr>
        <w:t>olour displays</w:t>
      </w:r>
      <w:r>
        <w:rPr>
          <w:rFonts w:ascii="Arial" w:hAnsi="Arial" w:cs="Arial"/>
        </w:rPr>
        <w:t xml:space="preserve"> e</w:t>
      </w:r>
      <w:r w:rsidRPr="00FB3454">
        <w:rPr>
          <w:rFonts w:ascii="Arial" w:hAnsi="Arial" w:cs="Arial"/>
        </w:rPr>
        <w:t xml:space="preserve">ach pixel is composed of three </w:t>
      </w:r>
      <w:r w:rsidRPr="00FB3454">
        <w:rPr>
          <w:rFonts w:ascii="Arial" w:hAnsi="Arial" w:cs="Arial"/>
          <w:i/>
        </w:rPr>
        <w:t>subpixels</w:t>
      </w:r>
      <w:r w:rsidRPr="00FB3454">
        <w:rPr>
          <w:rFonts w:ascii="Arial" w:hAnsi="Arial" w:cs="Arial"/>
        </w:rPr>
        <w:t>, each of which has a colour filter impose</w:t>
      </w:r>
      <w:r>
        <w:rPr>
          <w:rFonts w:ascii="Arial" w:hAnsi="Arial" w:cs="Arial"/>
        </w:rPr>
        <w:t>d before the final polariser.</w:t>
      </w:r>
    </w:p>
    <w:p w:rsidR="00565EF0" w:rsidRDefault="00565EF0" w:rsidP="00C83608">
      <w:pPr>
        <w:spacing w:line="480" w:lineRule="auto"/>
        <w:rPr>
          <w:rFonts w:ascii="Arial" w:hAnsi="Arial" w:cs="Arial"/>
        </w:rPr>
      </w:pPr>
    </w:p>
    <w:p w:rsidR="00C83608" w:rsidRPr="00722465" w:rsidRDefault="00C83608" w:rsidP="00C83608">
      <w:pPr>
        <w:spacing w:line="480" w:lineRule="auto"/>
        <w:rPr>
          <w:rFonts w:ascii="Arial" w:hAnsi="Arial" w:cs="Arial"/>
          <w:i/>
        </w:rPr>
      </w:pPr>
      <w:r w:rsidRPr="00722465">
        <w:rPr>
          <w:rFonts w:ascii="Arial" w:hAnsi="Arial" w:cs="Arial"/>
          <w:i/>
        </w:rPr>
        <w:t>Quick Quiz</w:t>
      </w:r>
    </w:p>
    <w:p w:rsidR="00C83608" w:rsidRDefault="00C83608" w:rsidP="00C83608">
      <w:pPr>
        <w:spacing w:line="480" w:lineRule="auto"/>
        <w:rPr>
          <w:rFonts w:ascii="Arial" w:hAnsi="Arial" w:cs="Arial"/>
        </w:rPr>
      </w:pPr>
    </w:p>
    <w:p w:rsidR="00C83608" w:rsidRDefault="00C83608" w:rsidP="00C83608">
      <w:pPr>
        <w:spacing w:line="480" w:lineRule="auto"/>
        <w:rPr>
          <w:rFonts w:ascii="Arial" w:hAnsi="Arial" w:cs="Arial"/>
        </w:rPr>
      </w:pPr>
      <w:r w:rsidRPr="00722465">
        <w:rPr>
          <w:rFonts w:ascii="Arial" w:hAnsi="Arial" w:cs="Arial"/>
        </w:rPr>
        <w:t>1 (</w:t>
      </w:r>
      <w:r>
        <w:rPr>
          <w:rFonts w:ascii="Arial" w:hAnsi="Arial" w:cs="Arial"/>
        </w:rPr>
        <w:t>b</w:t>
      </w:r>
      <w:r w:rsidRPr="00722465">
        <w:rPr>
          <w:rFonts w:ascii="Arial" w:hAnsi="Arial" w:cs="Arial"/>
        </w:rPr>
        <w:t>); 2 (a); 3 (</w:t>
      </w:r>
      <w:r>
        <w:rPr>
          <w:rFonts w:ascii="Arial" w:hAnsi="Arial" w:cs="Arial"/>
        </w:rPr>
        <w:t>b</w:t>
      </w:r>
      <w:r w:rsidRPr="00722465">
        <w:rPr>
          <w:rFonts w:ascii="Arial" w:hAnsi="Arial" w:cs="Arial"/>
        </w:rPr>
        <w:t>); 4 (</w:t>
      </w:r>
      <w:r>
        <w:rPr>
          <w:rFonts w:ascii="Arial" w:hAnsi="Arial" w:cs="Arial"/>
        </w:rPr>
        <w:t>b</w:t>
      </w:r>
      <w:r w:rsidRPr="00722465">
        <w:rPr>
          <w:rFonts w:ascii="Arial" w:hAnsi="Arial" w:cs="Arial"/>
        </w:rPr>
        <w:t>); 5 (</w:t>
      </w:r>
      <w:r>
        <w:rPr>
          <w:rFonts w:ascii="Arial" w:hAnsi="Arial" w:cs="Arial"/>
        </w:rPr>
        <w:t>c</w:t>
      </w:r>
      <w:r w:rsidRPr="00722465">
        <w:rPr>
          <w:rFonts w:ascii="Arial" w:hAnsi="Arial" w:cs="Arial"/>
        </w:rPr>
        <w:t>); 6 (</w:t>
      </w:r>
      <w:r>
        <w:rPr>
          <w:rFonts w:ascii="Arial" w:hAnsi="Arial" w:cs="Arial"/>
        </w:rPr>
        <w:t>c</w:t>
      </w:r>
      <w:r w:rsidRPr="00722465">
        <w:rPr>
          <w:rFonts w:ascii="Arial" w:hAnsi="Arial" w:cs="Arial"/>
        </w:rPr>
        <w:t>); 7 (</w:t>
      </w:r>
      <w:r>
        <w:rPr>
          <w:rFonts w:ascii="Arial" w:hAnsi="Arial" w:cs="Arial"/>
        </w:rPr>
        <w:t>b</w:t>
      </w:r>
      <w:r w:rsidRPr="00722465">
        <w:rPr>
          <w:rFonts w:ascii="Arial" w:hAnsi="Arial" w:cs="Arial"/>
        </w:rPr>
        <w:t>); 8 (</w:t>
      </w:r>
      <w:r>
        <w:rPr>
          <w:rFonts w:ascii="Arial" w:hAnsi="Arial" w:cs="Arial"/>
        </w:rPr>
        <w:t>a</w:t>
      </w:r>
      <w:r w:rsidRPr="00722465">
        <w:rPr>
          <w:rFonts w:ascii="Arial" w:hAnsi="Arial" w:cs="Arial"/>
        </w:rPr>
        <w:t>); 9 (</w:t>
      </w:r>
      <w:r>
        <w:rPr>
          <w:rFonts w:ascii="Arial" w:hAnsi="Arial" w:cs="Arial"/>
        </w:rPr>
        <w:t>c</w:t>
      </w:r>
      <w:r w:rsidRPr="00722465">
        <w:rPr>
          <w:rFonts w:ascii="Arial" w:hAnsi="Arial" w:cs="Arial"/>
        </w:rPr>
        <w:t>); 10 (</w:t>
      </w:r>
      <w:r>
        <w:rPr>
          <w:rFonts w:ascii="Arial" w:hAnsi="Arial" w:cs="Arial"/>
        </w:rPr>
        <w:t>b</w:t>
      </w:r>
      <w:r w:rsidRPr="00722465">
        <w:rPr>
          <w:rFonts w:ascii="Arial" w:hAnsi="Arial" w:cs="Arial"/>
        </w:rPr>
        <w:t>)</w:t>
      </w:r>
    </w:p>
    <w:p w:rsidR="00C83608" w:rsidRDefault="00C83608" w:rsidP="00C83608">
      <w:pPr>
        <w:spacing w:line="480" w:lineRule="auto"/>
        <w:rPr>
          <w:rFonts w:ascii="Arial" w:hAnsi="Arial" w:cs="Arial"/>
        </w:rPr>
      </w:pPr>
    </w:p>
    <w:p w:rsidR="00C83608" w:rsidRPr="00592604" w:rsidRDefault="00C83608" w:rsidP="00C83608">
      <w:pPr>
        <w:spacing w:line="480" w:lineRule="auto"/>
        <w:rPr>
          <w:rFonts w:ascii="Arial" w:hAnsi="Arial" w:cs="Arial"/>
          <w:i/>
        </w:rPr>
      </w:pPr>
      <w:r w:rsidRPr="00592604">
        <w:rPr>
          <w:rFonts w:ascii="Arial" w:hAnsi="Arial" w:cs="Arial"/>
          <w:i/>
        </w:rPr>
        <w:t xml:space="preserve">Problems and </w:t>
      </w:r>
      <w:r w:rsidR="00FE50CB">
        <w:rPr>
          <w:rFonts w:ascii="Arial" w:hAnsi="Arial" w:cs="Arial"/>
          <w:i/>
        </w:rPr>
        <w:t>E</w:t>
      </w:r>
      <w:r w:rsidR="00FE50CB" w:rsidRPr="00592604">
        <w:rPr>
          <w:rFonts w:ascii="Arial" w:hAnsi="Arial" w:cs="Arial"/>
          <w:i/>
        </w:rPr>
        <w:t>xercises</w:t>
      </w:r>
    </w:p>
    <w:p w:rsidR="00C83608" w:rsidRDefault="00C83608" w:rsidP="00C83608">
      <w:pPr>
        <w:spacing w:line="480" w:lineRule="auto"/>
        <w:rPr>
          <w:rFonts w:ascii="Arial" w:hAnsi="Arial" w:cs="Arial"/>
        </w:rPr>
      </w:pPr>
    </w:p>
    <w:p w:rsidR="00C83608" w:rsidRDefault="00B65487" w:rsidP="00C83608">
      <w:pPr>
        <w:spacing w:line="480" w:lineRule="auto"/>
        <w:rPr>
          <w:rFonts w:ascii="Arial" w:hAnsi="Arial" w:cs="Arial"/>
        </w:rPr>
      </w:pPr>
      <w:r>
        <w:rPr>
          <w:rFonts w:ascii="Arial" w:hAnsi="Arial" w:cs="Arial"/>
        </w:rPr>
        <w:t>4.</w:t>
      </w:r>
      <w:r w:rsidR="00C83608">
        <w:rPr>
          <w:rFonts w:ascii="Arial" w:hAnsi="Arial" w:cs="Arial"/>
        </w:rPr>
        <w:t>1</w:t>
      </w:r>
      <w:r w:rsidR="002D05DE">
        <w:rPr>
          <w:rFonts w:ascii="Arial" w:hAnsi="Arial" w:cs="Arial"/>
        </w:rPr>
        <w:t xml:space="preserve"> </w:t>
      </w:r>
      <w:r w:rsidR="00C83608">
        <w:rPr>
          <w:rFonts w:ascii="Arial" w:hAnsi="Arial" w:cs="Arial"/>
        </w:rPr>
        <w:t>(a) 53</w:t>
      </w:r>
      <w:r w:rsidR="00C83608">
        <w:rPr>
          <w:rFonts w:ascii="Arial" w:hAnsi="Arial" w:cs="Arial"/>
        </w:rPr>
        <w:sym w:font="Mathematica1" w:char="F0B0"/>
      </w:r>
      <w:r w:rsidR="00C83608">
        <w:rPr>
          <w:rFonts w:ascii="Arial" w:hAnsi="Arial" w:cs="Arial"/>
        </w:rPr>
        <w:t xml:space="preserve">; (b) </w:t>
      </w:r>
      <w:r w:rsidR="00C83608" w:rsidRPr="00E706EF">
        <w:rPr>
          <w:rFonts w:ascii="Arial" w:hAnsi="Arial" w:cs="Arial"/>
          <w:i/>
        </w:rPr>
        <w:t>R</w:t>
      </w:r>
      <w:r w:rsidR="00C83608" w:rsidRPr="00E706EF">
        <w:rPr>
          <w:rFonts w:ascii="Arial" w:hAnsi="Arial" w:cs="Arial"/>
          <w:vertAlign w:val="subscript"/>
        </w:rPr>
        <w:t>s</w:t>
      </w:r>
      <w:r w:rsidR="00C83608">
        <w:rPr>
          <w:rFonts w:ascii="Arial" w:hAnsi="Arial" w:cs="Arial"/>
        </w:rPr>
        <w:t xml:space="preserve"> = 5%, </w:t>
      </w:r>
      <w:r w:rsidR="00C83608" w:rsidRPr="00E706EF">
        <w:rPr>
          <w:rFonts w:ascii="Arial" w:hAnsi="Arial" w:cs="Arial"/>
          <w:i/>
        </w:rPr>
        <w:t>R</w:t>
      </w:r>
      <w:r w:rsidR="00C83608" w:rsidRPr="00E706EF">
        <w:rPr>
          <w:rFonts w:ascii="Arial" w:hAnsi="Arial" w:cs="Arial"/>
          <w:vertAlign w:val="subscript"/>
        </w:rPr>
        <w:t>p</w:t>
      </w:r>
      <w:r w:rsidR="00C83608">
        <w:rPr>
          <w:rFonts w:ascii="Arial" w:hAnsi="Arial" w:cs="Arial"/>
        </w:rPr>
        <w:t xml:space="preserve"> = 4%</w:t>
      </w:r>
    </w:p>
    <w:p w:rsidR="00B65487" w:rsidRDefault="00B65487" w:rsidP="00C83608">
      <w:pPr>
        <w:spacing w:line="480" w:lineRule="auto"/>
        <w:rPr>
          <w:rFonts w:ascii="Arial" w:hAnsi="Arial" w:cs="Arial"/>
        </w:rPr>
      </w:pPr>
    </w:p>
    <w:p w:rsidR="00C83608" w:rsidRDefault="00B65487" w:rsidP="00C83608">
      <w:pPr>
        <w:spacing w:line="480" w:lineRule="auto"/>
        <w:rPr>
          <w:rFonts w:ascii="Arial" w:hAnsi="Arial" w:cs="Arial"/>
        </w:rPr>
      </w:pPr>
      <w:r>
        <w:rPr>
          <w:rFonts w:ascii="Arial" w:hAnsi="Arial" w:cs="Arial"/>
        </w:rPr>
        <w:t>4.</w:t>
      </w:r>
      <w:r w:rsidR="00C83608">
        <w:rPr>
          <w:rFonts w:ascii="Arial" w:hAnsi="Arial" w:cs="Arial"/>
        </w:rPr>
        <w:t>2</w:t>
      </w:r>
      <w:r w:rsidR="002D05DE">
        <w:rPr>
          <w:rFonts w:ascii="Arial" w:hAnsi="Arial" w:cs="Arial"/>
        </w:rPr>
        <w:t xml:space="preserve"> </w:t>
      </w:r>
      <w:r w:rsidR="00C83608">
        <w:rPr>
          <w:rFonts w:ascii="Arial" w:hAnsi="Arial" w:cs="Arial"/>
        </w:rPr>
        <w:t xml:space="preserve">halite, 0, isotropic; </w:t>
      </w:r>
      <w:r w:rsidR="00C83608" w:rsidRPr="00B361C5">
        <w:rPr>
          <w:rFonts w:ascii="Arial" w:hAnsi="Arial" w:cs="Arial"/>
        </w:rPr>
        <w:t>scheelite, 0.016</w:t>
      </w:r>
      <w:r w:rsidR="00C83608" w:rsidRPr="00BD2EC2">
        <w:rPr>
          <w:rFonts w:ascii="Arial" w:hAnsi="Arial" w:cs="Arial"/>
        </w:rPr>
        <w:t>, uniaxial +</w:t>
      </w:r>
      <w:r w:rsidR="00C83608" w:rsidRPr="00B361C5">
        <w:rPr>
          <w:rFonts w:ascii="Arial" w:hAnsi="Arial" w:cs="Arial"/>
        </w:rPr>
        <w:t>;</w:t>
      </w:r>
      <w:r w:rsidR="00C83608">
        <w:rPr>
          <w:rFonts w:ascii="Arial" w:hAnsi="Arial" w:cs="Arial"/>
        </w:rPr>
        <w:t xml:space="preserve"> </w:t>
      </w:r>
      <w:r w:rsidR="00C83608" w:rsidRPr="00B361C5">
        <w:rPr>
          <w:rFonts w:ascii="Arial" w:hAnsi="Arial" w:cs="Arial"/>
        </w:rPr>
        <w:t>corundum, 0.009</w:t>
      </w:r>
      <w:r w:rsidR="00C83608" w:rsidRPr="00BD2EC2">
        <w:rPr>
          <w:rFonts w:ascii="Arial" w:hAnsi="Arial" w:cs="Arial"/>
        </w:rPr>
        <w:t>, uniaxial -</w:t>
      </w:r>
      <w:r w:rsidR="00C83608" w:rsidRPr="00B361C5">
        <w:rPr>
          <w:rFonts w:ascii="Arial" w:hAnsi="Arial" w:cs="Arial"/>
        </w:rPr>
        <w:t>;</w:t>
      </w:r>
      <w:r w:rsidR="00C83608">
        <w:rPr>
          <w:rFonts w:ascii="Arial" w:hAnsi="Arial" w:cs="Arial"/>
        </w:rPr>
        <w:t xml:space="preserve"> </w:t>
      </w:r>
      <w:r w:rsidR="00C83608" w:rsidRPr="00B361C5">
        <w:rPr>
          <w:rFonts w:ascii="Arial" w:hAnsi="Arial" w:cs="Arial"/>
        </w:rPr>
        <w:t>forsterite, 0.035</w:t>
      </w:r>
      <w:r w:rsidR="00C83608" w:rsidRPr="00BD2EC2">
        <w:rPr>
          <w:rFonts w:ascii="Arial" w:hAnsi="Arial" w:cs="Arial"/>
        </w:rPr>
        <w:t>, biaxial;</w:t>
      </w:r>
      <w:r w:rsidR="00C83608">
        <w:rPr>
          <w:rFonts w:ascii="Arial" w:hAnsi="Arial" w:cs="Arial"/>
        </w:rPr>
        <w:t xml:space="preserve"> </w:t>
      </w:r>
      <w:r w:rsidR="00C83608" w:rsidRPr="00B361C5">
        <w:rPr>
          <w:rFonts w:ascii="Arial" w:hAnsi="Arial" w:cs="Arial"/>
        </w:rPr>
        <w:t>malachite; 0.</w:t>
      </w:r>
      <w:r w:rsidR="00CD0308" w:rsidRPr="00B361C5">
        <w:rPr>
          <w:rFonts w:ascii="Arial" w:hAnsi="Arial" w:cs="Arial"/>
        </w:rPr>
        <w:t>2</w:t>
      </w:r>
      <w:r w:rsidR="00CD0308">
        <w:rPr>
          <w:rFonts w:ascii="Arial" w:hAnsi="Arial" w:cs="Arial"/>
        </w:rPr>
        <w:t>45</w:t>
      </w:r>
      <w:r w:rsidR="00C83608" w:rsidRPr="00BD2EC2">
        <w:rPr>
          <w:rFonts w:ascii="Arial" w:hAnsi="Arial" w:cs="Arial"/>
        </w:rPr>
        <w:t>, biaxial</w:t>
      </w:r>
      <w:r w:rsidR="00C83608" w:rsidRPr="00B361C5">
        <w:rPr>
          <w:rFonts w:ascii="Arial" w:hAnsi="Arial" w:cs="Arial"/>
        </w:rPr>
        <w:t>;</w:t>
      </w:r>
      <w:r w:rsidR="00C83608">
        <w:rPr>
          <w:rFonts w:ascii="Arial" w:hAnsi="Arial" w:cs="Arial"/>
        </w:rPr>
        <w:t xml:space="preserve"> </w:t>
      </w:r>
      <w:r w:rsidR="00C83608" w:rsidRPr="00B361C5">
        <w:rPr>
          <w:rFonts w:ascii="Arial" w:hAnsi="Arial" w:cs="Arial"/>
        </w:rPr>
        <w:t>sterco</w:t>
      </w:r>
      <w:r w:rsidR="00C83608">
        <w:rPr>
          <w:rFonts w:ascii="Arial" w:hAnsi="Arial" w:cs="Arial"/>
        </w:rPr>
        <w:t>r</w:t>
      </w:r>
      <w:r w:rsidR="00C83608" w:rsidRPr="00B361C5">
        <w:rPr>
          <w:rFonts w:ascii="Arial" w:hAnsi="Arial" w:cs="Arial"/>
        </w:rPr>
        <w:t>ite, 0.030</w:t>
      </w:r>
      <w:r w:rsidR="00C83608" w:rsidRPr="00BD2EC2">
        <w:rPr>
          <w:rFonts w:ascii="Arial" w:hAnsi="Arial" w:cs="Arial"/>
        </w:rPr>
        <w:t>, biaxial</w:t>
      </w:r>
    </w:p>
    <w:p w:rsidR="00C83608" w:rsidRDefault="00C83608" w:rsidP="00C83608">
      <w:pPr>
        <w:spacing w:line="480" w:lineRule="auto"/>
        <w:rPr>
          <w:rFonts w:ascii="Arial" w:hAnsi="Arial" w:cs="Arial"/>
        </w:rPr>
      </w:pPr>
      <w:r w:rsidRPr="00B361C5">
        <w:rPr>
          <w:rFonts w:ascii="Arial" w:hAnsi="Arial" w:cs="Arial"/>
        </w:rPr>
        <w:t xml:space="preserve"> </w:t>
      </w:r>
    </w:p>
    <w:p w:rsidR="00C83608" w:rsidRDefault="00B65487" w:rsidP="00C83608">
      <w:pPr>
        <w:spacing w:line="480" w:lineRule="auto"/>
        <w:rPr>
          <w:rFonts w:ascii="Arial" w:hAnsi="Arial" w:cs="Arial"/>
        </w:rPr>
      </w:pPr>
      <w:r>
        <w:rPr>
          <w:rFonts w:ascii="Arial" w:hAnsi="Arial" w:cs="Arial"/>
        </w:rPr>
        <w:t>4.</w:t>
      </w:r>
      <w:r w:rsidR="00C83608">
        <w:rPr>
          <w:rFonts w:ascii="Arial" w:hAnsi="Arial" w:cs="Arial"/>
        </w:rPr>
        <w:t>3</w:t>
      </w:r>
      <w:r w:rsidR="002D05DE">
        <w:rPr>
          <w:rFonts w:ascii="Arial" w:hAnsi="Arial" w:cs="Arial"/>
        </w:rPr>
        <w:t xml:space="preserve"> </w:t>
      </w:r>
      <w:r w:rsidR="00C83608">
        <w:rPr>
          <w:rFonts w:ascii="Arial" w:hAnsi="Arial" w:cs="Arial"/>
        </w:rPr>
        <w:t xml:space="preserve">(a) </w:t>
      </w:r>
      <w:r w:rsidR="00C83608" w:rsidRPr="00AE113F">
        <w:rPr>
          <w:rFonts w:ascii="Arial" w:hAnsi="Arial" w:cs="Arial"/>
          <w:i/>
        </w:rPr>
        <w:t>n</w:t>
      </w:r>
      <w:r w:rsidR="00C83608" w:rsidRPr="00FA2B21">
        <w:rPr>
          <w:rFonts w:ascii="Arial" w:hAnsi="Arial" w:cs="Arial"/>
          <w:vertAlign w:val="subscript"/>
        </w:rPr>
        <w:t>e</w:t>
      </w:r>
      <w:r w:rsidR="00C83608" w:rsidRPr="00FA2B21">
        <w:rPr>
          <w:rFonts w:ascii="Arial" w:hAnsi="Arial" w:cs="Arial"/>
        </w:rPr>
        <w:sym w:font="Symbol" w:char="F0A2"/>
      </w:r>
      <w:r w:rsidR="002D05DE">
        <w:rPr>
          <w:rFonts w:ascii="Arial" w:hAnsi="Arial" w:cs="Arial"/>
        </w:rPr>
        <w:t xml:space="preserve"> </w:t>
      </w:r>
      <w:r w:rsidR="00C83608" w:rsidRPr="00FA2B21">
        <w:rPr>
          <w:rFonts w:ascii="Arial" w:hAnsi="Arial" w:cs="Arial"/>
        </w:rPr>
        <w:t>=</w:t>
      </w:r>
      <w:r w:rsidR="002D05DE">
        <w:rPr>
          <w:rFonts w:ascii="Arial" w:hAnsi="Arial" w:cs="Arial"/>
        </w:rPr>
        <w:t xml:space="preserve"> </w:t>
      </w:r>
      <w:r w:rsidR="00C83608" w:rsidRPr="00FA2B21">
        <w:rPr>
          <w:rFonts w:ascii="Arial" w:hAnsi="Arial" w:cs="Arial"/>
        </w:rPr>
        <w:t>1.545</w:t>
      </w:r>
      <w:r w:rsidR="00C83608">
        <w:rPr>
          <w:rFonts w:ascii="Arial" w:hAnsi="Arial" w:cs="Arial"/>
        </w:rPr>
        <w:t xml:space="preserve">; (b) </w:t>
      </w:r>
      <w:r w:rsidR="00C83608">
        <w:rPr>
          <w:rFonts w:ascii="Arial" w:hAnsi="Arial" w:cs="Arial"/>
        </w:rPr>
        <w:sym w:font="Mathematica1" w:char="F071"/>
      </w:r>
      <w:r w:rsidR="00C83608">
        <w:rPr>
          <w:rFonts w:ascii="Arial" w:hAnsi="Arial" w:cs="Arial"/>
        </w:rPr>
        <w:t xml:space="preserve"> = </w:t>
      </w:r>
      <w:r w:rsidR="00C83608" w:rsidRPr="00FA2B21">
        <w:rPr>
          <w:rFonts w:ascii="Arial" w:hAnsi="Arial" w:cs="Arial"/>
        </w:rPr>
        <w:t>45</w:t>
      </w:r>
      <w:r w:rsidR="00C83608">
        <w:rPr>
          <w:rFonts w:ascii="Arial" w:hAnsi="Arial" w:cs="Arial"/>
        </w:rPr>
        <w:t>.1</w:t>
      </w:r>
      <w:r w:rsidR="00C83608" w:rsidRPr="00FA2B21">
        <w:rPr>
          <w:rFonts w:ascii="Arial" w:hAnsi="Arial" w:cs="Arial"/>
        </w:rPr>
        <w:sym w:font="Symbol" w:char="F0B0"/>
      </w:r>
    </w:p>
    <w:p w:rsidR="00B65487" w:rsidRPr="00B361C5" w:rsidRDefault="00B65487" w:rsidP="00C83608">
      <w:pPr>
        <w:spacing w:line="480" w:lineRule="auto"/>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4</w:t>
      </w:r>
      <w:r w:rsidR="002D05DE">
        <w:rPr>
          <w:rFonts w:ascii="Arial" w:hAnsi="Arial" w:cs="Arial"/>
        </w:rPr>
        <w:t xml:space="preserve"> </w:t>
      </w:r>
      <w:r w:rsidR="00C83608" w:rsidRPr="00225A34">
        <w:rPr>
          <w:rFonts w:ascii="Arial" w:hAnsi="Arial" w:cs="Arial"/>
        </w:rPr>
        <w:sym w:font="Symbol" w:char="F071"/>
      </w:r>
      <w:r w:rsidR="002D05DE">
        <w:rPr>
          <w:rFonts w:ascii="Arial" w:hAnsi="Arial" w:cs="Arial"/>
        </w:rPr>
        <w:t xml:space="preserve"> </w:t>
      </w:r>
      <w:r w:rsidR="00C83608" w:rsidRPr="00225A34">
        <w:rPr>
          <w:rFonts w:ascii="Arial" w:hAnsi="Arial" w:cs="Arial"/>
        </w:rPr>
        <w:t>=</w:t>
      </w:r>
      <w:r w:rsidR="002D05DE">
        <w:rPr>
          <w:rFonts w:ascii="Arial" w:hAnsi="Arial" w:cs="Arial"/>
        </w:rPr>
        <w:t xml:space="preserve"> </w:t>
      </w:r>
      <w:r w:rsidR="00C83608" w:rsidRPr="00225A34">
        <w:rPr>
          <w:rFonts w:ascii="Arial" w:hAnsi="Arial" w:cs="Arial"/>
        </w:rPr>
        <w:t>46.3</w:t>
      </w:r>
      <w:r w:rsidR="00C83608" w:rsidRPr="00225A34">
        <w:rPr>
          <w:rFonts w:ascii="Arial" w:hAnsi="Arial" w:cs="Arial"/>
        </w:rPr>
        <w:sym w:font="Symbol" w:char="F0B0"/>
      </w:r>
    </w:p>
    <w:p w:rsidR="00B65487" w:rsidRPr="00225A34"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5</w:t>
      </w:r>
      <w:r w:rsidR="002D05DE">
        <w:rPr>
          <w:rFonts w:ascii="Arial" w:hAnsi="Arial" w:cs="Arial"/>
        </w:rPr>
        <w:t xml:space="preserve"> </w:t>
      </w:r>
      <w:r w:rsidR="00C83608">
        <w:rPr>
          <w:rFonts w:ascii="Arial" w:hAnsi="Arial" w:cs="Arial"/>
        </w:rPr>
        <w:t xml:space="preserve">(a) </w:t>
      </w:r>
      <w:r w:rsidR="00E3414A">
        <w:rPr>
          <w:rFonts w:ascii="Arial" w:hAnsi="Arial" w:cs="Arial"/>
        </w:rPr>
        <w:t>T</w:t>
      </w:r>
      <w:r w:rsidR="00E3414A">
        <w:rPr>
          <w:rFonts w:ascii="Arial" w:hAnsi="Arial" w:cs="Arial"/>
        </w:rPr>
        <w:t xml:space="preserve">he </w:t>
      </w:r>
      <w:r w:rsidR="00C83608">
        <w:rPr>
          <w:rFonts w:ascii="Arial" w:hAnsi="Arial" w:cs="Arial"/>
        </w:rPr>
        <w:t xml:space="preserve">plate must be cut perpendicular to the </w:t>
      </w:r>
      <w:r w:rsidR="00C83608" w:rsidRPr="00E4657B">
        <w:rPr>
          <w:rFonts w:ascii="Arial" w:hAnsi="Arial" w:cs="Arial"/>
          <w:b/>
        </w:rPr>
        <w:t>c</w:t>
      </w:r>
      <w:r w:rsidR="00C83608">
        <w:rPr>
          <w:rFonts w:ascii="Arial" w:hAnsi="Arial" w:cs="Arial"/>
        </w:rPr>
        <w:t>-axis.</w:t>
      </w:r>
      <w:r w:rsidR="002D05DE">
        <w:rPr>
          <w:rFonts w:ascii="Arial" w:hAnsi="Arial" w:cs="Arial"/>
        </w:rPr>
        <w:t xml:space="preserve"> </w:t>
      </w:r>
      <w:r w:rsidR="00C83608">
        <w:rPr>
          <w:rFonts w:ascii="Arial" w:hAnsi="Arial" w:cs="Arial"/>
        </w:rPr>
        <w:t xml:space="preserve">(b) 6.1 </w:t>
      </w:r>
      <w:r w:rsidR="00C83608">
        <w:rPr>
          <w:rFonts w:ascii="Arial" w:hAnsi="Arial" w:cs="Arial"/>
        </w:rPr>
        <w:sym w:font="Mathematica1" w:char="F06D"/>
      </w:r>
      <w:r w:rsidR="00C83608">
        <w:rPr>
          <w:rFonts w:ascii="Arial" w:hAnsi="Arial" w:cs="Arial"/>
        </w:rPr>
        <w:t>m</w:t>
      </w:r>
    </w:p>
    <w:p w:rsidR="00B65487" w:rsidRDefault="00B65487" w:rsidP="00C83608">
      <w:pPr>
        <w:tabs>
          <w:tab w:val="left" w:pos="720"/>
        </w:tabs>
        <w:spacing w:line="480" w:lineRule="auto"/>
        <w:jc w:val="both"/>
        <w:rPr>
          <w:rFonts w:ascii="Arial" w:hAnsi="Arial" w:cs="Arial"/>
        </w:rPr>
      </w:pPr>
    </w:p>
    <w:p w:rsidR="00C83608" w:rsidRDefault="00B65487" w:rsidP="00C83608">
      <w:pPr>
        <w:spacing w:line="480" w:lineRule="auto"/>
        <w:rPr>
          <w:rFonts w:ascii="Arial" w:hAnsi="Arial" w:cs="Arial"/>
        </w:rPr>
      </w:pPr>
      <w:r>
        <w:rPr>
          <w:rFonts w:ascii="Arial" w:hAnsi="Arial" w:cs="Arial"/>
        </w:rPr>
        <w:lastRenderedPageBreak/>
        <w:t>4.</w:t>
      </w:r>
      <w:r w:rsidR="00C83608">
        <w:rPr>
          <w:rFonts w:ascii="Arial" w:hAnsi="Arial" w:cs="Arial"/>
        </w:rPr>
        <w:t>6</w:t>
      </w:r>
      <w:r w:rsidR="002D05DE">
        <w:rPr>
          <w:rFonts w:ascii="Arial" w:hAnsi="Arial" w:cs="Arial"/>
        </w:rPr>
        <w:t xml:space="preserve"> </w:t>
      </w:r>
      <w:r w:rsidR="00C83608" w:rsidRPr="008371BA">
        <w:rPr>
          <w:rFonts w:ascii="Arial" w:hAnsi="Arial" w:cs="Arial"/>
          <w:i/>
        </w:rPr>
        <w:t>d</w:t>
      </w:r>
      <w:r w:rsidR="002D05DE">
        <w:rPr>
          <w:rFonts w:ascii="Arial" w:hAnsi="Arial" w:cs="Arial"/>
        </w:rPr>
        <w:t xml:space="preserve"> </w:t>
      </w:r>
      <w:r w:rsidR="00C83608" w:rsidRPr="008371BA">
        <w:rPr>
          <w:rFonts w:ascii="Arial" w:hAnsi="Arial" w:cs="Arial"/>
        </w:rPr>
        <w:t>=</w:t>
      </w:r>
      <w:r w:rsidR="002D05DE">
        <w:rPr>
          <w:rFonts w:ascii="Arial" w:hAnsi="Arial" w:cs="Arial"/>
        </w:rPr>
        <w:t xml:space="preserve"> </w:t>
      </w:r>
      <w:r w:rsidR="00C83608" w:rsidRPr="008371BA">
        <w:rPr>
          <w:rFonts w:ascii="Arial" w:hAnsi="Arial" w:cs="Arial"/>
        </w:rPr>
        <w:t xml:space="preserve">13 </w:t>
      </w:r>
      <w:r w:rsidR="00C83608" w:rsidRPr="008371BA">
        <w:rPr>
          <w:rFonts w:ascii="Arial" w:hAnsi="Arial" w:cs="Arial"/>
        </w:rPr>
        <w:sym w:font="Symbol" w:char="F06D"/>
      </w:r>
      <w:r w:rsidR="00C83608" w:rsidRPr="008371BA">
        <w:rPr>
          <w:rFonts w:ascii="Arial" w:hAnsi="Arial" w:cs="Arial"/>
        </w:rPr>
        <w:t>m or</w:t>
      </w:r>
      <w:r w:rsidR="00C83608">
        <w:rPr>
          <w:rFonts w:ascii="Arial" w:hAnsi="Arial" w:cs="Arial"/>
        </w:rPr>
        <w:t xml:space="preserve"> </w:t>
      </w:r>
      <w:r w:rsidR="00C83608" w:rsidRPr="008371BA">
        <w:rPr>
          <w:rFonts w:ascii="Arial" w:hAnsi="Arial" w:cs="Arial"/>
        </w:rPr>
        <w:t xml:space="preserve">25.6 </w:t>
      </w:r>
      <w:r w:rsidR="00C83608" w:rsidRPr="008371BA">
        <w:rPr>
          <w:rFonts w:ascii="Arial" w:hAnsi="Arial" w:cs="Arial"/>
        </w:rPr>
        <w:sym w:font="Symbol" w:char="F06D"/>
      </w:r>
      <w:r w:rsidR="00C83608" w:rsidRPr="008371BA">
        <w:rPr>
          <w:rFonts w:ascii="Arial" w:hAnsi="Arial" w:cs="Arial"/>
        </w:rPr>
        <w:t>m</w:t>
      </w:r>
    </w:p>
    <w:p w:rsidR="00B65487" w:rsidRPr="008371BA" w:rsidRDefault="00B65487" w:rsidP="00C83608">
      <w:pPr>
        <w:spacing w:line="480" w:lineRule="auto"/>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7</w:t>
      </w:r>
      <w:r w:rsidR="002D05DE">
        <w:rPr>
          <w:rFonts w:ascii="Arial" w:hAnsi="Arial" w:cs="Arial"/>
        </w:rPr>
        <w:t xml:space="preserve"> </w:t>
      </w:r>
      <w:r w:rsidR="00C83608" w:rsidRPr="006C6D41">
        <w:rPr>
          <w:rFonts w:ascii="Arial" w:hAnsi="Arial" w:cs="Arial"/>
          <w:i/>
        </w:rPr>
        <w:t>A</w:t>
      </w:r>
      <w:r w:rsidR="00C83608">
        <w:rPr>
          <w:rFonts w:ascii="Arial" w:hAnsi="Arial" w:cs="Arial"/>
        </w:rPr>
        <w:t xml:space="preserve"> = ½ </w:t>
      </w:r>
      <w:r w:rsidR="00C83608" w:rsidRPr="0098357E">
        <w:rPr>
          <w:rFonts w:ascii="Arial" w:hAnsi="Arial" w:cs="Arial"/>
        </w:rPr>
        <w:sym w:font="Symbol" w:char="F065"/>
      </w:r>
      <w:r w:rsidR="00C83608" w:rsidRPr="000308B7">
        <w:rPr>
          <w:rFonts w:ascii="Arial" w:hAnsi="Arial" w:cs="Arial"/>
          <w:vertAlign w:val="subscript"/>
        </w:rPr>
        <w:t>0</w:t>
      </w:r>
      <w:r w:rsidR="00C83608" w:rsidRPr="000308B7">
        <w:rPr>
          <w:rFonts w:ascii="Arial" w:hAnsi="Arial" w:cs="Arial"/>
        </w:rPr>
        <w:t xml:space="preserve"> </w:t>
      </w:r>
      <w:r w:rsidR="00C83608" w:rsidRPr="0098357E">
        <w:rPr>
          <w:rFonts w:ascii="Arial" w:hAnsi="Arial" w:cs="Arial"/>
        </w:rPr>
        <w:sym w:font="Symbol" w:char="F063"/>
      </w:r>
      <w:r w:rsidR="00C83608" w:rsidRPr="000308B7">
        <w:rPr>
          <w:rFonts w:ascii="Arial" w:hAnsi="Arial" w:cs="Arial"/>
          <w:vertAlign w:val="superscript"/>
        </w:rPr>
        <w:t>(</w:t>
      </w:r>
      <w:r w:rsidR="00C83608">
        <w:rPr>
          <w:rFonts w:ascii="Arial" w:hAnsi="Arial" w:cs="Arial"/>
          <w:vertAlign w:val="superscript"/>
        </w:rPr>
        <w:t>2</w:t>
      </w:r>
      <w:r w:rsidR="00C83608" w:rsidRPr="000308B7">
        <w:rPr>
          <w:rFonts w:ascii="Arial" w:hAnsi="Arial" w:cs="Arial"/>
          <w:vertAlign w:val="superscript"/>
        </w:rPr>
        <w:t>)</w:t>
      </w:r>
      <w:r w:rsidR="00C83608">
        <w:rPr>
          <w:rFonts w:ascii="Arial" w:hAnsi="Arial" w:cs="Arial"/>
          <w:vertAlign w:val="superscript"/>
        </w:rPr>
        <w:t xml:space="preserve"> </w:t>
      </w:r>
      <w:r w:rsidR="00C83608">
        <w:rPr>
          <w:rFonts w:ascii="Arial" w:hAnsi="Arial" w:cs="Arial"/>
          <w:lang w:val="fr-FR"/>
        </w:rPr>
        <w:sym w:font="Mathematica5" w:char="F045"/>
      </w:r>
      <w:r w:rsidR="00C83608" w:rsidRPr="000308B7">
        <w:rPr>
          <w:rFonts w:ascii="Arial" w:hAnsi="Arial" w:cs="Arial"/>
          <w:vertAlign w:val="subscript"/>
        </w:rPr>
        <w:t>0</w:t>
      </w:r>
      <w:r w:rsidR="00C83608" w:rsidRPr="006C6D41">
        <w:rPr>
          <w:rFonts w:ascii="Arial" w:hAnsi="Arial" w:cs="Arial"/>
          <w:vertAlign w:val="superscript"/>
        </w:rPr>
        <w:t>2</w:t>
      </w:r>
      <w:r w:rsidR="00C83608">
        <w:rPr>
          <w:rFonts w:ascii="Arial" w:hAnsi="Arial" w:cs="Arial"/>
        </w:rPr>
        <w:t xml:space="preserve">; </w:t>
      </w:r>
      <w:r w:rsidR="00C83608" w:rsidRPr="006C6D41">
        <w:rPr>
          <w:rFonts w:ascii="Arial" w:hAnsi="Arial" w:cs="Arial"/>
          <w:i/>
        </w:rPr>
        <w:t>B</w:t>
      </w:r>
      <w:r w:rsidR="00C83608">
        <w:rPr>
          <w:rFonts w:ascii="Arial" w:hAnsi="Arial" w:cs="Arial"/>
        </w:rPr>
        <w:t xml:space="preserve"> = </w:t>
      </w:r>
      <w:r w:rsidR="00C83608" w:rsidRPr="0098357E">
        <w:rPr>
          <w:rFonts w:ascii="Arial" w:hAnsi="Arial" w:cs="Arial"/>
        </w:rPr>
        <w:sym w:font="Symbol" w:char="F065"/>
      </w:r>
      <w:r w:rsidR="00C83608" w:rsidRPr="000308B7">
        <w:rPr>
          <w:rFonts w:ascii="Arial" w:hAnsi="Arial" w:cs="Arial"/>
          <w:vertAlign w:val="subscript"/>
        </w:rPr>
        <w:t>0</w:t>
      </w:r>
      <w:r w:rsidR="00C83608">
        <w:rPr>
          <w:rFonts w:ascii="Arial" w:hAnsi="Arial" w:cs="Arial"/>
        </w:rPr>
        <w:t xml:space="preserve"> (</w:t>
      </w:r>
      <w:r w:rsidR="00C83608" w:rsidRPr="0098357E">
        <w:rPr>
          <w:rFonts w:ascii="Arial" w:hAnsi="Arial" w:cs="Arial"/>
        </w:rPr>
        <w:sym w:font="Symbol" w:char="F063"/>
      </w:r>
      <w:r w:rsidR="00C83608" w:rsidRPr="000308B7">
        <w:rPr>
          <w:rFonts w:ascii="Arial" w:hAnsi="Arial" w:cs="Arial"/>
          <w:vertAlign w:val="superscript"/>
        </w:rPr>
        <w:t>(1)</w:t>
      </w:r>
      <w:r w:rsidR="00C83608">
        <w:rPr>
          <w:rFonts w:ascii="Arial" w:hAnsi="Arial" w:cs="Arial"/>
        </w:rPr>
        <w:t xml:space="preserve"> </w:t>
      </w:r>
      <w:r w:rsidR="00C83608">
        <w:rPr>
          <w:rFonts w:ascii="Arial" w:hAnsi="Arial" w:cs="Arial"/>
          <w:lang w:val="fr-FR"/>
        </w:rPr>
        <w:sym w:font="Mathematica5" w:char="F045"/>
      </w:r>
      <w:r w:rsidR="00C83608" w:rsidRPr="000308B7">
        <w:rPr>
          <w:rFonts w:ascii="Arial" w:hAnsi="Arial" w:cs="Arial"/>
          <w:vertAlign w:val="subscript"/>
        </w:rPr>
        <w:t>0</w:t>
      </w:r>
      <w:r w:rsidR="00C83608">
        <w:rPr>
          <w:rFonts w:ascii="Arial" w:hAnsi="Arial" w:cs="Arial"/>
        </w:rPr>
        <w:t xml:space="preserve"> + ¾ </w:t>
      </w:r>
      <w:r w:rsidR="00C83608" w:rsidRPr="0098357E">
        <w:rPr>
          <w:rFonts w:ascii="Arial" w:hAnsi="Arial" w:cs="Arial"/>
        </w:rPr>
        <w:sym w:font="Symbol" w:char="F063"/>
      </w:r>
      <w:r w:rsidR="00C83608" w:rsidRPr="000308B7">
        <w:rPr>
          <w:rFonts w:ascii="Arial" w:hAnsi="Arial" w:cs="Arial"/>
          <w:vertAlign w:val="superscript"/>
        </w:rPr>
        <w:t>(3)</w:t>
      </w:r>
      <w:r w:rsidR="00C83608" w:rsidRPr="000308B7">
        <w:rPr>
          <w:rFonts w:ascii="Arial" w:hAnsi="Arial" w:cs="Arial"/>
        </w:rPr>
        <w:t xml:space="preserve"> </w:t>
      </w:r>
      <w:r w:rsidR="00C83608">
        <w:rPr>
          <w:rFonts w:ascii="Arial" w:hAnsi="Arial" w:cs="Arial"/>
          <w:lang w:val="fr-FR"/>
        </w:rPr>
        <w:sym w:font="Mathematica5" w:char="F045"/>
      </w:r>
      <w:r w:rsidR="00C83608" w:rsidRPr="000308B7">
        <w:rPr>
          <w:rFonts w:ascii="Arial" w:hAnsi="Arial" w:cs="Arial"/>
          <w:vertAlign w:val="subscript"/>
        </w:rPr>
        <w:t>0</w:t>
      </w:r>
      <w:r w:rsidR="00C83608">
        <w:rPr>
          <w:rFonts w:ascii="Arial" w:hAnsi="Arial" w:cs="Arial"/>
          <w:vertAlign w:val="superscript"/>
        </w:rPr>
        <w:t>3</w:t>
      </w:r>
      <w:r w:rsidR="00C83608">
        <w:rPr>
          <w:rFonts w:ascii="Arial" w:hAnsi="Arial" w:cs="Arial"/>
        </w:rPr>
        <w:t xml:space="preserve">); </w:t>
      </w:r>
      <w:r w:rsidR="00C83608" w:rsidRPr="006C6D41">
        <w:rPr>
          <w:rFonts w:ascii="Arial" w:hAnsi="Arial" w:cs="Arial"/>
          <w:i/>
        </w:rPr>
        <w:t>C</w:t>
      </w:r>
      <w:r w:rsidR="00C83608">
        <w:rPr>
          <w:rFonts w:ascii="Arial" w:hAnsi="Arial" w:cs="Arial"/>
        </w:rPr>
        <w:t xml:space="preserve"> = ½ (</w:t>
      </w:r>
      <w:r w:rsidR="00C83608" w:rsidRPr="0098357E">
        <w:rPr>
          <w:rFonts w:ascii="Arial" w:hAnsi="Arial" w:cs="Arial"/>
        </w:rPr>
        <w:sym w:font="Symbol" w:char="F065"/>
      </w:r>
      <w:r w:rsidR="00C83608" w:rsidRPr="000308B7">
        <w:rPr>
          <w:rFonts w:ascii="Arial" w:hAnsi="Arial" w:cs="Arial"/>
          <w:vertAlign w:val="subscript"/>
        </w:rPr>
        <w:t>0</w:t>
      </w:r>
      <w:r w:rsidR="00C83608">
        <w:rPr>
          <w:rFonts w:ascii="Arial" w:hAnsi="Arial" w:cs="Arial"/>
        </w:rPr>
        <w:t xml:space="preserve"> </w:t>
      </w:r>
      <w:r w:rsidR="00C83608" w:rsidRPr="0098357E">
        <w:rPr>
          <w:rFonts w:ascii="Arial" w:hAnsi="Arial" w:cs="Arial"/>
        </w:rPr>
        <w:sym w:font="Symbol" w:char="F063"/>
      </w:r>
      <w:r w:rsidR="00C83608" w:rsidRPr="000308B7">
        <w:rPr>
          <w:rFonts w:ascii="Arial" w:hAnsi="Arial" w:cs="Arial"/>
          <w:vertAlign w:val="superscript"/>
        </w:rPr>
        <w:t>(</w:t>
      </w:r>
      <w:r w:rsidR="00C83608">
        <w:rPr>
          <w:rFonts w:ascii="Arial" w:hAnsi="Arial" w:cs="Arial"/>
          <w:vertAlign w:val="superscript"/>
        </w:rPr>
        <w:t>2</w:t>
      </w:r>
      <w:r w:rsidR="00C83608" w:rsidRPr="000308B7">
        <w:rPr>
          <w:rFonts w:ascii="Arial" w:hAnsi="Arial" w:cs="Arial"/>
          <w:vertAlign w:val="superscript"/>
        </w:rPr>
        <w:t>)</w:t>
      </w:r>
      <w:r w:rsidR="00C83608">
        <w:rPr>
          <w:rFonts w:ascii="Arial" w:hAnsi="Arial" w:cs="Arial"/>
        </w:rPr>
        <w:t xml:space="preserve"> </w:t>
      </w:r>
      <w:r w:rsidR="00C83608">
        <w:rPr>
          <w:rFonts w:ascii="Arial" w:hAnsi="Arial" w:cs="Arial"/>
          <w:lang w:val="fr-FR"/>
        </w:rPr>
        <w:sym w:font="Mathematica5" w:char="F045"/>
      </w:r>
      <w:r w:rsidR="00C83608" w:rsidRPr="000308B7">
        <w:rPr>
          <w:rFonts w:ascii="Arial" w:hAnsi="Arial" w:cs="Arial"/>
          <w:vertAlign w:val="subscript"/>
        </w:rPr>
        <w:t>0</w:t>
      </w:r>
      <w:r w:rsidR="00C83608">
        <w:rPr>
          <w:rFonts w:ascii="Arial" w:hAnsi="Arial" w:cs="Arial"/>
          <w:vertAlign w:val="superscript"/>
        </w:rPr>
        <w:t>2</w:t>
      </w:r>
      <w:r w:rsidR="00C83608">
        <w:rPr>
          <w:rFonts w:ascii="Arial" w:hAnsi="Arial" w:cs="Arial"/>
        </w:rPr>
        <w:t xml:space="preserve">); </w:t>
      </w:r>
      <w:r w:rsidR="00C83608" w:rsidRPr="006C6D41">
        <w:rPr>
          <w:rFonts w:ascii="Arial" w:hAnsi="Arial" w:cs="Arial"/>
          <w:i/>
        </w:rPr>
        <w:t>D</w:t>
      </w:r>
      <w:r w:rsidR="00C83608">
        <w:rPr>
          <w:rFonts w:ascii="Arial" w:hAnsi="Arial" w:cs="Arial"/>
        </w:rPr>
        <w:t xml:space="preserve"> = ¼ (</w:t>
      </w:r>
      <w:r w:rsidR="00C83608" w:rsidRPr="0098357E">
        <w:rPr>
          <w:rFonts w:ascii="Arial" w:hAnsi="Arial" w:cs="Arial"/>
        </w:rPr>
        <w:sym w:font="Symbol" w:char="F065"/>
      </w:r>
      <w:r w:rsidR="00C83608" w:rsidRPr="000308B7">
        <w:rPr>
          <w:rFonts w:ascii="Arial" w:hAnsi="Arial" w:cs="Arial"/>
          <w:vertAlign w:val="subscript"/>
        </w:rPr>
        <w:t>0</w:t>
      </w:r>
      <w:r w:rsidR="00C83608">
        <w:rPr>
          <w:rFonts w:ascii="Arial" w:hAnsi="Arial" w:cs="Arial"/>
          <w:vertAlign w:val="subscript"/>
        </w:rPr>
        <w:t xml:space="preserve"> </w:t>
      </w:r>
      <w:r w:rsidR="00C83608" w:rsidRPr="0098357E">
        <w:rPr>
          <w:rFonts w:ascii="Arial" w:hAnsi="Arial" w:cs="Arial"/>
        </w:rPr>
        <w:sym w:font="Symbol" w:char="F063"/>
      </w:r>
      <w:r w:rsidR="00C83608" w:rsidRPr="000308B7">
        <w:rPr>
          <w:rFonts w:ascii="Arial" w:hAnsi="Arial" w:cs="Arial"/>
          <w:vertAlign w:val="superscript"/>
        </w:rPr>
        <w:t>(3)</w:t>
      </w:r>
      <w:r w:rsidR="00C83608" w:rsidRPr="000308B7">
        <w:rPr>
          <w:rFonts w:ascii="Arial" w:hAnsi="Arial" w:cs="Arial"/>
        </w:rPr>
        <w:t xml:space="preserve"> </w:t>
      </w:r>
      <w:r w:rsidR="00C83608">
        <w:rPr>
          <w:rFonts w:ascii="Arial" w:hAnsi="Arial" w:cs="Arial"/>
          <w:lang w:val="fr-FR"/>
        </w:rPr>
        <w:sym w:font="Mathematica5" w:char="F045"/>
      </w:r>
      <w:r w:rsidR="00C83608" w:rsidRPr="000308B7">
        <w:rPr>
          <w:rFonts w:ascii="Arial" w:hAnsi="Arial" w:cs="Arial"/>
          <w:vertAlign w:val="subscript"/>
        </w:rPr>
        <w:t>0</w:t>
      </w:r>
      <w:r w:rsidR="00C83608">
        <w:rPr>
          <w:rFonts w:ascii="Arial" w:hAnsi="Arial" w:cs="Arial"/>
          <w:vertAlign w:val="superscript"/>
        </w:rPr>
        <w:t>3</w:t>
      </w:r>
      <w:r w:rsidR="00C83608">
        <w:rPr>
          <w:rFonts w:ascii="Arial" w:hAnsi="Arial" w:cs="Arial"/>
        </w:rPr>
        <w:t>)</w:t>
      </w:r>
    </w:p>
    <w:p w:rsidR="00B65487"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8</w:t>
      </w:r>
      <w:r w:rsidR="002D05DE">
        <w:rPr>
          <w:rFonts w:ascii="Arial" w:hAnsi="Arial" w:cs="Arial"/>
        </w:rPr>
        <w:t xml:space="preserve"> </w:t>
      </w:r>
      <w:r w:rsidR="00C83608">
        <w:rPr>
          <w:rFonts w:ascii="Arial" w:hAnsi="Arial" w:cs="Arial"/>
        </w:rPr>
        <w:t>(a) 1062 nm; (b) 440 nm</w:t>
      </w:r>
    </w:p>
    <w:p w:rsidR="00B65487"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9</w:t>
      </w:r>
      <w:r w:rsidR="002D05DE">
        <w:rPr>
          <w:rFonts w:ascii="Arial" w:hAnsi="Arial" w:cs="Arial"/>
        </w:rPr>
        <w:t xml:space="preserve"> </w:t>
      </w:r>
      <w:r w:rsidR="00C83608">
        <w:rPr>
          <w:rFonts w:ascii="Arial" w:hAnsi="Arial" w:cs="Arial"/>
        </w:rPr>
        <w:sym w:font="Mathematica1" w:char="F06C"/>
      </w:r>
      <w:r w:rsidR="00C83608" w:rsidRPr="003E66E8">
        <w:rPr>
          <w:rFonts w:ascii="Arial" w:hAnsi="Arial" w:cs="Arial"/>
          <w:vertAlign w:val="subscript"/>
        </w:rPr>
        <w:t>p</w:t>
      </w:r>
      <w:r w:rsidR="00C83608">
        <w:rPr>
          <w:rFonts w:ascii="Arial" w:hAnsi="Arial" w:cs="Arial"/>
        </w:rPr>
        <w:t xml:space="preserve"> = 532 nm, </w:t>
      </w:r>
      <w:r w:rsidR="00C83608">
        <w:rPr>
          <w:rFonts w:ascii="Arial" w:hAnsi="Arial" w:cs="Arial"/>
        </w:rPr>
        <w:sym w:font="Mathematica1" w:char="F06C"/>
      </w:r>
      <w:r w:rsidR="00C83608" w:rsidRPr="003E66E8">
        <w:rPr>
          <w:rFonts w:ascii="Arial" w:hAnsi="Arial" w:cs="Arial"/>
          <w:vertAlign w:val="subscript"/>
        </w:rPr>
        <w:t>s</w:t>
      </w:r>
      <w:r w:rsidR="00C83608">
        <w:rPr>
          <w:rFonts w:ascii="Arial" w:hAnsi="Arial" w:cs="Arial"/>
        </w:rPr>
        <w:t xml:space="preserve"> = 650 nm, </w:t>
      </w:r>
      <w:r w:rsidR="00C83608">
        <w:rPr>
          <w:rFonts w:ascii="Arial" w:hAnsi="Arial" w:cs="Arial"/>
        </w:rPr>
        <w:sym w:font="Mathematica1" w:char="F06C"/>
      </w:r>
      <w:r w:rsidR="00C83608" w:rsidRPr="003E66E8">
        <w:rPr>
          <w:rFonts w:ascii="Arial" w:hAnsi="Arial" w:cs="Arial"/>
          <w:vertAlign w:val="subscript"/>
        </w:rPr>
        <w:t>i</w:t>
      </w:r>
      <w:r w:rsidR="00C83608">
        <w:rPr>
          <w:rFonts w:ascii="Arial" w:hAnsi="Arial" w:cs="Arial"/>
        </w:rPr>
        <w:t xml:space="preserve"> = 2930 nm; </w:t>
      </w:r>
      <w:r w:rsidR="00C83608">
        <w:rPr>
          <w:rFonts w:ascii="Arial" w:hAnsi="Arial" w:cs="Arial"/>
        </w:rPr>
        <w:sym w:font="Mathematica1" w:char="F06C"/>
      </w:r>
      <w:r w:rsidR="00C83608" w:rsidRPr="003E66E8">
        <w:rPr>
          <w:rFonts w:ascii="Arial" w:hAnsi="Arial" w:cs="Arial"/>
          <w:vertAlign w:val="subscript"/>
        </w:rPr>
        <w:t>p</w:t>
      </w:r>
      <w:r w:rsidR="00C83608">
        <w:rPr>
          <w:rFonts w:ascii="Arial" w:hAnsi="Arial" w:cs="Arial"/>
        </w:rPr>
        <w:t xml:space="preserve"> = 532 nm, </w:t>
      </w:r>
      <w:r w:rsidR="00C83608">
        <w:rPr>
          <w:rFonts w:ascii="Arial" w:hAnsi="Arial" w:cs="Arial"/>
        </w:rPr>
        <w:sym w:font="Mathematica1" w:char="F06C"/>
      </w:r>
      <w:r w:rsidR="00C83608" w:rsidRPr="003E66E8">
        <w:rPr>
          <w:rFonts w:ascii="Arial" w:hAnsi="Arial" w:cs="Arial"/>
          <w:vertAlign w:val="subscript"/>
        </w:rPr>
        <w:t>s</w:t>
      </w:r>
      <w:r w:rsidR="00C83608">
        <w:rPr>
          <w:rFonts w:ascii="Arial" w:hAnsi="Arial" w:cs="Arial"/>
        </w:rPr>
        <w:t xml:space="preserve"> = 1060 nm, </w:t>
      </w:r>
      <w:r w:rsidR="00C83608">
        <w:rPr>
          <w:rFonts w:ascii="Arial" w:hAnsi="Arial" w:cs="Arial"/>
        </w:rPr>
        <w:sym w:font="Mathematica1" w:char="F06C"/>
      </w:r>
      <w:r w:rsidR="00C83608" w:rsidRPr="003E66E8">
        <w:rPr>
          <w:rFonts w:ascii="Arial" w:hAnsi="Arial" w:cs="Arial"/>
          <w:vertAlign w:val="subscript"/>
        </w:rPr>
        <w:t>i</w:t>
      </w:r>
      <w:r w:rsidR="00C83608">
        <w:rPr>
          <w:rFonts w:ascii="Arial" w:hAnsi="Arial" w:cs="Arial"/>
        </w:rPr>
        <w:t xml:space="preserve"> = 1068 nm</w:t>
      </w:r>
    </w:p>
    <w:p w:rsidR="00B65487" w:rsidRPr="000A6802"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10</w:t>
      </w:r>
      <w:r w:rsidR="002D05DE">
        <w:rPr>
          <w:rFonts w:ascii="Arial" w:hAnsi="Arial" w:cs="Arial"/>
        </w:rPr>
        <w:t xml:space="preserve"> </w:t>
      </w:r>
      <w:r w:rsidR="00C83608">
        <w:rPr>
          <w:rFonts w:ascii="Arial" w:hAnsi="Arial" w:cs="Arial"/>
        </w:rPr>
        <w:t>(a) 48.9</w:t>
      </w:r>
      <w:r w:rsidR="00C83608">
        <w:rPr>
          <w:rFonts w:ascii="Arial" w:hAnsi="Arial" w:cs="Arial"/>
        </w:rPr>
        <w:sym w:font="Mathematica1" w:char="F0B0"/>
      </w:r>
      <w:r w:rsidR="00C83608">
        <w:rPr>
          <w:rFonts w:ascii="Arial" w:hAnsi="Arial" w:cs="Arial"/>
        </w:rPr>
        <w:t>; (b) 30.8</w:t>
      </w:r>
      <w:r w:rsidR="00C83608">
        <w:rPr>
          <w:rFonts w:ascii="Arial" w:hAnsi="Arial" w:cs="Arial"/>
        </w:rPr>
        <w:sym w:font="Mathematica1" w:char="F0B0"/>
      </w:r>
      <w:r w:rsidR="00C83608">
        <w:rPr>
          <w:rFonts w:ascii="Arial" w:hAnsi="Arial" w:cs="Arial"/>
        </w:rPr>
        <w:t>; (c) 48.1</w:t>
      </w:r>
      <w:r w:rsidR="00C83608">
        <w:rPr>
          <w:rFonts w:ascii="Arial" w:hAnsi="Arial" w:cs="Arial"/>
        </w:rPr>
        <w:sym w:font="Mathematica1" w:char="F0B0"/>
      </w:r>
    </w:p>
    <w:p w:rsidR="00B65487"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jc w:val="both"/>
        <w:rPr>
          <w:rFonts w:ascii="Arial" w:hAnsi="Arial" w:cs="Arial"/>
        </w:rPr>
      </w:pPr>
      <w:r>
        <w:rPr>
          <w:rFonts w:ascii="Arial" w:hAnsi="Arial" w:cs="Arial"/>
        </w:rPr>
        <w:t>4.</w:t>
      </w:r>
      <w:r w:rsidR="00C83608">
        <w:rPr>
          <w:rFonts w:ascii="Arial" w:hAnsi="Arial" w:cs="Arial"/>
        </w:rPr>
        <w:t>11</w:t>
      </w:r>
      <w:r w:rsidR="002D05DE">
        <w:rPr>
          <w:rFonts w:ascii="Arial" w:hAnsi="Arial" w:cs="Arial"/>
        </w:rPr>
        <w:t xml:space="preserve"> </w:t>
      </w:r>
      <w:r w:rsidR="00C83608">
        <w:rPr>
          <w:rFonts w:ascii="Arial" w:hAnsi="Arial" w:cs="Arial"/>
        </w:rPr>
        <w:t xml:space="preserve">(a) 55.9 </w:t>
      </w:r>
      <w:r w:rsidR="00C83608">
        <w:rPr>
          <w:rFonts w:ascii="Arial" w:hAnsi="Arial" w:cs="Arial"/>
        </w:rPr>
        <w:sym w:font="Mathematica1" w:char="F06D"/>
      </w:r>
      <w:r w:rsidR="00C83608">
        <w:rPr>
          <w:rFonts w:ascii="Arial" w:hAnsi="Arial" w:cs="Arial"/>
        </w:rPr>
        <w:t>m;</w:t>
      </w:r>
      <w:r w:rsidR="002D05DE">
        <w:rPr>
          <w:rFonts w:ascii="Arial" w:hAnsi="Arial" w:cs="Arial"/>
        </w:rPr>
        <w:t xml:space="preserve"> </w:t>
      </w:r>
      <w:r w:rsidR="00C83608">
        <w:rPr>
          <w:rFonts w:ascii="Arial" w:hAnsi="Arial" w:cs="Arial"/>
        </w:rPr>
        <w:t xml:space="preserve">(b) 15.5 </w:t>
      </w:r>
      <w:r w:rsidR="00C83608">
        <w:rPr>
          <w:rFonts w:ascii="Arial" w:hAnsi="Arial" w:cs="Arial"/>
        </w:rPr>
        <w:sym w:font="Mathematica1" w:char="F06D"/>
      </w:r>
      <w:r w:rsidR="00C83608">
        <w:rPr>
          <w:rFonts w:ascii="Arial" w:hAnsi="Arial" w:cs="Arial"/>
        </w:rPr>
        <w:t>m;</w:t>
      </w:r>
      <w:r w:rsidR="002D05DE">
        <w:rPr>
          <w:rFonts w:ascii="Arial" w:hAnsi="Arial" w:cs="Arial"/>
        </w:rPr>
        <w:t xml:space="preserve"> </w:t>
      </w:r>
      <w:r w:rsidR="00C83608">
        <w:rPr>
          <w:rFonts w:ascii="Arial" w:hAnsi="Arial" w:cs="Arial"/>
        </w:rPr>
        <w:t xml:space="preserve">(c) 17.2 </w:t>
      </w:r>
      <w:r w:rsidR="00C83608">
        <w:rPr>
          <w:rFonts w:ascii="Arial" w:hAnsi="Arial" w:cs="Arial"/>
        </w:rPr>
        <w:sym w:font="Mathematica1" w:char="F06D"/>
      </w:r>
      <w:r w:rsidR="00C83608">
        <w:rPr>
          <w:rFonts w:ascii="Arial" w:hAnsi="Arial" w:cs="Arial"/>
        </w:rPr>
        <w:t>m</w:t>
      </w:r>
    </w:p>
    <w:p w:rsidR="00B65487" w:rsidRDefault="00B65487" w:rsidP="00C83608">
      <w:pPr>
        <w:tabs>
          <w:tab w:val="left" w:pos="720"/>
        </w:tabs>
        <w:spacing w:line="480" w:lineRule="auto"/>
        <w:jc w:val="both"/>
        <w:rPr>
          <w:rFonts w:ascii="Arial" w:hAnsi="Arial" w:cs="Arial"/>
        </w:rPr>
      </w:pPr>
    </w:p>
    <w:p w:rsidR="00C83608" w:rsidRDefault="00B65487" w:rsidP="00C83608">
      <w:pPr>
        <w:tabs>
          <w:tab w:val="left" w:pos="720"/>
        </w:tabs>
        <w:spacing w:line="480" w:lineRule="auto"/>
        <w:rPr>
          <w:rFonts w:ascii="Arial" w:hAnsi="Arial" w:cs="Arial"/>
        </w:rPr>
      </w:pPr>
      <w:r>
        <w:rPr>
          <w:rFonts w:ascii="Arial" w:hAnsi="Arial" w:cs="Arial"/>
        </w:rPr>
        <w:t>4.</w:t>
      </w:r>
      <w:r w:rsidR="00C83608">
        <w:rPr>
          <w:rFonts w:ascii="Arial" w:hAnsi="Arial" w:cs="Arial"/>
        </w:rPr>
        <w:t>12</w:t>
      </w:r>
      <w:r w:rsidR="002D05DE">
        <w:rPr>
          <w:rFonts w:ascii="Arial" w:hAnsi="Arial" w:cs="Arial"/>
        </w:rPr>
        <w:t xml:space="preserve"> </w:t>
      </w:r>
      <w:r w:rsidR="00C83608">
        <w:rPr>
          <w:rFonts w:ascii="Arial" w:hAnsi="Arial" w:cs="Arial"/>
        </w:rPr>
        <w:t>(a)</w:t>
      </w:r>
      <w:r w:rsidR="002D05DE">
        <w:rPr>
          <w:rFonts w:ascii="Arial" w:hAnsi="Arial" w:cs="Arial"/>
        </w:rPr>
        <w:t xml:space="preserve"> </w:t>
      </w:r>
      <w:r w:rsidR="00C83608">
        <w:rPr>
          <w:rFonts w:ascii="Arial" w:hAnsi="Arial" w:cs="Arial"/>
        </w:rPr>
        <w:t>As crystal thickness increases, more SHG will occur.</w:t>
      </w:r>
      <w:r w:rsidR="002D05DE">
        <w:rPr>
          <w:rFonts w:ascii="Arial" w:hAnsi="Arial" w:cs="Arial"/>
        </w:rPr>
        <w:t xml:space="preserve"> </w:t>
      </w:r>
      <w:r w:rsidR="00C83608">
        <w:rPr>
          <w:rFonts w:ascii="Arial" w:hAnsi="Arial" w:cs="Arial"/>
        </w:rPr>
        <w:t>However, at a certain thickness, intensity will start to be lost due to destructive interference between the input and SH beams.</w:t>
      </w:r>
      <w:r w:rsidR="002D05DE">
        <w:rPr>
          <w:rFonts w:ascii="Arial" w:hAnsi="Arial" w:cs="Arial"/>
        </w:rPr>
        <w:t xml:space="preserve"> </w:t>
      </w:r>
      <w:r w:rsidR="00C83608">
        <w:rPr>
          <w:rFonts w:ascii="Arial" w:hAnsi="Arial" w:cs="Arial"/>
        </w:rPr>
        <w:t>However, as the crystals are distributed at random</w:t>
      </w:r>
      <w:r w:rsidR="0085440B">
        <w:rPr>
          <w:rFonts w:ascii="Arial" w:hAnsi="Arial" w:cs="Arial"/>
        </w:rPr>
        <w:t>,</w:t>
      </w:r>
      <w:r w:rsidR="00C83608">
        <w:rPr>
          <w:rFonts w:ascii="Arial" w:hAnsi="Arial" w:cs="Arial"/>
        </w:rPr>
        <w:t xml:space="preserve"> some will lie at the birefringent phase matching angle.</w:t>
      </w:r>
      <w:r w:rsidR="002D05DE">
        <w:rPr>
          <w:rFonts w:ascii="Arial" w:hAnsi="Arial" w:cs="Arial"/>
        </w:rPr>
        <w:t xml:space="preserve"> </w:t>
      </w:r>
      <w:r w:rsidR="00C83608">
        <w:rPr>
          <w:rFonts w:ascii="Arial" w:hAnsi="Arial" w:cs="Arial"/>
        </w:rPr>
        <w:t>As the crystal thickness increases</w:t>
      </w:r>
      <w:r w:rsidR="0085440B">
        <w:rPr>
          <w:rFonts w:ascii="Arial" w:hAnsi="Arial" w:cs="Arial"/>
        </w:rPr>
        <w:t>,</w:t>
      </w:r>
      <w:r w:rsidR="00C83608">
        <w:rPr>
          <w:rFonts w:ascii="Arial" w:hAnsi="Arial" w:cs="Arial"/>
        </w:rPr>
        <w:t xml:space="preserve"> although some intensity will be lost due to interference</w:t>
      </w:r>
      <w:r w:rsidR="0085440B">
        <w:rPr>
          <w:rFonts w:ascii="Arial" w:hAnsi="Arial" w:cs="Arial"/>
        </w:rPr>
        <w:t>,</w:t>
      </w:r>
      <w:r w:rsidR="00C83608">
        <w:rPr>
          <w:rFonts w:ascii="Arial" w:hAnsi="Arial" w:cs="Arial"/>
        </w:rPr>
        <w:t xml:space="preserve"> enough will lie at or close to the phase</w:t>
      </w:r>
      <w:r w:rsidR="0085440B">
        <w:rPr>
          <w:rFonts w:ascii="Arial" w:hAnsi="Arial" w:cs="Arial"/>
        </w:rPr>
        <w:t>-</w:t>
      </w:r>
      <w:r w:rsidR="00C83608">
        <w:rPr>
          <w:rFonts w:ascii="Arial" w:hAnsi="Arial" w:cs="Arial"/>
        </w:rPr>
        <w:t>matching angle to compensate and give a steady output, resulting in a plateau at larger particle sizes.</w:t>
      </w:r>
    </w:p>
    <w:p w:rsidR="00C83608" w:rsidRDefault="00C83608" w:rsidP="00C83608">
      <w:pPr>
        <w:tabs>
          <w:tab w:val="left" w:pos="720"/>
        </w:tabs>
        <w:spacing w:line="480" w:lineRule="auto"/>
        <w:rPr>
          <w:rFonts w:ascii="Arial" w:hAnsi="Arial" w:cs="Arial"/>
        </w:rPr>
      </w:pPr>
      <w:r>
        <w:rPr>
          <w:rFonts w:ascii="Arial" w:hAnsi="Arial" w:cs="Arial"/>
        </w:rPr>
        <w:t>(b)</w:t>
      </w:r>
      <w:r w:rsidR="002D05DE">
        <w:rPr>
          <w:rFonts w:ascii="Arial" w:hAnsi="Arial" w:cs="Arial"/>
        </w:rPr>
        <w:t xml:space="preserve"> </w:t>
      </w:r>
      <w:r>
        <w:rPr>
          <w:rFonts w:ascii="Arial" w:hAnsi="Arial" w:cs="Arial"/>
        </w:rPr>
        <w:t>In case (b)</w:t>
      </w:r>
      <w:r w:rsidR="0085440B">
        <w:rPr>
          <w:rFonts w:ascii="Arial" w:hAnsi="Arial" w:cs="Arial"/>
        </w:rPr>
        <w:t>,</w:t>
      </w:r>
      <w:r>
        <w:rPr>
          <w:rFonts w:ascii="Arial" w:hAnsi="Arial" w:cs="Arial"/>
        </w:rPr>
        <w:t xml:space="preserve"> no birefringent phase matching is possible, so the intensity increases initially but then diminishes due to destructive interference between the input and SH waves. </w:t>
      </w:r>
    </w:p>
    <w:p w:rsidR="00B65487" w:rsidRDefault="00B65487" w:rsidP="00C83608">
      <w:pPr>
        <w:tabs>
          <w:tab w:val="left" w:pos="720"/>
        </w:tabs>
        <w:spacing w:line="480" w:lineRule="auto"/>
        <w:rPr>
          <w:rFonts w:ascii="Arial" w:hAnsi="Arial" w:cs="Arial"/>
        </w:rPr>
      </w:pPr>
    </w:p>
    <w:p w:rsidR="00C83608" w:rsidRDefault="00B65487" w:rsidP="00C83608">
      <w:pPr>
        <w:tabs>
          <w:tab w:val="left" w:pos="720"/>
        </w:tabs>
        <w:spacing w:line="480" w:lineRule="auto"/>
        <w:rPr>
          <w:rFonts w:ascii="Arial" w:hAnsi="Arial" w:cs="Arial"/>
        </w:rPr>
      </w:pPr>
      <w:r>
        <w:rPr>
          <w:rFonts w:ascii="Arial" w:hAnsi="Arial" w:cs="Arial"/>
        </w:rPr>
        <w:t>4.</w:t>
      </w:r>
      <w:r w:rsidR="00C83608">
        <w:rPr>
          <w:rFonts w:ascii="Arial" w:hAnsi="Arial" w:cs="Arial"/>
        </w:rPr>
        <w:t>13</w:t>
      </w:r>
      <w:r w:rsidR="002D05DE">
        <w:rPr>
          <w:rFonts w:ascii="Arial" w:hAnsi="Arial" w:cs="Arial"/>
        </w:rPr>
        <w:t xml:space="preserve"> </w:t>
      </w:r>
      <w:r w:rsidR="00C83608">
        <w:rPr>
          <w:rFonts w:ascii="Arial" w:hAnsi="Arial" w:cs="Arial"/>
        </w:rPr>
        <w:t>(a) no normal birefringence; (b) 30</w:t>
      </w:r>
      <w:r w:rsidR="00C83608">
        <w:rPr>
          <w:rFonts w:ascii="Arial" w:hAnsi="Arial" w:cs="Arial"/>
        </w:rPr>
        <w:sym w:font="Mathematica1" w:char="F0B0"/>
      </w:r>
      <w:r w:rsidR="00C83608">
        <w:rPr>
          <w:rFonts w:ascii="Arial" w:hAnsi="Arial" w:cs="Arial"/>
        </w:rPr>
        <w:t xml:space="preserve"> mm</w:t>
      </w:r>
      <w:r w:rsidR="00C83608" w:rsidRPr="00830DC3">
        <w:rPr>
          <w:rFonts w:ascii="Arial" w:hAnsi="Arial" w:cs="Arial"/>
          <w:vertAlign w:val="superscript"/>
        </w:rPr>
        <w:t>-1</w:t>
      </w:r>
      <w:r w:rsidR="00C83608">
        <w:rPr>
          <w:rFonts w:ascii="Arial" w:hAnsi="Arial" w:cs="Arial"/>
        </w:rPr>
        <w:t>;</w:t>
      </w:r>
      <w:r w:rsidR="002D05DE">
        <w:rPr>
          <w:rFonts w:ascii="Arial" w:hAnsi="Arial" w:cs="Arial"/>
        </w:rPr>
        <w:t xml:space="preserve"> </w:t>
      </w:r>
      <w:r w:rsidR="00C83608">
        <w:rPr>
          <w:rFonts w:ascii="Arial" w:hAnsi="Arial" w:cs="Arial"/>
        </w:rPr>
        <w:t>(c) 1.67</w:t>
      </w:r>
      <w:r w:rsidR="00603175">
        <w:rPr>
          <w:rFonts w:ascii="Arial" w:hAnsi="Arial" w:cs="Arial"/>
        </w:rPr>
        <w:t xml:space="preserve"> × </w:t>
      </w:r>
      <w:r w:rsidR="00C83608">
        <w:rPr>
          <w:rFonts w:ascii="Arial" w:hAnsi="Arial" w:cs="Arial"/>
        </w:rPr>
        <w:t>10</w:t>
      </w:r>
      <w:r w:rsidR="00C83608" w:rsidRPr="00830DC3">
        <w:rPr>
          <w:rFonts w:ascii="Arial" w:hAnsi="Arial" w:cs="Arial"/>
          <w:vertAlign w:val="superscript"/>
        </w:rPr>
        <w:t>-4</w:t>
      </w:r>
    </w:p>
    <w:p w:rsidR="00B65487" w:rsidRDefault="00B65487" w:rsidP="00C83608">
      <w:pPr>
        <w:tabs>
          <w:tab w:val="left" w:pos="720"/>
        </w:tabs>
        <w:spacing w:line="480" w:lineRule="auto"/>
        <w:rPr>
          <w:rFonts w:ascii="Arial" w:hAnsi="Arial" w:cs="Arial"/>
        </w:rPr>
      </w:pPr>
    </w:p>
    <w:p w:rsidR="00C83608" w:rsidRDefault="00B65487" w:rsidP="00C83608">
      <w:pPr>
        <w:tabs>
          <w:tab w:val="left" w:pos="720"/>
        </w:tabs>
        <w:spacing w:line="480" w:lineRule="auto"/>
        <w:rPr>
          <w:rFonts w:ascii="Arial" w:hAnsi="Arial" w:cs="Arial"/>
        </w:rPr>
      </w:pPr>
      <w:r>
        <w:rPr>
          <w:rFonts w:ascii="Arial" w:hAnsi="Arial" w:cs="Arial"/>
        </w:rPr>
        <w:t>4.</w:t>
      </w:r>
      <w:r w:rsidR="00C83608">
        <w:rPr>
          <w:rFonts w:ascii="Arial" w:hAnsi="Arial" w:cs="Arial"/>
        </w:rPr>
        <w:t>14</w:t>
      </w:r>
      <w:r w:rsidR="002D05DE">
        <w:rPr>
          <w:rFonts w:ascii="Arial" w:hAnsi="Arial" w:cs="Arial"/>
        </w:rPr>
        <w:t xml:space="preserve"> </w:t>
      </w:r>
      <w:r w:rsidR="00C83608">
        <w:rPr>
          <w:rFonts w:ascii="Arial" w:hAnsi="Arial" w:cs="Arial"/>
        </w:rPr>
        <w:t xml:space="preserve">49.2 </w:t>
      </w:r>
      <w:r w:rsidR="00C83608">
        <w:rPr>
          <w:rFonts w:ascii="Arial" w:hAnsi="Arial" w:cs="Arial"/>
        </w:rPr>
        <w:sym w:font="Mathematica1" w:char="F0B0"/>
      </w:r>
      <w:r w:rsidR="00C83608">
        <w:rPr>
          <w:rFonts w:ascii="Arial" w:hAnsi="Arial" w:cs="Arial"/>
        </w:rPr>
        <w:t xml:space="preserve"> mm</w:t>
      </w:r>
      <w:r w:rsidR="00C83608" w:rsidRPr="00830DC3">
        <w:rPr>
          <w:rFonts w:ascii="Arial" w:hAnsi="Arial" w:cs="Arial"/>
          <w:vertAlign w:val="superscript"/>
        </w:rPr>
        <w:t>-1</w:t>
      </w:r>
      <w:r w:rsidR="00C83608">
        <w:rPr>
          <w:rFonts w:ascii="Arial" w:hAnsi="Arial" w:cs="Arial"/>
        </w:rPr>
        <w:t xml:space="preserve"> </w:t>
      </w:r>
    </w:p>
    <w:p w:rsidR="00B65487" w:rsidRDefault="00B65487" w:rsidP="00C83608">
      <w:pPr>
        <w:tabs>
          <w:tab w:val="left" w:pos="720"/>
        </w:tabs>
        <w:spacing w:line="480" w:lineRule="auto"/>
        <w:rPr>
          <w:rFonts w:ascii="Arial" w:hAnsi="Arial" w:cs="Arial"/>
        </w:rPr>
      </w:pPr>
    </w:p>
    <w:p w:rsidR="00C83608" w:rsidRDefault="00B65487" w:rsidP="00C83608">
      <w:pPr>
        <w:tabs>
          <w:tab w:val="left" w:pos="720"/>
        </w:tabs>
        <w:spacing w:line="480" w:lineRule="auto"/>
        <w:rPr>
          <w:rFonts w:ascii="Arial" w:hAnsi="Arial" w:cs="Arial"/>
        </w:rPr>
      </w:pPr>
      <w:r>
        <w:rPr>
          <w:rFonts w:ascii="Arial" w:hAnsi="Arial" w:cs="Arial"/>
        </w:rPr>
        <w:t>4.</w:t>
      </w:r>
      <w:r w:rsidR="00C83608">
        <w:rPr>
          <w:rFonts w:ascii="Arial" w:hAnsi="Arial" w:cs="Arial"/>
        </w:rPr>
        <w:t>15</w:t>
      </w:r>
      <w:r w:rsidR="002D05DE">
        <w:rPr>
          <w:rFonts w:ascii="Arial" w:hAnsi="Arial" w:cs="Arial"/>
        </w:rPr>
        <w:t xml:space="preserve"> </w:t>
      </w:r>
      <w:r w:rsidR="00C83608">
        <w:rPr>
          <w:rFonts w:ascii="Arial" w:hAnsi="Arial" w:cs="Arial"/>
        </w:rPr>
        <w:t>red, 51.6, yellow, 86.1, violet, 172.2</w:t>
      </w:r>
    </w:p>
    <w:p w:rsidR="00B65487" w:rsidRDefault="00B65487" w:rsidP="00C83608">
      <w:pPr>
        <w:tabs>
          <w:tab w:val="left" w:pos="720"/>
        </w:tabs>
        <w:spacing w:line="480" w:lineRule="auto"/>
        <w:rPr>
          <w:rFonts w:ascii="Arial" w:hAnsi="Arial" w:cs="Arial"/>
        </w:rPr>
      </w:pPr>
    </w:p>
    <w:p w:rsidR="00B65487" w:rsidRDefault="00B65487" w:rsidP="00B65487">
      <w:pPr>
        <w:rPr>
          <w:rFonts w:ascii="Arial" w:hAnsi="Arial" w:cs="Arial"/>
        </w:rPr>
      </w:pPr>
      <w:r>
        <w:rPr>
          <w:rFonts w:ascii="Arial" w:hAnsi="Arial" w:cs="Arial"/>
        </w:rPr>
        <w:t>4.16</w:t>
      </w:r>
      <w:r w:rsidR="002D05DE">
        <w:rPr>
          <w:rFonts w:ascii="Arial" w:hAnsi="Arial" w:cs="Arial"/>
        </w:rPr>
        <w:t xml:space="preserve"> </w:t>
      </w:r>
      <w:r w:rsidRPr="006815F6">
        <w:rPr>
          <w:rFonts w:ascii="Arial" w:hAnsi="Arial" w:cs="Arial"/>
        </w:rPr>
        <w:sym w:font="Symbol" w:char="F063"/>
      </w:r>
      <w:r w:rsidRPr="006815F6">
        <w:rPr>
          <w:rFonts w:ascii="Arial" w:hAnsi="Arial" w:cs="Arial"/>
          <w:vertAlign w:val="superscript"/>
        </w:rPr>
        <w:t>(1)</w:t>
      </w:r>
      <w:r>
        <w:rPr>
          <w:rFonts w:ascii="Arial" w:hAnsi="Arial" w:cs="Arial"/>
        </w:rPr>
        <w:t xml:space="preserve">, no units; </w:t>
      </w:r>
      <w:r w:rsidRPr="006815F6">
        <w:rPr>
          <w:rFonts w:ascii="Arial" w:hAnsi="Arial" w:cs="Arial"/>
        </w:rPr>
        <w:sym w:font="Symbol" w:char="F063"/>
      </w:r>
      <w:r w:rsidRPr="006815F6">
        <w:rPr>
          <w:rFonts w:ascii="Arial" w:hAnsi="Arial" w:cs="Arial"/>
          <w:vertAlign w:val="superscript"/>
        </w:rPr>
        <w:t>(2)</w:t>
      </w:r>
      <w:r>
        <w:rPr>
          <w:rFonts w:ascii="Arial" w:hAnsi="Arial" w:cs="Arial"/>
        </w:rPr>
        <w:t>, m V</w:t>
      </w:r>
      <w:r w:rsidRPr="00A6041A">
        <w:rPr>
          <w:rFonts w:ascii="Arial" w:hAnsi="Arial" w:cs="Arial"/>
          <w:vertAlign w:val="superscript"/>
        </w:rPr>
        <w:t>-1</w:t>
      </w:r>
      <w:r>
        <w:rPr>
          <w:rFonts w:ascii="Arial" w:hAnsi="Arial" w:cs="Arial"/>
        </w:rPr>
        <w:t xml:space="preserve">; </w:t>
      </w:r>
      <w:r w:rsidRPr="006815F6">
        <w:rPr>
          <w:rFonts w:ascii="Arial" w:hAnsi="Arial" w:cs="Arial"/>
        </w:rPr>
        <w:sym w:font="Symbol" w:char="F063"/>
      </w:r>
      <w:r>
        <w:rPr>
          <w:rFonts w:ascii="Arial" w:hAnsi="Arial" w:cs="Arial"/>
          <w:vertAlign w:val="superscript"/>
        </w:rPr>
        <w:t>(3</w:t>
      </w:r>
      <w:r w:rsidRPr="006815F6">
        <w:rPr>
          <w:rFonts w:ascii="Arial" w:hAnsi="Arial" w:cs="Arial"/>
          <w:vertAlign w:val="superscript"/>
        </w:rPr>
        <w:t>)</w:t>
      </w:r>
      <w:r>
        <w:rPr>
          <w:rFonts w:ascii="Arial" w:hAnsi="Arial" w:cs="Arial"/>
        </w:rPr>
        <w:t>, m</w:t>
      </w:r>
      <w:r w:rsidRPr="00897B43">
        <w:rPr>
          <w:rFonts w:ascii="Arial" w:hAnsi="Arial" w:cs="Arial"/>
          <w:vertAlign w:val="superscript"/>
        </w:rPr>
        <w:t>2</w:t>
      </w:r>
      <w:r>
        <w:rPr>
          <w:rFonts w:ascii="Arial" w:hAnsi="Arial" w:cs="Arial"/>
        </w:rPr>
        <w:t xml:space="preserve"> V</w:t>
      </w:r>
      <w:r>
        <w:rPr>
          <w:rFonts w:ascii="Arial" w:hAnsi="Arial" w:cs="Arial"/>
          <w:vertAlign w:val="superscript"/>
        </w:rPr>
        <w:t>-2</w:t>
      </w:r>
      <w:r>
        <w:rPr>
          <w:rFonts w:ascii="Arial" w:hAnsi="Arial" w:cs="Arial"/>
        </w:rPr>
        <w:t xml:space="preserve"> </w:t>
      </w:r>
    </w:p>
    <w:p w:rsidR="001E2185" w:rsidRDefault="001E2185" w:rsidP="00B65487">
      <w:pPr>
        <w:rPr>
          <w:rFonts w:ascii="Arial" w:hAnsi="Arial" w:cs="Arial"/>
        </w:rPr>
      </w:pPr>
    </w:p>
    <w:p w:rsidR="001E2185" w:rsidRDefault="001E2185" w:rsidP="00B65487">
      <w:pPr>
        <w:rPr>
          <w:rFonts w:ascii="Arial" w:hAnsi="Arial" w:cs="Arial"/>
        </w:rPr>
      </w:pPr>
    </w:p>
    <w:p w:rsidR="001E2185" w:rsidRDefault="001E2185" w:rsidP="001E2185">
      <w:pPr>
        <w:tabs>
          <w:tab w:val="left" w:pos="720"/>
        </w:tabs>
        <w:spacing w:line="480" w:lineRule="auto"/>
        <w:jc w:val="both"/>
        <w:rPr>
          <w:rFonts w:ascii="Arial" w:hAnsi="Arial" w:cs="Arial"/>
        </w:rPr>
      </w:pPr>
      <w:r>
        <w:rPr>
          <w:rFonts w:ascii="Arial" w:hAnsi="Arial" w:cs="Arial"/>
        </w:rPr>
        <w:t>4.17</w:t>
      </w:r>
      <w:r w:rsidR="002D05DE">
        <w:rPr>
          <w:rFonts w:ascii="Arial" w:hAnsi="Arial" w:cs="Arial"/>
        </w:rPr>
        <w:t xml:space="preserve"> </w:t>
      </w:r>
      <w:r w:rsidRPr="001E2185">
        <w:rPr>
          <w:rFonts w:ascii="Arial" w:hAnsi="Arial" w:cs="Arial"/>
        </w:rPr>
        <w:t>15.3</w:t>
      </w:r>
      <w:r w:rsidR="00603175">
        <w:rPr>
          <w:rFonts w:ascii="Arial" w:hAnsi="Arial" w:cs="Arial"/>
        </w:rPr>
        <w:t xml:space="preserve"> × </w:t>
      </w:r>
      <w:r w:rsidRPr="001E2185">
        <w:rPr>
          <w:rFonts w:ascii="Arial" w:hAnsi="Arial" w:cs="Arial"/>
        </w:rPr>
        <w:t>10</w:t>
      </w:r>
      <w:r w:rsidRPr="001E2185">
        <w:rPr>
          <w:rFonts w:ascii="Arial" w:hAnsi="Arial" w:cs="Arial"/>
          <w:vertAlign w:val="superscript"/>
        </w:rPr>
        <w:t>-16</w:t>
      </w:r>
      <w:r w:rsidRPr="001E2185">
        <w:rPr>
          <w:rFonts w:ascii="Arial" w:hAnsi="Arial" w:cs="Arial"/>
        </w:rPr>
        <w:t xml:space="preserve"> C m</w:t>
      </w:r>
      <w:r w:rsidRPr="001E2185">
        <w:rPr>
          <w:rFonts w:ascii="Arial" w:hAnsi="Arial" w:cs="Arial"/>
          <w:vertAlign w:val="superscript"/>
        </w:rPr>
        <w:t>-2</w:t>
      </w:r>
      <w:r>
        <w:rPr>
          <w:rFonts w:ascii="Arial" w:hAnsi="Arial" w:cs="Arial"/>
        </w:rPr>
        <w:t xml:space="preserve"> </w:t>
      </w:r>
    </w:p>
    <w:p w:rsidR="001E2185" w:rsidRDefault="001E2185" w:rsidP="00B65487">
      <w:pPr>
        <w:rPr>
          <w:rFonts w:ascii="Arial" w:hAnsi="Arial" w:cs="Arial"/>
        </w:rPr>
      </w:pPr>
    </w:p>
    <w:p w:rsidR="00B65487" w:rsidRDefault="00B65487" w:rsidP="00B65487">
      <w:pPr>
        <w:rPr>
          <w:rFonts w:ascii="Arial" w:hAnsi="Arial" w:cs="Arial"/>
        </w:rPr>
      </w:pPr>
    </w:p>
    <w:p w:rsidR="00B65487" w:rsidRDefault="00B65487" w:rsidP="00B65487">
      <w:pPr>
        <w:rPr>
          <w:rFonts w:ascii="Arial" w:hAnsi="Arial" w:cs="Arial"/>
        </w:rPr>
      </w:pPr>
    </w:p>
    <w:p w:rsidR="002E6945" w:rsidRDefault="002E6945" w:rsidP="002E6945">
      <w:pPr>
        <w:spacing w:line="480" w:lineRule="auto"/>
        <w:rPr>
          <w:rFonts w:ascii="Arial" w:hAnsi="Arial" w:cs="Arial"/>
          <w:b/>
        </w:rPr>
      </w:pPr>
      <w:r w:rsidRPr="00722465">
        <w:rPr>
          <w:rFonts w:ascii="Arial" w:hAnsi="Arial" w:cs="Arial"/>
          <w:b/>
        </w:rPr>
        <w:t xml:space="preserve">Chapter </w:t>
      </w:r>
      <w:r>
        <w:rPr>
          <w:rFonts w:ascii="Arial" w:hAnsi="Arial" w:cs="Arial"/>
          <w:b/>
        </w:rPr>
        <w:t>5</w:t>
      </w:r>
    </w:p>
    <w:p w:rsidR="002E6945" w:rsidRPr="002E6945" w:rsidRDefault="002E6945" w:rsidP="002E6945">
      <w:pPr>
        <w:spacing w:line="480" w:lineRule="auto"/>
        <w:rPr>
          <w:rFonts w:ascii="Arial" w:hAnsi="Arial" w:cs="Arial"/>
        </w:rPr>
      </w:pPr>
    </w:p>
    <w:p w:rsidR="002E6945" w:rsidRDefault="002E6945" w:rsidP="002E6945">
      <w:pPr>
        <w:spacing w:line="480" w:lineRule="auto"/>
        <w:rPr>
          <w:rFonts w:ascii="Arial" w:hAnsi="Arial" w:cs="Arial"/>
          <w:i/>
        </w:rPr>
      </w:pPr>
      <w:r w:rsidRPr="00722465">
        <w:rPr>
          <w:rFonts w:ascii="Arial" w:hAnsi="Arial" w:cs="Arial"/>
          <w:i/>
        </w:rPr>
        <w:t>Answers to introductory questions</w:t>
      </w:r>
    </w:p>
    <w:p w:rsidR="00927C05" w:rsidRDefault="00927C05" w:rsidP="002E6945">
      <w:pPr>
        <w:spacing w:line="480" w:lineRule="auto"/>
        <w:rPr>
          <w:rFonts w:ascii="Arial" w:hAnsi="Arial" w:cs="Arial"/>
        </w:rPr>
      </w:pPr>
    </w:p>
    <w:p w:rsidR="007D6630" w:rsidRPr="00912054" w:rsidRDefault="007D6630" w:rsidP="007D6630">
      <w:pPr>
        <w:spacing w:line="480" w:lineRule="auto"/>
        <w:rPr>
          <w:rFonts w:ascii="Arial" w:hAnsi="Arial" w:cs="Arial"/>
          <w:i/>
        </w:rPr>
      </w:pPr>
      <w:r w:rsidRPr="00912054">
        <w:rPr>
          <w:rFonts w:ascii="Arial" w:hAnsi="Arial" w:cs="Arial"/>
          <w:i/>
        </w:rPr>
        <w:t xml:space="preserve">Why is skylight </w:t>
      </w:r>
      <w:r w:rsidR="00A97C3B">
        <w:rPr>
          <w:rFonts w:ascii="Arial" w:hAnsi="Arial" w:cs="Arial"/>
          <w:i/>
        </w:rPr>
        <w:t>polarised</w:t>
      </w:r>
      <w:r w:rsidRPr="00912054">
        <w:rPr>
          <w:rFonts w:ascii="Arial" w:hAnsi="Arial" w:cs="Arial"/>
          <w:i/>
        </w:rPr>
        <w:t>?</w:t>
      </w:r>
    </w:p>
    <w:p w:rsidR="007D6630" w:rsidRPr="007D6630" w:rsidRDefault="00E3502A" w:rsidP="007D6630">
      <w:pPr>
        <w:spacing w:line="480" w:lineRule="auto"/>
        <w:rPr>
          <w:rFonts w:ascii="Arial" w:hAnsi="Arial" w:cs="Arial"/>
        </w:rPr>
      </w:pPr>
      <w:r>
        <w:rPr>
          <w:rFonts w:ascii="Arial" w:hAnsi="Arial" w:cs="Arial"/>
        </w:rPr>
        <w:tab/>
      </w:r>
      <w:r w:rsidR="00927C05">
        <w:rPr>
          <w:rFonts w:ascii="Arial" w:hAnsi="Arial" w:cs="Arial"/>
        </w:rPr>
        <w:t>The colour of skylight is due to Rayleigh scattering of sunlight from the molecules that make up the atmosphere.</w:t>
      </w:r>
      <w:r w:rsidR="002D05DE">
        <w:rPr>
          <w:rFonts w:ascii="Arial" w:hAnsi="Arial" w:cs="Arial"/>
        </w:rPr>
        <w:t xml:space="preserve"> </w:t>
      </w:r>
      <w:r w:rsidR="00CB6907">
        <w:rPr>
          <w:rFonts w:ascii="Arial" w:hAnsi="Arial" w:cs="Arial"/>
        </w:rPr>
        <w:t xml:space="preserve">The </w:t>
      </w:r>
      <w:r w:rsidR="00CB6907" w:rsidRPr="006D6D3C">
        <w:rPr>
          <w:rFonts w:ascii="Arial" w:hAnsi="Arial" w:cs="Arial"/>
        </w:rPr>
        <w:t xml:space="preserve">incident light beam can be resolved into two linearly </w:t>
      </w:r>
      <w:r w:rsidR="00A97C3B">
        <w:rPr>
          <w:rFonts w:ascii="Arial" w:hAnsi="Arial" w:cs="Arial"/>
        </w:rPr>
        <w:t>polarised</w:t>
      </w:r>
      <w:r w:rsidR="00A97C3B" w:rsidRPr="006D6D3C">
        <w:rPr>
          <w:rFonts w:ascii="Arial" w:hAnsi="Arial" w:cs="Arial"/>
        </w:rPr>
        <w:t xml:space="preserve"> </w:t>
      </w:r>
      <w:r w:rsidR="00CB6907" w:rsidRPr="006D6D3C">
        <w:rPr>
          <w:rFonts w:ascii="Arial" w:hAnsi="Arial" w:cs="Arial"/>
        </w:rPr>
        <w:t xml:space="preserve">components, one with the electric field vector lying parallel to the plane </w:t>
      </w:r>
      <w:r w:rsidR="00CB6907">
        <w:rPr>
          <w:rFonts w:ascii="Arial" w:hAnsi="Arial" w:cs="Arial"/>
        </w:rPr>
        <w:t xml:space="preserve">of observation </w:t>
      </w:r>
      <w:r w:rsidR="00CB6907" w:rsidRPr="006D6D3C">
        <w:rPr>
          <w:rFonts w:ascii="Arial" w:hAnsi="Arial" w:cs="Arial"/>
        </w:rPr>
        <w:t>and one with the electric field vector lying perpendicular to the</w:t>
      </w:r>
      <w:r w:rsidR="00CB6907">
        <w:rPr>
          <w:rFonts w:ascii="Arial" w:hAnsi="Arial" w:cs="Arial"/>
        </w:rPr>
        <w:t xml:space="preserve"> plane of observation</w:t>
      </w:r>
      <w:r w:rsidR="00CB6907" w:rsidRPr="006D6D3C">
        <w:rPr>
          <w:rFonts w:ascii="Arial" w:hAnsi="Arial" w:cs="Arial"/>
        </w:rPr>
        <w:t>.</w:t>
      </w:r>
      <w:r w:rsidR="002D05DE">
        <w:rPr>
          <w:rFonts w:ascii="Arial" w:hAnsi="Arial" w:cs="Arial"/>
        </w:rPr>
        <w:t xml:space="preserve"> </w:t>
      </w:r>
      <w:r w:rsidR="00CB6907" w:rsidRPr="006D6D3C">
        <w:rPr>
          <w:rFonts w:ascii="Arial" w:hAnsi="Arial" w:cs="Arial"/>
        </w:rPr>
        <w:t xml:space="preserve">The wave </w:t>
      </w:r>
      <w:r w:rsidR="00A97C3B">
        <w:rPr>
          <w:rFonts w:ascii="Arial" w:hAnsi="Arial" w:cs="Arial"/>
        </w:rPr>
        <w:t>polarised</w:t>
      </w:r>
      <w:r w:rsidR="00A97C3B" w:rsidRPr="006D6D3C">
        <w:rPr>
          <w:rFonts w:ascii="Arial" w:hAnsi="Arial" w:cs="Arial"/>
        </w:rPr>
        <w:t xml:space="preserve"> </w:t>
      </w:r>
      <w:r w:rsidR="00CB6907" w:rsidRPr="006D6D3C">
        <w:rPr>
          <w:rFonts w:ascii="Arial" w:hAnsi="Arial" w:cs="Arial"/>
        </w:rPr>
        <w:t>perpendicular to the plane of observation, is found to be scattered equally in all directions in the plane.</w:t>
      </w:r>
      <w:r w:rsidR="002D05DE">
        <w:rPr>
          <w:rFonts w:ascii="Arial" w:hAnsi="Arial" w:cs="Arial"/>
        </w:rPr>
        <w:t xml:space="preserve"> </w:t>
      </w:r>
      <w:r w:rsidR="00CB6907" w:rsidRPr="006D6D3C">
        <w:rPr>
          <w:rFonts w:ascii="Arial" w:hAnsi="Arial" w:cs="Arial"/>
        </w:rPr>
        <w:t xml:space="preserve">The </w:t>
      </w:r>
      <w:r w:rsidR="00CB6907">
        <w:rPr>
          <w:rFonts w:ascii="Arial" w:hAnsi="Arial" w:cs="Arial"/>
        </w:rPr>
        <w:t xml:space="preserve">scattering from the component </w:t>
      </w:r>
      <w:r w:rsidR="00CB6907" w:rsidRPr="006D6D3C">
        <w:rPr>
          <w:rFonts w:ascii="Arial" w:hAnsi="Arial" w:cs="Arial"/>
        </w:rPr>
        <w:t>with the electric field vector in the plane of observation has a dumbbell shape.</w:t>
      </w:r>
      <w:r w:rsidR="002D05DE">
        <w:rPr>
          <w:rFonts w:ascii="Arial" w:hAnsi="Arial" w:cs="Arial"/>
        </w:rPr>
        <w:t xml:space="preserve"> </w:t>
      </w:r>
      <w:r w:rsidR="00CB6907" w:rsidRPr="006D6D3C">
        <w:rPr>
          <w:rFonts w:ascii="Arial" w:hAnsi="Arial" w:cs="Arial"/>
        </w:rPr>
        <w:t xml:space="preserve">The total scattering curve </w:t>
      </w:r>
      <w:r w:rsidR="00CB6907">
        <w:rPr>
          <w:rFonts w:ascii="Arial" w:hAnsi="Arial" w:cs="Arial"/>
        </w:rPr>
        <w:t xml:space="preserve">for skylight </w:t>
      </w:r>
      <w:r w:rsidR="00CB6907" w:rsidRPr="006D6D3C">
        <w:rPr>
          <w:rFonts w:ascii="Arial" w:hAnsi="Arial" w:cs="Arial"/>
        </w:rPr>
        <w:t>is the sum of both of these contributions</w:t>
      </w:r>
      <w:r w:rsidR="00A97C3B">
        <w:rPr>
          <w:rFonts w:ascii="Arial" w:hAnsi="Arial" w:cs="Arial"/>
        </w:rPr>
        <w:t>,</w:t>
      </w:r>
      <w:r w:rsidR="00CB6907">
        <w:rPr>
          <w:rFonts w:ascii="Arial" w:hAnsi="Arial" w:cs="Arial"/>
        </w:rPr>
        <w:t xml:space="preserve"> as viewed by the observer.</w:t>
      </w:r>
      <w:r w:rsidR="002D05DE">
        <w:rPr>
          <w:rFonts w:ascii="Arial" w:hAnsi="Arial" w:cs="Arial"/>
        </w:rPr>
        <w:t xml:space="preserve"> </w:t>
      </w:r>
      <w:r w:rsidR="00CB6907" w:rsidRPr="003946CB">
        <w:rPr>
          <w:rFonts w:ascii="Arial" w:hAnsi="Arial" w:cs="Arial"/>
        </w:rPr>
        <w:t xml:space="preserve">The degree of </w:t>
      </w:r>
      <w:r w:rsidR="00A97C3B">
        <w:rPr>
          <w:rFonts w:ascii="Arial" w:hAnsi="Arial" w:cs="Arial"/>
        </w:rPr>
        <w:t>polarisation</w:t>
      </w:r>
      <w:r w:rsidR="00A97C3B" w:rsidRPr="003946CB">
        <w:rPr>
          <w:rFonts w:ascii="Arial" w:hAnsi="Arial" w:cs="Arial"/>
        </w:rPr>
        <w:t xml:space="preserve"> </w:t>
      </w:r>
      <w:r w:rsidR="00CB6907">
        <w:rPr>
          <w:rFonts w:ascii="Arial" w:hAnsi="Arial" w:cs="Arial"/>
        </w:rPr>
        <w:t xml:space="preserve">of skylight </w:t>
      </w:r>
      <w:r w:rsidR="00CB6907" w:rsidRPr="003946CB">
        <w:rPr>
          <w:rFonts w:ascii="Arial" w:hAnsi="Arial" w:cs="Arial"/>
        </w:rPr>
        <w:t>is virtually zero in the direction of the sun</w:t>
      </w:r>
      <w:r w:rsidR="00CB6907">
        <w:rPr>
          <w:rFonts w:ascii="Arial" w:hAnsi="Arial" w:cs="Arial"/>
        </w:rPr>
        <w:t xml:space="preserve"> and strongly </w:t>
      </w:r>
      <w:r w:rsidR="00A97C3B">
        <w:rPr>
          <w:rFonts w:ascii="Arial" w:hAnsi="Arial" w:cs="Arial"/>
        </w:rPr>
        <w:t xml:space="preserve">polarised </w:t>
      </w:r>
      <w:r w:rsidR="00CB6907" w:rsidRPr="003946CB">
        <w:rPr>
          <w:rFonts w:ascii="Arial" w:hAnsi="Arial" w:cs="Arial"/>
        </w:rPr>
        <w:t>in a plane</w:t>
      </w:r>
      <w:r w:rsidR="00471DEF">
        <w:rPr>
          <w:rFonts w:ascii="Arial" w:hAnsi="Arial" w:cs="Arial"/>
        </w:rPr>
        <w:t>,</w:t>
      </w:r>
      <w:r w:rsidR="00CB6907" w:rsidRPr="003946CB">
        <w:rPr>
          <w:rFonts w:ascii="Arial" w:hAnsi="Arial" w:cs="Arial"/>
        </w:rPr>
        <w:t xml:space="preserve"> which includes the observer and is at 90</w:t>
      </w:r>
      <w:r w:rsidR="00CB6907" w:rsidRPr="003946CB">
        <w:rPr>
          <w:rFonts w:ascii="Arial" w:hAnsi="Arial" w:cs="Arial"/>
        </w:rPr>
        <w:sym w:font="Symbol" w:char="F0B0"/>
      </w:r>
      <w:r w:rsidR="00CB6907" w:rsidRPr="003946CB">
        <w:rPr>
          <w:rFonts w:ascii="Arial" w:hAnsi="Arial" w:cs="Arial"/>
        </w:rPr>
        <w:t xml:space="preserve"> to the line </w:t>
      </w:r>
      <w:r w:rsidR="00CB6907">
        <w:rPr>
          <w:rFonts w:ascii="Arial" w:hAnsi="Arial" w:cs="Arial"/>
        </w:rPr>
        <w:t xml:space="preserve">joining the </w:t>
      </w:r>
      <w:r w:rsidR="00CB6907">
        <w:rPr>
          <w:rFonts w:ascii="Arial" w:hAnsi="Arial" w:cs="Arial"/>
        </w:rPr>
        <w:lastRenderedPageBreak/>
        <w:t>observer to the sun</w:t>
      </w:r>
      <w:r w:rsidR="00CB6907" w:rsidRPr="003946CB">
        <w:rPr>
          <w:rFonts w:ascii="Arial" w:hAnsi="Arial" w:cs="Arial"/>
        </w:rPr>
        <w:t>.</w:t>
      </w:r>
      <w:r w:rsidR="002D05DE">
        <w:rPr>
          <w:rFonts w:ascii="Arial" w:hAnsi="Arial" w:cs="Arial"/>
        </w:rPr>
        <w:t xml:space="preserve"> </w:t>
      </w:r>
      <w:r w:rsidR="00CB6907">
        <w:rPr>
          <w:rFonts w:ascii="Arial" w:hAnsi="Arial" w:cs="Arial"/>
        </w:rPr>
        <w:t xml:space="preserve">In reality, </w:t>
      </w:r>
      <w:r w:rsidR="00CB6907" w:rsidRPr="003946CB">
        <w:rPr>
          <w:rFonts w:ascii="Arial" w:hAnsi="Arial" w:cs="Arial"/>
        </w:rPr>
        <w:t xml:space="preserve">the actual </w:t>
      </w:r>
      <w:r w:rsidR="00A97C3B">
        <w:rPr>
          <w:rFonts w:ascii="Arial" w:hAnsi="Arial" w:cs="Arial"/>
        </w:rPr>
        <w:t>polarisation</w:t>
      </w:r>
      <w:r w:rsidR="00A97C3B" w:rsidRPr="003946CB">
        <w:rPr>
          <w:rFonts w:ascii="Arial" w:hAnsi="Arial" w:cs="Arial"/>
        </w:rPr>
        <w:t xml:space="preserve"> </w:t>
      </w:r>
      <w:r w:rsidR="00CB6907" w:rsidRPr="003946CB">
        <w:rPr>
          <w:rFonts w:ascii="Arial" w:hAnsi="Arial" w:cs="Arial"/>
        </w:rPr>
        <w:t>observed at any point in the sky is a result of multiple scattering, the atmospheric conditions</w:t>
      </w:r>
      <w:r w:rsidR="00A97C3B">
        <w:rPr>
          <w:rFonts w:ascii="Arial" w:hAnsi="Arial" w:cs="Arial"/>
        </w:rPr>
        <w:t>,</w:t>
      </w:r>
      <w:r w:rsidR="00CB6907" w:rsidRPr="003946CB">
        <w:rPr>
          <w:rFonts w:ascii="Arial" w:hAnsi="Arial" w:cs="Arial"/>
        </w:rPr>
        <w:t xml:space="preserve"> and the relative positions of the </w:t>
      </w:r>
      <w:r w:rsidR="00CB6907">
        <w:rPr>
          <w:rFonts w:ascii="Arial" w:hAnsi="Arial" w:cs="Arial"/>
        </w:rPr>
        <w:t xml:space="preserve">sun and the observer. </w:t>
      </w:r>
    </w:p>
    <w:p w:rsidR="007D6630" w:rsidRDefault="007D6630" w:rsidP="007D6630">
      <w:pPr>
        <w:spacing w:line="480" w:lineRule="auto"/>
        <w:rPr>
          <w:rFonts w:ascii="Arial" w:hAnsi="Arial" w:cs="Arial"/>
          <w:b/>
        </w:rPr>
      </w:pPr>
    </w:p>
    <w:p w:rsidR="007D6630" w:rsidRPr="00912054" w:rsidRDefault="007D6630" w:rsidP="007D6630">
      <w:pPr>
        <w:spacing w:line="480" w:lineRule="auto"/>
        <w:rPr>
          <w:rFonts w:ascii="Arial" w:hAnsi="Arial" w:cs="Arial"/>
          <w:i/>
        </w:rPr>
      </w:pPr>
      <w:r w:rsidRPr="00912054">
        <w:rPr>
          <w:rFonts w:ascii="Arial" w:hAnsi="Arial" w:cs="Arial"/>
          <w:i/>
        </w:rPr>
        <w:t>Why are eyes blue at birth?</w:t>
      </w:r>
    </w:p>
    <w:p w:rsidR="007D6630" w:rsidRDefault="00E3502A" w:rsidP="007D6630">
      <w:pPr>
        <w:spacing w:line="480" w:lineRule="auto"/>
        <w:rPr>
          <w:rFonts w:ascii="Arial" w:hAnsi="Arial" w:cs="Arial"/>
        </w:rPr>
      </w:pPr>
      <w:r>
        <w:rPr>
          <w:rFonts w:ascii="Arial" w:hAnsi="Arial" w:cs="Arial"/>
        </w:rPr>
        <w:tab/>
      </w:r>
      <w:r w:rsidR="007D6630">
        <w:rPr>
          <w:rFonts w:ascii="Arial" w:hAnsi="Arial" w:cs="Arial"/>
        </w:rPr>
        <w:t>The colour of eyes resides in the iris.</w:t>
      </w:r>
      <w:r w:rsidR="002D05DE">
        <w:rPr>
          <w:rFonts w:ascii="Arial" w:hAnsi="Arial" w:cs="Arial"/>
        </w:rPr>
        <w:t xml:space="preserve"> </w:t>
      </w:r>
      <w:r w:rsidR="007D6630">
        <w:rPr>
          <w:rFonts w:ascii="Arial" w:hAnsi="Arial" w:cs="Arial"/>
        </w:rPr>
        <w:t>At birth</w:t>
      </w:r>
      <w:r w:rsidR="008A0904">
        <w:rPr>
          <w:rFonts w:ascii="Arial" w:hAnsi="Arial" w:cs="Arial"/>
        </w:rPr>
        <w:t>,</w:t>
      </w:r>
      <w:r w:rsidR="007D6630">
        <w:rPr>
          <w:rFonts w:ascii="Arial" w:hAnsi="Arial" w:cs="Arial"/>
        </w:rPr>
        <w:t xml:space="preserve"> the iris is usually unpigmented.</w:t>
      </w:r>
      <w:r w:rsidR="002D05DE">
        <w:rPr>
          <w:rFonts w:ascii="Arial" w:hAnsi="Arial" w:cs="Arial"/>
        </w:rPr>
        <w:t xml:space="preserve"> </w:t>
      </w:r>
      <w:r w:rsidR="007D6630">
        <w:rPr>
          <w:rFonts w:ascii="Arial" w:hAnsi="Arial" w:cs="Arial"/>
        </w:rPr>
        <w:t>The colour observed is caused by outward scattering from the inhomogeneous structures in the iris.</w:t>
      </w:r>
      <w:r w:rsidR="002D05DE">
        <w:rPr>
          <w:rFonts w:ascii="Arial" w:hAnsi="Arial" w:cs="Arial"/>
        </w:rPr>
        <w:t xml:space="preserve"> </w:t>
      </w:r>
      <w:r w:rsidR="007D6630">
        <w:rPr>
          <w:rFonts w:ascii="Arial" w:hAnsi="Arial" w:cs="Arial"/>
        </w:rPr>
        <w:t>As wavelengths at the violet</w:t>
      </w:r>
      <w:r w:rsidR="00471DEF">
        <w:rPr>
          <w:rFonts w:ascii="Arial" w:hAnsi="Arial" w:cs="Arial"/>
        </w:rPr>
        <w:t>-</w:t>
      </w:r>
      <w:r w:rsidR="007D6630">
        <w:rPr>
          <w:rFonts w:ascii="Arial" w:hAnsi="Arial" w:cs="Arial"/>
        </w:rPr>
        <w:t>blue end of the spectrum are scattered preferentially</w:t>
      </w:r>
      <w:r w:rsidR="008A0904">
        <w:rPr>
          <w:rFonts w:ascii="Arial" w:hAnsi="Arial" w:cs="Arial"/>
        </w:rPr>
        <w:t>,</w:t>
      </w:r>
      <w:r w:rsidR="007D6630">
        <w:rPr>
          <w:rFonts w:ascii="Arial" w:hAnsi="Arial" w:cs="Arial"/>
        </w:rPr>
        <w:t xml:space="preserve"> this dominates light scattered out of the eye.</w:t>
      </w:r>
      <w:r w:rsidR="002D05DE">
        <w:rPr>
          <w:rFonts w:ascii="Arial" w:hAnsi="Arial" w:cs="Arial"/>
        </w:rPr>
        <w:t xml:space="preserve"> </w:t>
      </w:r>
      <w:r w:rsidR="007D6630">
        <w:rPr>
          <w:rFonts w:ascii="Arial" w:hAnsi="Arial" w:cs="Arial"/>
        </w:rPr>
        <w:t>Coupled with the sensitivity of the eye, the colour is perceived as blue.</w:t>
      </w:r>
      <w:r w:rsidR="002D05DE">
        <w:rPr>
          <w:rFonts w:ascii="Arial" w:hAnsi="Arial" w:cs="Arial"/>
        </w:rPr>
        <w:t xml:space="preserve"> </w:t>
      </w:r>
      <w:r w:rsidR="007D6630">
        <w:rPr>
          <w:rFonts w:ascii="Arial" w:hAnsi="Arial" w:cs="Arial"/>
        </w:rPr>
        <w:t>The effect is enhanced because all light passing through the iris and not scattered out again is absorbed within the eye, allowing the scattered colour to appear quite intense.</w:t>
      </w:r>
    </w:p>
    <w:p w:rsidR="007D6630" w:rsidRPr="007D6630" w:rsidRDefault="007D6630" w:rsidP="007D6630">
      <w:pPr>
        <w:spacing w:line="480" w:lineRule="auto"/>
        <w:rPr>
          <w:rFonts w:ascii="Arial" w:hAnsi="Arial" w:cs="Arial"/>
        </w:rPr>
      </w:pPr>
    </w:p>
    <w:p w:rsidR="007D6630" w:rsidRPr="00912054" w:rsidRDefault="007D6630" w:rsidP="007D6630">
      <w:pPr>
        <w:spacing w:line="480" w:lineRule="auto"/>
        <w:rPr>
          <w:rFonts w:ascii="Arial" w:hAnsi="Arial" w:cs="Arial"/>
          <w:i/>
        </w:rPr>
      </w:pPr>
      <w:r w:rsidRPr="00912054">
        <w:rPr>
          <w:rFonts w:ascii="Arial" w:hAnsi="Arial" w:cs="Arial"/>
          <w:i/>
        </w:rPr>
        <w:t>How can yellow gold colour glass red?</w:t>
      </w:r>
    </w:p>
    <w:p w:rsidR="002E6945" w:rsidRDefault="00E3502A" w:rsidP="00502032">
      <w:pPr>
        <w:tabs>
          <w:tab w:val="left" w:pos="720"/>
        </w:tabs>
        <w:spacing w:line="480" w:lineRule="auto"/>
        <w:rPr>
          <w:rFonts w:ascii="Arial" w:hAnsi="Arial" w:cs="Arial"/>
        </w:rPr>
      </w:pPr>
      <w:r>
        <w:rPr>
          <w:rFonts w:ascii="Arial" w:hAnsi="Arial" w:cs="Arial"/>
        </w:rPr>
        <w:tab/>
      </w:r>
      <w:r w:rsidR="00927C05">
        <w:rPr>
          <w:rFonts w:ascii="Arial" w:hAnsi="Arial" w:cs="Arial"/>
        </w:rPr>
        <w:t>The yellow colour of gold is due to its reflectivity over the visible spectrum.</w:t>
      </w:r>
      <w:r w:rsidR="002D05DE">
        <w:rPr>
          <w:rFonts w:ascii="Arial" w:hAnsi="Arial" w:cs="Arial"/>
        </w:rPr>
        <w:t xml:space="preserve"> </w:t>
      </w:r>
      <w:r w:rsidR="00927C05">
        <w:rPr>
          <w:rFonts w:ascii="Arial" w:hAnsi="Arial" w:cs="Arial"/>
        </w:rPr>
        <w:t>In ruby glass the gold exists in the form of minute particles of less than approximately 50 nm diameter.</w:t>
      </w:r>
      <w:r w:rsidR="002D05DE">
        <w:rPr>
          <w:rFonts w:ascii="Arial" w:hAnsi="Arial" w:cs="Arial"/>
        </w:rPr>
        <w:t xml:space="preserve"> </w:t>
      </w:r>
      <w:r w:rsidR="00927C05">
        <w:rPr>
          <w:rFonts w:ascii="Arial" w:hAnsi="Arial" w:cs="Arial"/>
        </w:rPr>
        <w:t>Particles of this size tend to absorb light far more strongly that it is scattered.</w:t>
      </w:r>
      <w:r w:rsidR="002D05DE">
        <w:rPr>
          <w:rFonts w:ascii="Arial" w:hAnsi="Arial" w:cs="Arial"/>
        </w:rPr>
        <w:t xml:space="preserve"> </w:t>
      </w:r>
      <w:r w:rsidR="00927C05">
        <w:rPr>
          <w:rFonts w:ascii="Arial" w:hAnsi="Arial" w:cs="Arial"/>
        </w:rPr>
        <w:t>The absorption peak depends on particle size and wavelength, and ruby glass is manufactured so that particle sizes are just right to absorb mainly in the green-blue region of the visible.</w:t>
      </w:r>
      <w:r w:rsidR="002D05DE">
        <w:rPr>
          <w:rFonts w:ascii="Arial" w:hAnsi="Arial" w:cs="Arial"/>
        </w:rPr>
        <w:t xml:space="preserve"> </w:t>
      </w:r>
      <w:r w:rsidR="00927C05">
        <w:rPr>
          <w:rFonts w:ascii="Arial" w:hAnsi="Arial" w:cs="Arial"/>
        </w:rPr>
        <w:t>The transmitted light is then coloured red.</w:t>
      </w:r>
      <w:r w:rsidR="002D05DE">
        <w:rPr>
          <w:rFonts w:ascii="Arial" w:hAnsi="Arial" w:cs="Arial"/>
        </w:rPr>
        <w:t xml:space="preserve"> </w:t>
      </w:r>
      <w:r w:rsidR="00927C05">
        <w:rPr>
          <w:rFonts w:ascii="Arial" w:hAnsi="Arial" w:cs="Arial"/>
        </w:rPr>
        <w:t>The exact tone is influenced by the sizes of the gold particles, and well-defined heat treatments of the glass are needed to obtain a fine ruby colour.</w:t>
      </w:r>
    </w:p>
    <w:p w:rsidR="002E6945" w:rsidRDefault="002E6945" w:rsidP="00502032">
      <w:pPr>
        <w:tabs>
          <w:tab w:val="left" w:pos="720"/>
        </w:tabs>
        <w:spacing w:line="480" w:lineRule="auto"/>
        <w:rPr>
          <w:rFonts w:ascii="Arial" w:hAnsi="Arial" w:cs="Arial"/>
        </w:rPr>
      </w:pPr>
    </w:p>
    <w:p w:rsidR="002E6945" w:rsidRPr="00722465" w:rsidRDefault="002E6945" w:rsidP="002E6945">
      <w:pPr>
        <w:spacing w:line="480" w:lineRule="auto"/>
        <w:rPr>
          <w:rFonts w:ascii="Arial" w:hAnsi="Arial" w:cs="Arial"/>
          <w:i/>
        </w:rPr>
      </w:pPr>
      <w:r w:rsidRPr="00722465">
        <w:rPr>
          <w:rFonts w:ascii="Arial" w:hAnsi="Arial" w:cs="Arial"/>
          <w:i/>
        </w:rPr>
        <w:t>Quick Quiz</w:t>
      </w:r>
    </w:p>
    <w:p w:rsidR="002E6945" w:rsidRDefault="002E6945" w:rsidP="002E6945">
      <w:pPr>
        <w:spacing w:line="480" w:lineRule="auto"/>
        <w:rPr>
          <w:rFonts w:ascii="Arial" w:hAnsi="Arial" w:cs="Arial"/>
        </w:rPr>
      </w:pPr>
    </w:p>
    <w:p w:rsidR="002E6945" w:rsidRDefault="002E6945" w:rsidP="002E6945">
      <w:pPr>
        <w:spacing w:line="480" w:lineRule="auto"/>
        <w:rPr>
          <w:rFonts w:ascii="Arial" w:hAnsi="Arial" w:cs="Arial"/>
        </w:rPr>
      </w:pPr>
      <w:r w:rsidRPr="00722465">
        <w:rPr>
          <w:rFonts w:ascii="Arial" w:hAnsi="Arial" w:cs="Arial"/>
        </w:rPr>
        <w:t>1 (</w:t>
      </w:r>
      <w:r>
        <w:rPr>
          <w:rFonts w:ascii="Arial" w:hAnsi="Arial" w:cs="Arial"/>
        </w:rPr>
        <w:t>c</w:t>
      </w:r>
      <w:r w:rsidRPr="00722465">
        <w:rPr>
          <w:rFonts w:ascii="Arial" w:hAnsi="Arial" w:cs="Arial"/>
        </w:rPr>
        <w:t>); 2 (a); 3 (</w:t>
      </w:r>
      <w:r>
        <w:rPr>
          <w:rFonts w:ascii="Arial" w:hAnsi="Arial" w:cs="Arial"/>
        </w:rPr>
        <w:t>b</w:t>
      </w:r>
      <w:r w:rsidRPr="00722465">
        <w:rPr>
          <w:rFonts w:ascii="Arial" w:hAnsi="Arial" w:cs="Arial"/>
        </w:rPr>
        <w:t>); 4 (</w:t>
      </w:r>
      <w:r>
        <w:rPr>
          <w:rFonts w:ascii="Arial" w:hAnsi="Arial" w:cs="Arial"/>
        </w:rPr>
        <w:t>b</w:t>
      </w:r>
      <w:r w:rsidRPr="00722465">
        <w:rPr>
          <w:rFonts w:ascii="Arial" w:hAnsi="Arial" w:cs="Arial"/>
        </w:rPr>
        <w:t>); 5 (</w:t>
      </w:r>
      <w:r>
        <w:rPr>
          <w:rFonts w:ascii="Arial" w:hAnsi="Arial" w:cs="Arial"/>
        </w:rPr>
        <w:t>a</w:t>
      </w:r>
      <w:r w:rsidRPr="00722465">
        <w:rPr>
          <w:rFonts w:ascii="Arial" w:hAnsi="Arial" w:cs="Arial"/>
        </w:rPr>
        <w:t>); 6 (</w:t>
      </w:r>
      <w:r>
        <w:rPr>
          <w:rFonts w:ascii="Arial" w:hAnsi="Arial" w:cs="Arial"/>
        </w:rPr>
        <w:t>c</w:t>
      </w:r>
      <w:r w:rsidRPr="00722465">
        <w:rPr>
          <w:rFonts w:ascii="Arial" w:hAnsi="Arial" w:cs="Arial"/>
        </w:rPr>
        <w:t>); 7 (</w:t>
      </w:r>
      <w:r>
        <w:rPr>
          <w:rFonts w:ascii="Arial" w:hAnsi="Arial" w:cs="Arial"/>
        </w:rPr>
        <w:t>c</w:t>
      </w:r>
      <w:r w:rsidRPr="00722465">
        <w:rPr>
          <w:rFonts w:ascii="Arial" w:hAnsi="Arial" w:cs="Arial"/>
        </w:rPr>
        <w:t>); 8 (</w:t>
      </w:r>
      <w:r>
        <w:rPr>
          <w:rFonts w:ascii="Arial" w:hAnsi="Arial" w:cs="Arial"/>
        </w:rPr>
        <w:t>a</w:t>
      </w:r>
      <w:r w:rsidRPr="00722465">
        <w:rPr>
          <w:rFonts w:ascii="Arial" w:hAnsi="Arial" w:cs="Arial"/>
        </w:rPr>
        <w:t>); 9 (</w:t>
      </w:r>
      <w:r>
        <w:rPr>
          <w:rFonts w:ascii="Arial" w:hAnsi="Arial" w:cs="Arial"/>
        </w:rPr>
        <w:t>c</w:t>
      </w:r>
      <w:r w:rsidRPr="00722465">
        <w:rPr>
          <w:rFonts w:ascii="Arial" w:hAnsi="Arial" w:cs="Arial"/>
        </w:rPr>
        <w:t>); 10 (</w:t>
      </w:r>
      <w:r>
        <w:rPr>
          <w:rFonts w:ascii="Arial" w:hAnsi="Arial" w:cs="Arial"/>
        </w:rPr>
        <w:t>b</w:t>
      </w:r>
      <w:r w:rsidRPr="00722465">
        <w:rPr>
          <w:rFonts w:ascii="Arial" w:hAnsi="Arial" w:cs="Arial"/>
        </w:rPr>
        <w:t>)</w:t>
      </w:r>
    </w:p>
    <w:p w:rsidR="002E6945" w:rsidRDefault="002E6945" w:rsidP="002E6945">
      <w:pPr>
        <w:spacing w:line="480" w:lineRule="auto"/>
        <w:rPr>
          <w:rFonts w:ascii="Arial" w:hAnsi="Arial" w:cs="Arial"/>
        </w:rPr>
      </w:pPr>
    </w:p>
    <w:p w:rsidR="002E6945" w:rsidRPr="00592604" w:rsidRDefault="002E6945" w:rsidP="002E6945">
      <w:pPr>
        <w:spacing w:line="480" w:lineRule="auto"/>
        <w:rPr>
          <w:rFonts w:ascii="Arial" w:hAnsi="Arial" w:cs="Arial"/>
          <w:i/>
        </w:rPr>
      </w:pPr>
      <w:r w:rsidRPr="00592604">
        <w:rPr>
          <w:rFonts w:ascii="Arial" w:hAnsi="Arial" w:cs="Arial"/>
          <w:i/>
        </w:rPr>
        <w:t xml:space="preserve">Problems and </w:t>
      </w:r>
      <w:r w:rsidR="008A0904">
        <w:rPr>
          <w:rFonts w:ascii="Arial" w:hAnsi="Arial" w:cs="Arial"/>
          <w:i/>
        </w:rPr>
        <w:t>E</w:t>
      </w:r>
      <w:r w:rsidRPr="00592604">
        <w:rPr>
          <w:rFonts w:ascii="Arial" w:hAnsi="Arial" w:cs="Arial"/>
          <w:i/>
        </w:rPr>
        <w:t>xercises</w:t>
      </w:r>
    </w:p>
    <w:p w:rsidR="00EF3D2A" w:rsidRDefault="00DC4CCD" w:rsidP="002E6945">
      <w:pPr>
        <w:spacing w:line="480" w:lineRule="auto"/>
        <w:rPr>
          <w:rFonts w:ascii="Arial" w:hAnsi="Arial" w:cs="Arial"/>
        </w:rPr>
      </w:pPr>
      <w:r>
        <w:rPr>
          <w:rFonts w:ascii="Arial" w:hAnsi="Arial" w:cs="Arial"/>
        </w:rPr>
        <w:t>5.</w:t>
      </w:r>
      <w:r w:rsidR="00EF3D2A">
        <w:rPr>
          <w:rFonts w:ascii="Arial" w:hAnsi="Arial" w:cs="Arial"/>
        </w:rPr>
        <w:t>1</w:t>
      </w:r>
      <w:r w:rsidR="002D05DE">
        <w:rPr>
          <w:rFonts w:ascii="Arial" w:hAnsi="Arial" w:cs="Arial"/>
        </w:rPr>
        <w:t xml:space="preserve"> </w:t>
      </w:r>
      <w:r w:rsidR="00EF3D2A">
        <w:rPr>
          <w:rFonts w:ascii="Arial" w:hAnsi="Arial" w:cs="Arial"/>
        </w:rPr>
        <w:t>(a) 45%;</w:t>
      </w:r>
      <w:r w:rsidR="002D05DE">
        <w:rPr>
          <w:rFonts w:ascii="Arial" w:hAnsi="Arial" w:cs="Arial"/>
        </w:rPr>
        <w:t xml:space="preserve"> </w:t>
      </w:r>
      <w:r w:rsidR="00EF3D2A">
        <w:rPr>
          <w:rFonts w:ascii="Arial" w:hAnsi="Arial" w:cs="Arial"/>
        </w:rPr>
        <w:t>(b) 199.3 m</w:t>
      </w:r>
      <w:r w:rsidR="00EF3D2A" w:rsidRPr="00EF3D2A">
        <w:rPr>
          <w:rFonts w:ascii="Arial" w:hAnsi="Arial" w:cs="Arial"/>
          <w:vertAlign w:val="superscript"/>
        </w:rPr>
        <w:t>-1</w:t>
      </w:r>
      <w:r w:rsidR="00EF3D2A">
        <w:rPr>
          <w:rFonts w:ascii="Arial" w:hAnsi="Arial" w:cs="Arial"/>
        </w:rPr>
        <w:t>;</w:t>
      </w:r>
      <w:r w:rsidR="002D05DE">
        <w:rPr>
          <w:rFonts w:ascii="Arial" w:hAnsi="Arial" w:cs="Arial"/>
        </w:rPr>
        <w:t xml:space="preserve"> </w:t>
      </w:r>
      <w:r w:rsidR="00EF3D2A">
        <w:rPr>
          <w:rFonts w:ascii="Arial" w:hAnsi="Arial" w:cs="Arial"/>
        </w:rPr>
        <w:t>(c) 1.99</w:t>
      </w:r>
      <w:r w:rsidR="00603175">
        <w:rPr>
          <w:rFonts w:ascii="Arial" w:hAnsi="Arial" w:cs="Arial"/>
        </w:rPr>
        <w:t xml:space="preserve"> × </w:t>
      </w:r>
      <w:r w:rsidR="00EF3D2A">
        <w:rPr>
          <w:rFonts w:ascii="Arial" w:hAnsi="Arial" w:cs="Arial"/>
        </w:rPr>
        <w:t>10</w:t>
      </w:r>
      <w:r w:rsidR="00EF3D2A" w:rsidRPr="00EF3D2A">
        <w:rPr>
          <w:rFonts w:ascii="Arial" w:hAnsi="Arial" w:cs="Arial"/>
          <w:vertAlign w:val="superscript"/>
        </w:rPr>
        <w:t>17</w:t>
      </w:r>
      <w:r w:rsidR="00EF3D2A">
        <w:rPr>
          <w:rFonts w:ascii="Arial" w:hAnsi="Arial" w:cs="Arial"/>
        </w:rPr>
        <w:t xml:space="preserve"> m</w:t>
      </w:r>
      <w:r w:rsidR="00EF3D2A" w:rsidRPr="00EF3D2A">
        <w:rPr>
          <w:rFonts w:ascii="Arial" w:hAnsi="Arial" w:cs="Arial"/>
          <w:vertAlign w:val="superscript"/>
        </w:rPr>
        <w:t>-2</w:t>
      </w:r>
      <w:r w:rsidR="00EF3D2A">
        <w:rPr>
          <w:rFonts w:ascii="Arial" w:hAnsi="Arial" w:cs="Arial"/>
        </w:rPr>
        <w:t>;</w:t>
      </w:r>
      <w:r w:rsidR="002D05DE">
        <w:rPr>
          <w:rFonts w:ascii="Arial" w:hAnsi="Arial" w:cs="Arial"/>
        </w:rPr>
        <w:t xml:space="preserve"> </w:t>
      </w:r>
      <w:r w:rsidR="00EF3D2A">
        <w:rPr>
          <w:rFonts w:ascii="Arial" w:hAnsi="Arial" w:cs="Arial"/>
        </w:rPr>
        <w:t>(d) 2.05</w:t>
      </w:r>
      <w:r w:rsidR="00603175">
        <w:rPr>
          <w:rFonts w:ascii="Arial" w:hAnsi="Arial" w:cs="Arial"/>
        </w:rPr>
        <w:t xml:space="preserve"> × </w:t>
      </w:r>
      <w:r w:rsidR="00EF3D2A">
        <w:rPr>
          <w:rFonts w:ascii="Arial" w:hAnsi="Arial" w:cs="Arial"/>
        </w:rPr>
        <w:t>10</w:t>
      </w:r>
      <w:r w:rsidR="00EF3D2A" w:rsidRPr="00EF3D2A">
        <w:rPr>
          <w:rFonts w:ascii="Arial" w:hAnsi="Arial" w:cs="Arial"/>
          <w:vertAlign w:val="superscript"/>
        </w:rPr>
        <w:t>23</w:t>
      </w:r>
    </w:p>
    <w:p w:rsidR="002E6945" w:rsidRDefault="00DC4CCD" w:rsidP="00502032">
      <w:pPr>
        <w:tabs>
          <w:tab w:val="left" w:pos="720"/>
        </w:tabs>
        <w:spacing w:line="480" w:lineRule="auto"/>
        <w:rPr>
          <w:rFonts w:ascii="Arial" w:hAnsi="Arial" w:cs="Arial"/>
        </w:rPr>
      </w:pPr>
      <w:r>
        <w:rPr>
          <w:rFonts w:ascii="Arial" w:hAnsi="Arial" w:cs="Arial"/>
        </w:rPr>
        <w:t>5.</w:t>
      </w:r>
      <w:r w:rsidR="00EF3D2A">
        <w:rPr>
          <w:rFonts w:ascii="Arial" w:hAnsi="Arial" w:cs="Arial"/>
        </w:rPr>
        <w:t>2</w:t>
      </w:r>
      <w:r w:rsidR="002D05DE">
        <w:rPr>
          <w:rFonts w:ascii="Arial" w:hAnsi="Arial" w:cs="Arial"/>
        </w:rPr>
        <w:t xml:space="preserve"> </w:t>
      </w:r>
      <w:r w:rsidR="008A0904">
        <w:rPr>
          <w:rFonts w:ascii="Arial" w:hAnsi="Arial" w:cs="Arial"/>
        </w:rPr>
        <w:t>–</w:t>
      </w:r>
      <w:r w:rsidR="00EF3D2A">
        <w:rPr>
          <w:rFonts w:ascii="Arial" w:hAnsi="Arial" w:cs="Arial"/>
        </w:rPr>
        <w:t>0.9</w:t>
      </w:r>
    </w:p>
    <w:p w:rsidR="009E3084" w:rsidRDefault="00DC4CCD" w:rsidP="00502032">
      <w:pPr>
        <w:tabs>
          <w:tab w:val="left" w:pos="720"/>
        </w:tabs>
        <w:spacing w:line="480" w:lineRule="auto"/>
        <w:rPr>
          <w:rFonts w:ascii="Arial" w:hAnsi="Arial" w:cs="Arial"/>
        </w:rPr>
      </w:pPr>
      <w:r>
        <w:rPr>
          <w:rFonts w:ascii="Arial" w:hAnsi="Arial" w:cs="Arial"/>
        </w:rPr>
        <w:t>5.</w:t>
      </w:r>
      <w:r w:rsidR="009E3084">
        <w:rPr>
          <w:rFonts w:ascii="Arial" w:hAnsi="Arial" w:cs="Arial"/>
        </w:rPr>
        <w:t>3</w:t>
      </w:r>
      <w:r w:rsidR="002D05DE">
        <w:rPr>
          <w:rFonts w:ascii="Arial" w:hAnsi="Arial" w:cs="Arial"/>
        </w:rPr>
        <w:t xml:space="preserve"> </w:t>
      </w:r>
      <w:r w:rsidR="009E3084">
        <w:rPr>
          <w:rFonts w:ascii="Arial" w:hAnsi="Arial" w:cs="Arial"/>
        </w:rPr>
        <w:t xml:space="preserve">(a) </w:t>
      </w:r>
      <w:r w:rsidR="009E3084" w:rsidRPr="009E3084">
        <w:rPr>
          <w:rFonts w:ascii="Arial" w:hAnsi="Arial" w:cs="Arial"/>
          <w:i/>
        </w:rPr>
        <w:t>I</w:t>
      </w:r>
      <w:r w:rsidR="009E3084" w:rsidRPr="009E3084">
        <w:rPr>
          <w:rFonts w:ascii="Arial" w:hAnsi="Arial" w:cs="Arial"/>
          <w:vertAlign w:val="subscript"/>
        </w:rPr>
        <w:t>s</w:t>
      </w:r>
      <w:r w:rsidR="009E3084">
        <w:rPr>
          <w:rFonts w:ascii="Arial" w:hAnsi="Arial" w:cs="Arial"/>
        </w:rPr>
        <w:t xml:space="preserve"> / </w:t>
      </w:r>
      <w:r w:rsidR="009E3084" w:rsidRPr="009E3084">
        <w:rPr>
          <w:rFonts w:ascii="Arial" w:hAnsi="Arial" w:cs="Arial"/>
          <w:i/>
        </w:rPr>
        <w:t>I</w:t>
      </w:r>
      <w:r w:rsidR="009E3084" w:rsidRPr="009E3084">
        <w:rPr>
          <w:rFonts w:ascii="Arial" w:hAnsi="Arial" w:cs="Arial"/>
          <w:vertAlign w:val="subscript"/>
        </w:rPr>
        <w:t>0</w:t>
      </w:r>
      <w:r w:rsidR="009E3084">
        <w:rPr>
          <w:rFonts w:ascii="Arial" w:hAnsi="Arial" w:cs="Arial"/>
        </w:rPr>
        <w:t xml:space="preserve"> = 7.7</w:t>
      </w:r>
      <w:r w:rsidR="00603175">
        <w:rPr>
          <w:rFonts w:ascii="Arial" w:hAnsi="Arial" w:cs="Arial"/>
        </w:rPr>
        <w:t xml:space="preserve"> × </w:t>
      </w:r>
      <w:r w:rsidR="009E3084">
        <w:rPr>
          <w:rFonts w:ascii="Arial" w:hAnsi="Arial" w:cs="Arial"/>
        </w:rPr>
        <w:t>10</w:t>
      </w:r>
      <w:r w:rsidR="009E3084" w:rsidRPr="009E3084">
        <w:rPr>
          <w:rFonts w:ascii="Arial" w:hAnsi="Arial" w:cs="Arial"/>
          <w:vertAlign w:val="superscript"/>
        </w:rPr>
        <w:t>-13</w:t>
      </w:r>
      <w:r w:rsidR="009E3084">
        <w:rPr>
          <w:rFonts w:ascii="Arial" w:hAnsi="Arial" w:cs="Arial"/>
        </w:rPr>
        <w:t xml:space="preserve">; (b) </w:t>
      </w:r>
      <w:r w:rsidR="009E3084" w:rsidRPr="009E3084">
        <w:rPr>
          <w:rFonts w:ascii="Arial" w:hAnsi="Arial" w:cs="Arial"/>
          <w:i/>
        </w:rPr>
        <w:t>I</w:t>
      </w:r>
      <w:r w:rsidR="009E3084" w:rsidRPr="009E3084">
        <w:rPr>
          <w:rFonts w:ascii="Arial" w:hAnsi="Arial" w:cs="Arial"/>
          <w:vertAlign w:val="subscript"/>
        </w:rPr>
        <w:t>s</w:t>
      </w:r>
      <w:r w:rsidR="009E3084">
        <w:rPr>
          <w:rFonts w:ascii="Arial" w:hAnsi="Arial" w:cs="Arial"/>
        </w:rPr>
        <w:t xml:space="preserve"> / </w:t>
      </w:r>
      <w:r w:rsidR="009E3084" w:rsidRPr="009E3084">
        <w:rPr>
          <w:rFonts w:ascii="Arial" w:hAnsi="Arial" w:cs="Arial"/>
          <w:i/>
        </w:rPr>
        <w:t>I</w:t>
      </w:r>
      <w:r w:rsidR="009E3084" w:rsidRPr="009E3084">
        <w:rPr>
          <w:rFonts w:ascii="Arial" w:hAnsi="Arial" w:cs="Arial"/>
          <w:vertAlign w:val="subscript"/>
        </w:rPr>
        <w:t>0</w:t>
      </w:r>
      <w:r w:rsidR="009E3084">
        <w:rPr>
          <w:rFonts w:ascii="Arial" w:hAnsi="Arial" w:cs="Arial"/>
        </w:rPr>
        <w:t xml:space="preserve"> = 8.5</w:t>
      </w:r>
      <w:r w:rsidR="00603175">
        <w:rPr>
          <w:rFonts w:ascii="Arial" w:hAnsi="Arial" w:cs="Arial"/>
        </w:rPr>
        <w:t xml:space="preserve"> × </w:t>
      </w:r>
      <w:r w:rsidR="009E3084">
        <w:rPr>
          <w:rFonts w:ascii="Arial" w:hAnsi="Arial" w:cs="Arial"/>
        </w:rPr>
        <w:t>10</w:t>
      </w:r>
      <w:r w:rsidR="009E3084" w:rsidRPr="009E3084">
        <w:rPr>
          <w:rFonts w:ascii="Arial" w:hAnsi="Arial" w:cs="Arial"/>
          <w:vertAlign w:val="superscript"/>
        </w:rPr>
        <w:t>-13</w:t>
      </w:r>
      <w:r w:rsidR="00BF43D2">
        <w:rPr>
          <w:rFonts w:ascii="Arial" w:hAnsi="Arial" w:cs="Arial"/>
        </w:rPr>
        <w:t xml:space="preserve"> </w:t>
      </w:r>
    </w:p>
    <w:p w:rsidR="00BF43D2" w:rsidRDefault="00DC4CCD" w:rsidP="00502032">
      <w:pPr>
        <w:tabs>
          <w:tab w:val="left" w:pos="720"/>
        </w:tabs>
        <w:spacing w:line="480" w:lineRule="auto"/>
        <w:rPr>
          <w:rFonts w:ascii="Arial" w:hAnsi="Arial" w:cs="Arial"/>
        </w:rPr>
      </w:pPr>
      <w:r>
        <w:rPr>
          <w:rFonts w:ascii="Arial" w:hAnsi="Arial" w:cs="Arial"/>
        </w:rPr>
        <w:t>5.</w:t>
      </w:r>
      <w:r w:rsidR="00BF43D2">
        <w:rPr>
          <w:rFonts w:ascii="Arial" w:hAnsi="Arial" w:cs="Arial"/>
        </w:rPr>
        <w:t>4</w:t>
      </w:r>
      <w:r w:rsidR="002D05DE">
        <w:rPr>
          <w:rFonts w:ascii="Arial" w:hAnsi="Arial" w:cs="Arial"/>
        </w:rPr>
        <w:t xml:space="preserve"> </w:t>
      </w:r>
      <w:r w:rsidR="00BF43D2">
        <w:rPr>
          <w:rFonts w:ascii="Arial" w:hAnsi="Arial" w:cs="Arial"/>
        </w:rPr>
        <w:t>(a) 1.33;</w:t>
      </w:r>
      <w:r w:rsidR="002D05DE">
        <w:rPr>
          <w:rFonts w:ascii="Arial" w:hAnsi="Arial" w:cs="Arial"/>
        </w:rPr>
        <w:t xml:space="preserve"> </w:t>
      </w:r>
      <w:r w:rsidR="00BF43D2">
        <w:rPr>
          <w:rFonts w:ascii="Arial" w:hAnsi="Arial" w:cs="Arial"/>
        </w:rPr>
        <w:t>(b) 6.7 km</w:t>
      </w:r>
    </w:p>
    <w:p w:rsidR="00BF43D2" w:rsidRDefault="00DC4CCD" w:rsidP="00502032">
      <w:pPr>
        <w:tabs>
          <w:tab w:val="left" w:pos="720"/>
        </w:tabs>
        <w:spacing w:line="480" w:lineRule="auto"/>
        <w:rPr>
          <w:rFonts w:ascii="Arial" w:hAnsi="Arial" w:cs="Arial"/>
        </w:rPr>
      </w:pPr>
      <w:r>
        <w:rPr>
          <w:rFonts w:ascii="Arial" w:hAnsi="Arial" w:cs="Arial"/>
        </w:rPr>
        <w:t>5.</w:t>
      </w:r>
      <w:r w:rsidR="00B3133E">
        <w:rPr>
          <w:rFonts w:ascii="Arial" w:hAnsi="Arial" w:cs="Arial"/>
        </w:rPr>
        <w:t>5</w:t>
      </w:r>
      <w:r w:rsidR="002D05DE">
        <w:rPr>
          <w:rFonts w:ascii="Arial" w:hAnsi="Arial" w:cs="Arial"/>
        </w:rPr>
        <w:t xml:space="preserve"> </w:t>
      </w:r>
      <w:r w:rsidR="00B3133E">
        <w:rPr>
          <w:rFonts w:ascii="Arial" w:hAnsi="Arial" w:cs="Arial"/>
        </w:rPr>
        <w:t xml:space="preserve">(a) </w:t>
      </w:r>
      <w:r w:rsidR="00B3133E" w:rsidRPr="00B3133E">
        <w:rPr>
          <w:rFonts w:ascii="Arial" w:hAnsi="Arial" w:cs="Arial"/>
          <w:i/>
        </w:rPr>
        <w:t>Q</w:t>
      </w:r>
      <w:r w:rsidR="00B3133E">
        <w:rPr>
          <w:rFonts w:ascii="Arial" w:hAnsi="Arial" w:cs="Arial"/>
        </w:rPr>
        <w:t xml:space="preserve"> = 3.17313, </w:t>
      </w:r>
      <w:r w:rsidR="00B3133E">
        <w:rPr>
          <w:rFonts w:ascii="Arial" w:hAnsi="Arial" w:cs="Arial"/>
        </w:rPr>
        <w:sym w:font="Mathematica1" w:char="F072"/>
      </w:r>
      <w:r w:rsidR="00B3133E">
        <w:rPr>
          <w:rFonts w:ascii="Arial" w:hAnsi="Arial" w:cs="Arial"/>
        </w:rPr>
        <w:t xml:space="preserve"> = 4.09; (b)</w:t>
      </w:r>
      <w:r w:rsidR="00471DEF">
        <w:rPr>
          <w:rFonts w:ascii="Arial" w:hAnsi="Arial" w:cs="Arial"/>
        </w:rPr>
        <w:t xml:space="preserve"> </w:t>
      </w:r>
      <w:r w:rsidR="00B3133E" w:rsidRPr="00B3133E">
        <w:rPr>
          <w:rFonts w:ascii="Arial" w:hAnsi="Arial" w:cs="Arial"/>
          <w:i/>
        </w:rPr>
        <w:t>Q</w:t>
      </w:r>
      <w:r w:rsidR="00B3133E">
        <w:rPr>
          <w:rFonts w:ascii="Arial" w:hAnsi="Arial" w:cs="Arial"/>
        </w:rPr>
        <w:t xml:space="preserve"> = 1.54230, </w:t>
      </w:r>
      <w:r w:rsidR="00B3133E">
        <w:rPr>
          <w:rFonts w:ascii="Arial" w:hAnsi="Arial" w:cs="Arial"/>
        </w:rPr>
        <w:sym w:font="Mathematica1" w:char="F072"/>
      </w:r>
      <w:r w:rsidR="00C53D31">
        <w:rPr>
          <w:rFonts w:ascii="Arial" w:hAnsi="Arial" w:cs="Arial"/>
        </w:rPr>
        <w:t xml:space="preserve"> = 7.63</w:t>
      </w:r>
    </w:p>
    <w:p w:rsidR="00C53D31" w:rsidRDefault="00DC4CCD" w:rsidP="00502032">
      <w:pPr>
        <w:tabs>
          <w:tab w:val="left" w:pos="720"/>
        </w:tabs>
        <w:spacing w:line="480" w:lineRule="auto"/>
        <w:rPr>
          <w:rFonts w:ascii="Arial" w:hAnsi="Arial" w:cs="Arial"/>
        </w:rPr>
      </w:pPr>
      <w:r>
        <w:rPr>
          <w:rFonts w:ascii="Arial" w:hAnsi="Arial" w:cs="Arial"/>
        </w:rPr>
        <w:t>5.</w:t>
      </w:r>
      <w:r w:rsidR="00C53D31">
        <w:rPr>
          <w:rFonts w:ascii="Arial" w:hAnsi="Arial" w:cs="Arial"/>
        </w:rPr>
        <w:t>6</w:t>
      </w:r>
      <w:r w:rsidR="002D05DE">
        <w:rPr>
          <w:rFonts w:ascii="Arial" w:hAnsi="Arial" w:cs="Arial"/>
        </w:rPr>
        <w:t xml:space="preserve"> </w:t>
      </w:r>
      <w:r w:rsidR="00C53D31">
        <w:rPr>
          <w:rFonts w:ascii="Arial" w:hAnsi="Arial" w:cs="Arial"/>
        </w:rPr>
        <w:t>(a)</w:t>
      </w:r>
      <w:r w:rsidR="00471DEF">
        <w:rPr>
          <w:rFonts w:ascii="Arial" w:hAnsi="Arial" w:cs="Arial"/>
        </w:rPr>
        <w:t xml:space="preserve"> </w:t>
      </w:r>
      <w:r w:rsidR="00C53D31">
        <w:rPr>
          <w:rFonts w:ascii="Arial" w:hAnsi="Arial" w:cs="Arial"/>
        </w:rPr>
        <w:t>0.4</w:t>
      </w:r>
      <w:r w:rsidR="00D53A18">
        <w:rPr>
          <w:rFonts w:ascii="Arial" w:hAnsi="Arial" w:cs="Arial"/>
        </w:rPr>
        <w:t>3</w:t>
      </w:r>
      <w:r w:rsidR="00C53D31">
        <w:rPr>
          <w:rFonts w:ascii="Arial" w:hAnsi="Arial" w:cs="Arial"/>
        </w:rPr>
        <w:t xml:space="preserve"> </w:t>
      </w:r>
      <w:r w:rsidR="00C53D31">
        <w:rPr>
          <w:rFonts w:ascii="Arial" w:hAnsi="Arial" w:cs="Arial"/>
        </w:rPr>
        <w:sym w:font="Mathematica1" w:char="F06D"/>
      </w:r>
      <w:r w:rsidR="00C53D31">
        <w:rPr>
          <w:rFonts w:ascii="Arial" w:hAnsi="Arial" w:cs="Arial"/>
        </w:rPr>
        <w:t>m;</w:t>
      </w:r>
      <w:r w:rsidR="002D05DE">
        <w:rPr>
          <w:rFonts w:ascii="Arial" w:hAnsi="Arial" w:cs="Arial"/>
        </w:rPr>
        <w:t xml:space="preserve"> </w:t>
      </w:r>
      <w:r w:rsidR="00C53D31">
        <w:rPr>
          <w:rFonts w:ascii="Arial" w:hAnsi="Arial" w:cs="Arial"/>
        </w:rPr>
        <w:t xml:space="preserve">(b) </w:t>
      </w:r>
      <w:r w:rsidR="00D53A18">
        <w:rPr>
          <w:rFonts w:ascii="Arial" w:hAnsi="Arial" w:cs="Arial"/>
        </w:rPr>
        <w:t>0</w:t>
      </w:r>
      <w:r w:rsidR="00C53D31">
        <w:rPr>
          <w:rFonts w:ascii="Arial" w:hAnsi="Arial" w:cs="Arial"/>
        </w:rPr>
        <w:t>.</w:t>
      </w:r>
      <w:r w:rsidR="00D53A18">
        <w:rPr>
          <w:rFonts w:ascii="Arial" w:hAnsi="Arial" w:cs="Arial"/>
        </w:rPr>
        <w:t>8</w:t>
      </w:r>
      <w:r w:rsidR="00C53D31">
        <w:rPr>
          <w:rFonts w:ascii="Arial" w:hAnsi="Arial" w:cs="Arial"/>
        </w:rPr>
        <w:t xml:space="preserve"> </w:t>
      </w:r>
      <w:r w:rsidR="00C53D31">
        <w:rPr>
          <w:rFonts w:ascii="Arial" w:hAnsi="Arial" w:cs="Arial"/>
        </w:rPr>
        <w:sym w:font="Mathematica1" w:char="F06D"/>
      </w:r>
      <w:r w:rsidR="00C53D31">
        <w:rPr>
          <w:rFonts w:ascii="Arial" w:hAnsi="Arial" w:cs="Arial"/>
        </w:rPr>
        <w:t>m</w:t>
      </w:r>
    </w:p>
    <w:p w:rsidR="00C53D31" w:rsidRDefault="00DC4CCD" w:rsidP="00502032">
      <w:pPr>
        <w:tabs>
          <w:tab w:val="left" w:pos="720"/>
        </w:tabs>
        <w:spacing w:line="480" w:lineRule="auto"/>
        <w:rPr>
          <w:rFonts w:ascii="Arial" w:hAnsi="Arial" w:cs="Arial"/>
        </w:rPr>
      </w:pPr>
      <w:r>
        <w:rPr>
          <w:rFonts w:ascii="Arial" w:hAnsi="Arial" w:cs="Arial"/>
        </w:rPr>
        <w:t>5.</w:t>
      </w:r>
      <w:r w:rsidR="00C53D31">
        <w:rPr>
          <w:rFonts w:ascii="Arial" w:hAnsi="Arial" w:cs="Arial"/>
        </w:rPr>
        <w:t>7</w:t>
      </w:r>
      <w:r w:rsidR="002D05DE">
        <w:rPr>
          <w:rFonts w:ascii="Arial" w:hAnsi="Arial" w:cs="Arial"/>
        </w:rPr>
        <w:t xml:space="preserve"> </w:t>
      </w:r>
      <w:r w:rsidR="00D53A18">
        <w:rPr>
          <w:rFonts w:ascii="Arial" w:hAnsi="Arial" w:cs="Arial"/>
        </w:rPr>
        <w:t>507</w:t>
      </w:r>
      <w:r w:rsidR="00C53D31">
        <w:rPr>
          <w:rFonts w:ascii="Arial" w:hAnsi="Arial" w:cs="Arial"/>
        </w:rPr>
        <w:t xml:space="preserve"> nm</w:t>
      </w:r>
    </w:p>
    <w:p w:rsidR="005444CC" w:rsidRDefault="00DC4CCD" w:rsidP="00502032">
      <w:pPr>
        <w:tabs>
          <w:tab w:val="left" w:pos="720"/>
        </w:tabs>
        <w:spacing w:line="480" w:lineRule="auto"/>
        <w:rPr>
          <w:rFonts w:ascii="Arial" w:hAnsi="Arial" w:cs="Arial"/>
        </w:rPr>
      </w:pPr>
      <w:r>
        <w:rPr>
          <w:rFonts w:ascii="Arial" w:hAnsi="Arial" w:cs="Arial"/>
        </w:rPr>
        <w:t>5.</w:t>
      </w:r>
      <w:r w:rsidR="005444CC">
        <w:rPr>
          <w:rFonts w:ascii="Arial" w:hAnsi="Arial" w:cs="Arial"/>
        </w:rPr>
        <w:t>8</w:t>
      </w:r>
      <w:r w:rsidR="002D05DE">
        <w:rPr>
          <w:rFonts w:ascii="Arial" w:hAnsi="Arial" w:cs="Arial"/>
        </w:rPr>
        <w:t xml:space="preserve"> </w:t>
      </w:r>
      <w:r w:rsidR="005444CC">
        <w:rPr>
          <w:rFonts w:ascii="Arial" w:hAnsi="Arial" w:cs="Arial"/>
        </w:rPr>
        <w:t>(a)</w:t>
      </w:r>
      <w:r w:rsidR="002D05DE">
        <w:rPr>
          <w:rFonts w:ascii="Arial" w:hAnsi="Arial" w:cs="Arial"/>
        </w:rPr>
        <w:t xml:space="preserve"> </w:t>
      </w:r>
      <w:r w:rsidR="005444CC">
        <w:rPr>
          <w:rFonts w:ascii="Arial" w:hAnsi="Arial" w:cs="Arial"/>
        </w:rPr>
        <w:t>0.77;</w:t>
      </w:r>
      <w:r w:rsidR="002D05DE">
        <w:rPr>
          <w:rFonts w:ascii="Arial" w:hAnsi="Arial" w:cs="Arial"/>
        </w:rPr>
        <w:t xml:space="preserve"> </w:t>
      </w:r>
      <w:r w:rsidR="005444CC">
        <w:rPr>
          <w:rFonts w:ascii="Arial" w:hAnsi="Arial" w:cs="Arial"/>
        </w:rPr>
        <w:t>(b) 4.4</w:t>
      </w:r>
      <w:r w:rsidR="00603175">
        <w:rPr>
          <w:rFonts w:ascii="Arial" w:hAnsi="Arial" w:cs="Arial"/>
        </w:rPr>
        <w:t xml:space="preserve"> × </w:t>
      </w:r>
      <w:r w:rsidR="005444CC">
        <w:rPr>
          <w:rFonts w:ascii="Arial" w:hAnsi="Arial" w:cs="Arial"/>
        </w:rPr>
        <w:t>10</w:t>
      </w:r>
      <w:r w:rsidR="005444CC" w:rsidRPr="005444CC">
        <w:rPr>
          <w:rFonts w:ascii="Arial" w:hAnsi="Arial" w:cs="Arial"/>
          <w:vertAlign w:val="superscript"/>
        </w:rPr>
        <w:t>9</w:t>
      </w:r>
      <w:r w:rsidR="005444CC">
        <w:rPr>
          <w:rFonts w:ascii="Arial" w:hAnsi="Arial" w:cs="Arial"/>
        </w:rPr>
        <w:t xml:space="preserve"> m</w:t>
      </w:r>
      <w:r w:rsidR="005444CC" w:rsidRPr="005444CC">
        <w:rPr>
          <w:rFonts w:ascii="Arial" w:hAnsi="Arial" w:cs="Arial"/>
          <w:vertAlign w:val="superscript"/>
        </w:rPr>
        <w:t>-3</w:t>
      </w:r>
      <w:r w:rsidR="005444CC">
        <w:rPr>
          <w:rFonts w:ascii="Arial" w:hAnsi="Arial" w:cs="Arial"/>
        </w:rPr>
        <w:t xml:space="preserve"> </w:t>
      </w:r>
    </w:p>
    <w:p w:rsidR="00912054" w:rsidRDefault="00912054" w:rsidP="00502032">
      <w:pPr>
        <w:tabs>
          <w:tab w:val="left" w:pos="720"/>
        </w:tabs>
        <w:spacing w:line="480" w:lineRule="auto"/>
        <w:rPr>
          <w:rFonts w:ascii="Arial" w:hAnsi="Arial" w:cs="Arial"/>
        </w:rPr>
      </w:pPr>
    </w:p>
    <w:p w:rsidR="00912054" w:rsidRDefault="00912054" w:rsidP="00912054">
      <w:pPr>
        <w:spacing w:line="480" w:lineRule="auto"/>
        <w:rPr>
          <w:rFonts w:ascii="Arial" w:hAnsi="Arial" w:cs="Arial"/>
          <w:b/>
        </w:rPr>
      </w:pPr>
      <w:r w:rsidRPr="00722465">
        <w:rPr>
          <w:rFonts w:ascii="Arial" w:hAnsi="Arial" w:cs="Arial"/>
          <w:b/>
        </w:rPr>
        <w:t xml:space="preserve">Chapter </w:t>
      </w:r>
      <w:r>
        <w:rPr>
          <w:rFonts w:ascii="Arial" w:hAnsi="Arial" w:cs="Arial"/>
          <w:b/>
        </w:rPr>
        <w:t>6</w:t>
      </w:r>
    </w:p>
    <w:p w:rsidR="00912054" w:rsidRPr="002E6945" w:rsidRDefault="00912054" w:rsidP="00912054">
      <w:pPr>
        <w:spacing w:line="480" w:lineRule="auto"/>
        <w:rPr>
          <w:rFonts w:ascii="Arial" w:hAnsi="Arial" w:cs="Arial"/>
        </w:rPr>
      </w:pPr>
    </w:p>
    <w:p w:rsidR="00912054" w:rsidRDefault="00912054" w:rsidP="00912054">
      <w:pPr>
        <w:spacing w:line="480" w:lineRule="auto"/>
        <w:rPr>
          <w:rFonts w:ascii="Arial" w:hAnsi="Arial" w:cs="Arial"/>
          <w:i/>
        </w:rPr>
      </w:pPr>
      <w:r w:rsidRPr="00722465">
        <w:rPr>
          <w:rFonts w:ascii="Arial" w:hAnsi="Arial" w:cs="Arial"/>
          <w:i/>
        </w:rPr>
        <w:t>Answers to introductory questions</w:t>
      </w:r>
    </w:p>
    <w:p w:rsidR="00912054" w:rsidRDefault="00912054" w:rsidP="00502032">
      <w:pPr>
        <w:tabs>
          <w:tab w:val="left" w:pos="720"/>
        </w:tabs>
        <w:spacing w:line="480" w:lineRule="auto"/>
        <w:rPr>
          <w:rFonts w:ascii="Arial" w:hAnsi="Arial" w:cs="Arial"/>
        </w:rPr>
      </w:pPr>
    </w:p>
    <w:p w:rsidR="00912054" w:rsidRDefault="00912054" w:rsidP="00912054">
      <w:pPr>
        <w:spacing w:line="480" w:lineRule="auto"/>
        <w:rPr>
          <w:rFonts w:ascii="Arial" w:hAnsi="Arial" w:cs="Arial"/>
        </w:rPr>
      </w:pPr>
      <w:r w:rsidRPr="000228A7">
        <w:rPr>
          <w:rFonts w:ascii="Arial" w:hAnsi="Arial" w:cs="Arial"/>
          <w:i/>
        </w:rPr>
        <w:t>What causes the colours reflected from compact discs (</w:t>
      </w:r>
      <w:r w:rsidR="00462EFB">
        <w:rPr>
          <w:rFonts w:ascii="Arial" w:hAnsi="Arial" w:cs="Arial"/>
          <w:i/>
        </w:rPr>
        <w:t>CD</w:t>
      </w:r>
      <w:r w:rsidRPr="000228A7">
        <w:rPr>
          <w:rFonts w:ascii="Arial" w:hAnsi="Arial" w:cs="Arial"/>
          <w:i/>
        </w:rPr>
        <w:t>s) and digital versatile discs (</w:t>
      </w:r>
      <w:r w:rsidR="00462EFB">
        <w:rPr>
          <w:rFonts w:ascii="Arial" w:hAnsi="Arial" w:cs="Arial"/>
          <w:i/>
        </w:rPr>
        <w:t>DVD</w:t>
      </w:r>
      <w:r w:rsidRPr="000228A7">
        <w:rPr>
          <w:rFonts w:ascii="Arial" w:hAnsi="Arial" w:cs="Arial"/>
          <w:i/>
        </w:rPr>
        <w:t>s)</w:t>
      </w:r>
    </w:p>
    <w:p w:rsidR="00462EFB" w:rsidRDefault="00462EFB" w:rsidP="00912054">
      <w:pPr>
        <w:spacing w:line="480" w:lineRule="auto"/>
        <w:rPr>
          <w:rFonts w:ascii="Arial" w:hAnsi="Arial" w:cs="Arial"/>
          <w:position w:val="6"/>
        </w:rPr>
      </w:pPr>
      <w:r>
        <w:rPr>
          <w:rFonts w:ascii="Arial" w:hAnsi="Arial" w:cs="Arial"/>
          <w:position w:val="6"/>
        </w:rPr>
        <w:tab/>
        <w:t xml:space="preserve">Data is stored on CDs and DVDs, by making small pits on the </w:t>
      </w:r>
      <w:r w:rsidR="0056281E">
        <w:rPr>
          <w:rFonts w:ascii="Arial" w:hAnsi="Arial" w:cs="Arial"/>
          <w:position w:val="6"/>
        </w:rPr>
        <w:t xml:space="preserve">reflective </w:t>
      </w:r>
      <w:r>
        <w:rPr>
          <w:rFonts w:ascii="Arial" w:hAnsi="Arial" w:cs="Arial"/>
          <w:position w:val="6"/>
        </w:rPr>
        <w:t>recording layer that are darker than the background in reflected light.</w:t>
      </w:r>
      <w:r w:rsidR="002D05DE">
        <w:rPr>
          <w:rFonts w:ascii="Arial" w:hAnsi="Arial" w:cs="Arial"/>
          <w:position w:val="6"/>
        </w:rPr>
        <w:t xml:space="preserve"> </w:t>
      </w:r>
      <w:r w:rsidR="0056281E">
        <w:rPr>
          <w:rFonts w:ascii="Arial" w:hAnsi="Arial" w:cs="Arial"/>
          <w:position w:val="6"/>
        </w:rPr>
        <w:t>In a CD t</w:t>
      </w:r>
      <w:r>
        <w:rPr>
          <w:rFonts w:ascii="Arial" w:hAnsi="Arial" w:cs="Arial"/>
          <w:position w:val="6"/>
        </w:rPr>
        <w:t xml:space="preserve">he pit size minimum </w:t>
      </w:r>
      <w:r w:rsidR="0056281E">
        <w:rPr>
          <w:rFonts w:ascii="Arial" w:hAnsi="Arial" w:cs="Arial"/>
          <w:position w:val="6"/>
        </w:rPr>
        <w:t>is</w:t>
      </w:r>
      <w:r>
        <w:rPr>
          <w:rFonts w:ascii="Arial" w:hAnsi="Arial" w:cs="Arial"/>
          <w:position w:val="6"/>
        </w:rPr>
        <w:t xml:space="preserve"> 0.83 </w:t>
      </w:r>
      <w:r>
        <w:rPr>
          <w:rFonts w:ascii="Arial" w:hAnsi="Arial" w:cs="Arial"/>
          <w:position w:val="6"/>
        </w:rPr>
        <w:sym w:font="Mathematica1" w:char="F06D"/>
      </w:r>
      <w:r>
        <w:rPr>
          <w:rFonts w:ascii="Arial" w:hAnsi="Arial" w:cs="Arial"/>
          <w:position w:val="6"/>
        </w:rPr>
        <w:t xml:space="preserve">m and the track pitch (the separation between lines of pits), </w:t>
      </w:r>
      <w:r w:rsidR="0056281E">
        <w:rPr>
          <w:rFonts w:ascii="Arial" w:hAnsi="Arial" w:cs="Arial"/>
          <w:position w:val="6"/>
        </w:rPr>
        <w:t>is</w:t>
      </w:r>
      <w:r>
        <w:rPr>
          <w:rFonts w:ascii="Arial" w:hAnsi="Arial" w:cs="Arial"/>
          <w:position w:val="6"/>
        </w:rPr>
        <w:t xml:space="preserve"> 1.6 </w:t>
      </w:r>
      <w:r>
        <w:rPr>
          <w:rFonts w:ascii="Arial" w:hAnsi="Arial" w:cs="Arial"/>
          <w:position w:val="6"/>
        </w:rPr>
        <w:sym w:font="Mathematica1" w:char="F06D"/>
      </w:r>
      <w:r>
        <w:rPr>
          <w:rFonts w:ascii="Arial" w:hAnsi="Arial" w:cs="Arial"/>
          <w:position w:val="6"/>
        </w:rPr>
        <w:t>m.</w:t>
      </w:r>
      <w:r w:rsidR="002D05DE">
        <w:rPr>
          <w:rFonts w:ascii="Arial" w:hAnsi="Arial" w:cs="Arial"/>
          <w:position w:val="6"/>
        </w:rPr>
        <w:t xml:space="preserve"> </w:t>
      </w:r>
      <w:r>
        <w:rPr>
          <w:rFonts w:ascii="Arial" w:hAnsi="Arial" w:cs="Arial"/>
          <w:position w:val="6"/>
        </w:rPr>
        <w:t xml:space="preserve">The DVD has a pit size of 0.4 </w:t>
      </w:r>
      <w:r>
        <w:rPr>
          <w:rFonts w:ascii="Arial" w:hAnsi="Arial" w:cs="Arial"/>
          <w:position w:val="6"/>
        </w:rPr>
        <w:sym w:font="Mathematica1" w:char="F06D"/>
      </w:r>
      <w:r>
        <w:rPr>
          <w:rFonts w:ascii="Arial" w:hAnsi="Arial" w:cs="Arial"/>
          <w:position w:val="6"/>
        </w:rPr>
        <w:t xml:space="preserve">m and a track pitch of 0.74 </w:t>
      </w:r>
      <w:r>
        <w:rPr>
          <w:rFonts w:ascii="Arial" w:hAnsi="Arial" w:cs="Arial"/>
          <w:position w:val="6"/>
        </w:rPr>
        <w:sym w:font="Mathematica1" w:char="F06D"/>
      </w:r>
      <w:r>
        <w:rPr>
          <w:rFonts w:ascii="Arial" w:hAnsi="Arial" w:cs="Arial"/>
          <w:position w:val="6"/>
        </w:rPr>
        <w:t>m.</w:t>
      </w:r>
    </w:p>
    <w:p w:rsidR="000228A7" w:rsidRPr="00462EFB" w:rsidRDefault="00462EFB" w:rsidP="00462EFB">
      <w:pPr>
        <w:spacing w:line="480" w:lineRule="auto"/>
        <w:ind w:firstLine="720"/>
        <w:rPr>
          <w:rFonts w:ascii="Arial" w:hAnsi="Arial" w:cs="Arial"/>
          <w:position w:val="6"/>
        </w:rPr>
      </w:pPr>
      <w:r>
        <w:rPr>
          <w:rFonts w:ascii="Arial" w:hAnsi="Arial" w:cs="Arial"/>
        </w:rPr>
        <w:lastRenderedPageBreak/>
        <w:t>The marks on a CD or DVD are comparable in size to the wavelength of light</w:t>
      </w:r>
      <w:r w:rsidR="0056281E">
        <w:rPr>
          <w:rFonts w:ascii="Arial" w:hAnsi="Arial" w:cs="Arial"/>
        </w:rPr>
        <w:t xml:space="preserve"> and the array of surface pits forms a </w:t>
      </w:r>
      <w:r>
        <w:rPr>
          <w:rFonts w:ascii="Arial" w:hAnsi="Arial" w:cs="Arial"/>
        </w:rPr>
        <w:t xml:space="preserve">curved line </w:t>
      </w:r>
      <w:r w:rsidR="0056281E">
        <w:rPr>
          <w:rFonts w:ascii="Arial" w:hAnsi="Arial" w:cs="Arial"/>
        </w:rPr>
        <w:t xml:space="preserve">reflection </w:t>
      </w:r>
      <w:r>
        <w:rPr>
          <w:rFonts w:ascii="Arial" w:hAnsi="Arial" w:cs="Arial"/>
        </w:rPr>
        <w:t>grating</w:t>
      </w:r>
      <w:r w:rsidR="0056281E">
        <w:rPr>
          <w:rFonts w:ascii="Arial" w:hAnsi="Arial" w:cs="Arial"/>
        </w:rPr>
        <w:t>.</w:t>
      </w:r>
      <w:r w:rsidR="002D05DE">
        <w:rPr>
          <w:rFonts w:ascii="Arial" w:hAnsi="Arial" w:cs="Arial"/>
        </w:rPr>
        <w:t xml:space="preserve"> </w:t>
      </w:r>
      <w:r w:rsidR="0056281E">
        <w:rPr>
          <w:rFonts w:ascii="Arial" w:hAnsi="Arial" w:cs="Arial"/>
        </w:rPr>
        <w:t xml:space="preserve">The </w:t>
      </w:r>
      <w:r w:rsidRPr="00097357">
        <w:rPr>
          <w:rFonts w:ascii="Arial" w:hAnsi="Arial" w:cs="Arial"/>
        </w:rPr>
        <w:t xml:space="preserve">image of a white light viewed by reflection from the surface </w:t>
      </w:r>
      <w:r>
        <w:rPr>
          <w:rFonts w:ascii="Arial" w:hAnsi="Arial" w:cs="Arial"/>
        </w:rPr>
        <w:t>will show several orders of diffraction</w:t>
      </w:r>
      <w:r w:rsidR="0056281E">
        <w:rPr>
          <w:rFonts w:ascii="Arial" w:hAnsi="Arial" w:cs="Arial"/>
        </w:rPr>
        <w:t>.</w:t>
      </w:r>
      <w:r w:rsidR="002D05DE">
        <w:rPr>
          <w:rFonts w:ascii="Arial" w:hAnsi="Arial" w:cs="Arial"/>
        </w:rPr>
        <w:t xml:space="preserve"> </w:t>
      </w:r>
      <w:r w:rsidR="0056281E">
        <w:rPr>
          <w:rFonts w:ascii="Arial" w:hAnsi="Arial" w:cs="Arial"/>
        </w:rPr>
        <w:t xml:space="preserve">The zero order “reflection” will show the white light source, but all other orders will appear </w:t>
      </w:r>
      <w:r>
        <w:rPr>
          <w:rFonts w:ascii="Arial" w:hAnsi="Arial" w:cs="Arial"/>
        </w:rPr>
        <w:t>as continuous spectra, as the disc is tilted.</w:t>
      </w:r>
      <w:r w:rsidR="002D05DE">
        <w:rPr>
          <w:rFonts w:ascii="Arial" w:hAnsi="Arial" w:cs="Arial"/>
        </w:rPr>
        <w:t xml:space="preserve"> </w:t>
      </w:r>
      <w:r>
        <w:rPr>
          <w:rFonts w:ascii="Arial" w:hAnsi="Arial" w:cs="Arial"/>
        </w:rPr>
        <w:t>Because of the curvature of the tracks these spectra take a complicated form.</w:t>
      </w:r>
      <w:r w:rsidR="002D05DE">
        <w:rPr>
          <w:rFonts w:ascii="Arial" w:hAnsi="Arial" w:cs="Arial"/>
        </w:rPr>
        <w:t xml:space="preserve"> </w:t>
      </w:r>
      <w:r>
        <w:rPr>
          <w:rFonts w:ascii="Arial" w:hAnsi="Arial" w:cs="Arial"/>
        </w:rPr>
        <w:t>The observed colours vary with viewing angle and the degree of distortion of the material</w:t>
      </w:r>
      <w:r w:rsidR="0056281E">
        <w:rPr>
          <w:rFonts w:ascii="Arial" w:hAnsi="Arial" w:cs="Arial"/>
        </w:rPr>
        <w:t>.</w:t>
      </w:r>
    </w:p>
    <w:p w:rsidR="000228A7" w:rsidRPr="000228A7" w:rsidRDefault="000228A7" w:rsidP="00912054">
      <w:pPr>
        <w:spacing w:line="480" w:lineRule="auto"/>
        <w:rPr>
          <w:rFonts w:ascii="Arial" w:hAnsi="Arial" w:cs="Arial"/>
        </w:rPr>
      </w:pPr>
    </w:p>
    <w:p w:rsidR="00912054" w:rsidRDefault="00912054" w:rsidP="00912054">
      <w:pPr>
        <w:spacing w:line="480" w:lineRule="auto"/>
        <w:rPr>
          <w:rFonts w:ascii="Arial" w:hAnsi="Arial" w:cs="Arial"/>
        </w:rPr>
      </w:pPr>
      <w:r w:rsidRPr="000228A7">
        <w:rPr>
          <w:rFonts w:ascii="Arial" w:hAnsi="Arial" w:cs="Arial"/>
          <w:i/>
        </w:rPr>
        <w:t>Why are opals coloured?</w:t>
      </w:r>
    </w:p>
    <w:p w:rsidR="000228A7" w:rsidRDefault="006D48B1" w:rsidP="00912054">
      <w:pPr>
        <w:spacing w:line="480" w:lineRule="auto"/>
        <w:rPr>
          <w:rFonts w:ascii="Arial" w:hAnsi="Arial" w:cs="Arial"/>
        </w:rPr>
      </w:pPr>
      <w:r>
        <w:rPr>
          <w:rFonts w:ascii="Arial" w:hAnsi="Arial" w:cs="Arial"/>
        </w:rPr>
        <w:tab/>
        <w:t>Gem</w:t>
      </w:r>
      <w:r w:rsidR="008A0904">
        <w:rPr>
          <w:rFonts w:ascii="Arial" w:hAnsi="Arial" w:cs="Arial"/>
        </w:rPr>
        <w:t>-</w:t>
      </w:r>
      <w:r>
        <w:rPr>
          <w:rFonts w:ascii="Arial" w:hAnsi="Arial" w:cs="Arial"/>
        </w:rPr>
        <w:t>quality opals contain small volumes of silica spheres that are packed together in an ordered crystalline array.</w:t>
      </w:r>
      <w:r w:rsidR="002D05DE">
        <w:rPr>
          <w:rFonts w:ascii="Arial" w:hAnsi="Arial" w:cs="Arial"/>
        </w:rPr>
        <w:t xml:space="preserve"> </w:t>
      </w:r>
      <w:r w:rsidR="00E84096">
        <w:rPr>
          <w:rFonts w:ascii="Arial" w:hAnsi="Arial" w:cs="Arial"/>
        </w:rPr>
        <w:t>Both t</w:t>
      </w:r>
      <w:r>
        <w:rPr>
          <w:rFonts w:ascii="Arial" w:hAnsi="Arial" w:cs="Arial"/>
        </w:rPr>
        <w:t xml:space="preserve">he size and spacing of the spheres </w:t>
      </w:r>
      <w:r w:rsidR="00E84096">
        <w:rPr>
          <w:rFonts w:ascii="Arial" w:hAnsi="Arial" w:cs="Arial"/>
        </w:rPr>
        <w:t>are</w:t>
      </w:r>
      <w:r>
        <w:rPr>
          <w:rFonts w:ascii="Arial" w:hAnsi="Arial" w:cs="Arial"/>
        </w:rPr>
        <w:t xml:space="preserve"> comparable to the wavelength of light.</w:t>
      </w:r>
      <w:r w:rsidR="002D05DE">
        <w:rPr>
          <w:rFonts w:ascii="Arial" w:hAnsi="Arial" w:cs="Arial"/>
        </w:rPr>
        <w:t xml:space="preserve"> </w:t>
      </w:r>
      <w:r>
        <w:rPr>
          <w:rFonts w:ascii="Arial" w:hAnsi="Arial" w:cs="Arial"/>
        </w:rPr>
        <w:t>White light incident upon these arrays will be strongly diffracted.</w:t>
      </w:r>
      <w:r w:rsidR="002D05DE">
        <w:rPr>
          <w:rFonts w:ascii="Arial" w:hAnsi="Arial" w:cs="Arial"/>
        </w:rPr>
        <w:t xml:space="preserve"> </w:t>
      </w:r>
      <w:r>
        <w:rPr>
          <w:rFonts w:ascii="Arial" w:hAnsi="Arial" w:cs="Arial"/>
        </w:rPr>
        <w:t xml:space="preserve">The conditions for this to occur are dependent on the sphere </w:t>
      </w:r>
      <w:r w:rsidR="00144F96">
        <w:rPr>
          <w:rFonts w:ascii="Arial" w:hAnsi="Arial" w:cs="Arial"/>
        </w:rPr>
        <w:t xml:space="preserve">size, the packing </w:t>
      </w:r>
      <w:r>
        <w:rPr>
          <w:rFonts w:ascii="Arial" w:hAnsi="Arial" w:cs="Arial"/>
        </w:rPr>
        <w:t>arrangement and the observation direction</w:t>
      </w:r>
      <w:r w:rsidR="00144F96">
        <w:rPr>
          <w:rFonts w:ascii="Arial" w:hAnsi="Arial" w:cs="Arial"/>
        </w:rPr>
        <w:t>, so that</w:t>
      </w:r>
      <w:r>
        <w:rPr>
          <w:rFonts w:ascii="Arial" w:hAnsi="Arial" w:cs="Arial"/>
        </w:rPr>
        <w:t xml:space="preserve"> only a narrow band of wavelengths are strongly diffracted for a particular viewing direction.</w:t>
      </w:r>
      <w:r w:rsidR="002D05DE">
        <w:rPr>
          <w:rFonts w:ascii="Arial" w:hAnsi="Arial" w:cs="Arial"/>
        </w:rPr>
        <w:t xml:space="preserve"> </w:t>
      </w:r>
      <w:r w:rsidR="00144F96">
        <w:rPr>
          <w:rFonts w:ascii="Arial" w:hAnsi="Arial" w:cs="Arial"/>
        </w:rPr>
        <w:t>These flash out as iridescent colours as the opal is tilted.</w:t>
      </w:r>
    </w:p>
    <w:p w:rsidR="000228A7" w:rsidRPr="000228A7" w:rsidRDefault="000228A7" w:rsidP="00912054">
      <w:pPr>
        <w:spacing w:line="480" w:lineRule="auto"/>
        <w:rPr>
          <w:rFonts w:ascii="Arial" w:hAnsi="Arial" w:cs="Arial"/>
        </w:rPr>
      </w:pPr>
    </w:p>
    <w:p w:rsidR="00912054" w:rsidRPr="000228A7" w:rsidRDefault="00912054" w:rsidP="00912054">
      <w:pPr>
        <w:spacing w:line="480" w:lineRule="auto"/>
        <w:rPr>
          <w:rFonts w:ascii="Arial" w:hAnsi="Arial" w:cs="Arial"/>
          <w:i/>
        </w:rPr>
      </w:pPr>
      <w:r w:rsidRPr="000228A7">
        <w:rPr>
          <w:rFonts w:ascii="Arial" w:hAnsi="Arial" w:cs="Arial"/>
          <w:i/>
        </w:rPr>
        <w:t>How do liquid crystal thermometers work?</w:t>
      </w:r>
    </w:p>
    <w:p w:rsidR="00912054" w:rsidRDefault="00E844DA" w:rsidP="00502032">
      <w:pPr>
        <w:tabs>
          <w:tab w:val="left" w:pos="720"/>
        </w:tabs>
        <w:spacing w:line="480" w:lineRule="auto"/>
        <w:rPr>
          <w:rFonts w:ascii="Arial" w:hAnsi="Arial" w:cs="Arial"/>
        </w:rPr>
      </w:pPr>
      <w:r>
        <w:rPr>
          <w:rFonts w:ascii="Arial" w:hAnsi="Arial" w:cs="Arial"/>
        </w:rPr>
        <w:tab/>
      </w:r>
      <w:r w:rsidR="00DB654A">
        <w:rPr>
          <w:rFonts w:ascii="Arial" w:hAnsi="Arial" w:cs="Arial"/>
        </w:rPr>
        <w:t>T</w:t>
      </w:r>
      <w:r>
        <w:rPr>
          <w:rFonts w:ascii="Arial" w:hAnsi="Arial" w:cs="Arial"/>
        </w:rPr>
        <w:t xml:space="preserve">he “working medium” in liquid crystal thermometers is a line of spots of a chiral nematic liquid crystals </w:t>
      </w:r>
      <w:r w:rsidR="008A0904">
        <w:rPr>
          <w:rFonts w:ascii="Arial" w:hAnsi="Arial" w:cs="Arial"/>
        </w:rPr>
        <w:t xml:space="preserve">that </w:t>
      </w:r>
      <w:r>
        <w:rPr>
          <w:rFonts w:ascii="Arial" w:hAnsi="Arial" w:cs="Arial"/>
        </w:rPr>
        <w:t>possess a helical structure.</w:t>
      </w:r>
      <w:r w:rsidR="002D05DE">
        <w:rPr>
          <w:rFonts w:ascii="Arial" w:hAnsi="Arial" w:cs="Arial"/>
        </w:rPr>
        <w:t xml:space="preserve"> </w:t>
      </w:r>
      <w:r>
        <w:rPr>
          <w:rFonts w:ascii="Arial" w:hAnsi="Arial" w:cs="Arial"/>
        </w:rPr>
        <w:t>The liquid crystals are designed so that the pitch of the helix, the repeat distance along the helix, falls into the range of wavelengths of light, 400–700 nm</w:t>
      </w:r>
      <w:r w:rsidR="00DB654A">
        <w:rPr>
          <w:rFonts w:ascii="Arial" w:hAnsi="Arial" w:cs="Arial"/>
        </w:rPr>
        <w:t xml:space="preserve"> at a particular temperature in the chosen design range of the thermometer</w:t>
      </w:r>
      <w:r>
        <w:rPr>
          <w:rFonts w:ascii="Arial" w:hAnsi="Arial" w:cs="Arial"/>
        </w:rPr>
        <w:t>.</w:t>
      </w:r>
      <w:r w:rsidR="002D05DE">
        <w:rPr>
          <w:rFonts w:ascii="Arial" w:hAnsi="Arial" w:cs="Arial"/>
        </w:rPr>
        <w:t xml:space="preserve"> </w:t>
      </w:r>
      <w:r>
        <w:rPr>
          <w:rFonts w:ascii="Arial" w:hAnsi="Arial" w:cs="Arial"/>
        </w:rPr>
        <w:t>This allows the liquid crystal dot to strongly diffract light with a wavelength corresponding to the helix pitch</w:t>
      </w:r>
      <w:r w:rsidR="00DB654A">
        <w:rPr>
          <w:rFonts w:ascii="Arial" w:hAnsi="Arial" w:cs="Arial"/>
        </w:rPr>
        <w:t xml:space="preserve"> at a specific temperature</w:t>
      </w:r>
      <w:r>
        <w:rPr>
          <w:rFonts w:ascii="Arial" w:hAnsi="Arial" w:cs="Arial"/>
        </w:rPr>
        <w:t>.</w:t>
      </w:r>
      <w:r w:rsidR="002D05DE">
        <w:rPr>
          <w:rFonts w:ascii="Arial" w:hAnsi="Arial" w:cs="Arial"/>
        </w:rPr>
        <w:t xml:space="preserve"> </w:t>
      </w:r>
      <w:r w:rsidR="00DB654A">
        <w:rPr>
          <w:rFonts w:ascii="Arial" w:hAnsi="Arial" w:cs="Arial"/>
        </w:rPr>
        <w:t xml:space="preserve">At </w:t>
      </w:r>
      <w:r>
        <w:rPr>
          <w:rFonts w:ascii="Arial" w:hAnsi="Arial" w:cs="Arial"/>
        </w:rPr>
        <w:t xml:space="preserve">an appropriate </w:t>
      </w:r>
      <w:r>
        <w:rPr>
          <w:rFonts w:ascii="Arial" w:hAnsi="Arial" w:cs="Arial"/>
        </w:rPr>
        <w:lastRenderedPageBreak/>
        <w:t>temperature</w:t>
      </w:r>
      <w:r w:rsidR="008A0904">
        <w:rPr>
          <w:rFonts w:ascii="Arial" w:hAnsi="Arial" w:cs="Arial"/>
        </w:rPr>
        <w:t>,</w:t>
      </w:r>
      <w:r>
        <w:rPr>
          <w:rFonts w:ascii="Arial" w:hAnsi="Arial" w:cs="Arial"/>
        </w:rPr>
        <w:t xml:space="preserve"> only one of the dots will have a pitch that strongly diffracts light, and this spot </w:t>
      </w:r>
      <w:r w:rsidR="00DB654A">
        <w:rPr>
          <w:rFonts w:ascii="Arial" w:hAnsi="Arial" w:cs="Arial"/>
        </w:rPr>
        <w:t>“lights up”</w:t>
      </w:r>
      <w:r>
        <w:rPr>
          <w:rFonts w:ascii="Arial" w:hAnsi="Arial" w:cs="Arial"/>
        </w:rPr>
        <w:t>.</w:t>
      </w:r>
      <w:r w:rsidR="002D05DE">
        <w:rPr>
          <w:rFonts w:ascii="Arial" w:hAnsi="Arial" w:cs="Arial"/>
        </w:rPr>
        <w:t xml:space="preserve"> </w:t>
      </w:r>
      <w:r w:rsidR="00DB654A">
        <w:rPr>
          <w:rFonts w:ascii="Arial" w:hAnsi="Arial" w:cs="Arial"/>
        </w:rPr>
        <w:t>As the temperature varies, each of the dots in turn will light up in sequence in this way.</w:t>
      </w:r>
    </w:p>
    <w:p w:rsidR="000228A7" w:rsidRDefault="000228A7" w:rsidP="000228A7">
      <w:pPr>
        <w:tabs>
          <w:tab w:val="left" w:pos="720"/>
        </w:tabs>
        <w:spacing w:line="480" w:lineRule="auto"/>
        <w:rPr>
          <w:rFonts w:ascii="Arial" w:hAnsi="Arial" w:cs="Arial"/>
        </w:rPr>
      </w:pPr>
    </w:p>
    <w:p w:rsidR="000228A7" w:rsidRPr="00722465" w:rsidRDefault="000228A7" w:rsidP="000228A7">
      <w:pPr>
        <w:spacing w:line="480" w:lineRule="auto"/>
        <w:rPr>
          <w:rFonts w:ascii="Arial" w:hAnsi="Arial" w:cs="Arial"/>
          <w:i/>
        </w:rPr>
      </w:pPr>
      <w:r w:rsidRPr="00722465">
        <w:rPr>
          <w:rFonts w:ascii="Arial" w:hAnsi="Arial" w:cs="Arial"/>
          <w:i/>
        </w:rPr>
        <w:t>Quick Quiz</w:t>
      </w:r>
    </w:p>
    <w:p w:rsidR="000228A7" w:rsidRDefault="000228A7" w:rsidP="000228A7">
      <w:pPr>
        <w:spacing w:line="480" w:lineRule="auto"/>
        <w:rPr>
          <w:rFonts w:ascii="Arial" w:hAnsi="Arial" w:cs="Arial"/>
        </w:rPr>
      </w:pPr>
    </w:p>
    <w:p w:rsidR="000228A7" w:rsidRDefault="000228A7" w:rsidP="000228A7">
      <w:pPr>
        <w:spacing w:line="480" w:lineRule="auto"/>
        <w:rPr>
          <w:rFonts w:ascii="Arial" w:hAnsi="Arial" w:cs="Arial"/>
        </w:rPr>
      </w:pPr>
      <w:r w:rsidRPr="00722465">
        <w:rPr>
          <w:rFonts w:ascii="Arial" w:hAnsi="Arial" w:cs="Arial"/>
        </w:rPr>
        <w:t>1 (</w:t>
      </w:r>
      <w:r>
        <w:rPr>
          <w:rFonts w:ascii="Arial" w:hAnsi="Arial" w:cs="Arial"/>
        </w:rPr>
        <w:t>c</w:t>
      </w:r>
      <w:r w:rsidRPr="00722465">
        <w:rPr>
          <w:rFonts w:ascii="Arial" w:hAnsi="Arial" w:cs="Arial"/>
        </w:rPr>
        <w:t>); 2 (</w:t>
      </w:r>
      <w:r>
        <w:rPr>
          <w:rFonts w:ascii="Arial" w:hAnsi="Arial" w:cs="Arial"/>
        </w:rPr>
        <w:t>b</w:t>
      </w:r>
      <w:r w:rsidRPr="00722465">
        <w:rPr>
          <w:rFonts w:ascii="Arial" w:hAnsi="Arial" w:cs="Arial"/>
        </w:rPr>
        <w:t>); 3 (</w:t>
      </w:r>
      <w:r>
        <w:rPr>
          <w:rFonts w:ascii="Arial" w:hAnsi="Arial" w:cs="Arial"/>
        </w:rPr>
        <w:t>b</w:t>
      </w:r>
      <w:r w:rsidRPr="00722465">
        <w:rPr>
          <w:rFonts w:ascii="Arial" w:hAnsi="Arial" w:cs="Arial"/>
        </w:rPr>
        <w:t>); 4 (</w:t>
      </w:r>
      <w:r>
        <w:rPr>
          <w:rFonts w:ascii="Arial" w:hAnsi="Arial" w:cs="Arial"/>
        </w:rPr>
        <w:t>a</w:t>
      </w:r>
      <w:r w:rsidRPr="00722465">
        <w:rPr>
          <w:rFonts w:ascii="Arial" w:hAnsi="Arial" w:cs="Arial"/>
        </w:rPr>
        <w:t>); 5 (</w:t>
      </w:r>
      <w:r>
        <w:rPr>
          <w:rFonts w:ascii="Arial" w:hAnsi="Arial" w:cs="Arial"/>
        </w:rPr>
        <w:t>a</w:t>
      </w:r>
      <w:r w:rsidRPr="00722465">
        <w:rPr>
          <w:rFonts w:ascii="Arial" w:hAnsi="Arial" w:cs="Arial"/>
        </w:rPr>
        <w:t>); 6 (</w:t>
      </w:r>
      <w:r>
        <w:rPr>
          <w:rFonts w:ascii="Arial" w:hAnsi="Arial" w:cs="Arial"/>
        </w:rPr>
        <w:t>c</w:t>
      </w:r>
      <w:r w:rsidRPr="00722465">
        <w:rPr>
          <w:rFonts w:ascii="Arial" w:hAnsi="Arial" w:cs="Arial"/>
        </w:rPr>
        <w:t>); 7 (</w:t>
      </w:r>
      <w:r>
        <w:rPr>
          <w:rFonts w:ascii="Arial" w:hAnsi="Arial" w:cs="Arial"/>
        </w:rPr>
        <w:t>c</w:t>
      </w:r>
      <w:r w:rsidRPr="00722465">
        <w:rPr>
          <w:rFonts w:ascii="Arial" w:hAnsi="Arial" w:cs="Arial"/>
        </w:rPr>
        <w:t>); 8 (</w:t>
      </w:r>
      <w:r>
        <w:rPr>
          <w:rFonts w:ascii="Arial" w:hAnsi="Arial" w:cs="Arial"/>
        </w:rPr>
        <w:t>a</w:t>
      </w:r>
      <w:r w:rsidRPr="00722465">
        <w:rPr>
          <w:rFonts w:ascii="Arial" w:hAnsi="Arial" w:cs="Arial"/>
        </w:rPr>
        <w:t>); 9 (</w:t>
      </w:r>
      <w:r>
        <w:rPr>
          <w:rFonts w:ascii="Arial" w:hAnsi="Arial" w:cs="Arial"/>
        </w:rPr>
        <w:t>b</w:t>
      </w:r>
      <w:r w:rsidRPr="00722465">
        <w:rPr>
          <w:rFonts w:ascii="Arial" w:hAnsi="Arial" w:cs="Arial"/>
        </w:rPr>
        <w:t>); 10 (</w:t>
      </w:r>
      <w:r>
        <w:rPr>
          <w:rFonts w:ascii="Arial" w:hAnsi="Arial" w:cs="Arial"/>
        </w:rPr>
        <w:t>c</w:t>
      </w:r>
      <w:r w:rsidRPr="00722465">
        <w:rPr>
          <w:rFonts w:ascii="Arial" w:hAnsi="Arial" w:cs="Arial"/>
        </w:rPr>
        <w:t>)</w:t>
      </w:r>
    </w:p>
    <w:p w:rsidR="000228A7" w:rsidRDefault="000228A7" w:rsidP="000228A7">
      <w:pPr>
        <w:spacing w:line="480" w:lineRule="auto"/>
        <w:rPr>
          <w:rFonts w:ascii="Arial" w:hAnsi="Arial" w:cs="Arial"/>
        </w:rPr>
      </w:pPr>
    </w:p>
    <w:p w:rsidR="000228A7" w:rsidRPr="00592604" w:rsidRDefault="000228A7" w:rsidP="000228A7">
      <w:pPr>
        <w:spacing w:line="480" w:lineRule="auto"/>
        <w:rPr>
          <w:rFonts w:ascii="Arial" w:hAnsi="Arial" w:cs="Arial"/>
          <w:i/>
        </w:rPr>
      </w:pPr>
      <w:r w:rsidRPr="00592604">
        <w:rPr>
          <w:rFonts w:ascii="Arial" w:hAnsi="Arial" w:cs="Arial"/>
          <w:i/>
        </w:rPr>
        <w:t xml:space="preserve">Problems and </w:t>
      </w:r>
      <w:r w:rsidR="00A645D7">
        <w:rPr>
          <w:rFonts w:ascii="Arial" w:hAnsi="Arial" w:cs="Arial"/>
          <w:i/>
        </w:rPr>
        <w:t>E</w:t>
      </w:r>
      <w:r w:rsidR="00A645D7" w:rsidRPr="00592604">
        <w:rPr>
          <w:rFonts w:ascii="Arial" w:hAnsi="Arial" w:cs="Arial"/>
          <w:i/>
        </w:rPr>
        <w:t>xercises</w:t>
      </w:r>
    </w:p>
    <w:p w:rsidR="000228A7" w:rsidRDefault="00D25199" w:rsidP="00923C90">
      <w:pPr>
        <w:spacing w:line="480" w:lineRule="atLeast"/>
        <w:rPr>
          <w:rFonts w:ascii="Arial" w:hAnsi="Arial" w:cs="Arial"/>
        </w:rPr>
      </w:pPr>
      <w:r>
        <w:rPr>
          <w:rFonts w:ascii="Arial" w:hAnsi="Arial" w:cs="Arial"/>
        </w:rPr>
        <w:t>6.</w:t>
      </w:r>
      <w:r w:rsidR="000228A7">
        <w:rPr>
          <w:rFonts w:ascii="Arial" w:hAnsi="Arial" w:cs="Arial"/>
        </w:rPr>
        <w:t>1</w:t>
      </w:r>
      <w:r w:rsidR="002D05DE">
        <w:rPr>
          <w:rFonts w:ascii="Arial" w:hAnsi="Arial" w:cs="Arial"/>
        </w:rPr>
        <w:t xml:space="preserve"> </w:t>
      </w:r>
      <w:r w:rsidR="00923C90">
        <w:rPr>
          <w:rFonts w:ascii="Arial" w:hAnsi="Arial" w:cs="Arial"/>
        </w:rPr>
        <w:t xml:space="preserve">(a) </w:t>
      </w:r>
      <w:r w:rsidR="00923C90" w:rsidRPr="006E3870">
        <w:rPr>
          <w:rFonts w:ascii="Arial" w:hAnsi="Arial" w:cs="Arial"/>
        </w:rPr>
        <w:t>9.5</w:t>
      </w:r>
      <w:r w:rsidR="00603175">
        <w:rPr>
          <w:rFonts w:ascii="Arial" w:hAnsi="Arial" w:cs="Arial"/>
        </w:rPr>
        <w:t xml:space="preserve"> × </w:t>
      </w:r>
      <w:r w:rsidR="00923C90" w:rsidRPr="006E3870">
        <w:rPr>
          <w:rFonts w:ascii="Arial" w:hAnsi="Arial" w:cs="Arial"/>
        </w:rPr>
        <w:t>10</w:t>
      </w:r>
      <w:r w:rsidR="00923C90" w:rsidRPr="006E3870">
        <w:rPr>
          <w:rFonts w:ascii="Arial" w:hAnsi="Arial" w:cs="Arial"/>
          <w:vertAlign w:val="superscript"/>
        </w:rPr>
        <w:t>-5</w:t>
      </w:r>
      <w:r w:rsidR="00923C90" w:rsidRPr="006E3870">
        <w:rPr>
          <w:rFonts w:ascii="Arial" w:hAnsi="Arial" w:cs="Arial"/>
        </w:rPr>
        <w:t xml:space="preserve"> m</w:t>
      </w:r>
      <w:r w:rsidR="00923C90">
        <w:rPr>
          <w:rFonts w:ascii="Arial" w:hAnsi="Arial" w:cs="Arial"/>
        </w:rPr>
        <w:t>;</w:t>
      </w:r>
      <w:r w:rsidR="000228A7">
        <w:rPr>
          <w:rFonts w:ascii="Arial" w:hAnsi="Arial" w:cs="Arial"/>
        </w:rPr>
        <w:t xml:space="preserve"> </w:t>
      </w:r>
      <w:r w:rsidR="00D22C27">
        <w:rPr>
          <w:rFonts w:ascii="Arial" w:hAnsi="Arial" w:cs="Arial"/>
        </w:rPr>
        <w:t>(b) 0.05</w:t>
      </w:r>
    </w:p>
    <w:p w:rsidR="00D22C27" w:rsidRDefault="00D25199" w:rsidP="00D22C27">
      <w:pPr>
        <w:spacing w:line="480" w:lineRule="atLeast"/>
        <w:rPr>
          <w:rFonts w:ascii="Arial" w:hAnsi="Arial" w:cs="Arial"/>
        </w:rPr>
      </w:pPr>
      <w:r>
        <w:rPr>
          <w:rFonts w:ascii="Arial" w:hAnsi="Arial" w:cs="Arial"/>
        </w:rPr>
        <w:t>6.</w:t>
      </w:r>
      <w:r w:rsidR="000F5368">
        <w:rPr>
          <w:rFonts w:ascii="Arial" w:hAnsi="Arial" w:cs="Arial"/>
        </w:rPr>
        <w:t>2</w:t>
      </w:r>
      <w:r w:rsidR="002D05DE">
        <w:rPr>
          <w:rFonts w:ascii="Arial" w:hAnsi="Arial" w:cs="Arial"/>
        </w:rPr>
        <w:t xml:space="preserve"> </w:t>
      </w:r>
      <w:r w:rsidR="00D22C27">
        <w:rPr>
          <w:rFonts w:ascii="Arial" w:hAnsi="Arial" w:cs="Arial"/>
        </w:rPr>
        <w:t xml:space="preserve">(a) </w:t>
      </w:r>
      <w:r w:rsidR="00D22C27" w:rsidRPr="00867112">
        <w:rPr>
          <w:rFonts w:ascii="Arial" w:hAnsi="Arial" w:cs="Arial"/>
        </w:rPr>
        <w:t>0.0</w:t>
      </w:r>
      <w:r w:rsidR="00D22C27">
        <w:rPr>
          <w:rFonts w:ascii="Arial" w:hAnsi="Arial" w:cs="Arial"/>
        </w:rPr>
        <w:t>14 mm; (b) 0.0024</w:t>
      </w:r>
      <w:r w:rsidR="00D22C27" w:rsidRPr="001B49A4">
        <w:rPr>
          <w:rFonts w:ascii="Arial" w:hAnsi="Arial" w:cs="Arial"/>
          <w:vertAlign w:val="superscript"/>
        </w:rPr>
        <w:sym w:font="Mathematica1" w:char="F0B2"/>
      </w:r>
    </w:p>
    <w:p w:rsidR="00D22C27" w:rsidRDefault="00D25199" w:rsidP="00D22C27">
      <w:pPr>
        <w:spacing w:line="480" w:lineRule="atLeast"/>
        <w:rPr>
          <w:rFonts w:ascii="Arial" w:hAnsi="Arial" w:cs="Arial"/>
        </w:rPr>
      </w:pPr>
      <w:r>
        <w:rPr>
          <w:rFonts w:ascii="Arial" w:hAnsi="Arial" w:cs="Arial"/>
        </w:rPr>
        <w:t>6.</w:t>
      </w:r>
      <w:r w:rsidR="00D22C27">
        <w:rPr>
          <w:rFonts w:ascii="Arial" w:hAnsi="Arial" w:cs="Arial"/>
        </w:rPr>
        <w:t>3</w:t>
      </w:r>
      <w:r w:rsidR="002D05DE">
        <w:rPr>
          <w:rFonts w:ascii="Arial" w:hAnsi="Arial" w:cs="Arial"/>
        </w:rPr>
        <w:t xml:space="preserve"> </w:t>
      </w:r>
      <w:r w:rsidR="00E3414A">
        <w:rPr>
          <w:rFonts w:ascii="Arial" w:hAnsi="Arial" w:cs="Arial"/>
        </w:rPr>
        <w:t>N</w:t>
      </w:r>
      <w:r w:rsidR="00E3414A">
        <w:rPr>
          <w:rFonts w:ascii="Arial" w:hAnsi="Arial" w:cs="Arial"/>
        </w:rPr>
        <w:t xml:space="preserve">o </w:t>
      </w:r>
      <w:r w:rsidR="00D22C27">
        <w:rPr>
          <w:rFonts w:ascii="Arial" w:hAnsi="Arial" w:cs="Arial"/>
        </w:rPr>
        <w:t xml:space="preserve">answer </w:t>
      </w:r>
      <w:r w:rsidR="00E3414A">
        <w:rPr>
          <w:rFonts w:ascii="Arial" w:hAnsi="Arial" w:cs="Arial"/>
        </w:rPr>
        <w:t xml:space="preserve">is </w:t>
      </w:r>
      <w:r w:rsidR="00D22C27">
        <w:rPr>
          <w:rFonts w:ascii="Arial" w:hAnsi="Arial" w:cs="Arial"/>
        </w:rPr>
        <w:t>required</w:t>
      </w:r>
      <w:r w:rsidR="00A645D7">
        <w:rPr>
          <w:rFonts w:ascii="Arial" w:hAnsi="Arial" w:cs="Arial"/>
        </w:rPr>
        <w:t>.</w:t>
      </w:r>
    </w:p>
    <w:p w:rsidR="00B53B40" w:rsidRPr="00D22C27" w:rsidRDefault="00D25199" w:rsidP="00D22C27">
      <w:pPr>
        <w:spacing w:line="480" w:lineRule="atLeast"/>
        <w:rPr>
          <w:rFonts w:ascii="Arial" w:hAnsi="Arial" w:cs="Arial"/>
        </w:rPr>
      </w:pPr>
      <w:r>
        <w:rPr>
          <w:rFonts w:ascii="Arial" w:hAnsi="Arial" w:cs="Arial"/>
        </w:rPr>
        <w:t>6.</w:t>
      </w:r>
      <w:r w:rsidR="00D22C27">
        <w:rPr>
          <w:rFonts w:ascii="Arial" w:hAnsi="Arial" w:cs="Arial"/>
        </w:rPr>
        <w:t>4</w:t>
      </w:r>
      <w:r w:rsidR="002D05DE">
        <w:rPr>
          <w:rFonts w:ascii="Arial" w:hAnsi="Arial" w:cs="Arial"/>
        </w:rPr>
        <w:t xml:space="preserve"> </w:t>
      </w:r>
    </w:p>
    <w:tbl>
      <w:tblPr>
        <w:tblW w:w="0" w:type="auto"/>
        <w:tblInd w:w="1384" w:type="dxa"/>
        <w:tblLayout w:type="fixed"/>
        <w:tblLook w:val="0000" w:firstRow="0" w:lastRow="0" w:firstColumn="0" w:lastColumn="0" w:noHBand="0" w:noVBand="0"/>
      </w:tblPr>
      <w:tblGrid>
        <w:gridCol w:w="1134"/>
        <w:gridCol w:w="1478"/>
        <w:gridCol w:w="1200"/>
      </w:tblGrid>
      <w:tr w:rsidR="00B53B40" w:rsidRPr="00627DC1">
        <w:tc>
          <w:tcPr>
            <w:tcW w:w="1134" w:type="dxa"/>
          </w:tcPr>
          <w:p w:rsidR="00B53B40" w:rsidRPr="00A23974" w:rsidRDefault="00B53B40" w:rsidP="00B53B40">
            <w:pPr>
              <w:spacing w:line="480" w:lineRule="auto"/>
              <w:rPr>
                <w:rFonts w:ascii="Arial" w:hAnsi="Arial" w:cs="Arial"/>
                <w:b/>
                <w:i/>
              </w:rPr>
            </w:pPr>
            <w:r w:rsidRPr="00A23974">
              <w:rPr>
                <w:rFonts w:ascii="Arial" w:hAnsi="Arial" w:cs="Arial"/>
                <w:b/>
                <w:i/>
              </w:rPr>
              <w:t>m</w:t>
            </w:r>
          </w:p>
        </w:tc>
        <w:tc>
          <w:tcPr>
            <w:tcW w:w="1478" w:type="dxa"/>
          </w:tcPr>
          <w:p w:rsidR="00B53B40" w:rsidRPr="00627DC1" w:rsidRDefault="00B53B40" w:rsidP="00B53B40">
            <w:pPr>
              <w:spacing w:line="480" w:lineRule="auto"/>
              <w:rPr>
                <w:rFonts w:ascii="Arial" w:hAnsi="Arial" w:cs="Arial"/>
                <w:b/>
              </w:rPr>
            </w:pPr>
            <w:r w:rsidRPr="00627DC1">
              <w:rPr>
                <w:rFonts w:ascii="Arial" w:hAnsi="Arial" w:cs="Arial"/>
                <w:b/>
              </w:rPr>
              <w:t xml:space="preserve">sin </w:t>
            </w:r>
            <w:r w:rsidRPr="00627DC1">
              <w:rPr>
                <w:rFonts w:ascii="Arial" w:hAnsi="Arial" w:cs="Arial"/>
                <w:b/>
              </w:rPr>
              <w:sym w:font="Symbol" w:char="F071"/>
            </w:r>
            <w:r w:rsidRPr="00A23974">
              <w:rPr>
                <w:rFonts w:ascii="Arial" w:hAnsi="Arial" w:cs="Arial"/>
                <w:b/>
                <w:i/>
                <w:vertAlign w:val="subscript"/>
              </w:rPr>
              <w:t>m</w:t>
            </w:r>
          </w:p>
        </w:tc>
        <w:tc>
          <w:tcPr>
            <w:tcW w:w="1200" w:type="dxa"/>
          </w:tcPr>
          <w:p w:rsidR="00B53B40" w:rsidRPr="00627DC1" w:rsidRDefault="00B53B40" w:rsidP="00B53B40">
            <w:pPr>
              <w:spacing w:line="480" w:lineRule="auto"/>
              <w:rPr>
                <w:rFonts w:ascii="Arial" w:hAnsi="Arial" w:cs="Arial"/>
                <w:b/>
              </w:rPr>
            </w:pPr>
            <w:r w:rsidRPr="00627DC1">
              <w:rPr>
                <w:rFonts w:ascii="Arial" w:hAnsi="Arial" w:cs="Arial"/>
                <w:b/>
              </w:rPr>
              <w:sym w:font="Symbol" w:char="F071"/>
            </w:r>
            <w:r w:rsidRPr="00A23974">
              <w:rPr>
                <w:rFonts w:ascii="Arial" w:hAnsi="Arial" w:cs="Arial"/>
                <w:b/>
                <w:i/>
                <w:vertAlign w:val="subscript"/>
              </w:rPr>
              <w:t>m</w:t>
            </w:r>
            <w:r>
              <w:rPr>
                <w:rFonts w:ascii="Arial" w:hAnsi="Arial" w:cs="Arial"/>
                <w:b/>
              </w:rPr>
              <w:t xml:space="preserve"> / </w:t>
            </w:r>
            <w:r w:rsidRPr="00627DC1">
              <w:rPr>
                <w:rFonts w:ascii="Arial" w:hAnsi="Arial" w:cs="Arial"/>
                <w:b/>
              </w:rPr>
              <w:sym w:font="Symbol" w:char="F0B0"/>
            </w:r>
          </w:p>
        </w:tc>
      </w:tr>
      <w:tr w:rsidR="00B53B40" w:rsidRPr="00627DC1">
        <w:tc>
          <w:tcPr>
            <w:tcW w:w="1134" w:type="dxa"/>
          </w:tcPr>
          <w:p w:rsidR="00B53B40" w:rsidRPr="00627DC1" w:rsidRDefault="00B53B40" w:rsidP="00B53B40">
            <w:pPr>
              <w:spacing w:line="480" w:lineRule="auto"/>
              <w:rPr>
                <w:rFonts w:ascii="Arial" w:hAnsi="Arial" w:cs="Arial"/>
              </w:rPr>
            </w:pPr>
            <w:r w:rsidRPr="00627DC1">
              <w:rPr>
                <w:rFonts w:ascii="Arial" w:hAnsi="Arial" w:cs="Arial"/>
              </w:rPr>
              <w:t>0</w:t>
            </w:r>
          </w:p>
        </w:tc>
        <w:tc>
          <w:tcPr>
            <w:tcW w:w="1478"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0.2588</w:t>
            </w:r>
            <w:r w:rsidR="00B53B40">
              <w:rPr>
                <w:rFonts w:ascii="Arial" w:hAnsi="Arial" w:cs="Arial"/>
              </w:rPr>
              <w:t>19</w:t>
            </w:r>
          </w:p>
        </w:tc>
        <w:tc>
          <w:tcPr>
            <w:tcW w:w="1200"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15</w:t>
            </w:r>
            <w:r w:rsidR="00B53B40">
              <w:rPr>
                <w:rFonts w:ascii="Arial" w:hAnsi="Arial" w:cs="Arial"/>
              </w:rPr>
              <w:t>.00</w:t>
            </w:r>
          </w:p>
        </w:tc>
      </w:tr>
      <w:tr w:rsidR="00B53B40" w:rsidRPr="00627DC1">
        <w:tc>
          <w:tcPr>
            <w:tcW w:w="1134" w:type="dxa"/>
          </w:tcPr>
          <w:p w:rsidR="00B53B40" w:rsidRPr="00627DC1" w:rsidRDefault="00B53B40" w:rsidP="00B53B40">
            <w:pPr>
              <w:spacing w:line="480" w:lineRule="auto"/>
              <w:rPr>
                <w:rFonts w:ascii="Arial" w:hAnsi="Arial" w:cs="Arial"/>
              </w:rPr>
            </w:pPr>
            <w:r w:rsidRPr="00627DC1">
              <w:rPr>
                <w:rFonts w:ascii="Arial" w:hAnsi="Arial" w:cs="Arial"/>
              </w:rPr>
              <w:t>1</w:t>
            </w:r>
          </w:p>
        </w:tc>
        <w:tc>
          <w:tcPr>
            <w:tcW w:w="1478" w:type="dxa"/>
          </w:tcPr>
          <w:p w:rsidR="00B53B40" w:rsidRPr="00627DC1" w:rsidRDefault="00B53B40" w:rsidP="00B53B40">
            <w:pPr>
              <w:spacing w:line="480" w:lineRule="auto"/>
              <w:ind w:left="-816" w:firstLine="816"/>
              <w:rPr>
                <w:rFonts w:ascii="Arial" w:hAnsi="Arial" w:cs="Arial"/>
              </w:rPr>
            </w:pPr>
            <w:r w:rsidRPr="00627DC1">
              <w:rPr>
                <w:rFonts w:ascii="Arial" w:hAnsi="Arial" w:cs="Arial"/>
              </w:rPr>
              <w:t>0.016</w:t>
            </w:r>
            <w:r>
              <w:rPr>
                <w:rFonts w:ascii="Arial" w:hAnsi="Arial" w:cs="Arial"/>
              </w:rPr>
              <w:t>181</w:t>
            </w:r>
          </w:p>
        </w:tc>
        <w:tc>
          <w:tcPr>
            <w:tcW w:w="1200" w:type="dxa"/>
          </w:tcPr>
          <w:p w:rsidR="00B53B40" w:rsidRPr="00627DC1" w:rsidRDefault="00B53B40" w:rsidP="00B53B40">
            <w:pPr>
              <w:spacing w:line="480" w:lineRule="auto"/>
              <w:rPr>
                <w:rFonts w:ascii="Arial" w:hAnsi="Arial" w:cs="Arial"/>
              </w:rPr>
            </w:pPr>
            <w:r>
              <w:rPr>
                <w:rFonts w:ascii="Arial" w:hAnsi="Arial" w:cs="Arial"/>
              </w:rPr>
              <w:t>0.93</w:t>
            </w:r>
          </w:p>
        </w:tc>
      </w:tr>
      <w:tr w:rsidR="00B53B40" w:rsidRPr="00627DC1">
        <w:tc>
          <w:tcPr>
            <w:tcW w:w="1134"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1</w:t>
            </w:r>
          </w:p>
        </w:tc>
        <w:tc>
          <w:tcPr>
            <w:tcW w:w="1478"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0.533</w:t>
            </w:r>
            <w:r w:rsidR="00B53B40">
              <w:rPr>
                <w:rFonts w:ascii="Arial" w:hAnsi="Arial" w:cs="Arial"/>
              </w:rPr>
              <w:t>819</w:t>
            </w:r>
          </w:p>
        </w:tc>
        <w:tc>
          <w:tcPr>
            <w:tcW w:w="1200"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32</w:t>
            </w:r>
            <w:r w:rsidR="00B53B40">
              <w:rPr>
                <w:rFonts w:ascii="Arial" w:hAnsi="Arial" w:cs="Arial"/>
              </w:rPr>
              <w:t>.26</w:t>
            </w:r>
          </w:p>
        </w:tc>
      </w:tr>
      <w:tr w:rsidR="00B53B40" w:rsidRPr="00627DC1">
        <w:tc>
          <w:tcPr>
            <w:tcW w:w="1134" w:type="dxa"/>
          </w:tcPr>
          <w:p w:rsidR="00B53B40" w:rsidRPr="00627DC1" w:rsidRDefault="00B53B40" w:rsidP="00B53B40">
            <w:pPr>
              <w:spacing w:line="480" w:lineRule="auto"/>
              <w:rPr>
                <w:rFonts w:ascii="Arial" w:hAnsi="Arial" w:cs="Arial"/>
              </w:rPr>
            </w:pPr>
            <w:r w:rsidRPr="00627DC1">
              <w:rPr>
                <w:rFonts w:ascii="Arial" w:hAnsi="Arial" w:cs="Arial"/>
              </w:rPr>
              <w:t>2</w:t>
            </w:r>
          </w:p>
        </w:tc>
        <w:tc>
          <w:tcPr>
            <w:tcW w:w="1478" w:type="dxa"/>
          </w:tcPr>
          <w:p w:rsidR="00B53B40" w:rsidRPr="00627DC1" w:rsidRDefault="00B53B40" w:rsidP="00B53B40">
            <w:pPr>
              <w:spacing w:line="480" w:lineRule="auto"/>
              <w:rPr>
                <w:rFonts w:ascii="Arial" w:hAnsi="Arial" w:cs="Arial"/>
              </w:rPr>
            </w:pPr>
            <w:r w:rsidRPr="00627DC1">
              <w:rPr>
                <w:rFonts w:ascii="Arial" w:hAnsi="Arial" w:cs="Arial"/>
              </w:rPr>
              <w:t>0.291</w:t>
            </w:r>
            <w:r>
              <w:rPr>
                <w:rFonts w:ascii="Arial" w:hAnsi="Arial" w:cs="Arial"/>
              </w:rPr>
              <w:t>1181</w:t>
            </w:r>
          </w:p>
        </w:tc>
        <w:tc>
          <w:tcPr>
            <w:tcW w:w="1200" w:type="dxa"/>
          </w:tcPr>
          <w:p w:rsidR="00B53B40" w:rsidRPr="00627DC1" w:rsidRDefault="00B53B40" w:rsidP="00B53B40">
            <w:pPr>
              <w:spacing w:line="480" w:lineRule="auto"/>
              <w:rPr>
                <w:rFonts w:ascii="Arial" w:hAnsi="Arial" w:cs="Arial"/>
              </w:rPr>
            </w:pPr>
            <w:r w:rsidRPr="00627DC1">
              <w:rPr>
                <w:rFonts w:ascii="Arial" w:hAnsi="Arial" w:cs="Arial"/>
              </w:rPr>
              <w:t>1</w:t>
            </w:r>
            <w:r>
              <w:rPr>
                <w:rFonts w:ascii="Arial" w:hAnsi="Arial" w:cs="Arial"/>
              </w:rPr>
              <w:t>6.93</w:t>
            </w:r>
          </w:p>
        </w:tc>
      </w:tr>
      <w:tr w:rsidR="00B53B40" w:rsidRPr="00627DC1">
        <w:tc>
          <w:tcPr>
            <w:tcW w:w="1134"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2</w:t>
            </w:r>
          </w:p>
        </w:tc>
        <w:tc>
          <w:tcPr>
            <w:tcW w:w="1478"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0.8088</w:t>
            </w:r>
            <w:r w:rsidR="00B53B40">
              <w:rPr>
                <w:rFonts w:ascii="Arial" w:hAnsi="Arial" w:cs="Arial"/>
              </w:rPr>
              <w:t>19</w:t>
            </w:r>
          </w:p>
        </w:tc>
        <w:tc>
          <w:tcPr>
            <w:tcW w:w="1200" w:type="dxa"/>
          </w:tcPr>
          <w:p w:rsidR="00B53B40" w:rsidRPr="00627DC1" w:rsidRDefault="00471DEF" w:rsidP="00B53B40">
            <w:pPr>
              <w:spacing w:line="480" w:lineRule="auto"/>
              <w:rPr>
                <w:rFonts w:ascii="Arial" w:hAnsi="Arial" w:cs="Arial"/>
              </w:rPr>
            </w:pPr>
            <w:r>
              <w:rPr>
                <w:rFonts w:ascii="Arial" w:hAnsi="Arial" w:cs="Arial"/>
              </w:rPr>
              <w:t>–</w:t>
            </w:r>
            <w:r w:rsidR="00B53B40" w:rsidRPr="00627DC1">
              <w:rPr>
                <w:rFonts w:ascii="Arial" w:hAnsi="Arial" w:cs="Arial"/>
              </w:rPr>
              <w:t>5</w:t>
            </w:r>
            <w:r w:rsidR="00B53B40">
              <w:rPr>
                <w:rFonts w:ascii="Arial" w:hAnsi="Arial" w:cs="Arial"/>
              </w:rPr>
              <w:t>3.98</w:t>
            </w:r>
          </w:p>
        </w:tc>
      </w:tr>
    </w:tbl>
    <w:p w:rsidR="00D22C27" w:rsidRDefault="00D22C27" w:rsidP="00D22C27">
      <w:pPr>
        <w:spacing w:line="480" w:lineRule="atLeast"/>
        <w:rPr>
          <w:rFonts w:ascii="Arial" w:hAnsi="Arial" w:cs="Arial"/>
        </w:rPr>
      </w:pPr>
    </w:p>
    <w:p w:rsidR="00B53B40" w:rsidRDefault="00D25199" w:rsidP="00D22C27">
      <w:pPr>
        <w:spacing w:line="480" w:lineRule="atLeast"/>
        <w:rPr>
          <w:rFonts w:ascii="Arial" w:hAnsi="Arial" w:cs="Arial"/>
        </w:rPr>
      </w:pPr>
      <w:r>
        <w:rPr>
          <w:rFonts w:ascii="Arial" w:hAnsi="Arial" w:cs="Arial"/>
        </w:rPr>
        <w:t>6.</w:t>
      </w:r>
      <w:r w:rsidR="00B53B40">
        <w:rPr>
          <w:rFonts w:ascii="Arial" w:hAnsi="Arial" w:cs="Arial"/>
        </w:rPr>
        <w:t>5</w:t>
      </w:r>
      <w:r w:rsidR="002D05DE">
        <w:rPr>
          <w:rFonts w:ascii="Arial" w:hAnsi="Arial" w:cs="Arial"/>
        </w:rPr>
        <w:t xml:space="preserve"> </w:t>
      </w:r>
      <w:r w:rsidR="00513C93">
        <w:rPr>
          <w:rFonts w:ascii="Arial" w:hAnsi="Arial" w:cs="Arial"/>
        </w:rPr>
        <w:t xml:space="preserve">(a) </w:t>
      </w:r>
      <w:r w:rsidR="00E3414A">
        <w:rPr>
          <w:rFonts w:ascii="Arial" w:hAnsi="Arial" w:cs="Arial"/>
        </w:rPr>
        <w:t>S</w:t>
      </w:r>
      <w:r w:rsidR="00E3414A">
        <w:rPr>
          <w:rFonts w:ascii="Arial" w:hAnsi="Arial" w:cs="Arial"/>
        </w:rPr>
        <w:t xml:space="preserve">ome </w:t>
      </w:r>
      <w:r w:rsidR="00513C93">
        <w:rPr>
          <w:rFonts w:ascii="Arial" w:hAnsi="Arial" w:cs="Arial"/>
        </w:rPr>
        <w:t>representative values are</w:t>
      </w:r>
    </w:p>
    <w:p w:rsidR="00513C93" w:rsidRDefault="00513C93" w:rsidP="00D22C27">
      <w:pPr>
        <w:spacing w:line="480" w:lineRule="atLeas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897"/>
      </w:tblGrid>
      <w:tr w:rsidR="00513C93" w:rsidRPr="00627DC1">
        <w:tc>
          <w:tcPr>
            <w:tcW w:w="0" w:type="auto"/>
          </w:tcPr>
          <w:p w:rsidR="00513C93" w:rsidRPr="00627DC1" w:rsidRDefault="00513C93" w:rsidP="00513C93">
            <w:pPr>
              <w:spacing w:line="480" w:lineRule="auto"/>
              <w:rPr>
                <w:rFonts w:ascii="Arial" w:hAnsi="Arial" w:cs="Arial"/>
                <w:b/>
                <w:bCs/>
              </w:rPr>
            </w:pPr>
            <w:r w:rsidRPr="00BE2207">
              <w:rPr>
                <w:rFonts w:ascii="Arial" w:hAnsi="Arial" w:cs="Arial"/>
                <w:b/>
                <w:bCs/>
                <w:i/>
              </w:rPr>
              <w:t>d</w:t>
            </w:r>
            <w:r>
              <w:rPr>
                <w:rFonts w:ascii="Arial" w:hAnsi="Arial" w:cs="Arial"/>
                <w:b/>
                <w:bCs/>
              </w:rPr>
              <w:t xml:space="preserve"> / m</w:t>
            </w:r>
          </w:p>
        </w:tc>
        <w:tc>
          <w:tcPr>
            <w:tcW w:w="0" w:type="auto"/>
          </w:tcPr>
          <w:p w:rsidR="00513C93" w:rsidRPr="00627DC1" w:rsidRDefault="00513C93" w:rsidP="00513C93">
            <w:pPr>
              <w:spacing w:line="480" w:lineRule="auto"/>
              <w:rPr>
                <w:rFonts w:ascii="Arial" w:hAnsi="Arial" w:cs="Arial"/>
                <w:b/>
                <w:bCs/>
              </w:rPr>
            </w:pPr>
            <w:r w:rsidRPr="00627DC1">
              <w:rPr>
                <w:rFonts w:ascii="Arial" w:hAnsi="Arial" w:cs="Arial"/>
                <w:b/>
                <w:bCs/>
              </w:rPr>
              <w:sym w:font="Symbol" w:char="F071"/>
            </w:r>
            <w:r>
              <w:rPr>
                <w:rFonts w:ascii="Arial" w:hAnsi="Arial" w:cs="Arial"/>
                <w:b/>
                <w:bCs/>
              </w:rPr>
              <w:t xml:space="preserve"> / </w:t>
            </w:r>
            <w:r w:rsidRPr="00627DC1">
              <w:rPr>
                <w:rFonts w:ascii="Arial" w:hAnsi="Arial" w:cs="Arial"/>
                <w:b/>
                <w:bCs/>
              </w:rPr>
              <w:sym w:font="Symbol" w:char="F0B0"/>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-3</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0.032</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-4</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0.315</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lastRenderedPageBreak/>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-5</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3.15</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-6</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32.37</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5.5</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-7</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90</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-7</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invalid</w:t>
            </w:r>
          </w:p>
        </w:tc>
      </w:tr>
    </w:tbl>
    <w:p w:rsidR="00513C93" w:rsidRDefault="00513C93" w:rsidP="00D22C27">
      <w:pPr>
        <w:spacing w:line="480" w:lineRule="atLeast"/>
        <w:rPr>
          <w:rFonts w:ascii="Arial" w:hAnsi="Arial" w:cs="Arial"/>
        </w:rPr>
      </w:pPr>
      <w:r>
        <w:rPr>
          <w:rFonts w:ascii="Arial" w:hAnsi="Arial" w:cs="Arial"/>
        </w:rPr>
        <w:t xml:space="preserve">(b) </w:t>
      </w:r>
      <w:r w:rsidR="00E3414A">
        <w:rPr>
          <w:rFonts w:ascii="Arial" w:hAnsi="Arial" w:cs="Arial"/>
        </w:rPr>
        <w:t>S</w:t>
      </w:r>
      <w:r w:rsidR="00E3414A">
        <w:rPr>
          <w:rFonts w:ascii="Arial" w:hAnsi="Arial" w:cs="Arial"/>
        </w:rPr>
        <w:t xml:space="preserve">ome </w:t>
      </w:r>
      <w:r>
        <w:rPr>
          <w:rFonts w:ascii="Arial" w:hAnsi="Arial" w:cs="Arial"/>
        </w:rPr>
        <w:t>representative values are</w:t>
      </w:r>
    </w:p>
    <w:p w:rsidR="00513C93" w:rsidRDefault="00513C93" w:rsidP="00D22C27">
      <w:pPr>
        <w:spacing w:line="480" w:lineRule="atLeas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897"/>
      </w:tblGrid>
      <w:tr w:rsidR="00513C93" w:rsidRPr="00627DC1">
        <w:tc>
          <w:tcPr>
            <w:tcW w:w="0" w:type="auto"/>
          </w:tcPr>
          <w:p w:rsidR="00513C93" w:rsidRPr="00627DC1" w:rsidRDefault="00513C93" w:rsidP="00513C93">
            <w:pPr>
              <w:spacing w:line="480" w:lineRule="auto"/>
              <w:rPr>
                <w:rFonts w:ascii="Arial" w:hAnsi="Arial" w:cs="Arial"/>
                <w:b/>
                <w:bCs/>
              </w:rPr>
            </w:pPr>
            <w:r w:rsidRPr="00627DC1">
              <w:rPr>
                <w:rFonts w:ascii="Arial" w:hAnsi="Arial" w:cs="Arial"/>
                <w:b/>
                <w:bCs/>
              </w:rPr>
              <w:t xml:space="preserve">d </w:t>
            </w:r>
            <w:r>
              <w:rPr>
                <w:rFonts w:ascii="Arial" w:hAnsi="Arial" w:cs="Arial"/>
                <w:b/>
                <w:bCs/>
              </w:rPr>
              <w:t>/ mm</w:t>
            </w:r>
          </w:p>
        </w:tc>
        <w:tc>
          <w:tcPr>
            <w:tcW w:w="0" w:type="auto"/>
          </w:tcPr>
          <w:p w:rsidR="00513C93" w:rsidRPr="00627DC1" w:rsidRDefault="00513C93" w:rsidP="00513C93">
            <w:pPr>
              <w:spacing w:line="480" w:lineRule="auto"/>
              <w:rPr>
                <w:rFonts w:ascii="Arial" w:hAnsi="Arial" w:cs="Arial"/>
                <w:b/>
                <w:bCs/>
              </w:rPr>
            </w:pPr>
            <w:r w:rsidRPr="00627DC1">
              <w:rPr>
                <w:rFonts w:ascii="Arial" w:hAnsi="Arial" w:cs="Arial"/>
                <w:b/>
                <w:bCs/>
              </w:rPr>
              <w:sym w:font="Symbol" w:char="F071"/>
            </w:r>
            <w:r w:rsidRPr="00627DC1">
              <w:rPr>
                <w:rFonts w:ascii="Arial" w:hAnsi="Arial" w:cs="Arial"/>
                <w:b/>
                <w:bCs/>
              </w:rPr>
              <w:t xml:space="preserve"> </w:t>
            </w:r>
            <w:r>
              <w:rPr>
                <w:rFonts w:ascii="Arial" w:hAnsi="Arial" w:cs="Arial"/>
                <w:b/>
                <w:bCs/>
              </w:rPr>
              <w:t xml:space="preserve">/ </w:t>
            </w:r>
            <w:r w:rsidRPr="00627DC1">
              <w:rPr>
                <w:rFonts w:ascii="Arial" w:hAnsi="Arial" w:cs="Arial"/>
                <w:b/>
                <w:bCs/>
              </w:rPr>
              <w:sym w:font="Symbol" w:char="F0B0"/>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-3</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1.90</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-4</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6.01</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-5</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19.09</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-6</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63.24</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2.75</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-7</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90</w:t>
            </w:r>
          </w:p>
        </w:tc>
      </w:tr>
      <w:tr w:rsidR="00513C93" w:rsidRPr="00627DC1">
        <w:tc>
          <w:tcPr>
            <w:tcW w:w="0" w:type="auto"/>
          </w:tcPr>
          <w:p w:rsidR="00513C93" w:rsidRPr="00627DC1" w:rsidRDefault="00513C93" w:rsidP="00513C93">
            <w:pPr>
              <w:spacing w:line="480" w:lineRule="auto"/>
              <w:rPr>
                <w:rFonts w:ascii="Arial" w:hAnsi="Arial" w:cs="Arial"/>
              </w:rPr>
            </w:pPr>
            <w:r w:rsidRPr="00627DC1">
              <w:rPr>
                <w:rFonts w:ascii="Arial" w:hAnsi="Arial" w:cs="Arial"/>
              </w:rPr>
              <w:t>1</w:t>
            </w:r>
            <w:r w:rsidR="00471DEF">
              <w:rPr>
                <w:rFonts w:ascii="Arial" w:hAnsi="Arial" w:cs="Arial"/>
              </w:rPr>
              <w:t xml:space="preserve"> × </w:t>
            </w:r>
            <w:r w:rsidRPr="00627DC1">
              <w:rPr>
                <w:rFonts w:ascii="Arial" w:hAnsi="Arial" w:cs="Arial"/>
              </w:rPr>
              <w:t>10</w:t>
            </w:r>
            <w:r w:rsidRPr="00627DC1">
              <w:rPr>
                <w:rFonts w:ascii="Arial" w:hAnsi="Arial" w:cs="Arial"/>
                <w:vertAlign w:val="superscript"/>
              </w:rPr>
              <w:t>-7</w:t>
            </w:r>
          </w:p>
        </w:tc>
        <w:tc>
          <w:tcPr>
            <w:tcW w:w="0" w:type="auto"/>
          </w:tcPr>
          <w:p w:rsidR="00513C93" w:rsidRPr="00627DC1" w:rsidRDefault="00513C93" w:rsidP="00513C93">
            <w:pPr>
              <w:spacing w:line="480" w:lineRule="auto"/>
              <w:rPr>
                <w:rFonts w:ascii="Arial" w:hAnsi="Arial" w:cs="Arial"/>
              </w:rPr>
            </w:pPr>
            <w:r w:rsidRPr="00627DC1">
              <w:rPr>
                <w:rFonts w:ascii="Arial" w:hAnsi="Arial" w:cs="Arial"/>
              </w:rPr>
              <w:t>invalid</w:t>
            </w:r>
          </w:p>
        </w:tc>
      </w:tr>
    </w:tbl>
    <w:p w:rsidR="00513C93" w:rsidRPr="00D22C27" w:rsidRDefault="00513C93" w:rsidP="00D22C27">
      <w:pPr>
        <w:spacing w:line="480" w:lineRule="atLeast"/>
        <w:rPr>
          <w:rFonts w:ascii="Arial" w:hAnsi="Arial" w:cs="Arial"/>
        </w:rPr>
      </w:pPr>
    </w:p>
    <w:p w:rsidR="000F5368" w:rsidRDefault="00D25199" w:rsidP="003E6AFC">
      <w:pPr>
        <w:spacing w:line="480" w:lineRule="auto"/>
        <w:rPr>
          <w:rFonts w:ascii="Arial" w:hAnsi="Arial" w:cs="Arial"/>
        </w:rPr>
      </w:pPr>
      <w:r>
        <w:rPr>
          <w:rFonts w:ascii="Arial" w:hAnsi="Arial" w:cs="Arial"/>
        </w:rPr>
        <w:t>6.</w:t>
      </w:r>
      <w:r w:rsidR="00513C93">
        <w:rPr>
          <w:rFonts w:ascii="Arial" w:hAnsi="Arial" w:cs="Arial"/>
        </w:rPr>
        <w:t>6</w:t>
      </w:r>
      <w:r w:rsidR="002D05DE">
        <w:rPr>
          <w:rFonts w:ascii="Arial" w:hAnsi="Arial" w:cs="Arial"/>
        </w:rPr>
        <w:t xml:space="preserve"> </w:t>
      </w:r>
      <w:r w:rsidR="0075341F">
        <w:rPr>
          <w:rFonts w:ascii="Arial" w:hAnsi="Arial" w:cs="Arial"/>
        </w:rPr>
        <w:t>0.18 mm</w:t>
      </w:r>
    </w:p>
    <w:p w:rsidR="0075341F" w:rsidRDefault="00D25199" w:rsidP="003E6AFC">
      <w:pPr>
        <w:spacing w:line="480" w:lineRule="auto"/>
        <w:rPr>
          <w:rFonts w:ascii="Arial" w:hAnsi="Arial" w:cs="Arial"/>
        </w:rPr>
      </w:pPr>
      <w:r>
        <w:rPr>
          <w:rFonts w:ascii="Arial" w:hAnsi="Arial" w:cs="Arial"/>
        </w:rPr>
        <w:t>6.</w:t>
      </w:r>
      <w:r w:rsidR="0075341F">
        <w:rPr>
          <w:rFonts w:ascii="Arial" w:hAnsi="Arial" w:cs="Arial"/>
        </w:rPr>
        <w:t>7</w:t>
      </w:r>
      <w:r w:rsidR="002D05DE">
        <w:rPr>
          <w:rFonts w:ascii="Arial" w:hAnsi="Arial" w:cs="Arial"/>
        </w:rPr>
        <w:t xml:space="preserve"> </w:t>
      </w:r>
      <w:r w:rsidR="00760DCE">
        <w:rPr>
          <w:rFonts w:ascii="Arial" w:hAnsi="Arial" w:cs="Arial"/>
        </w:rPr>
        <w:t>(a) 0.4178 nm; (b) 0.198 nm</w:t>
      </w:r>
    </w:p>
    <w:p w:rsidR="00760DCE" w:rsidRDefault="00D25199" w:rsidP="003E6AFC">
      <w:pPr>
        <w:spacing w:line="480" w:lineRule="auto"/>
        <w:rPr>
          <w:rFonts w:ascii="Arial" w:hAnsi="Arial" w:cs="Arial"/>
        </w:rPr>
      </w:pPr>
      <w:r>
        <w:rPr>
          <w:rFonts w:ascii="Arial" w:hAnsi="Arial" w:cs="Arial"/>
        </w:rPr>
        <w:t>6.</w:t>
      </w:r>
      <w:r w:rsidR="00760DCE">
        <w:rPr>
          <w:rFonts w:ascii="Arial" w:hAnsi="Arial" w:cs="Arial"/>
        </w:rPr>
        <w:t>8</w:t>
      </w:r>
      <w:r w:rsidR="002D05DE">
        <w:rPr>
          <w:rFonts w:ascii="Arial" w:hAnsi="Arial" w:cs="Arial"/>
        </w:rPr>
        <w:t xml:space="preserve"> </w:t>
      </w:r>
      <w:r w:rsidR="00760DCE">
        <w:rPr>
          <w:rFonts w:ascii="Arial" w:hAnsi="Arial" w:cs="Arial"/>
        </w:rPr>
        <w:t>(a) 1.48;</w:t>
      </w:r>
      <w:r w:rsidR="002D05DE">
        <w:rPr>
          <w:rFonts w:ascii="Arial" w:hAnsi="Arial" w:cs="Arial"/>
        </w:rPr>
        <w:t xml:space="preserve"> </w:t>
      </w:r>
      <w:r w:rsidR="00760DCE">
        <w:rPr>
          <w:rFonts w:ascii="Arial" w:hAnsi="Arial" w:cs="Arial"/>
        </w:rPr>
        <w:t>(b) 428 nm;</w:t>
      </w:r>
      <w:r w:rsidR="002D05DE">
        <w:rPr>
          <w:rFonts w:ascii="Arial" w:hAnsi="Arial" w:cs="Arial"/>
        </w:rPr>
        <w:t xml:space="preserve"> </w:t>
      </w:r>
      <w:r w:rsidR="00760DCE">
        <w:rPr>
          <w:rFonts w:ascii="Arial" w:hAnsi="Arial" w:cs="Arial"/>
        </w:rPr>
        <w:t>(c) no colour visible, 252 nm</w:t>
      </w:r>
    </w:p>
    <w:p w:rsidR="00EB5DA6" w:rsidRDefault="00D25199" w:rsidP="003E6AFC">
      <w:pPr>
        <w:spacing w:line="480" w:lineRule="auto"/>
        <w:rPr>
          <w:rFonts w:ascii="Arial" w:hAnsi="Arial" w:cs="Arial"/>
        </w:rPr>
      </w:pPr>
      <w:r>
        <w:rPr>
          <w:rFonts w:ascii="Arial" w:hAnsi="Arial" w:cs="Arial"/>
        </w:rPr>
        <w:t>6.</w:t>
      </w:r>
      <w:r w:rsidR="00EB5DA6">
        <w:rPr>
          <w:rFonts w:ascii="Arial" w:hAnsi="Arial" w:cs="Arial"/>
        </w:rPr>
        <w:t>9</w:t>
      </w:r>
      <w:r w:rsidR="002D05DE">
        <w:rPr>
          <w:rFonts w:ascii="Arial" w:hAnsi="Arial" w:cs="Arial"/>
        </w:rPr>
        <w:t xml:space="preserve"> </w:t>
      </w:r>
      <w:r w:rsidR="00EB5DA6">
        <w:rPr>
          <w:rFonts w:ascii="Arial" w:hAnsi="Arial" w:cs="Arial"/>
        </w:rPr>
        <w:t>(a) 700 nm, deep red; (b) 52.2</w:t>
      </w:r>
      <w:r w:rsidR="00EB5DA6">
        <w:rPr>
          <w:rFonts w:ascii="Arial" w:hAnsi="Arial" w:cs="Arial"/>
        </w:rPr>
        <w:sym w:font="Mathematica1" w:char="F0B0"/>
      </w:r>
    </w:p>
    <w:p w:rsidR="00EB5DA6" w:rsidRDefault="00D25199" w:rsidP="003E6AFC">
      <w:pPr>
        <w:spacing w:line="480" w:lineRule="auto"/>
        <w:rPr>
          <w:rFonts w:ascii="Arial" w:hAnsi="Arial" w:cs="Arial"/>
        </w:rPr>
      </w:pPr>
      <w:r>
        <w:rPr>
          <w:rFonts w:ascii="Arial" w:hAnsi="Arial" w:cs="Arial"/>
        </w:rPr>
        <w:t>6.</w:t>
      </w:r>
      <w:r w:rsidR="00EB5DA6">
        <w:rPr>
          <w:rFonts w:ascii="Arial" w:hAnsi="Arial" w:cs="Arial"/>
        </w:rPr>
        <w:t>10</w:t>
      </w:r>
      <w:r w:rsidR="002D05DE">
        <w:rPr>
          <w:rFonts w:ascii="Arial" w:hAnsi="Arial" w:cs="Arial"/>
        </w:rPr>
        <w:t xml:space="preserve"> </w:t>
      </w:r>
      <w:r w:rsidR="00EB5DA6">
        <w:rPr>
          <w:rFonts w:ascii="Arial" w:hAnsi="Arial" w:cs="Arial"/>
        </w:rPr>
        <w:t>(a) 396 nm;</w:t>
      </w:r>
      <w:r w:rsidR="002D05DE">
        <w:rPr>
          <w:rFonts w:ascii="Arial" w:hAnsi="Arial" w:cs="Arial"/>
        </w:rPr>
        <w:t xml:space="preserve"> </w:t>
      </w:r>
      <w:r w:rsidR="00EB5DA6">
        <w:rPr>
          <w:rFonts w:ascii="Arial" w:hAnsi="Arial" w:cs="Arial"/>
        </w:rPr>
        <w:t>(b) 1.355 nm;</w:t>
      </w:r>
      <w:r w:rsidR="002D05DE">
        <w:rPr>
          <w:rFonts w:ascii="Arial" w:hAnsi="Arial" w:cs="Arial"/>
        </w:rPr>
        <w:t xml:space="preserve"> </w:t>
      </w:r>
      <w:r w:rsidR="00EB5DA6">
        <w:rPr>
          <w:rFonts w:ascii="Arial" w:hAnsi="Arial" w:cs="Arial"/>
        </w:rPr>
        <w:t>(c0 0.72 (72%)</w:t>
      </w:r>
    </w:p>
    <w:p w:rsidR="00EB5DA6" w:rsidRDefault="00D25199" w:rsidP="003E6AFC">
      <w:pPr>
        <w:spacing w:line="480" w:lineRule="auto"/>
        <w:rPr>
          <w:rFonts w:ascii="Arial" w:hAnsi="Arial" w:cs="Arial"/>
        </w:rPr>
      </w:pPr>
      <w:r>
        <w:rPr>
          <w:rFonts w:ascii="Arial" w:hAnsi="Arial" w:cs="Arial"/>
        </w:rPr>
        <w:t>6.</w:t>
      </w:r>
      <w:r w:rsidR="00EB5DA6">
        <w:rPr>
          <w:rFonts w:ascii="Arial" w:hAnsi="Arial" w:cs="Arial"/>
        </w:rPr>
        <w:t>11</w:t>
      </w:r>
      <w:r w:rsidR="002D05DE">
        <w:rPr>
          <w:rFonts w:ascii="Arial" w:hAnsi="Arial" w:cs="Arial"/>
        </w:rPr>
        <w:t xml:space="preserve"> </w:t>
      </w:r>
      <w:r w:rsidR="009E6AF6">
        <w:rPr>
          <w:rFonts w:ascii="Arial" w:hAnsi="Arial" w:cs="Arial"/>
        </w:rPr>
        <w:t>(a) 1,25;</w:t>
      </w:r>
      <w:r w:rsidR="002D05DE">
        <w:rPr>
          <w:rFonts w:ascii="Arial" w:hAnsi="Arial" w:cs="Arial"/>
        </w:rPr>
        <w:t xml:space="preserve"> </w:t>
      </w:r>
      <w:r w:rsidR="009E6AF6">
        <w:rPr>
          <w:rFonts w:ascii="Arial" w:hAnsi="Arial" w:cs="Arial"/>
        </w:rPr>
        <w:t>(b) 457 nm</w:t>
      </w:r>
    </w:p>
    <w:p w:rsidR="009E6AF6" w:rsidRDefault="00D25199" w:rsidP="003E6AFC">
      <w:pPr>
        <w:spacing w:line="480" w:lineRule="auto"/>
        <w:rPr>
          <w:rFonts w:ascii="Arial" w:hAnsi="Arial" w:cs="Arial"/>
        </w:rPr>
      </w:pPr>
      <w:r>
        <w:rPr>
          <w:rFonts w:ascii="Arial" w:hAnsi="Arial" w:cs="Arial"/>
        </w:rPr>
        <w:t>6.</w:t>
      </w:r>
      <w:r w:rsidR="009E6AF6">
        <w:rPr>
          <w:rFonts w:ascii="Arial" w:hAnsi="Arial" w:cs="Arial"/>
        </w:rPr>
        <w:t>12</w:t>
      </w:r>
      <w:r w:rsidR="002D05DE">
        <w:rPr>
          <w:rFonts w:ascii="Arial" w:hAnsi="Arial" w:cs="Arial"/>
        </w:rPr>
        <w:t xml:space="preserve"> </w:t>
      </w:r>
      <w:r w:rsidR="0028313B">
        <w:rPr>
          <w:rFonts w:ascii="Arial" w:hAnsi="Arial" w:cs="Arial"/>
        </w:rPr>
        <w:t>(111), 486 nm; (200), 420 nm; (220), 297 nm; (311), 254 nm</w:t>
      </w:r>
    </w:p>
    <w:p w:rsidR="00D35C53" w:rsidRDefault="00D25199" w:rsidP="003E6AFC">
      <w:pPr>
        <w:spacing w:line="480" w:lineRule="auto"/>
        <w:rPr>
          <w:rFonts w:ascii="Arial" w:hAnsi="Arial" w:cs="Arial"/>
        </w:rPr>
      </w:pPr>
      <w:r>
        <w:rPr>
          <w:rFonts w:ascii="Arial" w:hAnsi="Arial" w:cs="Arial"/>
        </w:rPr>
        <w:t>6.</w:t>
      </w:r>
      <w:r w:rsidR="00D35C53">
        <w:rPr>
          <w:rFonts w:ascii="Arial" w:hAnsi="Arial" w:cs="Arial"/>
        </w:rPr>
        <w:t>13</w:t>
      </w:r>
      <w:r w:rsidR="002D05DE">
        <w:rPr>
          <w:rFonts w:ascii="Arial" w:hAnsi="Arial" w:cs="Arial"/>
        </w:rPr>
        <w:t xml:space="preserve"> </w:t>
      </w:r>
      <w:r w:rsidR="00D35C53">
        <w:rPr>
          <w:rFonts w:ascii="Arial" w:hAnsi="Arial" w:cs="Arial"/>
        </w:rPr>
        <w:t>(a) 202 nm;</w:t>
      </w:r>
      <w:r w:rsidR="002D05DE">
        <w:rPr>
          <w:rFonts w:ascii="Arial" w:hAnsi="Arial" w:cs="Arial"/>
        </w:rPr>
        <w:t xml:space="preserve"> </w:t>
      </w:r>
      <w:r w:rsidR="00D35C53">
        <w:rPr>
          <w:rFonts w:ascii="Arial" w:hAnsi="Arial" w:cs="Arial"/>
        </w:rPr>
        <w:t>(b) the wavelength diffracted is 496 nm, blue-green</w:t>
      </w:r>
    </w:p>
    <w:p w:rsidR="006F0424" w:rsidRDefault="006F0424" w:rsidP="003E6AFC">
      <w:pPr>
        <w:spacing w:line="480" w:lineRule="auto"/>
        <w:rPr>
          <w:rFonts w:ascii="Arial" w:hAnsi="Arial" w:cs="Arial"/>
        </w:rPr>
      </w:pPr>
      <w:r>
        <w:rPr>
          <w:rFonts w:ascii="Arial" w:hAnsi="Arial" w:cs="Arial"/>
        </w:rPr>
        <w:t>6.14</w:t>
      </w:r>
      <w:r w:rsidR="002D05DE">
        <w:rPr>
          <w:rFonts w:ascii="Arial" w:hAnsi="Arial" w:cs="Arial"/>
        </w:rPr>
        <w:t xml:space="preserve"> </w:t>
      </w:r>
      <w:r>
        <w:rPr>
          <w:rFonts w:ascii="Arial" w:hAnsi="Arial" w:cs="Arial"/>
        </w:rPr>
        <w:t xml:space="preserve">No answer </w:t>
      </w:r>
      <w:r w:rsidR="00E3414A">
        <w:rPr>
          <w:rFonts w:ascii="Arial" w:hAnsi="Arial" w:cs="Arial"/>
        </w:rPr>
        <w:t xml:space="preserve">is </w:t>
      </w:r>
      <w:r>
        <w:rPr>
          <w:rFonts w:ascii="Arial" w:hAnsi="Arial" w:cs="Arial"/>
        </w:rPr>
        <w:t>required</w:t>
      </w:r>
      <w:r w:rsidR="00E3414A">
        <w:rPr>
          <w:rFonts w:ascii="Arial" w:hAnsi="Arial" w:cs="Arial"/>
        </w:rPr>
        <w:t>.</w:t>
      </w:r>
    </w:p>
    <w:p w:rsidR="00BC5FAF" w:rsidRDefault="00BC5FAF" w:rsidP="003E6AFC">
      <w:pPr>
        <w:spacing w:line="480" w:lineRule="auto"/>
        <w:rPr>
          <w:rFonts w:ascii="Arial" w:hAnsi="Arial" w:cs="Arial"/>
        </w:rPr>
      </w:pPr>
      <w:r>
        <w:rPr>
          <w:rFonts w:ascii="Arial" w:hAnsi="Arial" w:cs="Arial"/>
        </w:rPr>
        <w:t>6.1</w:t>
      </w:r>
      <w:r w:rsidR="006F0424">
        <w:rPr>
          <w:rFonts w:ascii="Arial" w:hAnsi="Arial" w:cs="Arial"/>
        </w:rPr>
        <w:t>5</w:t>
      </w:r>
      <w:r w:rsidR="002D05DE">
        <w:rPr>
          <w:rFonts w:ascii="Arial" w:hAnsi="Arial" w:cs="Arial"/>
        </w:rPr>
        <w:t xml:space="preserve"> </w:t>
      </w:r>
      <w:r>
        <w:rPr>
          <w:rFonts w:ascii="Arial" w:hAnsi="Arial" w:cs="Arial"/>
        </w:rPr>
        <w:t>(a) 1.45;</w:t>
      </w:r>
      <w:r w:rsidR="002D05DE">
        <w:rPr>
          <w:rFonts w:ascii="Arial" w:hAnsi="Arial" w:cs="Arial"/>
        </w:rPr>
        <w:t xml:space="preserve"> </w:t>
      </w:r>
      <w:r>
        <w:rPr>
          <w:rFonts w:ascii="Arial" w:hAnsi="Arial" w:cs="Arial"/>
        </w:rPr>
        <w:t>(b) 0.09;</w:t>
      </w:r>
      <w:r w:rsidR="002D05DE">
        <w:rPr>
          <w:rFonts w:ascii="Arial" w:hAnsi="Arial" w:cs="Arial"/>
        </w:rPr>
        <w:t xml:space="preserve"> </w:t>
      </w:r>
      <w:r>
        <w:rPr>
          <w:rFonts w:ascii="Arial" w:hAnsi="Arial" w:cs="Arial"/>
        </w:rPr>
        <w:t>(c) 161 nm</w:t>
      </w:r>
    </w:p>
    <w:p w:rsidR="003E6AFC" w:rsidRDefault="003E6AFC" w:rsidP="003E6AFC">
      <w:pPr>
        <w:tabs>
          <w:tab w:val="left" w:pos="567"/>
          <w:tab w:val="left" w:pos="720"/>
        </w:tabs>
        <w:spacing w:line="480" w:lineRule="auto"/>
        <w:rPr>
          <w:rFonts w:ascii="Arial" w:hAnsi="Arial" w:cs="Arial"/>
          <w:szCs w:val="20"/>
        </w:rPr>
      </w:pPr>
      <w:r>
        <w:rPr>
          <w:rFonts w:ascii="Arial" w:hAnsi="Arial" w:cs="Arial"/>
        </w:rPr>
        <w:lastRenderedPageBreak/>
        <w:t>6.16</w:t>
      </w:r>
      <w:r w:rsidR="002D05DE">
        <w:rPr>
          <w:rFonts w:ascii="Arial" w:hAnsi="Arial" w:cs="Arial"/>
        </w:rPr>
        <w:t xml:space="preserve"> </w:t>
      </w:r>
      <w:r>
        <w:rPr>
          <w:rFonts w:ascii="Arial" w:hAnsi="Arial" w:cs="Arial"/>
          <w:i/>
        </w:rPr>
        <w:t xml:space="preserve">I </w:t>
      </w:r>
      <w:r>
        <w:rPr>
          <w:rFonts w:ascii="Arial" w:hAnsi="Arial" w:cs="Arial"/>
        </w:rPr>
        <w:t>(</w:t>
      </w:r>
      <w:r>
        <w:rPr>
          <w:rFonts w:ascii="Arial" w:hAnsi="Arial" w:cs="Arial"/>
          <w:i/>
        </w:rPr>
        <w:t>x</w:t>
      </w:r>
      <w:r>
        <w:rPr>
          <w:rFonts w:ascii="Arial" w:hAnsi="Arial" w:cs="Arial"/>
        </w:rPr>
        <w:t>)</w:t>
      </w:r>
      <w:r w:rsidR="00471DEF">
        <w:rPr>
          <w:rFonts w:ascii="Arial" w:hAnsi="Arial" w:cs="Arial"/>
        </w:rPr>
        <w:t xml:space="preserve"> </w:t>
      </w:r>
      <w:r>
        <w:rPr>
          <w:rFonts w:ascii="Arial" w:hAnsi="Arial" w:cs="Arial"/>
        </w:rPr>
        <w:t>=</w:t>
      </w:r>
      <w:r w:rsidR="002D05DE">
        <w:rPr>
          <w:rFonts w:ascii="Arial" w:hAnsi="Arial" w:cs="Arial"/>
        </w:rPr>
        <w:t xml:space="preserve"> </w:t>
      </w:r>
      <w:r>
        <w:rPr>
          <w:rFonts w:ascii="Arial" w:hAnsi="Arial" w:cs="Arial"/>
        </w:rPr>
        <w:t xml:space="preserve">½ </w:t>
      </w:r>
      <w:r>
        <w:rPr>
          <w:rFonts w:ascii="Arial" w:hAnsi="Arial" w:cs="Arial"/>
        </w:rPr>
        <w:sym w:font="Mathematica5" w:char="F045"/>
      </w:r>
      <w:r>
        <w:rPr>
          <w:rFonts w:ascii="Arial" w:hAnsi="Arial" w:cs="Arial"/>
          <w:vertAlign w:val="subscript"/>
        </w:rPr>
        <w:t>0R</w:t>
      </w:r>
      <w:r>
        <w:rPr>
          <w:rFonts w:ascii="Arial" w:hAnsi="Arial" w:cs="Arial"/>
          <w:vertAlign w:val="superscript"/>
        </w:rPr>
        <w:t>2</w:t>
      </w:r>
      <w:r w:rsidR="00471DEF">
        <w:rPr>
          <w:rFonts w:ascii="Arial" w:hAnsi="Arial" w:cs="Arial"/>
        </w:rPr>
        <w:t xml:space="preserve"> </w:t>
      </w:r>
      <w:r>
        <w:rPr>
          <w:rFonts w:ascii="Arial" w:hAnsi="Arial" w:cs="Arial"/>
        </w:rPr>
        <w:t>+</w:t>
      </w:r>
      <w:r w:rsidR="00471DEF">
        <w:rPr>
          <w:rFonts w:ascii="Arial" w:hAnsi="Arial" w:cs="Arial"/>
        </w:rPr>
        <w:t xml:space="preserve"> </w:t>
      </w:r>
      <w:r>
        <w:rPr>
          <w:rFonts w:ascii="Arial" w:hAnsi="Arial" w:cs="Arial"/>
        </w:rPr>
        <w:t xml:space="preserve">½ </w:t>
      </w:r>
      <w:r>
        <w:rPr>
          <w:rFonts w:ascii="Arial" w:hAnsi="Arial" w:cs="Arial"/>
        </w:rPr>
        <w:sym w:font="Mathematica5" w:char="F045"/>
      </w:r>
      <w:r>
        <w:rPr>
          <w:rFonts w:ascii="Arial" w:hAnsi="Arial" w:cs="Arial"/>
          <w:vertAlign w:val="subscript"/>
        </w:rPr>
        <w:t>0OB</w:t>
      </w:r>
      <w:r>
        <w:rPr>
          <w:rFonts w:ascii="Arial" w:hAnsi="Arial" w:cs="Arial"/>
          <w:vertAlign w:val="superscript"/>
        </w:rPr>
        <w:t>2</w:t>
      </w:r>
      <w:r w:rsidR="00471DEF">
        <w:rPr>
          <w:rFonts w:ascii="Arial" w:hAnsi="Arial" w:cs="Arial"/>
        </w:rPr>
        <w:t xml:space="preserve"> </w:t>
      </w:r>
      <w:r>
        <w:rPr>
          <w:rFonts w:ascii="Arial" w:hAnsi="Arial" w:cs="Arial"/>
        </w:rPr>
        <w:t>+</w:t>
      </w:r>
      <w:r w:rsidR="00471DEF">
        <w:rPr>
          <w:rFonts w:ascii="Arial" w:hAnsi="Arial" w:cs="Arial"/>
        </w:rPr>
        <w:t xml:space="preserve"> </w:t>
      </w:r>
      <w:r>
        <w:rPr>
          <w:rFonts w:ascii="Arial" w:hAnsi="Arial" w:cs="Arial"/>
        </w:rPr>
        <w:sym w:font="Mathematica5" w:char="F045"/>
      </w:r>
      <w:r>
        <w:rPr>
          <w:rFonts w:ascii="Arial" w:hAnsi="Arial" w:cs="Arial"/>
          <w:vertAlign w:val="subscript"/>
        </w:rPr>
        <w:t>0R</w:t>
      </w:r>
      <w:r>
        <w:rPr>
          <w:rFonts w:ascii="Arial" w:hAnsi="Arial" w:cs="Arial"/>
        </w:rPr>
        <w:t xml:space="preserve"> </w:t>
      </w:r>
      <w:r>
        <w:rPr>
          <w:rFonts w:ascii="Arial" w:hAnsi="Arial" w:cs="Arial"/>
        </w:rPr>
        <w:sym w:font="Mathematica5" w:char="F045"/>
      </w:r>
      <w:r>
        <w:rPr>
          <w:rFonts w:ascii="Arial" w:hAnsi="Arial" w:cs="Arial"/>
          <w:vertAlign w:val="subscript"/>
        </w:rPr>
        <w:t>0OB</w:t>
      </w:r>
      <w:r>
        <w:rPr>
          <w:rFonts w:ascii="Arial" w:hAnsi="Arial" w:cs="Arial"/>
        </w:rPr>
        <w:t xml:space="preserve"> cos [2 </w:t>
      </w:r>
      <w:r>
        <w:rPr>
          <w:rFonts w:ascii="Arial" w:hAnsi="Arial" w:cs="Arial"/>
        </w:rPr>
        <w:sym w:font="Mathematica1" w:char="F070"/>
      </w:r>
      <w:r w:rsidR="00603175">
        <w:rPr>
          <w:rFonts w:ascii="Arial" w:hAnsi="Arial" w:cs="Arial"/>
        </w:rPr>
        <w:t xml:space="preserve"> × </w:t>
      </w:r>
      <w:r>
        <w:rPr>
          <w:rFonts w:ascii="Arial" w:hAnsi="Arial" w:cs="Arial"/>
        </w:rPr>
        <w:t xml:space="preserve">/ </w:t>
      </w:r>
      <w:r>
        <w:rPr>
          <w:rFonts w:ascii="Arial" w:hAnsi="Arial" w:cs="Arial"/>
        </w:rPr>
        <w:sym w:font="Mathematica1" w:char="F06C"/>
      </w:r>
      <w:r>
        <w:rPr>
          <w:rFonts w:ascii="Arial" w:hAnsi="Arial" w:cs="Arial"/>
        </w:rPr>
        <w:t xml:space="preserve"> (sin </w:t>
      </w:r>
      <w:r>
        <w:rPr>
          <w:rFonts w:ascii="Arial" w:hAnsi="Arial" w:cs="Arial"/>
        </w:rPr>
        <w:sym w:font="Mathematica1" w:char="F071"/>
      </w:r>
      <w:r>
        <w:rPr>
          <w:rFonts w:ascii="Arial" w:hAnsi="Arial" w:cs="Arial"/>
          <w:vertAlign w:val="subscript"/>
        </w:rPr>
        <w:t>R</w:t>
      </w:r>
      <w:r>
        <w:rPr>
          <w:rFonts w:ascii="Arial" w:hAnsi="Arial" w:cs="Arial"/>
        </w:rPr>
        <w:t xml:space="preserve"> </w:t>
      </w:r>
      <w:r w:rsidR="00471DEF">
        <w:rPr>
          <w:rFonts w:ascii="Arial" w:hAnsi="Arial" w:cs="Arial"/>
        </w:rPr>
        <w:t xml:space="preserve">– </w:t>
      </w:r>
      <w:r>
        <w:rPr>
          <w:rFonts w:ascii="Arial" w:hAnsi="Arial" w:cs="Arial"/>
        </w:rPr>
        <w:t xml:space="preserve">sin </w:t>
      </w:r>
      <w:r>
        <w:rPr>
          <w:rFonts w:ascii="Arial" w:hAnsi="Arial" w:cs="Arial"/>
        </w:rPr>
        <w:sym w:font="Mathematica1" w:char="F071"/>
      </w:r>
      <w:r>
        <w:rPr>
          <w:rFonts w:ascii="Arial" w:hAnsi="Arial" w:cs="Arial"/>
          <w:vertAlign w:val="subscript"/>
        </w:rPr>
        <w:t>OB</w:t>
      </w:r>
      <w:r>
        <w:rPr>
          <w:rFonts w:ascii="Arial" w:hAnsi="Arial" w:cs="Arial"/>
        </w:rPr>
        <w:t xml:space="preserve"> )]</w:t>
      </w:r>
      <w:r w:rsidR="00471DEF">
        <w:rPr>
          <w:rFonts w:ascii="Arial" w:hAnsi="Arial" w:cs="Arial"/>
        </w:rPr>
        <w:t xml:space="preserve"> </w:t>
      </w:r>
    </w:p>
    <w:p w:rsidR="003E6AFC" w:rsidRDefault="003E6AFC" w:rsidP="00923C90">
      <w:pPr>
        <w:spacing w:line="480" w:lineRule="atLeast"/>
        <w:rPr>
          <w:rFonts w:ascii="Arial" w:hAnsi="Arial" w:cs="Arial"/>
        </w:rPr>
      </w:pPr>
    </w:p>
    <w:p w:rsidR="00760DCE" w:rsidRDefault="00760DCE" w:rsidP="00923C90">
      <w:pPr>
        <w:spacing w:line="480" w:lineRule="atLeast"/>
        <w:rPr>
          <w:rFonts w:ascii="Arial" w:hAnsi="Arial" w:cs="Arial"/>
        </w:rPr>
      </w:pPr>
    </w:p>
    <w:p w:rsidR="00282E0F" w:rsidRDefault="00282E0F" w:rsidP="00282E0F">
      <w:pPr>
        <w:spacing w:line="480" w:lineRule="auto"/>
        <w:rPr>
          <w:rFonts w:ascii="Arial" w:hAnsi="Arial" w:cs="Arial"/>
          <w:b/>
        </w:rPr>
      </w:pPr>
      <w:r w:rsidRPr="00722465">
        <w:rPr>
          <w:rFonts w:ascii="Arial" w:hAnsi="Arial" w:cs="Arial"/>
          <w:b/>
        </w:rPr>
        <w:t xml:space="preserve">Chapter </w:t>
      </w:r>
      <w:r>
        <w:rPr>
          <w:rFonts w:ascii="Arial" w:hAnsi="Arial" w:cs="Arial"/>
          <w:b/>
        </w:rPr>
        <w:t>7</w:t>
      </w:r>
    </w:p>
    <w:p w:rsidR="00282E0F" w:rsidRPr="002E6945" w:rsidRDefault="00282E0F" w:rsidP="00282E0F">
      <w:pPr>
        <w:spacing w:line="480" w:lineRule="auto"/>
        <w:rPr>
          <w:rFonts w:ascii="Arial" w:hAnsi="Arial" w:cs="Arial"/>
        </w:rPr>
      </w:pPr>
    </w:p>
    <w:p w:rsidR="00282E0F" w:rsidRDefault="00282E0F" w:rsidP="00282E0F">
      <w:pPr>
        <w:spacing w:line="480" w:lineRule="auto"/>
        <w:rPr>
          <w:rFonts w:ascii="Arial" w:hAnsi="Arial" w:cs="Arial"/>
          <w:i/>
        </w:rPr>
      </w:pPr>
      <w:r w:rsidRPr="00722465">
        <w:rPr>
          <w:rFonts w:ascii="Arial" w:hAnsi="Arial" w:cs="Arial"/>
          <w:i/>
        </w:rPr>
        <w:t>Answers to introductory questions</w:t>
      </w:r>
    </w:p>
    <w:p w:rsidR="00282E0F" w:rsidRDefault="00282E0F" w:rsidP="00282E0F">
      <w:pPr>
        <w:tabs>
          <w:tab w:val="left" w:pos="720"/>
        </w:tabs>
        <w:spacing w:line="480" w:lineRule="auto"/>
        <w:rPr>
          <w:rFonts w:ascii="Arial" w:hAnsi="Arial" w:cs="Arial"/>
        </w:rPr>
      </w:pPr>
    </w:p>
    <w:p w:rsidR="00282E0F" w:rsidRPr="00282E0F" w:rsidRDefault="00282E0F" w:rsidP="00282E0F">
      <w:pPr>
        <w:spacing w:line="480" w:lineRule="auto"/>
        <w:rPr>
          <w:rFonts w:ascii="Arial" w:hAnsi="Arial" w:cs="Arial"/>
          <w:i/>
        </w:rPr>
      </w:pPr>
      <w:r w:rsidRPr="00282E0F">
        <w:rPr>
          <w:rFonts w:ascii="Arial" w:hAnsi="Arial" w:cs="Arial"/>
          <w:i/>
        </w:rPr>
        <w:t>How can the chemical composition of the sun and other stars be determined?</w:t>
      </w:r>
    </w:p>
    <w:p w:rsidR="00282E0F" w:rsidRPr="00282E0F" w:rsidRDefault="006F1278" w:rsidP="00282E0F">
      <w:pPr>
        <w:spacing w:line="480" w:lineRule="auto"/>
        <w:rPr>
          <w:rFonts w:ascii="Arial" w:hAnsi="Arial" w:cs="Arial"/>
        </w:rPr>
      </w:pPr>
      <w:r>
        <w:rPr>
          <w:rFonts w:ascii="Arial" w:hAnsi="Arial" w:cs="Arial"/>
        </w:rPr>
        <w:tab/>
      </w:r>
      <w:r w:rsidR="00282E0F">
        <w:rPr>
          <w:rFonts w:ascii="Arial" w:hAnsi="Arial" w:cs="Arial"/>
        </w:rPr>
        <w:t xml:space="preserve">An incandescent object, like the sun, emits a continuous spectrum – the visible </w:t>
      </w:r>
      <w:r w:rsidR="00282E0F" w:rsidRPr="00672CD5">
        <w:rPr>
          <w:rFonts w:ascii="Arial" w:hAnsi="Arial" w:cs="Arial"/>
        </w:rPr>
        <w:t>spectrum (</w:t>
      </w:r>
      <w:r w:rsidR="00282E0F" w:rsidRPr="007942E4">
        <w:rPr>
          <w:rFonts w:ascii="Arial" w:hAnsi="Arial" w:cs="Arial"/>
        </w:rPr>
        <w:t>Chapter 1</w:t>
      </w:r>
      <w:r w:rsidR="00282E0F" w:rsidRPr="00672CD5">
        <w:rPr>
          <w:rFonts w:ascii="Arial" w:hAnsi="Arial" w:cs="Arial"/>
        </w:rPr>
        <w:t>).</w:t>
      </w:r>
      <w:r w:rsidR="002D05DE" w:rsidRPr="00A97C3B">
        <w:rPr>
          <w:rFonts w:ascii="Arial" w:hAnsi="Arial" w:cs="Arial"/>
        </w:rPr>
        <w:t xml:space="preserve"> </w:t>
      </w:r>
      <w:r w:rsidR="00282E0F" w:rsidRPr="008A0904">
        <w:rPr>
          <w:rFonts w:ascii="Arial" w:hAnsi="Arial" w:cs="Arial"/>
        </w:rPr>
        <w:t>Atoms</w:t>
      </w:r>
      <w:r w:rsidR="00282E0F">
        <w:rPr>
          <w:rFonts w:ascii="Arial" w:hAnsi="Arial" w:cs="Arial"/>
        </w:rPr>
        <w:t xml:space="preserve"> and ions emit and absorb light in small energy packets called quanta.</w:t>
      </w:r>
      <w:r w:rsidR="002D05DE">
        <w:rPr>
          <w:rFonts w:ascii="Arial" w:hAnsi="Arial" w:cs="Arial"/>
        </w:rPr>
        <w:t xml:space="preserve"> </w:t>
      </w:r>
      <w:r w:rsidR="00282E0F">
        <w:rPr>
          <w:rFonts w:ascii="Arial" w:hAnsi="Arial" w:cs="Arial"/>
        </w:rPr>
        <w:t>Thus, when a continuous spectrum from, for example, the sun, passes through a gas of atoms or ions, these will absorb at discrete frequencies, to leave dark lines in the continuous spectral background.</w:t>
      </w:r>
      <w:r w:rsidR="002D05DE">
        <w:rPr>
          <w:rFonts w:ascii="Arial" w:hAnsi="Arial" w:cs="Arial"/>
        </w:rPr>
        <w:t xml:space="preserve"> </w:t>
      </w:r>
      <w:r w:rsidR="00282E0F">
        <w:rPr>
          <w:rFonts w:ascii="Arial" w:hAnsi="Arial" w:cs="Arial"/>
        </w:rPr>
        <w:t>These lines are called Fraunhofer lines.</w:t>
      </w:r>
      <w:r w:rsidR="002D05DE">
        <w:rPr>
          <w:rFonts w:ascii="Arial" w:hAnsi="Arial" w:cs="Arial"/>
        </w:rPr>
        <w:t xml:space="preserve"> </w:t>
      </w:r>
      <w:r w:rsidR="00282E0F">
        <w:rPr>
          <w:rFonts w:ascii="Arial" w:hAnsi="Arial" w:cs="Arial"/>
        </w:rPr>
        <w:t>The pattern of energy levels and absorption and emission characteristics of each atom or ion is unique, and so the pattern of Fraunhofer lines superimposed upon the spectrum of the sun or any other star gives analytical information about the material in the cooler outer regions of the source.</w:t>
      </w:r>
      <w:r w:rsidR="002D05DE">
        <w:rPr>
          <w:rFonts w:ascii="Arial" w:hAnsi="Arial" w:cs="Arial"/>
        </w:rPr>
        <w:t xml:space="preserve"> </w:t>
      </w:r>
      <w:r w:rsidR="00282E0F">
        <w:rPr>
          <w:rFonts w:ascii="Arial" w:hAnsi="Arial" w:cs="Arial"/>
        </w:rPr>
        <w:t>[Note that some Fraunhofer lines are also generated by absorption in the Earth’s atmosphere.</w:t>
      </w:r>
      <w:r w:rsidR="002D05DE">
        <w:rPr>
          <w:rFonts w:ascii="Arial" w:hAnsi="Arial" w:cs="Arial"/>
        </w:rPr>
        <w:t xml:space="preserve"> </w:t>
      </w:r>
      <w:r w:rsidR="00282E0F">
        <w:rPr>
          <w:rFonts w:ascii="Arial" w:hAnsi="Arial" w:cs="Arial"/>
        </w:rPr>
        <w:t>These must be subtracted to obtain stellar compositions.]</w:t>
      </w:r>
    </w:p>
    <w:p w:rsidR="00282E0F" w:rsidRPr="00282E0F" w:rsidRDefault="00282E0F" w:rsidP="00282E0F">
      <w:pPr>
        <w:spacing w:line="480" w:lineRule="auto"/>
        <w:rPr>
          <w:rFonts w:ascii="Arial" w:hAnsi="Arial" w:cs="Arial"/>
        </w:rPr>
      </w:pPr>
    </w:p>
    <w:p w:rsidR="00282E0F" w:rsidRPr="00282E0F" w:rsidRDefault="00282E0F" w:rsidP="00282E0F">
      <w:pPr>
        <w:spacing w:line="480" w:lineRule="auto"/>
        <w:rPr>
          <w:rFonts w:ascii="Arial" w:hAnsi="Arial" w:cs="Arial"/>
          <w:i/>
        </w:rPr>
      </w:pPr>
      <w:r w:rsidRPr="00282E0F">
        <w:rPr>
          <w:rFonts w:ascii="Arial" w:hAnsi="Arial" w:cs="Arial"/>
          <w:i/>
        </w:rPr>
        <w:t>How do sodium street lamps produce yellow light?</w:t>
      </w:r>
    </w:p>
    <w:p w:rsidR="00282E0F" w:rsidRPr="00282E0F" w:rsidRDefault="006F1278" w:rsidP="00282E0F">
      <w:pPr>
        <w:spacing w:line="480" w:lineRule="auto"/>
        <w:rPr>
          <w:rFonts w:ascii="Arial" w:hAnsi="Arial" w:cs="Arial"/>
        </w:rPr>
      </w:pPr>
      <w:r>
        <w:rPr>
          <w:rFonts w:ascii="Arial" w:hAnsi="Arial" w:cs="Arial"/>
        </w:rPr>
        <w:tab/>
      </w:r>
      <w:r w:rsidR="00704671">
        <w:rPr>
          <w:rFonts w:ascii="Arial" w:hAnsi="Arial" w:cs="Arial"/>
        </w:rPr>
        <w:t>Sodium lamps contain a vapour of sodium atoms and ions. These are excited into higher energies by way of collisions with energetic electrons given out within the lamp by the applied electrical potential.</w:t>
      </w:r>
      <w:r w:rsidR="002D05DE">
        <w:rPr>
          <w:rFonts w:ascii="Arial" w:hAnsi="Arial" w:cs="Arial"/>
        </w:rPr>
        <w:t xml:space="preserve"> </w:t>
      </w:r>
      <w:r w:rsidR="00704671">
        <w:rPr>
          <w:rFonts w:ascii="Arial" w:hAnsi="Arial" w:cs="Arial"/>
        </w:rPr>
        <w:t>The excited atoms and ions all lose energy and return to the lowest energy ground state. In doing so</w:t>
      </w:r>
      <w:r w:rsidR="00427551">
        <w:rPr>
          <w:rFonts w:ascii="Arial" w:hAnsi="Arial" w:cs="Arial"/>
        </w:rPr>
        <w:t>,</w:t>
      </w:r>
      <w:r w:rsidR="00704671">
        <w:rPr>
          <w:rFonts w:ascii="Arial" w:hAnsi="Arial" w:cs="Arial"/>
        </w:rPr>
        <w:t xml:space="preserve"> they pass through a pair of energy levels just above the ground state and emit photons with an energy and wavelength in the yellow </w:t>
      </w:r>
      <w:r w:rsidR="00704671">
        <w:rPr>
          <w:rFonts w:ascii="Arial" w:hAnsi="Arial" w:cs="Arial"/>
        </w:rPr>
        <w:lastRenderedPageBreak/>
        <w:t>region.</w:t>
      </w:r>
      <w:r w:rsidR="002D05DE">
        <w:rPr>
          <w:rFonts w:ascii="Arial" w:hAnsi="Arial" w:cs="Arial"/>
        </w:rPr>
        <w:t xml:space="preserve"> </w:t>
      </w:r>
      <w:r w:rsidR="00704671">
        <w:rPr>
          <w:rFonts w:ascii="Arial" w:hAnsi="Arial" w:cs="Arial"/>
        </w:rPr>
        <w:t>This closely spaced pair of lines, called the sodium D lines, gives sodium lamps their characteristic yellow colour.</w:t>
      </w:r>
      <w:r w:rsidR="002D05DE">
        <w:rPr>
          <w:rFonts w:ascii="Arial" w:hAnsi="Arial" w:cs="Arial"/>
        </w:rPr>
        <w:t xml:space="preserve"> </w:t>
      </w:r>
      <w:r w:rsidR="00704671">
        <w:rPr>
          <w:rFonts w:ascii="Arial" w:hAnsi="Arial" w:cs="Arial"/>
        </w:rPr>
        <w:t>In older versions, the lamps contained a low pressure of sodium, and the light given out was totally dominated by this colour.</w:t>
      </w:r>
      <w:r w:rsidR="002D05DE">
        <w:rPr>
          <w:rFonts w:ascii="Arial" w:hAnsi="Arial" w:cs="Arial"/>
        </w:rPr>
        <w:t xml:space="preserve"> </w:t>
      </w:r>
      <w:r w:rsidR="00704671">
        <w:rPr>
          <w:rFonts w:ascii="Arial" w:hAnsi="Arial" w:cs="Arial"/>
        </w:rPr>
        <w:t xml:space="preserve">Modern lamps operate with a higher pressure of sodium and contain other gases, so that more lines are emitted and the light appears much whiter. </w:t>
      </w:r>
    </w:p>
    <w:p w:rsidR="00282E0F" w:rsidRPr="00282E0F" w:rsidRDefault="00282E0F" w:rsidP="00282E0F">
      <w:pPr>
        <w:spacing w:line="480" w:lineRule="auto"/>
        <w:rPr>
          <w:rFonts w:ascii="Arial" w:hAnsi="Arial" w:cs="Arial"/>
        </w:rPr>
      </w:pPr>
    </w:p>
    <w:p w:rsidR="00282E0F" w:rsidRPr="00282E0F" w:rsidRDefault="00282E0F" w:rsidP="00282E0F">
      <w:pPr>
        <w:spacing w:line="480" w:lineRule="auto"/>
        <w:rPr>
          <w:rFonts w:ascii="Arial" w:hAnsi="Arial" w:cs="Arial"/>
          <w:i/>
        </w:rPr>
      </w:pPr>
      <w:r w:rsidRPr="00282E0F">
        <w:rPr>
          <w:rFonts w:ascii="Arial" w:hAnsi="Arial" w:cs="Arial"/>
          <w:i/>
        </w:rPr>
        <w:t>Why are transition metal compounds coloured?</w:t>
      </w:r>
    </w:p>
    <w:p w:rsidR="00282E0F" w:rsidRDefault="006F1278" w:rsidP="00502032">
      <w:pPr>
        <w:tabs>
          <w:tab w:val="left" w:pos="720"/>
        </w:tabs>
        <w:spacing w:line="480" w:lineRule="auto"/>
        <w:rPr>
          <w:rFonts w:ascii="Arial" w:hAnsi="Arial" w:cs="Arial"/>
        </w:rPr>
      </w:pPr>
      <w:r>
        <w:rPr>
          <w:rFonts w:ascii="Arial" w:hAnsi="Arial" w:cs="Arial"/>
        </w:rPr>
        <w:tab/>
      </w:r>
      <w:r w:rsidR="00E61C2F">
        <w:rPr>
          <w:rFonts w:ascii="Arial" w:hAnsi="Arial" w:cs="Arial"/>
        </w:rPr>
        <w:t xml:space="preserve">Transition metals are characterised by having electrons in a partially filled </w:t>
      </w:r>
      <w:r w:rsidR="00E61C2F" w:rsidRPr="00E61C2F">
        <w:rPr>
          <w:rFonts w:ascii="Arial" w:hAnsi="Arial" w:cs="Arial"/>
          <w:i/>
        </w:rPr>
        <w:t>d</w:t>
      </w:r>
      <w:r w:rsidR="00E61C2F">
        <w:rPr>
          <w:rFonts w:ascii="Arial" w:hAnsi="Arial" w:cs="Arial"/>
        </w:rPr>
        <w:t xml:space="preserve"> orbital.</w:t>
      </w:r>
      <w:r w:rsidR="002D05DE">
        <w:rPr>
          <w:rFonts w:ascii="Arial" w:hAnsi="Arial" w:cs="Arial"/>
        </w:rPr>
        <w:t xml:space="preserve"> </w:t>
      </w:r>
      <w:r w:rsidR="000D4E65">
        <w:rPr>
          <w:rFonts w:ascii="Arial" w:hAnsi="Arial" w:cs="Arial"/>
        </w:rPr>
        <w:t>Transition metal ions are not coloured when they are in the gaseous state</w:t>
      </w:r>
      <w:r w:rsidR="00E61C2F">
        <w:rPr>
          <w:rFonts w:ascii="Arial" w:hAnsi="Arial" w:cs="Arial"/>
        </w:rPr>
        <w:t xml:space="preserve"> and the </w:t>
      </w:r>
      <w:r w:rsidR="00E61C2F" w:rsidRPr="00E61C2F">
        <w:rPr>
          <w:rFonts w:ascii="Arial" w:hAnsi="Arial" w:cs="Arial"/>
          <w:i/>
        </w:rPr>
        <w:t>d</w:t>
      </w:r>
      <w:r w:rsidR="00E61C2F">
        <w:rPr>
          <w:rFonts w:ascii="Arial" w:hAnsi="Arial" w:cs="Arial"/>
        </w:rPr>
        <w:t xml:space="preserve"> orbitals all have the same energy</w:t>
      </w:r>
      <w:r w:rsidR="000D4E65">
        <w:rPr>
          <w:rFonts w:ascii="Arial" w:hAnsi="Arial" w:cs="Arial"/>
        </w:rPr>
        <w:t>.</w:t>
      </w:r>
      <w:r w:rsidR="002D05DE">
        <w:rPr>
          <w:rFonts w:ascii="Arial" w:hAnsi="Arial" w:cs="Arial"/>
        </w:rPr>
        <w:t xml:space="preserve"> </w:t>
      </w:r>
      <w:r w:rsidR="000D4E65">
        <w:rPr>
          <w:rFonts w:ascii="Arial" w:hAnsi="Arial" w:cs="Arial"/>
        </w:rPr>
        <w:t xml:space="preserve">However, when </w:t>
      </w:r>
      <w:r w:rsidR="00E61C2F">
        <w:rPr>
          <w:rFonts w:ascii="Arial" w:hAnsi="Arial" w:cs="Arial"/>
        </w:rPr>
        <w:t xml:space="preserve">these atoms and ions </w:t>
      </w:r>
      <w:r w:rsidR="000D4E65">
        <w:rPr>
          <w:rFonts w:ascii="Arial" w:hAnsi="Arial" w:cs="Arial"/>
        </w:rPr>
        <w:t>are incorporated into molecules or crystals</w:t>
      </w:r>
      <w:r w:rsidR="00786404">
        <w:rPr>
          <w:rFonts w:ascii="Arial" w:hAnsi="Arial" w:cs="Arial"/>
        </w:rPr>
        <w:t>,</w:t>
      </w:r>
      <w:r w:rsidR="000D4E65">
        <w:rPr>
          <w:rFonts w:ascii="Arial" w:hAnsi="Arial" w:cs="Arial"/>
        </w:rPr>
        <w:t xml:space="preserve"> </w:t>
      </w:r>
      <w:r w:rsidR="00E61C2F">
        <w:rPr>
          <w:rFonts w:ascii="Arial" w:hAnsi="Arial" w:cs="Arial"/>
        </w:rPr>
        <w:t xml:space="preserve">the electrons in the </w:t>
      </w:r>
      <w:r w:rsidR="00E61C2F" w:rsidRPr="00E61C2F">
        <w:rPr>
          <w:rFonts w:ascii="Arial" w:hAnsi="Arial" w:cs="Arial"/>
          <w:i/>
        </w:rPr>
        <w:t>d</w:t>
      </w:r>
      <w:r w:rsidR="00E61C2F">
        <w:rPr>
          <w:rFonts w:ascii="Arial" w:hAnsi="Arial" w:cs="Arial"/>
        </w:rPr>
        <w:t xml:space="preserve"> orbitals interact with surrounding atoms and </w:t>
      </w:r>
      <w:r>
        <w:rPr>
          <w:rFonts w:ascii="Arial" w:hAnsi="Arial" w:cs="Arial"/>
        </w:rPr>
        <w:t xml:space="preserve">their </w:t>
      </w:r>
      <w:r w:rsidR="00E61C2F">
        <w:rPr>
          <w:rFonts w:ascii="Arial" w:hAnsi="Arial" w:cs="Arial"/>
        </w:rPr>
        <w:t>energy splits into groups.</w:t>
      </w:r>
      <w:r w:rsidR="002D05DE">
        <w:rPr>
          <w:rFonts w:ascii="Arial" w:hAnsi="Arial" w:cs="Arial"/>
        </w:rPr>
        <w:t xml:space="preserve"> </w:t>
      </w:r>
      <w:r w:rsidR="00E61C2F">
        <w:rPr>
          <w:rFonts w:ascii="Arial" w:hAnsi="Arial" w:cs="Arial"/>
        </w:rPr>
        <w:t>This is called crystal-field or ligand-field splitting.</w:t>
      </w:r>
      <w:r w:rsidR="002D05DE">
        <w:rPr>
          <w:rFonts w:ascii="Arial" w:hAnsi="Arial" w:cs="Arial"/>
        </w:rPr>
        <w:t xml:space="preserve"> </w:t>
      </w:r>
      <w:r w:rsidR="00E61C2F">
        <w:rPr>
          <w:rFonts w:ascii="Arial" w:hAnsi="Arial" w:cs="Arial"/>
        </w:rPr>
        <w:t>Colours arise due to transitions between these new energy levels</w:t>
      </w:r>
      <w:r w:rsidR="00786404">
        <w:rPr>
          <w:rFonts w:ascii="Arial" w:hAnsi="Arial" w:cs="Arial"/>
        </w:rPr>
        <w:t>,</w:t>
      </w:r>
      <w:r w:rsidR="00E61C2F">
        <w:rPr>
          <w:rFonts w:ascii="Arial" w:hAnsi="Arial" w:cs="Arial"/>
        </w:rPr>
        <w:t xml:space="preserve"> which are referred to as </w:t>
      </w:r>
      <w:r w:rsidR="00E61C2F" w:rsidRPr="00E61C2F">
        <w:rPr>
          <w:rFonts w:ascii="Arial" w:hAnsi="Arial" w:cs="Arial"/>
          <w:i/>
        </w:rPr>
        <w:t>d</w:t>
      </w:r>
      <w:r w:rsidR="00E61C2F">
        <w:rPr>
          <w:rFonts w:ascii="Arial" w:hAnsi="Arial" w:cs="Arial"/>
        </w:rPr>
        <w:t>–</w:t>
      </w:r>
      <w:r w:rsidR="00E61C2F" w:rsidRPr="00E61C2F">
        <w:rPr>
          <w:rFonts w:ascii="Arial" w:hAnsi="Arial" w:cs="Arial"/>
          <w:i/>
        </w:rPr>
        <w:t>d</w:t>
      </w:r>
      <w:r w:rsidR="00E61C2F">
        <w:rPr>
          <w:rFonts w:ascii="Arial" w:hAnsi="Arial" w:cs="Arial"/>
        </w:rPr>
        <w:t xml:space="preserve"> transitions. </w:t>
      </w:r>
    </w:p>
    <w:p w:rsidR="00B710CE" w:rsidRDefault="00B710CE" w:rsidP="00502032">
      <w:pPr>
        <w:tabs>
          <w:tab w:val="left" w:pos="720"/>
        </w:tabs>
        <w:spacing w:line="480" w:lineRule="auto"/>
        <w:rPr>
          <w:rFonts w:ascii="Arial" w:hAnsi="Arial" w:cs="Arial"/>
        </w:rPr>
      </w:pPr>
    </w:p>
    <w:p w:rsidR="00B710CE" w:rsidRPr="00722465" w:rsidRDefault="00B710CE" w:rsidP="00B710CE">
      <w:pPr>
        <w:spacing w:line="480" w:lineRule="auto"/>
        <w:rPr>
          <w:rFonts w:ascii="Arial" w:hAnsi="Arial" w:cs="Arial"/>
          <w:i/>
        </w:rPr>
      </w:pPr>
      <w:r w:rsidRPr="00722465">
        <w:rPr>
          <w:rFonts w:ascii="Arial" w:hAnsi="Arial" w:cs="Arial"/>
          <w:i/>
        </w:rPr>
        <w:t>Quick Quiz</w:t>
      </w:r>
    </w:p>
    <w:p w:rsidR="00B710CE" w:rsidRDefault="00B710CE" w:rsidP="00B710CE">
      <w:pPr>
        <w:spacing w:line="480" w:lineRule="auto"/>
        <w:rPr>
          <w:rFonts w:ascii="Arial" w:hAnsi="Arial" w:cs="Arial"/>
        </w:rPr>
      </w:pPr>
    </w:p>
    <w:p w:rsidR="00B710CE" w:rsidRDefault="00B710CE" w:rsidP="00B710CE">
      <w:pPr>
        <w:spacing w:line="480" w:lineRule="auto"/>
        <w:rPr>
          <w:rFonts w:ascii="Arial" w:hAnsi="Arial" w:cs="Arial"/>
        </w:rPr>
      </w:pPr>
      <w:r w:rsidRPr="00722465">
        <w:rPr>
          <w:rFonts w:ascii="Arial" w:hAnsi="Arial" w:cs="Arial"/>
        </w:rPr>
        <w:t>1 (</w:t>
      </w:r>
      <w:r>
        <w:rPr>
          <w:rFonts w:ascii="Arial" w:hAnsi="Arial" w:cs="Arial"/>
        </w:rPr>
        <w:t>b</w:t>
      </w:r>
      <w:r w:rsidRPr="00722465">
        <w:rPr>
          <w:rFonts w:ascii="Arial" w:hAnsi="Arial" w:cs="Arial"/>
        </w:rPr>
        <w:t>); 2 (</w:t>
      </w:r>
      <w:r>
        <w:rPr>
          <w:rFonts w:ascii="Arial" w:hAnsi="Arial" w:cs="Arial"/>
        </w:rPr>
        <w:t>a</w:t>
      </w:r>
      <w:r w:rsidRPr="00722465">
        <w:rPr>
          <w:rFonts w:ascii="Arial" w:hAnsi="Arial" w:cs="Arial"/>
        </w:rPr>
        <w:t>); 3 (</w:t>
      </w:r>
      <w:r>
        <w:rPr>
          <w:rFonts w:ascii="Arial" w:hAnsi="Arial" w:cs="Arial"/>
        </w:rPr>
        <w:t>c</w:t>
      </w:r>
      <w:r w:rsidRPr="00722465">
        <w:rPr>
          <w:rFonts w:ascii="Arial" w:hAnsi="Arial" w:cs="Arial"/>
        </w:rPr>
        <w:t>); 4 (</w:t>
      </w:r>
      <w:r>
        <w:rPr>
          <w:rFonts w:ascii="Arial" w:hAnsi="Arial" w:cs="Arial"/>
        </w:rPr>
        <w:t>c</w:t>
      </w:r>
      <w:r w:rsidRPr="00722465">
        <w:rPr>
          <w:rFonts w:ascii="Arial" w:hAnsi="Arial" w:cs="Arial"/>
        </w:rPr>
        <w:t>); 5 (</w:t>
      </w:r>
      <w:r>
        <w:rPr>
          <w:rFonts w:ascii="Arial" w:hAnsi="Arial" w:cs="Arial"/>
        </w:rPr>
        <w:t>b</w:t>
      </w:r>
      <w:r w:rsidRPr="00722465">
        <w:rPr>
          <w:rFonts w:ascii="Arial" w:hAnsi="Arial" w:cs="Arial"/>
        </w:rPr>
        <w:t>); 6 (</w:t>
      </w:r>
      <w:r>
        <w:rPr>
          <w:rFonts w:ascii="Arial" w:hAnsi="Arial" w:cs="Arial"/>
        </w:rPr>
        <w:t>b</w:t>
      </w:r>
      <w:r w:rsidRPr="00722465">
        <w:rPr>
          <w:rFonts w:ascii="Arial" w:hAnsi="Arial" w:cs="Arial"/>
        </w:rPr>
        <w:t>); 7 (</w:t>
      </w:r>
      <w:r>
        <w:rPr>
          <w:rFonts w:ascii="Arial" w:hAnsi="Arial" w:cs="Arial"/>
        </w:rPr>
        <w:t>a</w:t>
      </w:r>
      <w:r w:rsidRPr="00722465">
        <w:rPr>
          <w:rFonts w:ascii="Arial" w:hAnsi="Arial" w:cs="Arial"/>
        </w:rPr>
        <w:t>); 8 (</w:t>
      </w:r>
      <w:r>
        <w:rPr>
          <w:rFonts w:ascii="Arial" w:hAnsi="Arial" w:cs="Arial"/>
        </w:rPr>
        <w:t>b</w:t>
      </w:r>
      <w:r w:rsidRPr="00722465">
        <w:rPr>
          <w:rFonts w:ascii="Arial" w:hAnsi="Arial" w:cs="Arial"/>
        </w:rPr>
        <w:t>); 9 (</w:t>
      </w:r>
      <w:r>
        <w:rPr>
          <w:rFonts w:ascii="Arial" w:hAnsi="Arial" w:cs="Arial"/>
        </w:rPr>
        <w:t>c</w:t>
      </w:r>
      <w:r w:rsidRPr="00722465">
        <w:rPr>
          <w:rFonts w:ascii="Arial" w:hAnsi="Arial" w:cs="Arial"/>
        </w:rPr>
        <w:t>); 10 (</w:t>
      </w:r>
      <w:r w:rsidR="00B35B96">
        <w:rPr>
          <w:rFonts w:ascii="Arial" w:hAnsi="Arial" w:cs="Arial"/>
        </w:rPr>
        <w:t>b</w:t>
      </w:r>
      <w:r w:rsidRPr="00722465">
        <w:rPr>
          <w:rFonts w:ascii="Arial" w:hAnsi="Arial" w:cs="Arial"/>
        </w:rPr>
        <w:t>)</w:t>
      </w:r>
    </w:p>
    <w:p w:rsidR="00B710CE" w:rsidRDefault="00B710CE" w:rsidP="00B710CE">
      <w:pPr>
        <w:spacing w:line="480" w:lineRule="auto"/>
        <w:rPr>
          <w:rFonts w:ascii="Arial" w:hAnsi="Arial" w:cs="Arial"/>
        </w:rPr>
      </w:pPr>
    </w:p>
    <w:p w:rsidR="00B710CE" w:rsidRPr="00592604" w:rsidRDefault="00B710CE" w:rsidP="00B710CE">
      <w:pPr>
        <w:spacing w:line="480" w:lineRule="auto"/>
        <w:rPr>
          <w:rFonts w:ascii="Arial" w:hAnsi="Arial" w:cs="Arial"/>
          <w:i/>
        </w:rPr>
      </w:pPr>
      <w:r w:rsidRPr="00592604">
        <w:rPr>
          <w:rFonts w:ascii="Arial" w:hAnsi="Arial" w:cs="Arial"/>
          <w:i/>
        </w:rPr>
        <w:t xml:space="preserve">Problems and </w:t>
      </w:r>
      <w:r w:rsidR="00786404">
        <w:rPr>
          <w:rFonts w:ascii="Arial" w:hAnsi="Arial" w:cs="Arial"/>
          <w:i/>
        </w:rPr>
        <w:t>E</w:t>
      </w:r>
      <w:r w:rsidR="00786404" w:rsidRPr="00592604">
        <w:rPr>
          <w:rFonts w:ascii="Arial" w:hAnsi="Arial" w:cs="Arial"/>
          <w:i/>
        </w:rPr>
        <w:t>xercises</w:t>
      </w:r>
    </w:p>
    <w:p w:rsidR="00B710CE"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1</w:t>
      </w:r>
      <w:r w:rsidR="002D05DE">
        <w:rPr>
          <w:rFonts w:ascii="Arial" w:hAnsi="Arial" w:cs="Arial"/>
        </w:rPr>
        <w:t xml:space="preserve"> </w:t>
      </w:r>
      <w:r w:rsidR="00C55435">
        <w:rPr>
          <w:rFonts w:ascii="Arial" w:hAnsi="Arial" w:cs="Arial"/>
        </w:rPr>
        <w:t xml:space="preserve">Lyman: </w:t>
      </w:r>
      <w:r w:rsidR="00C55435" w:rsidRPr="00C55435">
        <w:rPr>
          <w:rFonts w:ascii="Arial" w:hAnsi="Arial" w:cs="Arial"/>
          <w:i/>
        </w:rPr>
        <w:t>n</w:t>
      </w:r>
      <w:r w:rsidR="00C55435">
        <w:rPr>
          <w:rFonts w:ascii="Arial" w:hAnsi="Arial" w:cs="Arial"/>
        </w:rPr>
        <w:t xml:space="preserve"> = 2, 121.5 nm, </w:t>
      </w:r>
      <w:r w:rsidR="00C55435" w:rsidRPr="00C55435">
        <w:rPr>
          <w:rFonts w:ascii="Arial" w:hAnsi="Arial" w:cs="Arial"/>
          <w:i/>
        </w:rPr>
        <w:t>n</w:t>
      </w:r>
      <w:r w:rsidR="00C55435">
        <w:rPr>
          <w:rFonts w:ascii="Arial" w:hAnsi="Arial" w:cs="Arial"/>
        </w:rPr>
        <w:t xml:space="preserve"> = 3, 102.6 nm, </w:t>
      </w:r>
      <w:r w:rsidR="00C55435" w:rsidRPr="00C55435">
        <w:rPr>
          <w:rFonts w:ascii="Arial" w:hAnsi="Arial" w:cs="Arial"/>
          <w:i/>
        </w:rPr>
        <w:t>n</w:t>
      </w:r>
      <w:r w:rsidR="00C55435">
        <w:rPr>
          <w:rFonts w:ascii="Arial" w:hAnsi="Arial" w:cs="Arial"/>
        </w:rPr>
        <w:t xml:space="preserve"> = 4, 97.2 nm, </w:t>
      </w:r>
      <w:r w:rsidR="00C55435" w:rsidRPr="00C55435">
        <w:rPr>
          <w:rFonts w:ascii="Arial" w:hAnsi="Arial" w:cs="Arial"/>
          <w:i/>
        </w:rPr>
        <w:t>n</w:t>
      </w:r>
      <w:r w:rsidR="00C55435">
        <w:rPr>
          <w:rFonts w:ascii="Arial" w:hAnsi="Arial" w:cs="Arial"/>
        </w:rPr>
        <w:t xml:space="preserve"> = </w:t>
      </w:r>
      <w:r w:rsidR="00C55435">
        <w:rPr>
          <w:rFonts w:ascii="Arial" w:hAnsi="Arial" w:cs="Arial"/>
        </w:rPr>
        <w:sym w:font="Mathematica1" w:char="F0A5"/>
      </w:r>
      <w:r w:rsidR="00C55435">
        <w:rPr>
          <w:rFonts w:ascii="Arial" w:hAnsi="Arial" w:cs="Arial"/>
        </w:rPr>
        <w:t xml:space="preserve">, 91.2nm, far ultraviolet; Paschen: </w:t>
      </w:r>
      <w:r w:rsidR="00C55435" w:rsidRPr="00C55435">
        <w:rPr>
          <w:rFonts w:ascii="Arial" w:hAnsi="Arial" w:cs="Arial"/>
          <w:i/>
        </w:rPr>
        <w:t>n</w:t>
      </w:r>
      <w:r w:rsidR="00C55435">
        <w:rPr>
          <w:rFonts w:ascii="Arial" w:hAnsi="Arial" w:cs="Arial"/>
        </w:rPr>
        <w:t xml:space="preserve"> = 4, 1.876 </w:t>
      </w:r>
      <w:r w:rsidR="00C55435">
        <w:rPr>
          <w:rFonts w:ascii="Arial" w:hAnsi="Arial" w:cs="Arial"/>
        </w:rPr>
        <w:sym w:font="Mathematica1" w:char="F06D"/>
      </w:r>
      <w:r w:rsidR="00C55435">
        <w:rPr>
          <w:rFonts w:ascii="Arial" w:hAnsi="Arial" w:cs="Arial"/>
        </w:rPr>
        <w:t xml:space="preserve">m, </w:t>
      </w:r>
      <w:r w:rsidR="00C55435" w:rsidRPr="00C55435">
        <w:rPr>
          <w:rFonts w:ascii="Arial" w:hAnsi="Arial" w:cs="Arial"/>
          <w:i/>
        </w:rPr>
        <w:t>n</w:t>
      </w:r>
      <w:r w:rsidR="00C55435">
        <w:rPr>
          <w:rFonts w:ascii="Arial" w:hAnsi="Arial" w:cs="Arial"/>
        </w:rPr>
        <w:t xml:space="preserve"> = 5, 1.280 </w:t>
      </w:r>
      <w:r w:rsidR="00C55435">
        <w:rPr>
          <w:rFonts w:ascii="Arial" w:hAnsi="Arial" w:cs="Arial"/>
        </w:rPr>
        <w:sym w:font="Mathematica1" w:char="F06D"/>
      </w:r>
      <w:r w:rsidR="00C55435">
        <w:rPr>
          <w:rFonts w:ascii="Arial" w:hAnsi="Arial" w:cs="Arial"/>
        </w:rPr>
        <w:t xml:space="preserve">m, </w:t>
      </w:r>
      <w:r w:rsidR="00C55435" w:rsidRPr="00C55435">
        <w:rPr>
          <w:rFonts w:ascii="Arial" w:hAnsi="Arial" w:cs="Arial"/>
          <w:i/>
        </w:rPr>
        <w:t>n</w:t>
      </w:r>
      <w:r w:rsidR="00C55435">
        <w:rPr>
          <w:rFonts w:ascii="Arial" w:hAnsi="Arial" w:cs="Arial"/>
        </w:rPr>
        <w:t xml:space="preserve"> = </w:t>
      </w:r>
      <w:r w:rsidR="00C55435">
        <w:rPr>
          <w:rFonts w:ascii="Arial" w:hAnsi="Arial" w:cs="Arial"/>
        </w:rPr>
        <w:sym w:font="Mathematica1" w:char="F0A5"/>
      </w:r>
      <w:r w:rsidR="00C55435">
        <w:rPr>
          <w:rFonts w:ascii="Arial" w:hAnsi="Arial" w:cs="Arial"/>
        </w:rPr>
        <w:t xml:space="preserve">, 0.820 </w:t>
      </w:r>
      <w:r w:rsidR="00C55435">
        <w:rPr>
          <w:rFonts w:ascii="Arial" w:hAnsi="Arial" w:cs="Arial"/>
        </w:rPr>
        <w:sym w:font="Mathematica1" w:char="F06D"/>
      </w:r>
      <w:r w:rsidR="00C55435">
        <w:rPr>
          <w:rFonts w:ascii="Arial" w:hAnsi="Arial" w:cs="Arial"/>
        </w:rPr>
        <w:t>m, infrared</w:t>
      </w:r>
    </w:p>
    <w:p w:rsidR="00D35379"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2</w:t>
      </w:r>
      <w:r w:rsidR="002D05DE">
        <w:rPr>
          <w:rFonts w:ascii="Arial" w:hAnsi="Arial" w:cs="Arial"/>
        </w:rPr>
        <w:t xml:space="preserve"> </w:t>
      </w:r>
      <w:r w:rsidR="00C55435">
        <w:rPr>
          <w:rFonts w:ascii="Arial" w:hAnsi="Arial" w:cs="Arial"/>
        </w:rPr>
        <w:t xml:space="preserve">Na, </w:t>
      </w:r>
      <w:r w:rsidR="00C55435" w:rsidRPr="00C55435">
        <w:rPr>
          <w:rFonts w:ascii="Arial" w:hAnsi="Arial" w:cs="Arial"/>
          <w:vertAlign w:val="superscript"/>
        </w:rPr>
        <w:t>2</w:t>
      </w:r>
      <w:r w:rsidR="00C55435">
        <w:rPr>
          <w:rFonts w:ascii="Arial" w:hAnsi="Arial" w:cs="Arial"/>
        </w:rPr>
        <w:t xml:space="preserve">S; Mg, </w:t>
      </w:r>
      <w:r w:rsidR="00C55435" w:rsidRPr="00C55435">
        <w:rPr>
          <w:rFonts w:ascii="Arial" w:hAnsi="Arial" w:cs="Arial"/>
          <w:vertAlign w:val="superscript"/>
        </w:rPr>
        <w:t>1</w:t>
      </w:r>
      <w:r w:rsidR="00C55435">
        <w:rPr>
          <w:rFonts w:ascii="Arial" w:hAnsi="Arial" w:cs="Arial"/>
        </w:rPr>
        <w:t xml:space="preserve">S, Al, </w:t>
      </w:r>
      <w:r w:rsidR="00C55435" w:rsidRPr="00C55435">
        <w:rPr>
          <w:rFonts w:ascii="Arial" w:hAnsi="Arial" w:cs="Arial"/>
          <w:vertAlign w:val="superscript"/>
        </w:rPr>
        <w:t>2</w:t>
      </w:r>
      <w:r w:rsidR="00C55435">
        <w:rPr>
          <w:rFonts w:ascii="Arial" w:hAnsi="Arial" w:cs="Arial"/>
        </w:rPr>
        <w:t xml:space="preserve">P, Si, </w:t>
      </w:r>
      <w:r w:rsidR="00C55435" w:rsidRPr="00C55435">
        <w:rPr>
          <w:rFonts w:ascii="Arial" w:hAnsi="Arial" w:cs="Arial"/>
          <w:vertAlign w:val="superscript"/>
        </w:rPr>
        <w:t>3</w:t>
      </w:r>
      <w:r w:rsidR="00C55435">
        <w:rPr>
          <w:rFonts w:ascii="Arial" w:hAnsi="Arial" w:cs="Arial"/>
        </w:rPr>
        <w:t xml:space="preserve">D; P, </w:t>
      </w:r>
      <w:r w:rsidR="00C55435" w:rsidRPr="00C55435">
        <w:rPr>
          <w:rFonts w:ascii="Arial" w:hAnsi="Arial" w:cs="Arial"/>
          <w:vertAlign w:val="superscript"/>
        </w:rPr>
        <w:t>4</w:t>
      </w:r>
      <w:r w:rsidR="00C55435">
        <w:rPr>
          <w:rFonts w:ascii="Arial" w:hAnsi="Arial" w:cs="Arial"/>
        </w:rPr>
        <w:t xml:space="preserve">S; S, </w:t>
      </w:r>
      <w:r w:rsidR="00C55435" w:rsidRPr="00C55435">
        <w:rPr>
          <w:rFonts w:ascii="Arial" w:hAnsi="Arial" w:cs="Arial"/>
          <w:vertAlign w:val="superscript"/>
        </w:rPr>
        <w:t>3</w:t>
      </w:r>
      <w:r w:rsidR="00C55435">
        <w:rPr>
          <w:rFonts w:ascii="Arial" w:hAnsi="Arial" w:cs="Arial"/>
        </w:rPr>
        <w:t xml:space="preserve">P; Cl, </w:t>
      </w:r>
      <w:r w:rsidR="00C55435" w:rsidRPr="00C55435">
        <w:rPr>
          <w:rFonts w:ascii="Arial" w:hAnsi="Arial" w:cs="Arial"/>
          <w:vertAlign w:val="superscript"/>
        </w:rPr>
        <w:t>2</w:t>
      </w:r>
      <w:r w:rsidR="00C55435">
        <w:rPr>
          <w:rFonts w:ascii="Arial" w:hAnsi="Arial" w:cs="Arial"/>
        </w:rPr>
        <w:t xml:space="preserve">P, Ar, </w:t>
      </w:r>
      <w:r w:rsidR="00C55435" w:rsidRPr="00C55435">
        <w:rPr>
          <w:rFonts w:ascii="Arial" w:hAnsi="Arial" w:cs="Arial"/>
          <w:vertAlign w:val="superscript"/>
        </w:rPr>
        <w:t>1</w:t>
      </w:r>
      <w:r w:rsidR="00C55435">
        <w:rPr>
          <w:rFonts w:ascii="Arial" w:hAnsi="Arial" w:cs="Arial"/>
        </w:rPr>
        <w:t>S</w:t>
      </w:r>
    </w:p>
    <w:p w:rsidR="00D35379"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3</w:t>
      </w:r>
      <w:r w:rsidR="002D05DE">
        <w:rPr>
          <w:rFonts w:ascii="Arial" w:hAnsi="Arial" w:cs="Arial"/>
        </w:rPr>
        <w:t xml:space="preserve"> </w:t>
      </w:r>
      <w:r w:rsidR="00C55435">
        <w:rPr>
          <w:rFonts w:ascii="Arial" w:hAnsi="Arial" w:cs="Arial"/>
        </w:rPr>
        <w:t xml:space="preserve">(a) </w:t>
      </w:r>
      <w:r w:rsidR="00C55435" w:rsidRPr="00C55435">
        <w:rPr>
          <w:rFonts w:ascii="Arial" w:hAnsi="Arial" w:cs="Arial"/>
          <w:vertAlign w:val="superscript"/>
        </w:rPr>
        <w:t>3</w:t>
      </w:r>
      <w:r w:rsidR="00C55435">
        <w:rPr>
          <w:rFonts w:ascii="Arial" w:hAnsi="Arial" w:cs="Arial"/>
        </w:rPr>
        <w:t xml:space="preserve">P, </w:t>
      </w:r>
      <w:r w:rsidR="00C55435" w:rsidRPr="00C55435">
        <w:rPr>
          <w:rFonts w:ascii="Arial" w:hAnsi="Arial" w:cs="Arial"/>
          <w:vertAlign w:val="superscript"/>
        </w:rPr>
        <w:t>1</w:t>
      </w:r>
      <w:r w:rsidR="00C55435">
        <w:rPr>
          <w:rFonts w:ascii="Arial" w:hAnsi="Arial" w:cs="Arial"/>
        </w:rPr>
        <w:t>P;</w:t>
      </w:r>
      <w:r w:rsidR="002D05DE">
        <w:rPr>
          <w:rFonts w:ascii="Arial" w:hAnsi="Arial" w:cs="Arial"/>
        </w:rPr>
        <w:t xml:space="preserve"> </w:t>
      </w:r>
      <w:r w:rsidR="00C55435">
        <w:rPr>
          <w:rFonts w:ascii="Arial" w:hAnsi="Arial" w:cs="Arial"/>
        </w:rPr>
        <w:t xml:space="preserve">(b) </w:t>
      </w:r>
      <w:r w:rsidR="00C55435" w:rsidRPr="00C55435">
        <w:rPr>
          <w:rFonts w:ascii="Arial" w:hAnsi="Arial" w:cs="Arial"/>
          <w:i/>
        </w:rPr>
        <w:t>J</w:t>
      </w:r>
      <w:r w:rsidR="00C55435">
        <w:rPr>
          <w:rFonts w:ascii="Arial" w:hAnsi="Arial" w:cs="Arial"/>
        </w:rPr>
        <w:t xml:space="preserve"> = 3/2, one level</w:t>
      </w:r>
    </w:p>
    <w:p w:rsidR="00D25199" w:rsidRDefault="00D25199" w:rsidP="00D25199">
      <w:pPr>
        <w:spacing w:line="480" w:lineRule="auto"/>
        <w:rPr>
          <w:rFonts w:ascii="Arial" w:hAnsi="Arial" w:cs="Arial"/>
        </w:rPr>
      </w:pPr>
      <w:r>
        <w:rPr>
          <w:rFonts w:ascii="Arial" w:hAnsi="Arial" w:cs="Arial"/>
        </w:rPr>
        <w:lastRenderedPageBreak/>
        <w:t>7.4</w:t>
      </w:r>
      <w:r w:rsidR="002D05DE">
        <w:rPr>
          <w:rFonts w:ascii="Arial" w:hAnsi="Arial" w:cs="Arial"/>
        </w:rPr>
        <w:t xml:space="preserve"> </w:t>
      </w:r>
      <w:r>
        <w:rPr>
          <w:rFonts w:ascii="Arial" w:hAnsi="Arial" w:cs="Arial"/>
        </w:rPr>
        <w:t>(a)</w:t>
      </w:r>
      <w:r w:rsidR="002D05DE">
        <w:rPr>
          <w:rFonts w:ascii="Arial" w:hAnsi="Arial" w:cs="Arial"/>
        </w:rPr>
        <w:t xml:space="preserve"> </w:t>
      </w:r>
      <w:r>
        <w:rPr>
          <w:rFonts w:ascii="Arial" w:hAnsi="Arial" w:cs="Arial"/>
          <w:vertAlign w:val="superscript"/>
        </w:rPr>
        <w:t>3</w:t>
      </w:r>
      <w:r>
        <w:rPr>
          <w:rFonts w:ascii="Arial" w:hAnsi="Arial" w:cs="Arial"/>
        </w:rPr>
        <w:t>T</w:t>
      </w:r>
      <w:r>
        <w:rPr>
          <w:rFonts w:ascii="Arial" w:hAnsi="Arial" w:cs="Arial"/>
          <w:vertAlign w:val="subscript"/>
        </w:rPr>
        <w:t>2g</w:t>
      </w:r>
      <w:r w:rsidR="00471DEF">
        <w:rPr>
          <w:rFonts w:ascii="Arial" w:hAnsi="Arial" w:cs="Arial"/>
        </w:rPr>
        <w:t xml:space="preserve"> </w:t>
      </w:r>
      <w:r>
        <w:rPr>
          <w:rFonts w:ascii="Arial" w:hAnsi="Arial" w:cs="Arial"/>
        </w:rPr>
        <w:sym w:font="Symbol" w:char="F0AC"/>
      </w:r>
      <w:r w:rsidR="002D05DE">
        <w:rPr>
          <w:rFonts w:ascii="Arial" w:hAnsi="Arial" w:cs="Arial"/>
        </w:rPr>
        <w:t xml:space="preserve"> </w:t>
      </w:r>
      <w:r>
        <w:rPr>
          <w:rFonts w:ascii="Arial" w:hAnsi="Arial" w:cs="Arial"/>
          <w:vertAlign w:val="superscript"/>
        </w:rPr>
        <w:t>3</w:t>
      </w:r>
      <w:r>
        <w:rPr>
          <w:rFonts w:ascii="Arial" w:hAnsi="Arial" w:cs="Arial"/>
        </w:rPr>
        <w:t>A</w:t>
      </w:r>
      <w:r>
        <w:rPr>
          <w:rFonts w:ascii="Arial" w:hAnsi="Arial" w:cs="Arial"/>
          <w:vertAlign w:val="subscript"/>
        </w:rPr>
        <w:t>2g</w:t>
      </w:r>
      <w:r>
        <w:rPr>
          <w:rFonts w:ascii="Arial" w:hAnsi="Arial" w:cs="Arial"/>
        </w:rPr>
        <w:t xml:space="preserve">; </w:t>
      </w:r>
      <w:r>
        <w:rPr>
          <w:rFonts w:ascii="Arial" w:hAnsi="Arial" w:cs="Arial"/>
          <w:vertAlign w:val="superscript"/>
        </w:rPr>
        <w:t>3</w:t>
      </w:r>
      <w:r>
        <w:rPr>
          <w:rFonts w:ascii="Arial" w:hAnsi="Arial" w:cs="Arial"/>
        </w:rPr>
        <w:t>T</w:t>
      </w:r>
      <w:r>
        <w:rPr>
          <w:rFonts w:ascii="Arial" w:hAnsi="Arial" w:cs="Arial"/>
          <w:vertAlign w:val="subscript"/>
        </w:rPr>
        <w:t>1g</w:t>
      </w:r>
      <w:r>
        <w:rPr>
          <w:rFonts w:ascii="Arial" w:hAnsi="Arial" w:cs="Arial"/>
        </w:rPr>
        <w:t xml:space="preserve"> (from </w:t>
      </w:r>
      <w:r>
        <w:rPr>
          <w:rFonts w:ascii="Arial" w:hAnsi="Arial" w:cs="Arial"/>
          <w:vertAlign w:val="superscript"/>
        </w:rPr>
        <w:t>3</w:t>
      </w:r>
      <w:r>
        <w:rPr>
          <w:rFonts w:ascii="Arial" w:hAnsi="Arial" w:cs="Arial"/>
        </w:rPr>
        <w:t>F)</w:t>
      </w:r>
      <w:r w:rsidR="00471DEF">
        <w:rPr>
          <w:rFonts w:ascii="Arial" w:hAnsi="Arial" w:cs="Arial"/>
        </w:rPr>
        <w:t xml:space="preserve"> </w:t>
      </w:r>
      <w:r>
        <w:rPr>
          <w:rFonts w:ascii="Arial" w:hAnsi="Arial" w:cs="Arial"/>
        </w:rPr>
        <w:sym w:font="Symbol" w:char="F0AC"/>
      </w:r>
      <w:r w:rsidR="002D05DE">
        <w:rPr>
          <w:rFonts w:ascii="Arial" w:hAnsi="Arial" w:cs="Arial"/>
        </w:rPr>
        <w:t xml:space="preserve"> </w:t>
      </w:r>
      <w:r>
        <w:rPr>
          <w:rFonts w:ascii="Arial" w:hAnsi="Arial" w:cs="Arial"/>
          <w:vertAlign w:val="superscript"/>
        </w:rPr>
        <w:t>3</w:t>
      </w:r>
      <w:r>
        <w:rPr>
          <w:rFonts w:ascii="Arial" w:hAnsi="Arial" w:cs="Arial"/>
        </w:rPr>
        <w:t>A</w:t>
      </w:r>
      <w:r>
        <w:rPr>
          <w:rFonts w:ascii="Arial" w:hAnsi="Arial" w:cs="Arial"/>
          <w:vertAlign w:val="subscript"/>
        </w:rPr>
        <w:t>2g</w:t>
      </w:r>
      <w:r>
        <w:rPr>
          <w:rFonts w:ascii="Arial" w:hAnsi="Arial" w:cs="Arial"/>
        </w:rPr>
        <w:t xml:space="preserve">; </w:t>
      </w:r>
      <w:r>
        <w:rPr>
          <w:rFonts w:ascii="Arial" w:hAnsi="Arial" w:cs="Arial"/>
          <w:vertAlign w:val="superscript"/>
        </w:rPr>
        <w:t>3</w:t>
      </w:r>
      <w:r>
        <w:rPr>
          <w:rFonts w:ascii="Arial" w:hAnsi="Arial" w:cs="Arial"/>
        </w:rPr>
        <w:t>T</w:t>
      </w:r>
      <w:r>
        <w:rPr>
          <w:rFonts w:ascii="Arial" w:hAnsi="Arial" w:cs="Arial"/>
          <w:vertAlign w:val="subscript"/>
        </w:rPr>
        <w:t>1g</w:t>
      </w:r>
      <w:r>
        <w:rPr>
          <w:rFonts w:ascii="Arial" w:hAnsi="Arial" w:cs="Arial"/>
        </w:rPr>
        <w:t xml:space="preserve"> (from </w:t>
      </w:r>
      <w:r>
        <w:rPr>
          <w:rFonts w:ascii="Arial" w:hAnsi="Arial" w:cs="Arial"/>
          <w:vertAlign w:val="superscript"/>
        </w:rPr>
        <w:t>3</w:t>
      </w:r>
      <w:r>
        <w:rPr>
          <w:rFonts w:ascii="Arial" w:hAnsi="Arial" w:cs="Arial"/>
        </w:rPr>
        <w:t>P)</w:t>
      </w:r>
      <w:r w:rsidR="00471DEF">
        <w:rPr>
          <w:rFonts w:ascii="Arial" w:hAnsi="Arial" w:cs="Arial"/>
        </w:rPr>
        <w:t xml:space="preserve"> </w:t>
      </w:r>
      <w:r>
        <w:rPr>
          <w:rFonts w:ascii="Arial" w:hAnsi="Arial" w:cs="Arial"/>
        </w:rPr>
        <w:sym w:font="Symbol" w:char="F0AC"/>
      </w:r>
      <w:r w:rsidR="002D05DE">
        <w:rPr>
          <w:rFonts w:ascii="Arial" w:hAnsi="Arial" w:cs="Arial"/>
        </w:rPr>
        <w:t xml:space="preserve"> </w:t>
      </w:r>
      <w:r>
        <w:rPr>
          <w:rFonts w:ascii="Arial" w:hAnsi="Arial" w:cs="Arial"/>
          <w:vertAlign w:val="superscript"/>
        </w:rPr>
        <w:t>3</w:t>
      </w:r>
      <w:r>
        <w:rPr>
          <w:rFonts w:ascii="Arial" w:hAnsi="Arial" w:cs="Arial"/>
        </w:rPr>
        <w:t>A</w:t>
      </w:r>
      <w:r>
        <w:rPr>
          <w:rFonts w:ascii="Arial" w:hAnsi="Arial" w:cs="Arial"/>
          <w:vertAlign w:val="subscript"/>
        </w:rPr>
        <w:t>2g</w:t>
      </w:r>
    </w:p>
    <w:p w:rsidR="002376A3" w:rsidRDefault="002376A3" w:rsidP="002376A3">
      <w:pPr>
        <w:spacing w:line="480" w:lineRule="auto"/>
        <w:rPr>
          <w:rFonts w:ascii="Arial" w:hAnsi="Arial" w:cs="Arial"/>
        </w:rPr>
      </w:pPr>
      <w:r>
        <w:rPr>
          <w:rFonts w:ascii="Arial" w:hAnsi="Arial" w:cs="Arial"/>
        </w:rPr>
        <w:t>(b)</w:t>
      </w:r>
      <w:r w:rsidR="002D05DE">
        <w:rPr>
          <w:rFonts w:ascii="Arial" w:hAnsi="Arial" w:cs="Arial"/>
        </w:rPr>
        <w:t xml:space="preserve"> </w:t>
      </w:r>
      <w:r>
        <w:rPr>
          <w:rFonts w:ascii="Arial" w:hAnsi="Arial" w:cs="Arial"/>
        </w:rPr>
        <w:t>H</w:t>
      </w:r>
      <w:r w:rsidRPr="007B665F">
        <w:rPr>
          <w:rFonts w:ascii="Arial" w:hAnsi="Arial" w:cs="Arial"/>
          <w:vertAlign w:val="subscript"/>
        </w:rPr>
        <w:t>2</w:t>
      </w:r>
      <w:r>
        <w:rPr>
          <w:rFonts w:ascii="Arial" w:hAnsi="Arial" w:cs="Arial"/>
        </w:rPr>
        <w:t>O: 1 176 nm; 741 nm; 397 nm</w:t>
      </w:r>
    </w:p>
    <w:p w:rsidR="002376A3" w:rsidRDefault="002D05DE" w:rsidP="002376A3">
      <w:pPr>
        <w:spacing w:line="480" w:lineRule="auto"/>
        <w:rPr>
          <w:rFonts w:ascii="Arial" w:hAnsi="Arial" w:cs="Arial"/>
        </w:rPr>
      </w:pPr>
      <w:r>
        <w:rPr>
          <w:rFonts w:ascii="Arial" w:hAnsi="Arial" w:cs="Arial"/>
        </w:rPr>
        <w:t xml:space="preserve">  </w:t>
      </w:r>
      <w:r w:rsidR="002376A3">
        <w:rPr>
          <w:rFonts w:ascii="Arial" w:hAnsi="Arial" w:cs="Arial"/>
        </w:rPr>
        <w:tab/>
        <w:t>NH</w:t>
      </w:r>
      <w:r w:rsidR="002376A3" w:rsidRPr="007B665F">
        <w:rPr>
          <w:rFonts w:ascii="Arial" w:hAnsi="Arial" w:cs="Arial"/>
          <w:vertAlign w:val="subscript"/>
        </w:rPr>
        <w:t>3</w:t>
      </w:r>
      <w:r w:rsidR="002376A3">
        <w:rPr>
          <w:rFonts w:ascii="Arial" w:hAnsi="Arial" w:cs="Arial"/>
        </w:rPr>
        <w:t>: 935 nm; 571 nm; 355 nm</w:t>
      </w:r>
    </w:p>
    <w:p w:rsidR="002376A3" w:rsidRDefault="002376A3" w:rsidP="002376A3">
      <w:pPr>
        <w:spacing w:line="480" w:lineRule="auto"/>
        <w:rPr>
          <w:rFonts w:ascii="Arial" w:hAnsi="Arial" w:cs="Arial"/>
        </w:rPr>
      </w:pPr>
      <w:r>
        <w:rPr>
          <w:rFonts w:ascii="Arial" w:hAnsi="Arial" w:cs="Arial"/>
        </w:rPr>
        <w:t>(c)</w:t>
      </w:r>
      <w:r w:rsidR="002D05DE">
        <w:rPr>
          <w:rFonts w:ascii="Arial" w:hAnsi="Arial" w:cs="Arial"/>
        </w:rPr>
        <w:t xml:space="preserve"> </w:t>
      </w:r>
      <w:r>
        <w:rPr>
          <w:rFonts w:ascii="Arial" w:hAnsi="Arial" w:cs="Arial"/>
        </w:rPr>
        <w:t>Dq H</w:t>
      </w:r>
      <w:r w:rsidRPr="007B665F">
        <w:rPr>
          <w:rFonts w:ascii="Arial" w:hAnsi="Arial" w:cs="Arial"/>
          <w:vertAlign w:val="subscript"/>
        </w:rPr>
        <w:t>2</w:t>
      </w:r>
      <w:r>
        <w:rPr>
          <w:rFonts w:ascii="Arial" w:hAnsi="Arial" w:cs="Arial"/>
        </w:rPr>
        <w:t>O = 850 cm</w:t>
      </w:r>
      <w:r w:rsidRPr="007B665F">
        <w:rPr>
          <w:rFonts w:ascii="Arial" w:hAnsi="Arial" w:cs="Arial"/>
          <w:vertAlign w:val="superscript"/>
        </w:rPr>
        <w:t>-1</w:t>
      </w:r>
      <w:r>
        <w:rPr>
          <w:rFonts w:ascii="Arial" w:hAnsi="Arial" w:cs="Arial"/>
        </w:rPr>
        <w:t>, 0.10 eV, 1.69</w:t>
      </w:r>
      <w:r w:rsidR="00603175">
        <w:rPr>
          <w:rFonts w:ascii="Arial" w:hAnsi="Arial" w:cs="Arial"/>
        </w:rPr>
        <w:t xml:space="preserve"> × </w:t>
      </w:r>
      <w:r>
        <w:rPr>
          <w:rFonts w:ascii="Arial" w:hAnsi="Arial" w:cs="Arial"/>
        </w:rPr>
        <w:t>10</w:t>
      </w:r>
      <w:r>
        <w:rPr>
          <w:rFonts w:ascii="Arial" w:hAnsi="Arial" w:cs="Arial"/>
          <w:vertAlign w:val="superscript"/>
        </w:rPr>
        <w:t>-20</w:t>
      </w:r>
      <w:r>
        <w:rPr>
          <w:rFonts w:ascii="Arial" w:hAnsi="Arial" w:cs="Arial"/>
        </w:rPr>
        <w:t xml:space="preserve"> J;</w:t>
      </w:r>
    </w:p>
    <w:p w:rsidR="002376A3" w:rsidRDefault="002D05DE" w:rsidP="002376A3">
      <w:pPr>
        <w:spacing w:line="480" w:lineRule="auto"/>
        <w:rPr>
          <w:rFonts w:ascii="Arial" w:hAnsi="Arial" w:cs="Arial"/>
        </w:rPr>
      </w:pPr>
      <w:r>
        <w:rPr>
          <w:rFonts w:ascii="Arial" w:hAnsi="Arial" w:cs="Arial"/>
        </w:rPr>
        <w:t xml:space="preserve">  </w:t>
      </w:r>
      <w:r w:rsidR="002376A3">
        <w:rPr>
          <w:rFonts w:ascii="Arial" w:hAnsi="Arial" w:cs="Arial"/>
        </w:rPr>
        <w:t>Dq NH</w:t>
      </w:r>
      <w:r w:rsidR="002376A3" w:rsidRPr="007B665F">
        <w:rPr>
          <w:rFonts w:ascii="Arial" w:hAnsi="Arial" w:cs="Arial"/>
          <w:vertAlign w:val="subscript"/>
        </w:rPr>
        <w:t>3</w:t>
      </w:r>
      <w:r w:rsidR="002376A3">
        <w:rPr>
          <w:rFonts w:ascii="Arial" w:hAnsi="Arial" w:cs="Arial"/>
        </w:rPr>
        <w:t xml:space="preserve"> = 1070 cm</w:t>
      </w:r>
      <w:r w:rsidR="002376A3" w:rsidRPr="007B665F">
        <w:rPr>
          <w:rFonts w:ascii="Arial" w:hAnsi="Arial" w:cs="Arial"/>
          <w:vertAlign w:val="superscript"/>
        </w:rPr>
        <w:t>-1</w:t>
      </w:r>
      <w:r w:rsidR="002376A3">
        <w:rPr>
          <w:rFonts w:ascii="Arial" w:hAnsi="Arial" w:cs="Arial"/>
        </w:rPr>
        <w:t>, 0.13 eV, 2.13</w:t>
      </w:r>
      <w:r w:rsidR="00603175">
        <w:rPr>
          <w:rFonts w:ascii="Arial" w:hAnsi="Arial" w:cs="Arial"/>
        </w:rPr>
        <w:t xml:space="preserve"> × </w:t>
      </w:r>
      <w:r w:rsidR="002376A3">
        <w:rPr>
          <w:rFonts w:ascii="Arial" w:hAnsi="Arial" w:cs="Arial"/>
        </w:rPr>
        <w:t>10</w:t>
      </w:r>
      <w:r w:rsidR="00F96EE4">
        <w:rPr>
          <w:rFonts w:ascii="Arial" w:hAnsi="Arial" w:cs="Arial"/>
        </w:rPr>
        <w:t>–</w:t>
      </w:r>
      <w:r w:rsidR="002376A3">
        <w:rPr>
          <w:rFonts w:ascii="Arial" w:hAnsi="Arial" w:cs="Arial"/>
        </w:rPr>
        <w:t>20 J</w:t>
      </w:r>
    </w:p>
    <w:p w:rsidR="00D25199" w:rsidRDefault="00D25199" w:rsidP="00502032">
      <w:pPr>
        <w:tabs>
          <w:tab w:val="left" w:pos="720"/>
        </w:tabs>
        <w:spacing w:line="480" w:lineRule="auto"/>
        <w:rPr>
          <w:rFonts w:ascii="Arial" w:hAnsi="Arial" w:cs="Arial"/>
        </w:rPr>
      </w:pPr>
    </w:p>
    <w:p w:rsidR="00CD0109" w:rsidRDefault="00D25199" w:rsidP="00CD0109">
      <w:pPr>
        <w:tabs>
          <w:tab w:val="left" w:pos="720"/>
        </w:tabs>
        <w:spacing w:line="480" w:lineRule="exact"/>
        <w:rPr>
          <w:rFonts w:ascii="Arial" w:hAnsi="Arial" w:cs="Arial"/>
        </w:rPr>
      </w:pPr>
      <w:r>
        <w:rPr>
          <w:rFonts w:ascii="Arial" w:hAnsi="Arial" w:cs="Arial"/>
        </w:rPr>
        <w:t>7.</w:t>
      </w:r>
      <w:r w:rsidR="002376A3">
        <w:rPr>
          <w:rFonts w:ascii="Arial" w:hAnsi="Arial" w:cs="Arial"/>
        </w:rPr>
        <w:t>5</w:t>
      </w:r>
      <w:r w:rsidR="002D05DE">
        <w:rPr>
          <w:rFonts w:ascii="Arial" w:hAnsi="Arial" w:cs="Arial"/>
        </w:rPr>
        <w:t xml:space="preserve"> </w:t>
      </w:r>
      <w:r w:rsidR="00CD0109">
        <w:rPr>
          <w:rFonts w:ascii="Arial" w:hAnsi="Arial" w:cs="Arial"/>
        </w:rPr>
        <w:t>T</w:t>
      </w:r>
      <w:r w:rsidR="00CD0109" w:rsidRPr="00BE7BD9">
        <w:rPr>
          <w:rFonts w:ascii="Arial" w:hAnsi="Arial" w:cs="Arial"/>
        </w:rPr>
        <w:t>he unit cell of Cr</w:t>
      </w:r>
      <w:r w:rsidR="00CD0109" w:rsidRPr="00BE7BD9">
        <w:rPr>
          <w:rFonts w:ascii="Arial" w:hAnsi="Arial" w:cs="Arial"/>
          <w:vertAlign w:val="subscript"/>
        </w:rPr>
        <w:t>2</w:t>
      </w:r>
      <w:r w:rsidR="00CD0109" w:rsidRPr="00BE7BD9">
        <w:rPr>
          <w:rFonts w:ascii="Arial" w:hAnsi="Arial" w:cs="Arial"/>
        </w:rPr>
        <w:t>O</w:t>
      </w:r>
      <w:r w:rsidR="00CD0109" w:rsidRPr="00BE7BD9">
        <w:rPr>
          <w:rFonts w:ascii="Arial" w:hAnsi="Arial" w:cs="Arial"/>
          <w:vertAlign w:val="subscript"/>
        </w:rPr>
        <w:t>3</w:t>
      </w:r>
      <w:r w:rsidR="00CD0109" w:rsidRPr="00BE7BD9">
        <w:rPr>
          <w:rFonts w:ascii="Arial" w:hAnsi="Arial" w:cs="Arial"/>
        </w:rPr>
        <w:t xml:space="preserve"> is larger than that of Al</w:t>
      </w:r>
      <w:r w:rsidR="00CD0109" w:rsidRPr="00BE7BD9">
        <w:rPr>
          <w:rFonts w:ascii="Arial" w:hAnsi="Arial" w:cs="Arial"/>
          <w:vertAlign w:val="subscript"/>
        </w:rPr>
        <w:t>2</w:t>
      </w:r>
      <w:r w:rsidR="00CD0109" w:rsidRPr="00BE7BD9">
        <w:rPr>
          <w:rFonts w:ascii="Arial" w:hAnsi="Arial" w:cs="Arial"/>
        </w:rPr>
        <w:t>O</w:t>
      </w:r>
      <w:r w:rsidR="00CD0109" w:rsidRPr="00BE7BD9">
        <w:rPr>
          <w:rFonts w:ascii="Arial" w:hAnsi="Arial" w:cs="Arial"/>
          <w:vertAlign w:val="subscript"/>
        </w:rPr>
        <w:t>3</w:t>
      </w:r>
      <w:r w:rsidR="00CD0109" w:rsidRPr="00BE7BD9">
        <w:rPr>
          <w:rFonts w:ascii="Arial" w:hAnsi="Arial" w:cs="Arial"/>
        </w:rPr>
        <w:t xml:space="preserve"> and so the octahedral sites in Cr</w:t>
      </w:r>
      <w:r w:rsidR="00CD0109" w:rsidRPr="00BE7BD9">
        <w:rPr>
          <w:rFonts w:ascii="Arial" w:hAnsi="Arial" w:cs="Arial"/>
          <w:vertAlign w:val="subscript"/>
        </w:rPr>
        <w:t>2</w:t>
      </w:r>
      <w:r w:rsidR="00CD0109" w:rsidRPr="00BE7BD9">
        <w:rPr>
          <w:rFonts w:ascii="Arial" w:hAnsi="Arial" w:cs="Arial"/>
        </w:rPr>
        <w:t>O</w:t>
      </w:r>
      <w:r w:rsidR="00CD0109" w:rsidRPr="00BE7BD9">
        <w:rPr>
          <w:rFonts w:ascii="Arial" w:hAnsi="Arial" w:cs="Arial"/>
          <w:vertAlign w:val="subscript"/>
        </w:rPr>
        <w:t>3</w:t>
      </w:r>
      <w:r w:rsidR="00CD0109" w:rsidRPr="00BE7BD9">
        <w:rPr>
          <w:rFonts w:ascii="Arial" w:hAnsi="Arial" w:cs="Arial"/>
        </w:rPr>
        <w:t xml:space="preserve"> will be larger than in Al</w:t>
      </w:r>
      <w:r w:rsidR="00CD0109" w:rsidRPr="00BE7BD9">
        <w:rPr>
          <w:rFonts w:ascii="Arial" w:hAnsi="Arial" w:cs="Arial"/>
          <w:vertAlign w:val="subscript"/>
        </w:rPr>
        <w:t>2</w:t>
      </w:r>
      <w:r w:rsidR="00CD0109" w:rsidRPr="00BE7BD9">
        <w:rPr>
          <w:rFonts w:ascii="Arial" w:hAnsi="Arial" w:cs="Arial"/>
        </w:rPr>
        <w:t>O</w:t>
      </w:r>
      <w:r w:rsidR="00CD0109" w:rsidRPr="00BE7BD9">
        <w:rPr>
          <w:rFonts w:ascii="Arial" w:hAnsi="Arial" w:cs="Arial"/>
          <w:vertAlign w:val="subscript"/>
        </w:rPr>
        <w:t>3</w:t>
      </w:r>
      <w:r w:rsidR="00CD0109" w:rsidRPr="00BE7BD9">
        <w:rPr>
          <w:rFonts w:ascii="Arial" w:hAnsi="Arial" w:cs="Arial"/>
        </w:rPr>
        <w:t>.</w:t>
      </w:r>
      <w:r w:rsidR="002D05DE">
        <w:rPr>
          <w:rFonts w:ascii="Arial" w:hAnsi="Arial" w:cs="Arial"/>
        </w:rPr>
        <w:t xml:space="preserve"> </w:t>
      </w:r>
      <w:r w:rsidR="00CD0109" w:rsidRPr="00BE7BD9">
        <w:rPr>
          <w:rFonts w:ascii="Arial" w:hAnsi="Arial" w:cs="Arial"/>
        </w:rPr>
        <w:t xml:space="preserve">This will </w:t>
      </w:r>
      <w:r w:rsidR="00CD0109">
        <w:rPr>
          <w:rFonts w:ascii="Arial" w:hAnsi="Arial" w:cs="Arial"/>
        </w:rPr>
        <w:t>reduce</w:t>
      </w:r>
      <w:r w:rsidR="00CD0109" w:rsidRPr="00BE7BD9">
        <w:rPr>
          <w:rFonts w:ascii="Arial" w:hAnsi="Arial" w:cs="Arial"/>
        </w:rPr>
        <w:t xml:space="preserve"> the crystal field splitting and the energy levels </w:t>
      </w:r>
      <w:r w:rsidR="00CD0109">
        <w:rPr>
          <w:rFonts w:ascii="Arial" w:hAnsi="Arial" w:cs="Arial"/>
        </w:rPr>
        <w:t xml:space="preserve">of the </w:t>
      </w:r>
      <w:r w:rsidR="00CD0109" w:rsidRPr="003E384E">
        <w:rPr>
          <w:rFonts w:ascii="Arial" w:hAnsi="Arial" w:cs="Arial"/>
          <w:vertAlign w:val="superscript"/>
        </w:rPr>
        <w:t>4</w:t>
      </w:r>
      <w:r w:rsidR="00CD0109">
        <w:rPr>
          <w:rFonts w:ascii="Arial" w:hAnsi="Arial" w:cs="Arial"/>
        </w:rPr>
        <w:t>T</w:t>
      </w:r>
      <w:r w:rsidR="00CD0109" w:rsidRPr="003E384E">
        <w:rPr>
          <w:rFonts w:ascii="Arial" w:hAnsi="Arial" w:cs="Arial"/>
          <w:vertAlign w:val="subscript"/>
        </w:rPr>
        <w:t>2g</w:t>
      </w:r>
      <w:r w:rsidR="00CD0109">
        <w:rPr>
          <w:rFonts w:ascii="Arial" w:hAnsi="Arial" w:cs="Arial"/>
        </w:rPr>
        <w:t xml:space="preserve"> and </w:t>
      </w:r>
      <w:r w:rsidR="00CD0109" w:rsidRPr="003E384E">
        <w:rPr>
          <w:rFonts w:ascii="Arial" w:hAnsi="Arial" w:cs="Arial"/>
          <w:vertAlign w:val="superscript"/>
        </w:rPr>
        <w:t>4</w:t>
      </w:r>
      <w:r w:rsidR="00CD0109">
        <w:rPr>
          <w:rFonts w:ascii="Arial" w:hAnsi="Arial" w:cs="Arial"/>
        </w:rPr>
        <w:t>T</w:t>
      </w:r>
      <w:r w:rsidR="00CD0109" w:rsidRPr="003E384E">
        <w:rPr>
          <w:rFonts w:ascii="Arial" w:hAnsi="Arial" w:cs="Arial"/>
          <w:vertAlign w:val="subscript"/>
        </w:rPr>
        <w:t>1g</w:t>
      </w:r>
      <w:r w:rsidR="00CD0109">
        <w:rPr>
          <w:rFonts w:ascii="Arial" w:hAnsi="Arial" w:cs="Arial"/>
        </w:rPr>
        <w:t xml:space="preserve"> excited states</w:t>
      </w:r>
      <w:r w:rsidR="00CD0109" w:rsidRPr="00BE7BD9">
        <w:rPr>
          <w:rFonts w:ascii="Arial" w:hAnsi="Arial" w:cs="Arial"/>
        </w:rPr>
        <w:t xml:space="preserve"> will move towards the ground state.</w:t>
      </w:r>
      <w:r w:rsidR="002D05DE">
        <w:rPr>
          <w:rFonts w:ascii="Arial" w:hAnsi="Arial" w:cs="Arial"/>
        </w:rPr>
        <w:t xml:space="preserve"> </w:t>
      </w:r>
      <w:r w:rsidR="00CD0109" w:rsidRPr="00BE7BD9">
        <w:rPr>
          <w:rFonts w:ascii="Arial" w:hAnsi="Arial" w:cs="Arial"/>
        </w:rPr>
        <w:t xml:space="preserve">The absorption bands </w:t>
      </w:r>
      <w:r w:rsidR="00CD0109">
        <w:rPr>
          <w:rFonts w:ascii="Arial" w:hAnsi="Arial" w:cs="Arial"/>
        </w:rPr>
        <w:t>in ruby, yellow</w:t>
      </w:r>
      <w:r w:rsidR="002D05DE">
        <w:rPr>
          <w:rFonts w:ascii="Arial" w:hAnsi="Arial" w:cs="Arial"/>
        </w:rPr>
        <w:t>-</w:t>
      </w:r>
      <w:r w:rsidR="00CD0109">
        <w:rPr>
          <w:rFonts w:ascii="Arial" w:hAnsi="Arial" w:cs="Arial"/>
        </w:rPr>
        <w:t>red</w:t>
      </w:r>
      <w:r w:rsidR="00786404">
        <w:rPr>
          <w:rFonts w:ascii="Arial" w:hAnsi="Arial" w:cs="Arial"/>
        </w:rPr>
        <w:t>,</w:t>
      </w:r>
      <w:r w:rsidR="00CD0109">
        <w:rPr>
          <w:rFonts w:ascii="Arial" w:hAnsi="Arial" w:cs="Arial"/>
        </w:rPr>
        <w:t xml:space="preserve"> and violet, move to red and blue</w:t>
      </w:r>
      <w:r w:rsidR="002D05DE">
        <w:rPr>
          <w:rFonts w:ascii="Arial" w:hAnsi="Arial" w:cs="Arial"/>
        </w:rPr>
        <w:t>,</w:t>
      </w:r>
      <w:r w:rsidR="00CD0109">
        <w:rPr>
          <w:rFonts w:ascii="Arial" w:hAnsi="Arial" w:cs="Arial"/>
        </w:rPr>
        <w:t xml:space="preserve"> respectively.</w:t>
      </w:r>
      <w:r w:rsidR="002D05DE">
        <w:rPr>
          <w:rFonts w:ascii="Arial" w:hAnsi="Arial" w:cs="Arial"/>
        </w:rPr>
        <w:t xml:space="preserve"> </w:t>
      </w:r>
      <w:r w:rsidR="00CD0109">
        <w:rPr>
          <w:rFonts w:ascii="Arial" w:hAnsi="Arial" w:cs="Arial"/>
        </w:rPr>
        <w:t xml:space="preserve">The transmission window for light not absorbed lies in the green, endowing the material with a </w:t>
      </w:r>
      <w:r w:rsidR="00CD0109" w:rsidRPr="00BE7BD9">
        <w:rPr>
          <w:rFonts w:ascii="Arial" w:hAnsi="Arial" w:cs="Arial"/>
        </w:rPr>
        <w:t>green colour.</w:t>
      </w:r>
    </w:p>
    <w:p w:rsidR="00D35379" w:rsidRDefault="00D35379" w:rsidP="00502032">
      <w:pPr>
        <w:tabs>
          <w:tab w:val="left" w:pos="720"/>
        </w:tabs>
        <w:spacing w:line="480" w:lineRule="auto"/>
        <w:rPr>
          <w:rFonts w:ascii="Arial" w:hAnsi="Arial" w:cs="Arial"/>
        </w:rPr>
      </w:pPr>
    </w:p>
    <w:p w:rsidR="006F592D" w:rsidRDefault="00D25199" w:rsidP="006F592D">
      <w:pPr>
        <w:tabs>
          <w:tab w:val="left" w:pos="720"/>
        </w:tabs>
        <w:spacing w:line="480" w:lineRule="exact"/>
        <w:rPr>
          <w:rFonts w:ascii="Arial" w:hAnsi="Arial" w:cs="Arial"/>
        </w:rPr>
      </w:pPr>
      <w:r>
        <w:rPr>
          <w:rFonts w:ascii="Arial" w:hAnsi="Arial" w:cs="Arial"/>
        </w:rPr>
        <w:t>7.</w:t>
      </w:r>
      <w:r w:rsidR="002376A3">
        <w:rPr>
          <w:rFonts w:ascii="Arial" w:hAnsi="Arial" w:cs="Arial"/>
        </w:rPr>
        <w:t>6</w:t>
      </w:r>
      <w:r w:rsidR="002D05DE">
        <w:rPr>
          <w:rFonts w:ascii="Arial" w:hAnsi="Arial" w:cs="Arial"/>
        </w:rPr>
        <w:t xml:space="preserve"> </w:t>
      </w:r>
      <w:r w:rsidR="006F592D">
        <w:rPr>
          <w:rFonts w:ascii="Arial" w:hAnsi="Arial" w:cs="Arial"/>
        </w:rPr>
        <w:t>(a) MgO: blue or white / colourless, ZnO: white / colourless;</w:t>
      </w:r>
      <w:r w:rsidR="00471DEF">
        <w:rPr>
          <w:rFonts w:ascii="Arial" w:hAnsi="Arial" w:cs="Arial"/>
        </w:rPr>
        <w:t xml:space="preserve"> </w:t>
      </w:r>
      <w:r w:rsidR="006F592D">
        <w:rPr>
          <w:rFonts w:ascii="Arial" w:hAnsi="Arial" w:cs="Arial"/>
        </w:rPr>
        <w:t>(b) MgO: Dq = 0.138eV = 1.113 cm</w:t>
      </w:r>
      <w:r w:rsidR="006F592D" w:rsidRPr="001228B1">
        <w:rPr>
          <w:rFonts w:ascii="Arial" w:hAnsi="Arial" w:cs="Arial"/>
          <w:vertAlign w:val="superscript"/>
        </w:rPr>
        <w:t>-1</w:t>
      </w:r>
      <w:r w:rsidR="006F592D">
        <w:rPr>
          <w:rFonts w:ascii="Arial" w:hAnsi="Arial" w:cs="Arial"/>
        </w:rPr>
        <w:t>, ZnO: Dq = 0.093 eV = 750 cm</w:t>
      </w:r>
      <w:r w:rsidR="006F592D" w:rsidRPr="001228B1">
        <w:rPr>
          <w:rFonts w:ascii="Arial" w:hAnsi="Arial" w:cs="Arial"/>
          <w:vertAlign w:val="superscript"/>
        </w:rPr>
        <w:t>-1</w:t>
      </w:r>
      <w:r w:rsidR="006F592D">
        <w:rPr>
          <w:rFonts w:ascii="Arial" w:hAnsi="Arial" w:cs="Arial"/>
        </w:rPr>
        <w:t>;</w:t>
      </w:r>
      <w:r w:rsidR="002D05DE">
        <w:rPr>
          <w:rFonts w:ascii="Arial" w:hAnsi="Arial" w:cs="Arial"/>
        </w:rPr>
        <w:t xml:space="preserve"> </w:t>
      </w:r>
      <w:r w:rsidR="006F592D">
        <w:rPr>
          <w:rFonts w:ascii="Arial" w:hAnsi="Arial" w:cs="Arial"/>
        </w:rPr>
        <w:t>(c) The 4/9 rule is not well obeyed;</w:t>
      </w:r>
      <w:r w:rsidR="002D05DE">
        <w:rPr>
          <w:rFonts w:ascii="Arial" w:hAnsi="Arial" w:cs="Arial"/>
        </w:rPr>
        <w:t xml:space="preserve"> </w:t>
      </w:r>
      <w:r w:rsidR="006F592D">
        <w:rPr>
          <w:rFonts w:ascii="Arial" w:hAnsi="Arial" w:cs="Arial"/>
        </w:rPr>
        <w:t>(d)</w:t>
      </w:r>
      <w:r w:rsidR="00471DEF">
        <w:rPr>
          <w:rFonts w:ascii="Arial" w:hAnsi="Arial" w:cs="Arial"/>
        </w:rPr>
        <w:t xml:space="preserve"> </w:t>
      </w:r>
      <w:r w:rsidR="006F592D">
        <w:rPr>
          <w:rFonts w:ascii="Arial" w:hAnsi="Arial" w:cs="Arial"/>
        </w:rPr>
        <w:t>The two bands indicate that Cu</w:t>
      </w:r>
      <w:r w:rsidR="006F592D" w:rsidRPr="001228B1">
        <w:rPr>
          <w:rFonts w:ascii="Arial" w:hAnsi="Arial" w:cs="Arial"/>
          <w:vertAlign w:val="superscript"/>
        </w:rPr>
        <w:t>2+</w:t>
      </w:r>
      <w:r w:rsidR="006F592D">
        <w:rPr>
          <w:rFonts w:ascii="Arial" w:hAnsi="Arial" w:cs="Arial"/>
        </w:rPr>
        <w:t xml:space="preserve"> ions occupy both octahedral and tetrahedral sites in MgAl</w:t>
      </w:r>
      <w:r w:rsidR="006F592D" w:rsidRPr="001228B1">
        <w:rPr>
          <w:rFonts w:ascii="Arial" w:hAnsi="Arial" w:cs="Arial"/>
          <w:vertAlign w:val="subscript"/>
        </w:rPr>
        <w:t>2</w:t>
      </w:r>
      <w:r w:rsidR="006F592D">
        <w:rPr>
          <w:rFonts w:ascii="Arial" w:hAnsi="Arial" w:cs="Arial"/>
        </w:rPr>
        <w:t>O</w:t>
      </w:r>
      <w:r w:rsidR="006F592D" w:rsidRPr="001228B1">
        <w:rPr>
          <w:rFonts w:ascii="Arial" w:hAnsi="Arial" w:cs="Arial"/>
          <w:vertAlign w:val="subscript"/>
        </w:rPr>
        <w:t>4</w:t>
      </w:r>
      <w:r w:rsidR="006F592D">
        <w:rPr>
          <w:rFonts w:ascii="Arial" w:hAnsi="Arial" w:cs="Arial"/>
        </w:rPr>
        <w:t>.</w:t>
      </w:r>
      <w:r w:rsidR="002D05DE">
        <w:rPr>
          <w:rFonts w:ascii="Arial" w:hAnsi="Arial" w:cs="Arial"/>
        </w:rPr>
        <w:t xml:space="preserve"> </w:t>
      </w:r>
      <w:r w:rsidR="006F592D">
        <w:rPr>
          <w:rFonts w:ascii="Arial" w:hAnsi="Arial" w:cs="Arial"/>
        </w:rPr>
        <w:t>(e)</w:t>
      </w:r>
      <w:r w:rsidR="002D05DE">
        <w:rPr>
          <w:rFonts w:ascii="Arial" w:hAnsi="Arial" w:cs="Arial"/>
        </w:rPr>
        <w:t xml:space="preserve"> </w:t>
      </w:r>
      <w:r w:rsidR="006F592D">
        <w:rPr>
          <w:rFonts w:ascii="Arial" w:hAnsi="Arial" w:cs="Arial"/>
        </w:rPr>
        <w:t>blue.</w:t>
      </w:r>
    </w:p>
    <w:p w:rsidR="006F592D" w:rsidRDefault="006F592D" w:rsidP="006F592D">
      <w:pPr>
        <w:tabs>
          <w:tab w:val="left" w:pos="720"/>
        </w:tabs>
        <w:spacing w:line="480" w:lineRule="exact"/>
        <w:rPr>
          <w:rFonts w:ascii="Arial" w:hAnsi="Arial" w:cs="Arial"/>
        </w:rPr>
      </w:pPr>
    </w:p>
    <w:p w:rsidR="00D35379" w:rsidRDefault="00D25199" w:rsidP="00502032">
      <w:pPr>
        <w:tabs>
          <w:tab w:val="left" w:pos="720"/>
        </w:tabs>
        <w:spacing w:line="480" w:lineRule="auto"/>
        <w:rPr>
          <w:rFonts w:ascii="Arial" w:hAnsi="Arial" w:cs="Arial"/>
        </w:rPr>
      </w:pPr>
      <w:r>
        <w:rPr>
          <w:rFonts w:ascii="Arial" w:hAnsi="Arial" w:cs="Arial"/>
        </w:rPr>
        <w:t>7.</w:t>
      </w:r>
      <w:r w:rsidR="002376A3">
        <w:rPr>
          <w:rFonts w:ascii="Arial" w:hAnsi="Arial" w:cs="Arial"/>
        </w:rPr>
        <w:t>7</w:t>
      </w:r>
      <w:r w:rsidR="002D05DE">
        <w:rPr>
          <w:rFonts w:ascii="Arial" w:hAnsi="Arial" w:cs="Arial"/>
        </w:rPr>
        <w:t xml:space="preserve"> </w:t>
      </w:r>
      <w:r w:rsidR="006F592D">
        <w:rPr>
          <w:rFonts w:ascii="Arial" w:hAnsi="Arial" w:cs="Arial"/>
        </w:rPr>
        <w:t>(a)</w:t>
      </w:r>
      <w:r w:rsidR="00D24569">
        <w:rPr>
          <w:rFonts w:ascii="Arial" w:hAnsi="Arial" w:cs="Arial"/>
        </w:rPr>
        <w:t xml:space="preserve"> octahedral;</w:t>
      </w:r>
      <w:r w:rsidR="002D05DE">
        <w:rPr>
          <w:rFonts w:ascii="Arial" w:hAnsi="Arial" w:cs="Arial"/>
        </w:rPr>
        <w:t xml:space="preserve"> </w:t>
      </w:r>
      <w:r w:rsidR="00D24569">
        <w:rPr>
          <w:rFonts w:ascii="Arial" w:hAnsi="Arial" w:cs="Arial"/>
        </w:rPr>
        <w:t>(b) t</w:t>
      </w:r>
      <w:r w:rsidR="00D24569" w:rsidRPr="00D24569">
        <w:rPr>
          <w:rFonts w:ascii="Arial" w:hAnsi="Arial" w:cs="Arial"/>
          <w:vertAlign w:val="subscript"/>
        </w:rPr>
        <w:t>2g</w:t>
      </w:r>
      <w:r w:rsidR="00D24569" w:rsidRPr="00D24569">
        <w:rPr>
          <w:rFonts w:ascii="Arial" w:hAnsi="Arial" w:cs="Arial"/>
          <w:vertAlign w:val="superscript"/>
        </w:rPr>
        <w:t>2</w:t>
      </w:r>
      <w:r w:rsidR="00D24569">
        <w:rPr>
          <w:rFonts w:ascii="Arial" w:hAnsi="Arial" w:cs="Arial"/>
        </w:rPr>
        <w:t>, t</w:t>
      </w:r>
      <w:r w:rsidR="00D24569" w:rsidRPr="00D24569">
        <w:rPr>
          <w:rFonts w:ascii="Arial" w:hAnsi="Arial" w:cs="Arial"/>
          <w:vertAlign w:val="subscript"/>
        </w:rPr>
        <w:t>2g</w:t>
      </w:r>
      <w:r w:rsidR="00D24569" w:rsidRPr="00D24569">
        <w:rPr>
          <w:rFonts w:ascii="Arial" w:hAnsi="Arial" w:cs="Arial"/>
          <w:vertAlign w:val="superscript"/>
        </w:rPr>
        <w:t>1</w:t>
      </w:r>
      <w:r w:rsidR="00D24569">
        <w:rPr>
          <w:rFonts w:ascii="Arial" w:hAnsi="Arial" w:cs="Arial"/>
        </w:rPr>
        <w:t xml:space="preserve"> e</w:t>
      </w:r>
      <w:r w:rsidR="00D24569" w:rsidRPr="00D24569">
        <w:rPr>
          <w:rFonts w:ascii="Arial" w:hAnsi="Arial" w:cs="Arial"/>
          <w:vertAlign w:val="subscript"/>
        </w:rPr>
        <w:t>g</w:t>
      </w:r>
      <w:r w:rsidR="00D24569" w:rsidRPr="00D24569">
        <w:rPr>
          <w:rFonts w:ascii="Arial" w:hAnsi="Arial" w:cs="Arial"/>
          <w:vertAlign w:val="superscript"/>
        </w:rPr>
        <w:t>1</w:t>
      </w:r>
      <w:r w:rsidR="00D24569">
        <w:rPr>
          <w:rFonts w:ascii="Arial" w:hAnsi="Arial" w:cs="Arial"/>
        </w:rPr>
        <w:t>, e</w:t>
      </w:r>
      <w:r w:rsidR="00D24569" w:rsidRPr="00D24569">
        <w:rPr>
          <w:rFonts w:ascii="Arial" w:hAnsi="Arial" w:cs="Arial"/>
          <w:vertAlign w:val="subscript"/>
        </w:rPr>
        <w:t>g</w:t>
      </w:r>
      <w:r w:rsidR="00D24569" w:rsidRPr="00D24569">
        <w:rPr>
          <w:rFonts w:ascii="Arial" w:hAnsi="Arial" w:cs="Arial"/>
          <w:vertAlign w:val="superscript"/>
        </w:rPr>
        <w:t>2</w:t>
      </w:r>
      <w:r w:rsidR="00D24569">
        <w:rPr>
          <w:rFonts w:ascii="Arial" w:hAnsi="Arial" w:cs="Arial"/>
        </w:rPr>
        <w:t>;</w:t>
      </w:r>
      <w:r w:rsidR="002D05DE">
        <w:rPr>
          <w:rFonts w:ascii="Arial" w:hAnsi="Arial" w:cs="Arial"/>
        </w:rPr>
        <w:t xml:space="preserve"> </w:t>
      </w:r>
      <w:r w:rsidR="00D24569">
        <w:rPr>
          <w:rFonts w:ascii="Arial" w:hAnsi="Arial" w:cs="Arial"/>
        </w:rPr>
        <w:t>(c) Al</w:t>
      </w:r>
      <w:r w:rsidR="00D24569" w:rsidRPr="00D24569">
        <w:rPr>
          <w:rFonts w:ascii="Arial" w:hAnsi="Arial" w:cs="Arial"/>
          <w:vertAlign w:val="subscript"/>
        </w:rPr>
        <w:t>2</w:t>
      </w:r>
      <w:r w:rsidR="00D24569">
        <w:rPr>
          <w:rFonts w:ascii="Arial" w:hAnsi="Arial" w:cs="Arial"/>
        </w:rPr>
        <w:t>O</w:t>
      </w:r>
      <w:r w:rsidR="00D24569" w:rsidRPr="00D24569">
        <w:rPr>
          <w:rFonts w:ascii="Arial" w:hAnsi="Arial" w:cs="Arial"/>
          <w:vertAlign w:val="subscript"/>
        </w:rPr>
        <w:t>3</w:t>
      </w:r>
      <w:r w:rsidR="00D24569">
        <w:rPr>
          <w:rFonts w:ascii="Arial" w:hAnsi="Arial" w:cs="Arial"/>
        </w:rPr>
        <w:t>, 0.27 eV = 2175 cm</w:t>
      </w:r>
      <w:r w:rsidR="00D24569" w:rsidRPr="00D24569">
        <w:rPr>
          <w:rFonts w:ascii="Arial" w:hAnsi="Arial" w:cs="Arial"/>
          <w:vertAlign w:val="superscript"/>
        </w:rPr>
        <w:t>-1</w:t>
      </w:r>
      <w:r w:rsidR="00D24569">
        <w:rPr>
          <w:rFonts w:ascii="Arial" w:hAnsi="Arial" w:cs="Arial"/>
        </w:rPr>
        <w:t>, MgAl</w:t>
      </w:r>
      <w:r w:rsidR="00D24569" w:rsidRPr="00D24569">
        <w:rPr>
          <w:rFonts w:ascii="Arial" w:hAnsi="Arial" w:cs="Arial"/>
          <w:vertAlign w:val="subscript"/>
        </w:rPr>
        <w:t>2</w:t>
      </w:r>
      <w:r w:rsidR="00D24569">
        <w:rPr>
          <w:rFonts w:ascii="Arial" w:hAnsi="Arial" w:cs="Arial"/>
        </w:rPr>
        <w:t>O</w:t>
      </w:r>
      <w:r w:rsidR="00D24569" w:rsidRPr="00D24569">
        <w:rPr>
          <w:rFonts w:ascii="Arial" w:hAnsi="Arial" w:cs="Arial"/>
          <w:vertAlign w:val="subscript"/>
        </w:rPr>
        <w:t>4</w:t>
      </w:r>
      <w:r w:rsidR="00D24569">
        <w:rPr>
          <w:rFonts w:ascii="Arial" w:hAnsi="Arial" w:cs="Arial"/>
        </w:rPr>
        <w:t>, 0.27 eV, 2150 cm</w:t>
      </w:r>
      <w:r w:rsidR="00D24569" w:rsidRPr="00D24569">
        <w:rPr>
          <w:rFonts w:ascii="Arial" w:hAnsi="Arial" w:cs="Arial"/>
          <w:vertAlign w:val="superscript"/>
        </w:rPr>
        <w:t>-1</w:t>
      </w:r>
    </w:p>
    <w:p w:rsidR="002376A3" w:rsidRDefault="002376A3" w:rsidP="00502032">
      <w:pPr>
        <w:tabs>
          <w:tab w:val="left" w:pos="720"/>
        </w:tabs>
        <w:spacing w:line="480" w:lineRule="auto"/>
        <w:rPr>
          <w:rFonts w:ascii="Arial" w:hAnsi="Arial" w:cs="Arial"/>
        </w:rPr>
      </w:pPr>
    </w:p>
    <w:p w:rsidR="00D35379" w:rsidRDefault="00D25199" w:rsidP="00502032">
      <w:pPr>
        <w:tabs>
          <w:tab w:val="left" w:pos="720"/>
        </w:tabs>
        <w:spacing w:line="480" w:lineRule="auto"/>
        <w:rPr>
          <w:rFonts w:ascii="Arial" w:hAnsi="Arial" w:cs="Arial"/>
        </w:rPr>
      </w:pPr>
      <w:r>
        <w:rPr>
          <w:rFonts w:ascii="Arial" w:hAnsi="Arial" w:cs="Arial"/>
        </w:rPr>
        <w:t>7.</w:t>
      </w:r>
      <w:r w:rsidR="002376A3">
        <w:rPr>
          <w:rFonts w:ascii="Arial" w:hAnsi="Arial" w:cs="Arial"/>
        </w:rPr>
        <w:t>8</w:t>
      </w:r>
      <w:r w:rsidR="002D05DE">
        <w:rPr>
          <w:rFonts w:ascii="Arial" w:hAnsi="Arial" w:cs="Arial"/>
        </w:rPr>
        <w:t xml:space="preserve"> </w:t>
      </w:r>
      <w:r w:rsidR="00AA0A44">
        <w:rPr>
          <w:rFonts w:ascii="Arial" w:hAnsi="Arial" w:cs="Arial"/>
        </w:rPr>
        <w:t xml:space="preserve">(a) 575 nm, </w:t>
      </w:r>
      <w:r w:rsidR="00AA0A44" w:rsidRPr="00AA0A44">
        <w:rPr>
          <w:rFonts w:ascii="Arial" w:hAnsi="Arial" w:cs="Arial"/>
          <w:vertAlign w:val="superscript"/>
        </w:rPr>
        <w:t>4</w:t>
      </w:r>
      <w:r w:rsidR="00AA0A44">
        <w:rPr>
          <w:rFonts w:ascii="Arial" w:hAnsi="Arial" w:cs="Arial"/>
        </w:rPr>
        <w:t>A</w:t>
      </w:r>
      <w:r w:rsidR="00AA0A44" w:rsidRPr="00AA0A44">
        <w:rPr>
          <w:rFonts w:ascii="Arial" w:hAnsi="Arial" w:cs="Arial"/>
          <w:vertAlign w:val="subscript"/>
        </w:rPr>
        <w:t>2g</w:t>
      </w:r>
      <w:r w:rsidR="00AA0A44">
        <w:rPr>
          <w:rFonts w:ascii="Arial" w:hAnsi="Arial" w:cs="Arial"/>
        </w:rPr>
        <w:t xml:space="preserve"> </w:t>
      </w:r>
      <w:r w:rsidR="00AA0A44">
        <w:rPr>
          <w:rFonts w:ascii="Arial" w:hAnsi="Arial" w:cs="Arial"/>
        </w:rPr>
        <w:sym w:font="Mathematica1" w:char="F0AE"/>
      </w:r>
      <w:r w:rsidR="00AA0A44">
        <w:rPr>
          <w:rFonts w:ascii="Arial" w:hAnsi="Arial" w:cs="Arial"/>
        </w:rPr>
        <w:t xml:space="preserve"> </w:t>
      </w:r>
      <w:r w:rsidR="00AA0A44" w:rsidRPr="00AA0A44">
        <w:rPr>
          <w:rFonts w:ascii="Arial" w:hAnsi="Arial" w:cs="Arial"/>
          <w:vertAlign w:val="superscript"/>
        </w:rPr>
        <w:t>4</w:t>
      </w:r>
      <w:r w:rsidR="00AA0A44">
        <w:rPr>
          <w:rFonts w:ascii="Arial" w:hAnsi="Arial" w:cs="Arial"/>
        </w:rPr>
        <w:t>T</w:t>
      </w:r>
      <w:r w:rsidR="00AA0A44" w:rsidRPr="00AA0A44">
        <w:rPr>
          <w:rFonts w:ascii="Arial" w:hAnsi="Arial" w:cs="Arial"/>
          <w:vertAlign w:val="subscript"/>
        </w:rPr>
        <w:t>2g</w:t>
      </w:r>
      <w:r w:rsidR="00AA0A44">
        <w:rPr>
          <w:rFonts w:ascii="Arial" w:hAnsi="Arial" w:cs="Arial"/>
        </w:rPr>
        <w:t xml:space="preserve"> (F); 418 nm, </w:t>
      </w:r>
      <w:r w:rsidR="00AA0A44" w:rsidRPr="00AA0A44">
        <w:rPr>
          <w:rFonts w:ascii="Arial" w:hAnsi="Arial" w:cs="Arial"/>
          <w:vertAlign w:val="superscript"/>
        </w:rPr>
        <w:t>4</w:t>
      </w:r>
      <w:r w:rsidR="00AA0A44">
        <w:rPr>
          <w:rFonts w:ascii="Arial" w:hAnsi="Arial" w:cs="Arial"/>
        </w:rPr>
        <w:t>A</w:t>
      </w:r>
      <w:r w:rsidR="00AA0A44" w:rsidRPr="00AA0A44">
        <w:rPr>
          <w:rFonts w:ascii="Arial" w:hAnsi="Arial" w:cs="Arial"/>
          <w:vertAlign w:val="subscript"/>
        </w:rPr>
        <w:t>2g</w:t>
      </w:r>
      <w:r w:rsidR="00AA0A44">
        <w:rPr>
          <w:rFonts w:ascii="Arial" w:hAnsi="Arial" w:cs="Arial"/>
        </w:rPr>
        <w:t xml:space="preserve"> </w:t>
      </w:r>
      <w:r w:rsidR="00AA0A44">
        <w:rPr>
          <w:rFonts w:ascii="Arial" w:hAnsi="Arial" w:cs="Arial"/>
        </w:rPr>
        <w:sym w:font="Mathematica1" w:char="F0AE"/>
      </w:r>
      <w:r w:rsidR="00AA0A44">
        <w:rPr>
          <w:rFonts w:ascii="Arial" w:hAnsi="Arial" w:cs="Arial"/>
        </w:rPr>
        <w:t xml:space="preserve"> </w:t>
      </w:r>
      <w:r w:rsidR="00AA0A44" w:rsidRPr="00AA0A44">
        <w:rPr>
          <w:rFonts w:ascii="Arial" w:hAnsi="Arial" w:cs="Arial"/>
          <w:vertAlign w:val="superscript"/>
        </w:rPr>
        <w:t>4</w:t>
      </w:r>
      <w:r w:rsidR="00AA0A44">
        <w:rPr>
          <w:rFonts w:ascii="Arial" w:hAnsi="Arial" w:cs="Arial"/>
        </w:rPr>
        <w:t>T</w:t>
      </w:r>
      <w:r w:rsidR="00AA0A44" w:rsidRPr="00AA0A44">
        <w:rPr>
          <w:rFonts w:ascii="Arial" w:hAnsi="Arial" w:cs="Arial"/>
          <w:vertAlign w:val="subscript"/>
        </w:rPr>
        <w:t>1g</w:t>
      </w:r>
      <w:r w:rsidR="00AA0A44">
        <w:rPr>
          <w:rFonts w:ascii="Arial" w:hAnsi="Arial" w:cs="Arial"/>
        </w:rPr>
        <w:t xml:space="preserve"> (F); </w:t>
      </w:r>
      <w:r w:rsidR="00AA0A44" w:rsidRPr="00AA0A44">
        <w:rPr>
          <w:rFonts w:ascii="Arial" w:hAnsi="Arial" w:cs="Arial"/>
          <w:vertAlign w:val="superscript"/>
        </w:rPr>
        <w:t>4</w:t>
      </w:r>
      <w:r w:rsidR="00AA0A44">
        <w:rPr>
          <w:rFonts w:ascii="Arial" w:hAnsi="Arial" w:cs="Arial"/>
        </w:rPr>
        <w:t>A</w:t>
      </w:r>
      <w:r w:rsidR="00AA0A44" w:rsidRPr="00AA0A44">
        <w:rPr>
          <w:rFonts w:ascii="Arial" w:hAnsi="Arial" w:cs="Arial"/>
          <w:vertAlign w:val="subscript"/>
        </w:rPr>
        <w:t>2g</w:t>
      </w:r>
      <w:r w:rsidR="00AA0A44">
        <w:rPr>
          <w:rFonts w:ascii="Arial" w:hAnsi="Arial" w:cs="Arial"/>
        </w:rPr>
        <w:t xml:space="preserve"> </w:t>
      </w:r>
      <w:r w:rsidR="00AA0A44">
        <w:rPr>
          <w:rFonts w:ascii="Arial" w:hAnsi="Arial" w:cs="Arial"/>
        </w:rPr>
        <w:sym w:font="Mathematica1" w:char="F0AE"/>
      </w:r>
      <w:r w:rsidR="00AA0A44">
        <w:rPr>
          <w:rFonts w:ascii="Arial" w:hAnsi="Arial" w:cs="Arial"/>
        </w:rPr>
        <w:t xml:space="preserve"> </w:t>
      </w:r>
      <w:r w:rsidR="00AA0A44" w:rsidRPr="00AA0A44">
        <w:rPr>
          <w:rFonts w:ascii="Arial" w:hAnsi="Arial" w:cs="Arial"/>
          <w:vertAlign w:val="superscript"/>
        </w:rPr>
        <w:t>4</w:t>
      </w:r>
      <w:r w:rsidR="00AA0A44">
        <w:rPr>
          <w:rFonts w:ascii="Arial" w:hAnsi="Arial" w:cs="Arial"/>
        </w:rPr>
        <w:t>T</w:t>
      </w:r>
      <w:r w:rsidR="00AA0A44" w:rsidRPr="00AA0A44">
        <w:rPr>
          <w:rFonts w:ascii="Arial" w:hAnsi="Arial" w:cs="Arial"/>
          <w:vertAlign w:val="subscript"/>
        </w:rPr>
        <w:t>1g</w:t>
      </w:r>
      <w:r w:rsidR="00AA0A44">
        <w:rPr>
          <w:rFonts w:ascii="Arial" w:hAnsi="Arial" w:cs="Arial"/>
        </w:rPr>
        <w:t xml:space="preserve"> (P);</w:t>
      </w:r>
      <w:r w:rsidR="002D05DE">
        <w:rPr>
          <w:rFonts w:ascii="Arial" w:hAnsi="Arial" w:cs="Arial"/>
        </w:rPr>
        <w:t xml:space="preserve"> </w:t>
      </w:r>
      <w:r w:rsidR="00AA0A44">
        <w:rPr>
          <w:rFonts w:ascii="Arial" w:hAnsi="Arial" w:cs="Arial"/>
        </w:rPr>
        <w:t>(b) 0.22 eV = 1740 cm</w:t>
      </w:r>
      <w:r w:rsidR="00AA0A44" w:rsidRPr="00AA0A44">
        <w:rPr>
          <w:rFonts w:ascii="Arial" w:hAnsi="Arial" w:cs="Arial"/>
          <w:vertAlign w:val="superscript"/>
        </w:rPr>
        <w:t>-1</w:t>
      </w:r>
      <w:r w:rsidR="00AA0A44">
        <w:rPr>
          <w:rFonts w:ascii="Arial" w:hAnsi="Arial" w:cs="Arial"/>
        </w:rPr>
        <w:t>;</w:t>
      </w:r>
      <w:r w:rsidR="002D05DE">
        <w:rPr>
          <w:rFonts w:ascii="Arial" w:hAnsi="Arial" w:cs="Arial"/>
        </w:rPr>
        <w:t xml:space="preserve"> </w:t>
      </w:r>
      <w:r w:rsidR="00AA0A44">
        <w:rPr>
          <w:rFonts w:ascii="Arial" w:hAnsi="Arial" w:cs="Arial"/>
        </w:rPr>
        <w:t>(c) 0.92 eV = 7420 cm</w:t>
      </w:r>
      <w:r w:rsidR="00AA0A44" w:rsidRPr="00AA0A44">
        <w:rPr>
          <w:rFonts w:ascii="Arial" w:hAnsi="Arial" w:cs="Arial"/>
          <w:vertAlign w:val="superscript"/>
        </w:rPr>
        <w:t>-1</w:t>
      </w:r>
    </w:p>
    <w:p w:rsidR="002376A3" w:rsidRDefault="002376A3" w:rsidP="00502032">
      <w:pPr>
        <w:tabs>
          <w:tab w:val="left" w:pos="720"/>
        </w:tabs>
        <w:spacing w:line="480" w:lineRule="auto"/>
        <w:rPr>
          <w:rFonts w:ascii="Arial" w:hAnsi="Arial" w:cs="Arial"/>
        </w:rPr>
      </w:pPr>
    </w:p>
    <w:p w:rsidR="00D35379" w:rsidRPr="00AA0A44" w:rsidRDefault="00D25199" w:rsidP="00502032">
      <w:pPr>
        <w:tabs>
          <w:tab w:val="left" w:pos="720"/>
        </w:tabs>
        <w:spacing w:line="480" w:lineRule="auto"/>
        <w:rPr>
          <w:rFonts w:ascii="Arial" w:hAnsi="Arial" w:cs="Arial"/>
        </w:rPr>
      </w:pPr>
      <w:r>
        <w:rPr>
          <w:rFonts w:ascii="Arial" w:hAnsi="Arial" w:cs="Arial"/>
        </w:rPr>
        <w:t>7.</w:t>
      </w:r>
      <w:r w:rsidR="002376A3">
        <w:rPr>
          <w:rFonts w:ascii="Arial" w:hAnsi="Arial" w:cs="Arial"/>
        </w:rPr>
        <w:t>9</w:t>
      </w:r>
      <w:r w:rsidR="002D05DE">
        <w:rPr>
          <w:rFonts w:ascii="Arial" w:hAnsi="Arial" w:cs="Arial"/>
        </w:rPr>
        <w:t xml:space="preserve"> </w:t>
      </w:r>
      <w:r w:rsidR="005E754A" w:rsidRPr="00AA0A44">
        <w:rPr>
          <w:rFonts w:ascii="Arial" w:hAnsi="Arial" w:cs="Arial"/>
        </w:rPr>
        <w:t>(a) 550 cm</w:t>
      </w:r>
      <w:r w:rsidR="005E754A" w:rsidRPr="00AA0A44">
        <w:rPr>
          <w:rFonts w:ascii="Arial" w:hAnsi="Arial" w:cs="Arial"/>
          <w:vertAlign w:val="superscript"/>
        </w:rPr>
        <w:t>-1</w:t>
      </w:r>
      <w:r w:rsidR="005E754A" w:rsidRPr="00AA0A44">
        <w:rPr>
          <w:rFonts w:ascii="Arial" w:hAnsi="Arial" w:cs="Arial"/>
        </w:rPr>
        <w:t xml:space="preserve">, 0.068 eV;(b) tetrahedral; (c) </w:t>
      </w:r>
      <w:r w:rsidR="005E754A" w:rsidRPr="00AA0A44">
        <w:rPr>
          <w:rFonts w:ascii="Arial" w:hAnsi="Arial" w:cs="Arial"/>
          <w:vertAlign w:val="superscript"/>
        </w:rPr>
        <w:t>3</w:t>
      </w:r>
      <w:r w:rsidR="005E754A" w:rsidRPr="00AA0A44">
        <w:rPr>
          <w:rFonts w:ascii="Arial" w:hAnsi="Arial" w:cs="Arial"/>
        </w:rPr>
        <w:t>T</w:t>
      </w:r>
      <w:r w:rsidR="005E754A" w:rsidRPr="00AA0A44">
        <w:rPr>
          <w:rFonts w:ascii="Arial" w:hAnsi="Arial" w:cs="Arial"/>
          <w:vertAlign w:val="subscript"/>
        </w:rPr>
        <w:t>1</w:t>
      </w:r>
      <w:r w:rsidR="005E754A" w:rsidRPr="00AA0A44">
        <w:rPr>
          <w:rFonts w:ascii="Arial" w:hAnsi="Arial" w:cs="Arial"/>
        </w:rPr>
        <w:t xml:space="preserve"> </w:t>
      </w:r>
      <w:r w:rsidR="005E754A">
        <w:rPr>
          <w:rFonts w:ascii="Arial" w:hAnsi="Arial" w:cs="Arial"/>
        </w:rPr>
        <w:sym w:font="Mathematica1" w:char="F0AE"/>
      </w:r>
      <w:r w:rsidR="005E754A" w:rsidRPr="00AA0A44">
        <w:rPr>
          <w:rFonts w:ascii="Arial" w:hAnsi="Arial" w:cs="Arial"/>
        </w:rPr>
        <w:t xml:space="preserve"> </w:t>
      </w:r>
      <w:r w:rsidR="005E754A" w:rsidRPr="00AA0A44">
        <w:rPr>
          <w:rFonts w:ascii="Arial" w:hAnsi="Arial" w:cs="Arial"/>
          <w:vertAlign w:val="superscript"/>
        </w:rPr>
        <w:t>3</w:t>
      </w:r>
      <w:r w:rsidR="005E754A" w:rsidRPr="00AA0A44">
        <w:rPr>
          <w:rFonts w:ascii="Arial" w:hAnsi="Arial" w:cs="Arial"/>
        </w:rPr>
        <w:t>T</w:t>
      </w:r>
      <w:r w:rsidR="005E754A" w:rsidRPr="00AA0A44">
        <w:rPr>
          <w:rFonts w:ascii="Arial" w:hAnsi="Arial" w:cs="Arial"/>
          <w:vertAlign w:val="subscript"/>
        </w:rPr>
        <w:t>2</w:t>
      </w:r>
      <w:r w:rsidR="005E754A" w:rsidRPr="00AA0A44">
        <w:rPr>
          <w:rFonts w:ascii="Arial" w:hAnsi="Arial" w:cs="Arial"/>
        </w:rPr>
        <w:t xml:space="preserve">, </w:t>
      </w:r>
      <w:r w:rsidR="005E754A" w:rsidRPr="00AA0A44">
        <w:rPr>
          <w:rFonts w:ascii="Arial" w:hAnsi="Arial" w:cs="Arial"/>
          <w:vertAlign w:val="superscript"/>
        </w:rPr>
        <w:t>3</w:t>
      </w:r>
      <w:r w:rsidR="005E754A" w:rsidRPr="00AA0A44">
        <w:rPr>
          <w:rFonts w:ascii="Arial" w:hAnsi="Arial" w:cs="Arial"/>
        </w:rPr>
        <w:t>T</w:t>
      </w:r>
      <w:r w:rsidR="005E754A" w:rsidRPr="00AA0A44">
        <w:rPr>
          <w:rFonts w:ascii="Arial" w:hAnsi="Arial" w:cs="Arial"/>
          <w:vertAlign w:val="subscript"/>
        </w:rPr>
        <w:t>1</w:t>
      </w:r>
      <w:r w:rsidR="005E754A" w:rsidRPr="00AA0A44">
        <w:rPr>
          <w:rFonts w:ascii="Arial" w:hAnsi="Arial" w:cs="Arial"/>
        </w:rPr>
        <w:t xml:space="preserve"> </w:t>
      </w:r>
      <w:r w:rsidR="005E754A">
        <w:rPr>
          <w:rFonts w:ascii="Arial" w:hAnsi="Arial" w:cs="Arial"/>
          <w:lang w:val="fr-FR"/>
        </w:rPr>
        <w:sym w:font="Mathematica1" w:char="F0AE"/>
      </w:r>
      <w:r w:rsidR="005E754A" w:rsidRPr="00AA0A44">
        <w:rPr>
          <w:rFonts w:ascii="Arial" w:hAnsi="Arial" w:cs="Arial"/>
        </w:rPr>
        <w:t xml:space="preserve"> </w:t>
      </w:r>
      <w:r w:rsidR="005E754A" w:rsidRPr="00AA0A44">
        <w:rPr>
          <w:rFonts w:ascii="Arial" w:hAnsi="Arial" w:cs="Arial"/>
          <w:vertAlign w:val="superscript"/>
        </w:rPr>
        <w:t>3</w:t>
      </w:r>
      <w:r w:rsidR="005E754A" w:rsidRPr="00AA0A44">
        <w:rPr>
          <w:rFonts w:ascii="Arial" w:hAnsi="Arial" w:cs="Arial"/>
        </w:rPr>
        <w:t>A</w:t>
      </w:r>
      <w:r w:rsidR="005E754A" w:rsidRPr="00AA0A44">
        <w:rPr>
          <w:rFonts w:ascii="Arial" w:hAnsi="Arial" w:cs="Arial"/>
          <w:vertAlign w:val="subscript"/>
        </w:rPr>
        <w:t>2</w:t>
      </w:r>
      <w:r w:rsidR="005E754A" w:rsidRPr="00AA0A44">
        <w:rPr>
          <w:rFonts w:ascii="Arial" w:hAnsi="Arial" w:cs="Arial"/>
        </w:rPr>
        <w:t xml:space="preserve"> (F), </w:t>
      </w:r>
      <w:r w:rsidR="005E754A" w:rsidRPr="00AA0A44">
        <w:rPr>
          <w:rFonts w:ascii="Arial" w:hAnsi="Arial" w:cs="Arial"/>
          <w:vertAlign w:val="superscript"/>
        </w:rPr>
        <w:t>3</w:t>
      </w:r>
      <w:r w:rsidR="005E754A" w:rsidRPr="00AA0A44">
        <w:rPr>
          <w:rFonts w:ascii="Arial" w:hAnsi="Arial" w:cs="Arial"/>
        </w:rPr>
        <w:t>T</w:t>
      </w:r>
      <w:r w:rsidR="005E754A" w:rsidRPr="00AA0A44">
        <w:rPr>
          <w:rFonts w:ascii="Arial" w:hAnsi="Arial" w:cs="Arial"/>
          <w:vertAlign w:val="subscript"/>
        </w:rPr>
        <w:t>1</w:t>
      </w:r>
      <w:r w:rsidR="005E754A" w:rsidRPr="00AA0A44">
        <w:rPr>
          <w:rFonts w:ascii="Arial" w:hAnsi="Arial" w:cs="Arial"/>
        </w:rPr>
        <w:t xml:space="preserve"> </w:t>
      </w:r>
      <w:r w:rsidR="005E754A">
        <w:rPr>
          <w:rFonts w:ascii="Arial" w:hAnsi="Arial" w:cs="Arial"/>
          <w:lang w:val="fr-FR"/>
        </w:rPr>
        <w:sym w:font="Mathematica1" w:char="F0AE"/>
      </w:r>
      <w:r w:rsidR="005E754A" w:rsidRPr="00AA0A44">
        <w:rPr>
          <w:rFonts w:ascii="Arial" w:hAnsi="Arial" w:cs="Arial"/>
        </w:rPr>
        <w:t xml:space="preserve"> </w:t>
      </w:r>
      <w:r w:rsidR="005E754A" w:rsidRPr="00AA0A44">
        <w:rPr>
          <w:rFonts w:ascii="Arial" w:hAnsi="Arial" w:cs="Arial"/>
          <w:vertAlign w:val="superscript"/>
        </w:rPr>
        <w:t>3</w:t>
      </w:r>
      <w:r w:rsidR="005E754A" w:rsidRPr="00AA0A44">
        <w:rPr>
          <w:rFonts w:ascii="Arial" w:hAnsi="Arial" w:cs="Arial"/>
        </w:rPr>
        <w:t>T</w:t>
      </w:r>
      <w:r w:rsidR="005E754A" w:rsidRPr="00AA0A44">
        <w:rPr>
          <w:rFonts w:ascii="Arial" w:hAnsi="Arial" w:cs="Arial"/>
          <w:vertAlign w:val="subscript"/>
        </w:rPr>
        <w:t>1</w:t>
      </w:r>
      <w:r w:rsidR="005E754A" w:rsidRPr="00AA0A44">
        <w:rPr>
          <w:rFonts w:ascii="Arial" w:hAnsi="Arial" w:cs="Arial"/>
        </w:rPr>
        <w:t xml:space="preserve"> (P) ; (c) 440 cm</w:t>
      </w:r>
      <w:r w:rsidR="005E754A" w:rsidRPr="00AA0A44">
        <w:rPr>
          <w:rFonts w:ascii="Arial" w:hAnsi="Arial" w:cs="Arial"/>
          <w:vertAlign w:val="superscript"/>
        </w:rPr>
        <w:t>-1</w:t>
      </w:r>
      <w:r w:rsidR="005E754A" w:rsidRPr="00AA0A44">
        <w:rPr>
          <w:rFonts w:ascii="Arial" w:hAnsi="Arial" w:cs="Arial"/>
        </w:rPr>
        <w:t>, 0.55 eV</w:t>
      </w:r>
    </w:p>
    <w:p w:rsidR="00D35379" w:rsidRDefault="00D25199" w:rsidP="00502032">
      <w:pPr>
        <w:tabs>
          <w:tab w:val="left" w:pos="720"/>
        </w:tabs>
        <w:spacing w:line="480" w:lineRule="auto"/>
        <w:rPr>
          <w:rFonts w:ascii="Arial" w:hAnsi="Arial" w:cs="Arial"/>
        </w:rPr>
      </w:pPr>
      <w:r>
        <w:rPr>
          <w:rFonts w:ascii="Arial" w:hAnsi="Arial" w:cs="Arial"/>
        </w:rPr>
        <w:lastRenderedPageBreak/>
        <w:t>7.</w:t>
      </w:r>
      <w:r w:rsidR="002376A3">
        <w:rPr>
          <w:rFonts w:ascii="Arial" w:hAnsi="Arial" w:cs="Arial"/>
        </w:rPr>
        <w:t>10</w:t>
      </w:r>
      <w:r w:rsidR="002D05DE">
        <w:rPr>
          <w:rFonts w:ascii="Arial" w:hAnsi="Arial" w:cs="Arial"/>
        </w:rPr>
        <w:t xml:space="preserve"> </w:t>
      </w:r>
      <w:r w:rsidR="008A725D">
        <w:rPr>
          <w:rFonts w:ascii="Arial" w:hAnsi="Arial" w:cs="Arial"/>
        </w:rPr>
        <w:t>(a) M2 is larger; (b) 653 nm, 729 nm; (c) green</w:t>
      </w:r>
      <w:r w:rsidR="00786404">
        <w:rPr>
          <w:rFonts w:ascii="Arial" w:hAnsi="Arial" w:cs="Arial"/>
        </w:rPr>
        <w:t>-</w:t>
      </w:r>
      <w:r w:rsidR="008A725D">
        <w:rPr>
          <w:rFonts w:ascii="Arial" w:hAnsi="Arial" w:cs="Arial"/>
        </w:rPr>
        <w:t>blue</w:t>
      </w:r>
    </w:p>
    <w:p w:rsidR="002376A3" w:rsidRDefault="002376A3" w:rsidP="00502032">
      <w:pPr>
        <w:tabs>
          <w:tab w:val="left" w:pos="720"/>
        </w:tabs>
        <w:spacing w:line="480" w:lineRule="auto"/>
        <w:rPr>
          <w:rFonts w:ascii="Arial" w:hAnsi="Arial" w:cs="Arial"/>
        </w:rPr>
      </w:pPr>
    </w:p>
    <w:p w:rsidR="002376A3" w:rsidRPr="00593C7A" w:rsidRDefault="002376A3" w:rsidP="002376A3">
      <w:pPr>
        <w:spacing w:line="480" w:lineRule="auto"/>
        <w:rPr>
          <w:rFonts w:ascii="Arial" w:hAnsi="Arial" w:cs="Arial"/>
          <w:b/>
        </w:rPr>
      </w:pPr>
      <w:r>
        <w:rPr>
          <w:rFonts w:ascii="Arial" w:hAnsi="Arial" w:cs="Arial"/>
        </w:rPr>
        <w:t xml:space="preserve">7.11 (a) </w:t>
      </w:r>
      <w:r w:rsidRPr="002376A3">
        <w:rPr>
          <w:rFonts w:ascii="Arial" w:hAnsi="Arial" w:cs="Arial"/>
        </w:rPr>
        <w:t>48 J per pulse;</w:t>
      </w:r>
      <w:r>
        <w:rPr>
          <w:rFonts w:ascii="Arial" w:hAnsi="Arial" w:cs="Arial"/>
        </w:rPr>
        <w:t xml:space="preserve"> (b)</w:t>
      </w:r>
      <w:r w:rsidRPr="002376A3">
        <w:rPr>
          <w:rFonts w:ascii="Arial" w:hAnsi="Arial" w:cs="Arial"/>
          <w:b/>
        </w:rPr>
        <w:t xml:space="preserve"> </w:t>
      </w:r>
      <w:r w:rsidRPr="002376A3">
        <w:rPr>
          <w:rFonts w:ascii="Arial" w:hAnsi="Arial" w:cs="Arial"/>
        </w:rPr>
        <w:t xml:space="preserve">6.7 </w:t>
      </w:r>
      <w:r w:rsidRPr="002376A3">
        <w:rPr>
          <w:rFonts w:ascii="Arial" w:hAnsi="Arial" w:cs="Arial"/>
        </w:rPr>
        <w:sym w:font="Mathematica1" w:char="F0B0"/>
      </w:r>
      <w:r w:rsidRPr="002376A3">
        <w:rPr>
          <w:rFonts w:ascii="Arial" w:hAnsi="Arial" w:cs="Arial"/>
        </w:rPr>
        <w:t>C</w:t>
      </w:r>
    </w:p>
    <w:p w:rsidR="002376A3" w:rsidRDefault="002376A3" w:rsidP="00502032">
      <w:pPr>
        <w:tabs>
          <w:tab w:val="left" w:pos="720"/>
        </w:tabs>
        <w:spacing w:line="480" w:lineRule="auto"/>
        <w:rPr>
          <w:rFonts w:ascii="Arial" w:hAnsi="Arial" w:cs="Arial"/>
        </w:rPr>
      </w:pPr>
    </w:p>
    <w:p w:rsidR="00D35379"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1</w:t>
      </w:r>
      <w:r w:rsidR="002376A3">
        <w:rPr>
          <w:rFonts w:ascii="Arial" w:hAnsi="Arial" w:cs="Arial"/>
        </w:rPr>
        <w:t>2</w:t>
      </w:r>
      <w:r w:rsidR="002D05DE">
        <w:rPr>
          <w:rFonts w:ascii="Arial" w:hAnsi="Arial" w:cs="Arial"/>
        </w:rPr>
        <w:t xml:space="preserve"> </w:t>
      </w:r>
      <w:r w:rsidR="00D35379">
        <w:rPr>
          <w:rFonts w:ascii="Arial" w:hAnsi="Arial" w:cs="Arial"/>
        </w:rPr>
        <w:t xml:space="preserve">(a) 624 nm, </w:t>
      </w:r>
      <w:r w:rsidR="00D35379" w:rsidRPr="00D35379">
        <w:rPr>
          <w:rFonts w:ascii="Arial" w:hAnsi="Arial" w:cs="Arial"/>
          <w:vertAlign w:val="superscript"/>
        </w:rPr>
        <w:t>4</w:t>
      </w:r>
      <w:r w:rsidR="00D35379">
        <w:rPr>
          <w:rFonts w:ascii="Arial" w:hAnsi="Arial" w:cs="Arial"/>
        </w:rPr>
        <w:t>A</w:t>
      </w:r>
      <w:r w:rsidR="00D35379" w:rsidRPr="00D35379">
        <w:rPr>
          <w:rFonts w:ascii="Arial" w:hAnsi="Arial" w:cs="Arial"/>
          <w:vertAlign w:val="subscript"/>
        </w:rPr>
        <w:t>2g</w:t>
      </w:r>
      <w:r w:rsidR="00D35379">
        <w:rPr>
          <w:rFonts w:ascii="Arial" w:hAnsi="Arial" w:cs="Arial"/>
        </w:rPr>
        <w:t xml:space="preserve"> </w:t>
      </w:r>
      <w:r w:rsidR="00D35379">
        <w:rPr>
          <w:rFonts w:ascii="Arial" w:hAnsi="Arial" w:cs="Arial"/>
        </w:rPr>
        <w:sym w:font="Mathematica1" w:char="F0AE"/>
      </w:r>
      <w:r w:rsidR="00D35379">
        <w:rPr>
          <w:rFonts w:ascii="Arial" w:hAnsi="Arial" w:cs="Arial"/>
        </w:rPr>
        <w:t xml:space="preserve"> </w:t>
      </w:r>
      <w:r w:rsidR="00D35379" w:rsidRPr="00D35379">
        <w:rPr>
          <w:rFonts w:ascii="Arial" w:hAnsi="Arial" w:cs="Arial"/>
          <w:vertAlign w:val="superscript"/>
        </w:rPr>
        <w:t>4</w:t>
      </w:r>
      <w:r w:rsidR="00D35379">
        <w:rPr>
          <w:rFonts w:ascii="Arial" w:hAnsi="Arial" w:cs="Arial"/>
        </w:rPr>
        <w:t>T</w:t>
      </w:r>
      <w:r w:rsidR="00D35379" w:rsidRPr="00D35379">
        <w:rPr>
          <w:rFonts w:ascii="Arial" w:hAnsi="Arial" w:cs="Arial"/>
          <w:vertAlign w:val="subscript"/>
        </w:rPr>
        <w:t>2g</w:t>
      </w:r>
      <w:r w:rsidR="00D35379">
        <w:rPr>
          <w:rFonts w:ascii="Arial" w:hAnsi="Arial" w:cs="Arial"/>
        </w:rPr>
        <w:t xml:space="preserve">, 436 nm, </w:t>
      </w:r>
      <w:r w:rsidR="00D35379" w:rsidRPr="00D35379">
        <w:rPr>
          <w:rFonts w:ascii="Arial" w:hAnsi="Arial" w:cs="Arial"/>
          <w:vertAlign w:val="superscript"/>
        </w:rPr>
        <w:t>4</w:t>
      </w:r>
      <w:r w:rsidR="00D35379">
        <w:rPr>
          <w:rFonts w:ascii="Arial" w:hAnsi="Arial" w:cs="Arial"/>
        </w:rPr>
        <w:t>A</w:t>
      </w:r>
      <w:r w:rsidR="00D35379" w:rsidRPr="00D35379">
        <w:rPr>
          <w:rFonts w:ascii="Arial" w:hAnsi="Arial" w:cs="Arial"/>
          <w:vertAlign w:val="subscript"/>
        </w:rPr>
        <w:t>2g</w:t>
      </w:r>
      <w:r w:rsidR="00D35379">
        <w:rPr>
          <w:rFonts w:ascii="Arial" w:hAnsi="Arial" w:cs="Arial"/>
        </w:rPr>
        <w:t xml:space="preserve"> </w:t>
      </w:r>
      <w:r w:rsidR="00D35379">
        <w:rPr>
          <w:rFonts w:ascii="Arial" w:hAnsi="Arial" w:cs="Arial"/>
        </w:rPr>
        <w:sym w:font="Mathematica1" w:char="F0AE"/>
      </w:r>
      <w:r w:rsidR="00D35379">
        <w:rPr>
          <w:rFonts w:ascii="Arial" w:hAnsi="Arial" w:cs="Arial"/>
        </w:rPr>
        <w:t xml:space="preserve"> </w:t>
      </w:r>
      <w:r w:rsidR="00D35379" w:rsidRPr="00D35379">
        <w:rPr>
          <w:rFonts w:ascii="Arial" w:hAnsi="Arial" w:cs="Arial"/>
          <w:vertAlign w:val="superscript"/>
        </w:rPr>
        <w:t>4</w:t>
      </w:r>
      <w:r w:rsidR="00D35379">
        <w:rPr>
          <w:rFonts w:ascii="Arial" w:hAnsi="Arial" w:cs="Arial"/>
        </w:rPr>
        <w:t>T</w:t>
      </w:r>
      <w:r w:rsidR="00D35379" w:rsidRPr="00D35379">
        <w:rPr>
          <w:rFonts w:ascii="Arial" w:hAnsi="Arial" w:cs="Arial"/>
          <w:vertAlign w:val="subscript"/>
        </w:rPr>
        <w:t>1g</w:t>
      </w:r>
      <w:r w:rsidR="00D35379">
        <w:rPr>
          <w:rFonts w:ascii="Arial" w:hAnsi="Arial" w:cs="Arial"/>
        </w:rPr>
        <w:t xml:space="preserve">; (b) </w:t>
      </w:r>
      <w:r w:rsidR="006F0D55">
        <w:rPr>
          <w:rFonts w:ascii="Arial" w:hAnsi="Arial" w:cs="Arial"/>
        </w:rPr>
        <w:t>16</w:t>
      </w:r>
      <w:r w:rsidR="002376A3">
        <w:rPr>
          <w:rFonts w:ascii="Arial" w:hAnsi="Arial" w:cs="Arial"/>
        </w:rPr>
        <w:t>0</w:t>
      </w:r>
      <w:r w:rsidR="006F0D55">
        <w:rPr>
          <w:rFonts w:ascii="Arial" w:hAnsi="Arial" w:cs="Arial"/>
        </w:rPr>
        <w:t>3 cm</w:t>
      </w:r>
      <w:r w:rsidR="006F0D55" w:rsidRPr="006F0D55">
        <w:rPr>
          <w:rFonts w:ascii="Arial" w:hAnsi="Arial" w:cs="Arial"/>
          <w:vertAlign w:val="superscript"/>
        </w:rPr>
        <w:t>-1</w:t>
      </w:r>
      <w:r w:rsidR="006F0D55">
        <w:rPr>
          <w:rFonts w:ascii="Arial" w:hAnsi="Arial" w:cs="Arial"/>
        </w:rPr>
        <w:t xml:space="preserve">, </w:t>
      </w:r>
      <w:r w:rsidR="00D35379">
        <w:rPr>
          <w:rFonts w:ascii="Arial" w:hAnsi="Arial" w:cs="Arial"/>
        </w:rPr>
        <w:t>0.20 eV; (c) grey</w:t>
      </w:r>
      <w:r w:rsidR="00786404">
        <w:rPr>
          <w:rFonts w:ascii="Arial" w:hAnsi="Arial" w:cs="Arial"/>
        </w:rPr>
        <w:t>-</w:t>
      </w:r>
      <w:r w:rsidR="00D35379">
        <w:rPr>
          <w:rFonts w:ascii="Arial" w:hAnsi="Arial" w:cs="Arial"/>
        </w:rPr>
        <w:t>green</w:t>
      </w:r>
    </w:p>
    <w:p w:rsidR="00BC2B68" w:rsidRDefault="00BC2B68" w:rsidP="00502032">
      <w:pPr>
        <w:tabs>
          <w:tab w:val="left" w:pos="720"/>
        </w:tabs>
        <w:spacing w:line="480" w:lineRule="auto"/>
        <w:rPr>
          <w:rFonts w:ascii="Arial" w:hAnsi="Arial" w:cs="Arial"/>
        </w:rPr>
      </w:pPr>
    </w:p>
    <w:p w:rsidR="00D35379"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1</w:t>
      </w:r>
      <w:r w:rsidR="00BC2B68">
        <w:rPr>
          <w:rFonts w:ascii="Arial" w:hAnsi="Arial" w:cs="Arial"/>
        </w:rPr>
        <w:t>3</w:t>
      </w:r>
      <w:r w:rsidR="002D05DE">
        <w:rPr>
          <w:rFonts w:ascii="Arial" w:hAnsi="Arial" w:cs="Arial"/>
        </w:rPr>
        <w:t xml:space="preserve"> </w:t>
      </w:r>
      <w:r w:rsidR="00D35379">
        <w:rPr>
          <w:rFonts w:ascii="Arial" w:hAnsi="Arial" w:cs="Arial"/>
        </w:rPr>
        <w:t>(a) 556 nm, 21</w:t>
      </w:r>
      <w:r w:rsidR="00BC2B68">
        <w:rPr>
          <w:rFonts w:ascii="Arial" w:hAnsi="Arial" w:cs="Arial"/>
        </w:rPr>
        <w:t>8</w:t>
      </w:r>
      <w:r w:rsidR="00D35379">
        <w:rPr>
          <w:rFonts w:ascii="Arial" w:hAnsi="Arial" w:cs="Arial"/>
        </w:rPr>
        <w:t xml:space="preserve"> THz; (b) 400 nm, 291 THz</w:t>
      </w:r>
    </w:p>
    <w:p w:rsidR="00BC2B68" w:rsidRDefault="00BC2B68" w:rsidP="00502032">
      <w:pPr>
        <w:tabs>
          <w:tab w:val="left" w:pos="720"/>
        </w:tabs>
        <w:spacing w:line="480" w:lineRule="auto"/>
        <w:rPr>
          <w:rFonts w:ascii="Arial" w:hAnsi="Arial" w:cs="Arial"/>
        </w:rPr>
      </w:pPr>
    </w:p>
    <w:p w:rsidR="00D35379" w:rsidRDefault="00D25199" w:rsidP="00502032">
      <w:pPr>
        <w:tabs>
          <w:tab w:val="left" w:pos="720"/>
        </w:tabs>
        <w:spacing w:line="480" w:lineRule="auto"/>
        <w:rPr>
          <w:rFonts w:ascii="Arial" w:hAnsi="Arial" w:cs="Arial"/>
        </w:rPr>
      </w:pPr>
      <w:r>
        <w:rPr>
          <w:rFonts w:ascii="Arial" w:hAnsi="Arial" w:cs="Arial"/>
        </w:rPr>
        <w:t>7.</w:t>
      </w:r>
      <w:r w:rsidR="00D35379">
        <w:rPr>
          <w:rFonts w:ascii="Arial" w:hAnsi="Arial" w:cs="Arial"/>
        </w:rPr>
        <w:t>1</w:t>
      </w:r>
      <w:r w:rsidR="00BC2B68">
        <w:rPr>
          <w:rFonts w:ascii="Arial" w:hAnsi="Arial" w:cs="Arial"/>
        </w:rPr>
        <w:t>4</w:t>
      </w:r>
      <w:r w:rsidR="002D05DE">
        <w:rPr>
          <w:rFonts w:ascii="Arial" w:hAnsi="Arial" w:cs="Arial"/>
        </w:rPr>
        <w:t xml:space="preserve"> </w:t>
      </w:r>
      <w:r w:rsidR="00D35379">
        <w:rPr>
          <w:rFonts w:ascii="Arial" w:hAnsi="Arial" w:cs="Arial"/>
        </w:rPr>
        <w:t>(a)</w:t>
      </w:r>
      <w:r w:rsidR="00BC2B68">
        <w:rPr>
          <w:rFonts w:ascii="Arial" w:hAnsi="Arial" w:cs="Arial"/>
        </w:rPr>
        <w:t xml:space="preserve"> </w:t>
      </w:r>
      <w:r w:rsidR="00BC2B68">
        <w:rPr>
          <w:rFonts w:ascii="Arial" w:hAnsi="Arial" w:cs="Arial"/>
          <w:vertAlign w:val="superscript"/>
        </w:rPr>
        <w:t>1</w:t>
      </w:r>
      <w:r w:rsidR="00BC2B68">
        <w:rPr>
          <w:rFonts w:ascii="Arial" w:hAnsi="Arial" w:cs="Arial"/>
        </w:rPr>
        <w:t>S</w:t>
      </w:r>
      <w:r w:rsidR="00BC2B68">
        <w:rPr>
          <w:rFonts w:ascii="Arial" w:hAnsi="Arial" w:cs="Arial"/>
          <w:vertAlign w:val="subscript"/>
        </w:rPr>
        <w:t>0</w:t>
      </w:r>
      <w:r w:rsidR="00BC2B68">
        <w:rPr>
          <w:rFonts w:ascii="Arial" w:hAnsi="Arial" w:cs="Arial"/>
        </w:rPr>
        <w:t xml:space="preserve">; (b) </w:t>
      </w:r>
      <w:r w:rsidR="00BC2B68">
        <w:rPr>
          <w:rFonts w:ascii="Arial" w:hAnsi="Arial" w:cs="Arial"/>
          <w:vertAlign w:val="superscript"/>
        </w:rPr>
        <w:t>1</w:t>
      </w:r>
      <w:r w:rsidR="00BC2B68">
        <w:rPr>
          <w:rFonts w:ascii="Arial" w:hAnsi="Arial" w:cs="Arial"/>
        </w:rPr>
        <w:t>P</w:t>
      </w:r>
      <w:r w:rsidR="00BC2B68">
        <w:rPr>
          <w:rFonts w:ascii="Arial" w:hAnsi="Arial" w:cs="Arial"/>
          <w:vertAlign w:val="subscript"/>
        </w:rPr>
        <w:t>1</w:t>
      </w:r>
      <w:r w:rsidR="00BC2B68">
        <w:rPr>
          <w:rFonts w:ascii="Arial" w:hAnsi="Arial" w:cs="Arial"/>
        </w:rPr>
        <w:t xml:space="preserve">; (c) </w:t>
      </w:r>
      <w:r w:rsidR="00BC2B68">
        <w:rPr>
          <w:rFonts w:ascii="Arial" w:hAnsi="Arial" w:cs="Arial"/>
          <w:vertAlign w:val="superscript"/>
        </w:rPr>
        <w:t>3</w:t>
      </w:r>
      <w:r w:rsidR="00BC2B68">
        <w:rPr>
          <w:rFonts w:ascii="Arial" w:hAnsi="Arial" w:cs="Arial"/>
        </w:rPr>
        <w:t>D</w:t>
      </w:r>
      <w:r w:rsidR="00BC2B68">
        <w:rPr>
          <w:rFonts w:ascii="Arial" w:hAnsi="Arial" w:cs="Arial"/>
          <w:vertAlign w:val="subscript"/>
        </w:rPr>
        <w:t>2</w:t>
      </w:r>
    </w:p>
    <w:p w:rsidR="00BC2B68" w:rsidRDefault="00BC2B68" w:rsidP="00502032">
      <w:pPr>
        <w:tabs>
          <w:tab w:val="left" w:pos="720"/>
        </w:tabs>
        <w:spacing w:line="480" w:lineRule="auto"/>
        <w:rPr>
          <w:rFonts w:ascii="Arial" w:hAnsi="Arial" w:cs="Arial"/>
        </w:rPr>
      </w:pPr>
    </w:p>
    <w:p w:rsidR="00BC2B68" w:rsidRPr="00BC2B68" w:rsidRDefault="00BC2B68" w:rsidP="00BC2B68">
      <w:pPr>
        <w:spacing w:line="480" w:lineRule="auto"/>
        <w:rPr>
          <w:rFonts w:ascii="Arial" w:hAnsi="Arial" w:cs="Arial"/>
        </w:rPr>
      </w:pPr>
      <w:r>
        <w:rPr>
          <w:rFonts w:ascii="Arial" w:hAnsi="Arial" w:cs="Arial"/>
        </w:rPr>
        <w:t>7.15</w:t>
      </w:r>
      <w:r w:rsidR="002D05DE">
        <w:rPr>
          <w:rFonts w:ascii="Arial" w:hAnsi="Arial" w:cs="Arial"/>
        </w:rPr>
        <w:t xml:space="preserve"> </w:t>
      </w:r>
      <w:r>
        <w:rPr>
          <w:rFonts w:ascii="Arial" w:hAnsi="Arial" w:cs="Arial"/>
        </w:rPr>
        <w:t>Pr</w:t>
      </w:r>
      <w:r w:rsidRPr="00F20D11">
        <w:rPr>
          <w:rFonts w:ascii="Arial" w:hAnsi="Arial" w:cs="Arial"/>
          <w:vertAlign w:val="superscript"/>
        </w:rPr>
        <w:t>3+</w:t>
      </w:r>
      <w:r>
        <w:rPr>
          <w:rFonts w:ascii="Arial" w:hAnsi="Arial" w:cs="Arial"/>
        </w:rPr>
        <w:t xml:space="preserve">, </w:t>
      </w:r>
      <w:r w:rsidRPr="004C56CF">
        <w:rPr>
          <w:rFonts w:ascii="Arial" w:hAnsi="Arial" w:cs="Arial"/>
          <w:vertAlign w:val="superscript"/>
        </w:rPr>
        <w:t>3</w:t>
      </w:r>
      <w:r>
        <w:rPr>
          <w:rFonts w:ascii="Arial" w:hAnsi="Arial" w:cs="Arial"/>
        </w:rPr>
        <w:t>H</w:t>
      </w:r>
      <w:r w:rsidRPr="004C56CF">
        <w:rPr>
          <w:rFonts w:ascii="Arial" w:hAnsi="Arial" w:cs="Arial"/>
          <w:vertAlign w:val="subscript"/>
        </w:rPr>
        <w:t>4</w:t>
      </w:r>
      <w:r>
        <w:rPr>
          <w:rFonts w:ascii="Arial" w:hAnsi="Arial" w:cs="Arial"/>
        </w:rPr>
        <w:t>; Eu</w:t>
      </w:r>
      <w:r w:rsidRPr="00F20D11">
        <w:rPr>
          <w:rFonts w:ascii="Arial" w:hAnsi="Arial" w:cs="Arial"/>
          <w:vertAlign w:val="superscript"/>
        </w:rPr>
        <w:t>3+</w:t>
      </w:r>
      <w:r>
        <w:rPr>
          <w:rFonts w:ascii="Arial" w:hAnsi="Arial" w:cs="Arial"/>
        </w:rPr>
        <w:t xml:space="preserve">, </w:t>
      </w:r>
      <w:r>
        <w:rPr>
          <w:rFonts w:ascii="Arial" w:hAnsi="Arial" w:cs="Arial"/>
          <w:vertAlign w:val="superscript"/>
        </w:rPr>
        <w:t>7</w:t>
      </w:r>
      <w:r>
        <w:rPr>
          <w:rFonts w:ascii="Arial" w:hAnsi="Arial" w:cs="Arial"/>
        </w:rPr>
        <w:t>F</w:t>
      </w:r>
      <w:r>
        <w:rPr>
          <w:rFonts w:ascii="Arial" w:hAnsi="Arial" w:cs="Arial"/>
          <w:vertAlign w:val="subscript"/>
        </w:rPr>
        <w:t>0</w:t>
      </w:r>
      <w:r>
        <w:rPr>
          <w:rFonts w:ascii="Arial" w:hAnsi="Arial" w:cs="Arial"/>
        </w:rPr>
        <w:t>; Tb</w:t>
      </w:r>
      <w:r w:rsidRPr="00F20D11">
        <w:rPr>
          <w:rFonts w:ascii="Arial" w:hAnsi="Arial" w:cs="Arial"/>
          <w:vertAlign w:val="superscript"/>
        </w:rPr>
        <w:t>3+</w:t>
      </w:r>
      <w:r>
        <w:rPr>
          <w:rFonts w:ascii="Arial" w:hAnsi="Arial" w:cs="Arial"/>
        </w:rPr>
        <w:t xml:space="preserve">, </w:t>
      </w:r>
      <w:r>
        <w:rPr>
          <w:rFonts w:ascii="Arial" w:hAnsi="Arial" w:cs="Arial"/>
          <w:vertAlign w:val="superscript"/>
        </w:rPr>
        <w:t>7</w:t>
      </w:r>
      <w:r>
        <w:rPr>
          <w:rFonts w:ascii="Arial" w:hAnsi="Arial" w:cs="Arial"/>
        </w:rPr>
        <w:t>F</w:t>
      </w:r>
      <w:r>
        <w:rPr>
          <w:rFonts w:ascii="Arial" w:hAnsi="Arial" w:cs="Arial"/>
          <w:vertAlign w:val="subscript"/>
        </w:rPr>
        <w:t>6</w:t>
      </w:r>
      <w:r>
        <w:rPr>
          <w:rFonts w:ascii="Arial" w:hAnsi="Arial" w:cs="Arial"/>
        </w:rPr>
        <w:t>;</w:t>
      </w:r>
      <w:r w:rsidRPr="00BC2B68">
        <w:rPr>
          <w:rFonts w:ascii="Arial" w:hAnsi="Arial" w:cs="Arial"/>
        </w:rPr>
        <w:t xml:space="preserve"> </w:t>
      </w:r>
      <w:r>
        <w:rPr>
          <w:rFonts w:ascii="Arial" w:hAnsi="Arial" w:cs="Arial"/>
        </w:rPr>
        <w:t>Ho</w:t>
      </w:r>
      <w:r w:rsidRPr="00F20D11">
        <w:rPr>
          <w:rFonts w:ascii="Arial" w:hAnsi="Arial" w:cs="Arial"/>
          <w:vertAlign w:val="superscript"/>
        </w:rPr>
        <w:t>3+</w:t>
      </w:r>
      <w:r>
        <w:rPr>
          <w:rFonts w:ascii="Arial" w:hAnsi="Arial" w:cs="Arial"/>
        </w:rPr>
        <w:t xml:space="preserve">, </w:t>
      </w:r>
      <w:r>
        <w:rPr>
          <w:rFonts w:ascii="Arial" w:hAnsi="Arial" w:cs="Arial"/>
          <w:vertAlign w:val="superscript"/>
        </w:rPr>
        <w:t>5</w:t>
      </w:r>
      <w:r>
        <w:rPr>
          <w:rFonts w:ascii="Arial" w:hAnsi="Arial" w:cs="Arial"/>
        </w:rPr>
        <w:t>I</w:t>
      </w:r>
      <w:r>
        <w:rPr>
          <w:rFonts w:ascii="Arial" w:hAnsi="Arial" w:cs="Arial"/>
          <w:vertAlign w:val="subscript"/>
        </w:rPr>
        <w:t>8</w:t>
      </w:r>
    </w:p>
    <w:p w:rsidR="00233D07" w:rsidRDefault="00233D07" w:rsidP="00502032">
      <w:pPr>
        <w:tabs>
          <w:tab w:val="left" w:pos="720"/>
        </w:tabs>
        <w:spacing w:line="480" w:lineRule="auto"/>
        <w:rPr>
          <w:rFonts w:ascii="Arial" w:hAnsi="Arial" w:cs="Arial"/>
        </w:rPr>
      </w:pPr>
    </w:p>
    <w:p w:rsidR="00233D07" w:rsidRDefault="00233D07" w:rsidP="00233D07">
      <w:pPr>
        <w:spacing w:line="480" w:lineRule="auto"/>
        <w:rPr>
          <w:rFonts w:ascii="Arial" w:hAnsi="Arial" w:cs="Arial"/>
          <w:b/>
        </w:rPr>
      </w:pPr>
      <w:r>
        <w:rPr>
          <w:rFonts w:ascii="Arial" w:hAnsi="Arial" w:cs="Arial"/>
          <w:b/>
        </w:rPr>
        <w:t>Chapter 8</w:t>
      </w:r>
    </w:p>
    <w:p w:rsidR="00233D07" w:rsidRDefault="00233D07" w:rsidP="00233D07">
      <w:pPr>
        <w:spacing w:line="480" w:lineRule="auto"/>
        <w:rPr>
          <w:rFonts w:ascii="Arial" w:hAnsi="Arial" w:cs="Arial"/>
          <w:b/>
        </w:rPr>
      </w:pPr>
    </w:p>
    <w:p w:rsidR="00233D07" w:rsidRPr="00722465" w:rsidRDefault="00233D07" w:rsidP="00233D07">
      <w:pPr>
        <w:spacing w:line="480" w:lineRule="auto"/>
        <w:rPr>
          <w:rFonts w:ascii="Arial" w:hAnsi="Arial" w:cs="Arial"/>
          <w:i/>
        </w:rPr>
      </w:pPr>
      <w:r w:rsidRPr="00722465">
        <w:rPr>
          <w:rFonts w:ascii="Arial" w:hAnsi="Arial" w:cs="Arial"/>
          <w:i/>
        </w:rPr>
        <w:t>Answers to introductory questions</w:t>
      </w:r>
    </w:p>
    <w:p w:rsidR="00233D07" w:rsidRDefault="00233D07" w:rsidP="00233D07">
      <w:pPr>
        <w:spacing w:line="480" w:lineRule="auto"/>
        <w:rPr>
          <w:rFonts w:ascii="Arial" w:hAnsi="Arial" w:cs="Arial"/>
        </w:rPr>
      </w:pPr>
    </w:p>
    <w:p w:rsidR="00233D07" w:rsidRDefault="00233D07" w:rsidP="00233D07">
      <w:pPr>
        <w:spacing w:line="480" w:lineRule="auto"/>
        <w:rPr>
          <w:rFonts w:ascii="Arial" w:hAnsi="Arial" w:cs="Arial"/>
        </w:rPr>
      </w:pPr>
      <w:r w:rsidRPr="00233D07">
        <w:rPr>
          <w:rFonts w:ascii="Arial" w:hAnsi="Arial" w:cs="Arial"/>
        </w:rPr>
        <w:t>Why is deep water tinted blue?</w:t>
      </w:r>
    </w:p>
    <w:p w:rsidR="00233D07" w:rsidRPr="00D63968" w:rsidRDefault="00233D07" w:rsidP="00233D07">
      <w:pPr>
        <w:spacing w:line="480" w:lineRule="auto"/>
        <w:rPr>
          <w:rFonts w:ascii="Arial" w:hAnsi="Arial" w:cs="Arial"/>
        </w:rPr>
      </w:pPr>
      <w:r>
        <w:rPr>
          <w:rFonts w:ascii="Arial" w:hAnsi="Arial" w:cs="Arial"/>
        </w:rPr>
        <w:tab/>
        <w:t>The colour of water bodies in nature depends on reflection, scattering, impurities, the aspect of the sky</w:t>
      </w:r>
      <w:r w:rsidR="00786404">
        <w:rPr>
          <w:rFonts w:ascii="Arial" w:hAnsi="Arial" w:cs="Arial"/>
        </w:rPr>
        <w:t>,</w:t>
      </w:r>
      <w:r>
        <w:rPr>
          <w:rFonts w:ascii="Arial" w:hAnsi="Arial" w:cs="Arial"/>
        </w:rPr>
        <w:t xml:space="preserve"> and so on.</w:t>
      </w:r>
      <w:r w:rsidR="002D05DE">
        <w:rPr>
          <w:rFonts w:ascii="Arial" w:hAnsi="Arial" w:cs="Arial"/>
        </w:rPr>
        <w:t xml:space="preserve"> </w:t>
      </w:r>
      <w:r>
        <w:rPr>
          <w:rFonts w:ascii="Arial" w:hAnsi="Arial" w:cs="Arial"/>
        </w:rPr>
        <w:t>Ignoring these aspects, the colour of pure water in transmission is blue because red light is more strongly absorbed than blue.</w:t>
      </w:r>
      <w:r w:rsidR="002D05DE">
        <w:rPr>
          <w:rFonts w:ascii="Arial" w:hAnsi="Arial" w:cs="Arial"/>
        </w:rPr>
        <w:t xml:space="preserve"> </w:t>
      </w:r>
      <w:r>
        <w:rPr>
          <w:rFonts w:ascii="Arial" w:hAnsi="Arial" w:cs="Arial"/>
        </w:rPr>
        <w:t>Passing from the surface to greater depths in clear sea will render the light that penetrates a deeper and deeper blue hue.</w:t>
      </w:r>
      <w:r w:rsidR="002D05DE">
        <w:rPr>
          <w:rFonts w:ascii="Arial" w:hAnsi="Arial" w:cs="Arial"/>
        </w:rPr>
        <w:t xml:space="preserve"> </w:t>
      </w:r>
      <w:r>
        <w:rPr>
          <w:rFonts w:ascii="Arial" w:hAnsi="Arial" w:cs="Arial"/>
        </w:rPr>
        <w:t>Absorption is due to transitions between the vibrational energy levels.</w:t>
      </w:r>
      <w:r w:rsidR="002D05DE">
        <w:rPr>
          <w:rFonts w:ascii="Arial" w:hAnsi="Arial" w:cs="Arial"/>
        </w:rPr>
        <w:t xml:space="preserve"> </w:t>
      </w:r>
      <w:r>
        <w:rPr>
          <w:rFonts w:ascii="Arial" w:hAnsi="Arial" w:cs="Arial"/>
        </w:rPr>
        <w:t>T</w:t>
      </w:r>
      <w:r w:rsidRPr="00D972EC">
        <w:rPr>
          <w:rFonts w:ascii="Arial" w:hAnsi="Arial" w:cs="Arial"/>
        </w:rPr>
        <w:t>he water molecule</w:t>
      </w:r>
      <w:r>
        <w:rPr>
          <w:rFonts w:ascii="Arial" w:hAnsi="Arial" w:cs="Arial"/>
        </w:rPr>
        <w:t xml:space="preserve"> </w:t>
      </w:r>
      <w:r w:rsidRPr="00D972EC">
        <w:rPr>
          <w:rFonts w:ascii="Arial" w:hAnsi="Arial" w:cs="Arial"/>
        </w:rPr>
        <w:t xml:space="preserve">is angular with a bending mode of vibration </w:t>
      </w:r>
      <w:r w:rsidRPr="00D972EC">
        <w:rPr>
          <w:rFonts w:ascii="Arial" w:hAnsi="Arial" w:cs="Arial"/>
        </w:rPr>
        <w:sym w:font="Symbol" w:char="F06E"/>
      </w:r>
      <w:r w:rsidRPr="00D972EC">
        <w:rPr>
          <w:rFonts w:ascii="Arial" w:hAnsi="Arial" w:cs="Arial"/>
          <w:vertAlign w:val="subscript"/>
        </w:rPr>
        <w:t>2</w:t>
      </w:r>
      <w:r w:rsidRPr="00D972EC">
        <w:rPr>
          <w:rFonts w:ascii="Arial" w:hAnsi="Arial" w:cs="Arial"/>
        </w:rPr>
        <w:t>, which, in the gas phase, absorbs energy in the infrared, at a wavelength of 6273 nm.</w:t>
      </w:r>
      <w:r w:rsidR="002D05DE">
        <w:rPr>
          <w:rFonts w:ascii="Arial" w:hAnsi="Arial" w:cs="Arial"/>
        </w:rPr>
        <w:t xml:space="preserve"> </w:t>
      </w:r>
      <w:r w:rsidRPr="00D972EC">
        <w:rPr>
          <w:rFonts w:ascii="Arial" w:hAnsi="Arial" w:cs="Arial"/>
        </w:rPr>
        <w:t xml:space="preserve">In addition, two </w:t>
      </w:r>
      <w:r w:rsidRPr="00D972EC">
        <w:rPr>
          <w:rFonts w:ascii="Arial" w:hAnsi="Arial" w:cs="Arial"/>
        </w:rPr>
        <w:lastRenderedPageBreak/>
        <w:t>stretching modes, in which the bonds in the molecule lengthen and shorten, also occur.</w:t>
      </w:r>
      <w:r w:rsidR="002D05DE">
        <w:rPr>
          <w:rFonts w:ascii="Arial" w:hAnsi="Arial" w:cs="Arial"/>
        </w:rPr>
        <w:t xml:space="preserve"> </w:t>
      </w:r>
      <w:r w:rsidRPr="00D972EC">
        <w:rPr>
          <w:rFonts w:ascii="Arial" w:hAnsi="Arial" w:cs="Arial"/>
        </w:rPr>
        <w:t xml:space="preserve">One of these, in which the bonds lengthen and shorten together, the </w:t>
      </w:r>
      <w:r w:rsidRPr="00D972EC">
        <w:rPr>
          <w:rFonts w:ascii="Arial" w:hAnsi="Arial" w:cs="Arial"/>
          <w:i/>
        </w:rPr>
        <w:t>symmetrical mode</w:t>
      </w:r>
      <w:r w:rsidRPr="00D972EC">
        <w:rPr>
          <w:rFonts w:ascii="Arial" w:hAnsi="Arial" w:cs="Arial"/>
        </w:rPr>
        <w:t xml:space="preserve">, </w:t>
      </w:r>
      <w:r w:rsidRPr="00D972EC">
        <w:rPr>
          <w:rFonts w:ascii="Arial" w:hAnsi="Arial" w:cs="Arial"/>
        </w:rPr>
        <w:sym w:font="Symbol" w:char="F06E"/>
      </w:r>
      <w:r w:rsidRPr="00D972EC">
        <w:rPr>
          <w:rFonts w:ascii="Arial" w:hAnsi="Arial" w:cs="Arial"/>
          <w:vertAlign w:val="subscript"/>
        </w:rPr>
        <w:t>1</w:t>
      </w:r>
      <w:r w:rsidRPr="00D972EC">
        <w:rPr>
          <w:rFonts w:ascii="Arial" w:hAnsi="Arial" w:cs="Arial"/>
        </w:rPr>
        <w:t>, absorbs energy at 2730 nm in the gas phase.</w:t>
      </w:r>
      <w:r w:rsidR="002D05DE">
        <w:rPr>
          <w:rFonts w:ascii="Arial" w:hAnsi="Arial" w:cs="Arial"/>
        </w:rPr>
        <w:t xml:space="preserve"> </w:t>
      </w:r>
      <w:r w:rsidRPr="00D972EC">
        <w:rPr>
          <w:rFonts w:ascii="Arial" w:hAnsi="Arial" w:cs="Arial"/>
        </w:rPr>
        <w:t xml:space="preserve">The other, in which one bond lengthens as the other shortens, the </w:t>
      </w:r>
      <w:r w:rsidRPr="00D972EC">
        <w:rPr>
          <w:rFonts w:ascii="Arial" w:hAnsi="Arial" w:cs="Arial"/>
          <w:i/>
        </w:rPr>
        <w:t>antisymmetrical mode</w:t>
      </w:r>
      <w:r w:rsidRPr="00D972EC">
        <w:rPr>
          <w:rFonts w:ascii="Arial" w:hAnsi="Arial" w:cs="Arial"/>
        </w:rPr>
        <w:t xml:space="preserve">, </w:t>
      </w:r>
      <w:r w:rsidRPr="00D972EC">
        <w:rPr>
          <w:rFonts w:ascii="Arial" w:hAnsi="Arial" w:cs="Arial"/>
        </w:rPr>
        <w:sym w:font="Symbol" w:char="F06E"/>
      </w:r>
      <w:r w:rsidRPr="00D972EC">
        <w:rPr>
          <w:rFonts w:ascii="Arial" w:hAnsi="Arial" w:cs="Arial"/>
          <w:vertAlign w:val="subscript"/>
        </w:rPr>
        <w:t>3</w:t>
      </w:r>
      <w:r w:rsidRPr="00D972EC">
        <w:rPr>
          <w:rFonts w:ascii="Arial" w:hAnsi="Arial" w:cs="Arial"/>
        </w:rPr>
        <w:t>, absorbs energy at 2662 nm in the gas phase.</w:t>
      </w:r>
      <w:r w:rsidR="002D05DE">
        <w:rPr>
          <w:rFonts w:ascii="Arial" w:hAnsi="Arial" w:cs="Arial"/>
        </w:rPr>
        <w:t xml:space="preserve"> </w:t>
      </w:r>
      <w:r w:rsidRPr="00D972EC">
        <w:rPr>
          <w:rFonts w:ascii="Arial" w:hAnsi="Arial" w:cs="Arial"/>
        </w:rPr>
        <w:t>These absorption wavelengths are far from the visible</w:t>
      </w:r>
      <w:r>
        <w:rPr>
          <w:rFonts w:ascii="Arial" w:hAnsi="Arial" w:cs="Arial"/>
        </w:rPr>
        <w:t>.</w:t>
      </w:r>
      <w:r w:rsidR="002D05DE">
        <w:rPr>
          <w:rFonts w:ascii="Arial" w:hAnsi="Arial" w:cs="Arial"/>
        </w:rPr>
        <w:t xml:space="preserve"> </w:t>
      </w:r>
      <w:r>
        <w:rPr>
          <w:rFonts w:ascii="Arial" w:hAnsi="Arial" w:cs="Arial"/>
        </w:rPr>
        <w:t xml:space="preserve">However, </w:t>
      </w:r>
      <w:r w:rsidRPr="00D63968">
        <w:rPr>
          <w:rFonts w:ascii="Arial" w:hAnsi="Arial" w:cs="Arial"/>
        </w:rPr>
        <w:t xml:space="preserve">they combine to produce </w:t>
      </w:r>
      <w:r w:rsidRPr="00D63968">
        <w:rPr>
          <w:rFonts w:ascii="Arial" w:hAnsi="Arial" w:cs="Arial"/>
          <w:i/>
        </w:rPr>
        <w:t>overtones</w:t>
      </w:r>
      <w:r w:rsidRPr="00D63968">
        <w:rPr>
          <w:rFonts w:ascii="Arial" w:hAnsi="Arial" w:cs="Arial"/>
        </w:rPr>
        <w:t xml:space="preserve">, which are harmonics, and </w:t>
      </w:r>
      <w:r w:rsidRPr="00D63968">
        <w:rPr>
          <w:rFonts w:ascii="Arial" w:hAnsi="Arial" w:cs="Arial"/>
          <w:i/>
        </w:rPr>
        <w:t>combinatorial tones</w:t>
      </w:r>
      <w:r w:rsidRPr="00D63968">
        <w:rPr>
          <w:rFonts w:ascii="Arial" w:hAnsi="Arial" w:cs="Arial"/>
        </w:rPr>
        <w:t>, which are sums, of the fundamental frequencies.</w:t>
      </w:r>
      <w:r w:rsidR="002D05DE">
        <w:rPr>
          <w:rFonts w:ascii="Arial" w:hAnsi="Arial" w:cs="Arial"/>
        </w:rPr>
        <w:t xml:space="preserve"> </w:t>
      </w:r>
      <w:r w:rsidRPr="00D63968">
        <w:rPr>
          <w:rFonts w:ascii="Arial" w:hAnsi="Arial" w:cs="Arial"/>
        </w:rPr>
        <w:t xml:space="preserve">For example, if we set the frequencies of the absorption maxima as </w:t>
      </w:r>
      <w:r w:rsidRPr="00D63968">
        <w:rPr>
          <w:rFonts w:ascii="Arial" w:hAnsi="Arial" w:cs="Arial"/>
        </w:rPr>
        <w:sym w:font="Symbol" w:char="F06E"/>
      </w:r>
      <w:r w:rsidRPr="00D63968">
        <w:rPr>
          <w:rFonts w:ascii="Arial" w:hAnsi="Arial" w:cs="Arial"/>
          <w:vertAlign w:val="subscript"/>
        </w:rPr>
        <w:t>1</w:t>
      </w:r>
      <w:r w:rsidRPr="00D63968">
        <w:rPr>
          <w:rFonts w:ascii="Arial" w:hAnsi="Arial" w:cs="Arial"/>
        </w:rPr>
        <w:t xml:space="preserve">, </w:t>
      </w:r>
      <w:r w:rsidRPr="00D63968">
        <w:rPr>
          <w:rFonts w:ascii="Arial" w:hAnsi="Arial" w:cs="Arial"/>
        </w:rPr>
        <w:sym w:font="Symbol" w:char="F06E"/>
      </w:r>
      <w:r w:rsidRPr="00D63968">
        <w:rPr>
          <w:rFonts w:ascii="Arial" w:hAnsi="Arial" w:cs="Arial"/>
          <w:vertAlign w:val="subscript"/>
        </w:rPr>
        <w:t>2</w:t>
      </w:r>
      <w:r w:rsidRPr="00D63968">
        <w:rPr>
          <w:rFonts w:ascii="Arial" w:hAnsi="Arial" w:cs="Arial"/>
        </w:rPr>
        <w:t xml:space="preserve">, and </w:t>
      </w:r>
      <w:r w:rsidRPr="00D63968">
        <w:rPr>
          <w:rFonts w:ascii="Arial" w:hAnsi="Arial" w:cs="Arial"/>
        </w:rPr>
        <w:sym w:font="Symbol" w:char="F06E"/>
      </w:r>
      <w:r w:rsidRPr="00D63968">
        <w:rPr>
          <w:rFonts w:ascii="Arial" w:hAnsi="Arial" w:cs="Arial"/>
          <w:vertAlign w:val="subscript"/>
        </w:rPr>
        <w:t>3</w:t>
      </w:r>
      <w:r w:rsidRPr="00D63968">
        <w:rPr>
          <w:rFonts w:ascii="Arial" w:hAnsi="Arial" w:cs="Arial"/>
        </w:rPr>
        <w:t>, the overtones are of the form 2</w:t>
      </w:r>
      <w:r w:rsidRPr="00D63968">
        <w:rPr>
          <w:rFonts w:ascii="Arial" w:hAnsi="Arial" w:cs="Arial"/>
        </w:rPr>
        <w:sym w:font="Symbol" w:char="F06E"/>
      </w:r>
      <w:r w:rsidRPr="00D63968">
        <w:rPr>
          <w:rFonts w:ascii="Arial" w:hAnsi="Arial" w:cs="Arial"/>
          <w:vertAlign w:val="subscript"/>
        </w:rPr>
        <w:t>1</w:t>
      </w:r>
      <w:r w:rsidRPr="00D63968">
        <w:rPr>
          <w:rFonts w:ascii="Arial" w:hAnsi="Arial" w:cs="Arial"/>
        </w:rPr>
        <w:t xml:space="preserve"> and the combinatorial tones are of the form 2</w:t>
      </w:r>
      <w:r w:rsidRPr="00D63968">
        <w:rPr>
          <w:rFonts w:ascii="Arial" w:hAnsi="Arial" w:cs="Arial"/>
        </w:rPr>
        <w:sym w:font="Symbol" w:char="F06E"/>
      </w:r>
      <w:r w:rsidRPr="00D63968">
        <w:rPr>
          <w:rFonts w:ascii="Arial" w:hAnsi="Arial" w:cs="Arial"/>
          <w:vertAlign w:val="subscript"/>
        </w:rPr>
        <w:t>2</w:t>
      </w:r>
      <w:r w:rsidRPr="00D63968">
        <w:rPr>
          <w:rFonts w:ascii="Arial" w:hAnsi="Arial" w:cs="Arial"/>
        </w:rPr>
        <w:t xml:space="preserve"> + </w:t>
      </w:r>
      <w:r w:rsidRPr="00D63968">
        <w:rPr>
          <w:rFonts w:ascii="Arial" w:hAnsi="Arial" w:cs="Arial"/>
        </w:rPr>
        <w:sym w:font="Symbol" w:char="F06E"/>
      </w:r>
      <w:r w:rsidRPr="00D63968">
        <w:rPr>
          <w:rFonts w:ascii="Arial" w:hAnsi="Arial" w:cs="Arial"/>
          <w:vertAlign w:val="subscript"/>
        </w:rPr>
        <w:t>3</w:t>
      </w:r>
      <w:r w:rsidRPr="00D63968">
        <w:rPr>
          <w:rFonts w:ascii="Arial" w:hAnsi="Arial" w:cs="Arial"/>
        </w:rPr>
        <w:t>.</w:t>
      </w:r>
      <w:r w:rsidR="002D05DE">
        <w:rPr>
          <w:rFonts w:ascii="Arial" w:hAnsi="Arial" w:cs="Arial"/>
        </w:rPr>
        <w:t xml:space="preserve"> </w:t>
      </w:r>
      <w:r w:rsidRPr="00D63968">
        <w:rPr>
          <w:rFonts w:ascii="Arial" w:hAnsi="Arial" w:cs="Arial"/>
        </w:rPr>
        <w:t>The existence of these terms extends the spectrum of water molecules much closer to the visible</w:t>
      </w:r>
      <w:r w:rsidR="00B47946">
        <w:rPr>
          <w:rFonts w:ascii="Arial" w:hAnsi="Arial" w:cs="Arial"/>
        </w:rPr>
        <w:t xml:space="preserve"> –</w:t>
      </w:r>
      <w:r w:rsidR="00B47946" w:rsidRPr="00D63968">
        <w:rPr>
          <w:rFonts w:ascii="Arial" w:hAnsi="Arial" w:cs="Arial"/>
        </w:rPr>
        <w:t xml:space="preserve"> </w:t>
      </w:r>
      <w:r w:rsidRPr="00D63968">
        <w:rPr>
          <w:rFonts w:ascii="Arial" w:hAnsi="Arial" w:cs="Arial"/>
        </w:rPr>
        <w:t>close enough, in fact, to present a sensation of colour to the eye.</w:t>
      </w:r>
      <w:r w:rsidR="00471DEF">
        <w:rPr>
          <w:rFonts w:ascii="Arial" w:hAnsi="Arial" w:cs="Arial"/>
        </w:rPr>
        <w:t xml:space="preserve"> </w:t>
      </w:r>
      <w:r w:rsidRPr="00D63968">
        <w:rPr>
          <w:rFonts w:ascii="Arial" w:hAnsi="Arial" w:cs="Arial"/>
        </w:rPr>
        <w:tab/>
        <w:t xml:space="preserve">The weak absorption of light in the red region of the spectrum of both water and ice is most likely to be due to overtones of the fundamental </w:t>
      </w:r>
      <w:r w:rsidRPr="00D63968">
        <w:rPr>
          <w:rFonts w:ascii="Arial" w:hAnsi="Arial" w:cs="Arial"/>
        </w:rPr>
        <w:sym w:font="Symbol" w:char="F06E"/>
      </w:r>
      <w:r w:rsidRPr="00D63968">
        <w:rPr>
          <w:rFonts w:ascii="Arial" w:hAnsi="Arial" w:cs="Arial"/>
          <w:vertAlign w:val="subscript"/>
        </w:rPr>
        <w:t>1</w:t>
      </w:r>
      <w:r w:rsidRPr="00D63968">
        <w:rPr>
          <w:rFonts w:ascii="Arial" w:hAnsi="Arial" w:cs="Arial"/>
        </w:rPr>
        <w:t>, O-H stretching vibration.</w:t>
      </w:r>
      <w:r w:rsidR="002D05DE">
        <w:rPr>
          <w:rFonts w:ascii="Arial" w:hAnsi="Arial" w:cs="Arial"/>
        </w:rPr>
        <w:t xml:space="preserve"> </w:t>
      </w:r>
      <w:r w:rsidRPr="00D63968">
        <w:rPr>
          <w:rFonts w:ascii="Arial" w:hAnsi="Arial" w:cs="Arial"/>
        </w:rPr>
        <w:t>This is shifted from the gas phase positions noted above and is found at about 2491 nm in liquid water.</w:t>
      </w:r>
      <w:r w:rsidR="002D05DE">
        <w:rPr>
          <w:rFonts w:ascii="Arial" w:hAnsi="Arial" w:cs="Arial"/>
        </w:rPr>
        <w:t xml:space="preserve"> </w:t>
      </w:r>
      <w:r w:rsidRPr="00D63968">
        <w:rPr>
          <w:rFonts w:ascii="Arial" w:hAnsi="Arial" w:cs="Arial"/>
        </w:rPr>
        <w:t>The main overtones of importance for colour are the</w:t>
      </w:r>
      <w:r>
        <w:rPr>
          <w:rFonts w:ascii="Arial" w:hAnsi="Arial" w:cs="Arial"/>
        </w:rPr>
        <w:t xml:space="preserve"> 4</w:t>
      </w:r>
      <w:r w:rsidRPr="00D63968">
        <w:rPr>
          <w:rFonts w:ascii="Arial" w:hAnsi="Arial" w:cs="Arial"/>
          <w:vertAlign w:val="superscript"/>
        </w:rPr>
        <w:t>th</w:t>
      </w:r>
      <w:r w:rsidRPr="00D63968">
        <w:rPr>
          <w:rFonts w:ascii="Arial" w:hAnsi="Arial" w:cs="Arial"/>
        </w:rPr>
        <w:t xml:space="preserve">, giving rise to absorption in the infrared at about 735 nm, and the </w:t>
      </w:r>
      <w:r>
        <w:rPr>
          <w:rFonts w:ascii="Arial" w:hAnsi="Arial" w:cs="Arial"/>
        </w:rPr>
        <w:t>5</w:t>
      </w:r>
      <w:r w:rsidRPr="00D63968">
        <w:rPr>
          <w:rFonts w:ascii="Arial" w:hAnsi="Arial" w:cs="Arial"/>
          <w:vertAlign w:val="superscript"/>
        </w:rPr>
        <w:t>th</w:t>
      </w:r>
      <w:r w:rsidRPr="00D63968">
        <w:rPr>
          <w:rFonts w:ascii="Arial" w:hAnsi="Arial" w:cs="Arial"/>
        </w:rPr>
        <w:t>, giving rise to absorption at about 590 nm.</w:t>
      </w:r>
      <w:r w:rsidR="002D05DE">
        <w:rPr>
          <w:rFonts w:ascii="Arial" w:hAnsi="Arial" w:cs="Arial"/>
        </w:rPr>
        <w:t xml:space="preserve"> </w:t>
      </w:r>
      <w:r w:rsidRPr="00D63968">
        <w:rPr>
          <w:rFonts w:ascii="Arial" w:hAnsi="Arial" w:cs="Arial"/>
        </w:rPr>
        <w:t>Although the absorption due to these transitions is very weak, it is still significant and causes the blue colour of bodies of pure water.</w:t>
      </w:r>
      <w:r w:rsidR="002D05DE">
        <w:rPr>
          <w:rFonts w:ascii="Arial" w:hAnsi="Arial" w:cs="Arial"/>
        </w:rPr>
        <w:t xml:space="preserve"> </w:t>
      </w:r>
      <w:r w:rsidRPr="00D63968">
        <w:rPr>
          <w:rFonts w:ascii="Arial" w:hAnsi="Arial" w:cs="Arial"/>
        </w:rPr>
        <w:t>At this stage</w:t>
      </w:r>
      <w:r w:rsidR="00B47946">
        <w:rPr>
          <w:rFonts w:ascii="Arial" w:hAnsi="Arial" w:cs="Arial"/>
        </w:rPr>
        <w:t>,</w:t>
      </w:r>
      <w:r w:rsidRPr="00D63968">
        <w:rPr>
          <w:rFonts w:ascii="Arial" w:hAnsi="Arial" w:cs="Arial"/>
        </w:rPr>
        <w:t xml:space="preserve"> the strength of the absorption is low, but it is just enough to remove a small fraction of red and orange.</w:t>
      </w:r>
      <w:r w:rsidR="002D05DE">
        <w:rPr>
          <w:rFonts w:ascii="Arial" w:hAnsi="Arial" w:cs="Arial"/>
        </w:rPr>
        <w:t xml:space="preserve"> </w:t>
      </w:r>
      <w:r w:rsidRPr="00D63968">
        <w:rPr>
          <w:rFonts w:ascii="Arial" w:hAnsi="Arial" w:cs="Arial"/>
        </w:rPr>
        <w:t xml:space="preserve">This is enough to give sizeable bodies of pure water or ice a pale (watery!) blue colour. </w:t>
      </w:r>
    </w:p>
    <w:p w:rsidR="00233D07" w:rsidRPr="00233D07" w:rsidRDefault="00233D07" w:rsidP="00233D07">
      <w:pPr>
        <w:spacing w:line="480" w:lineRule="auto"/>
        <w:rPr>
          <w:rFonts w:ascii="Arial" w:hAnsi="Arial" w:cs="Arial"/>
        </w:rPr>
      </w:pPr>
    </w:p>
    <w:p w:rsidR="00233D07" w:rsidRPr="00233D07" w:rsidRDefault="00233D07" w:rsidP="00233D07">
      <w:pPr>
        <w:spacing w:line="480" w:lineRule="auto"/>
        <w:rPr>
          <w:rFonts w:ascii="Arial" w:hAnsi="Arial" w:cs="Arial"/>
          <w:i/>
        </w:rPr>
      </w:pPr>
      <w:r w:rsidRPr="00233D07">
        <w:rPr>
          <w:rFonts w:ascii="Arial" w:hAnsi="Arial" w:cs="Arial"/>
          <w:i/>
        </w:rPr>
        <w:t>What colours roses red and cornflowers blue?</w:t>
      </w:r>
    </w:p>
    <w:p w:rsidR="006727CD" w:rsidRDefault="006727CD" w:rsidP="006727CD">
      <w:pPr>
        <w:spacing w:line="480" w:lineRule="auto"/>
        <w:rPr>
          <w:rFonts w:ascii="Arial" w:hAnsi="Arial" w:cs="Arial"/>
        </w:rPr>
      </w:pPr>
      <w:r w:rsidRPr="008C3E9C">
        <w:rPr>
          <w:rFonts w:ascii="Arial" w:hAnsi="Arial" w:cs="Arial"/>
        </w:rPr>
        <w:tab/>
        <w:t xml:space="preserve">Many of the blues and reds of flowers are derived from a group of flavonoid related compounds called </w:t>
      </w:r>
      <w:r w:rsidRPr="008C3E9C">
        <w:rPr>
          <w:rFonts w:ascii="Arial" w:hAnsi="Arial" w:cs="Arial"/>
          <w:i/>
        </w:rPr>
        <w:t>anthocyanins</w:t>
      </w:r>
      <w:r>
        <w:rPr>
          <w:rFonts w:ascii="Arial" w:hAnsi="Arial" w:cs="Arial"/>
        </w:rPr>
        <w:t>.</w:t>
      </w:r>
      <w:r w:rsidR="002D05DE">
        <w:rPr>
          <w:rFonts w:ascii="Arial" w:hAnsi="Arial" w:cs="Arial"/>
        </w:rPr>
        <w:t xml:space="preserve"> </w:t>
      </w:r>
      <w:r>
        <w:rPr>
          <w:rFonts w:ascii="Arial" w:hAnsi="Arial" w:cs="Arial"/>
        </w:rPr>
        <w:t xml:space="preserve">The name derives from cyanin (= blue) as the compound was first isolated from blue cornflowers, </w:t>
      </w:r>
      <w:r w:rsidRPr="001E3CCD">
        <w:rPr>
          <w:rFonts w:ascii="Arial" w:hAnsi="Arial" w:cs="Arial"/>
          <w:i/>
        </w:rPr>
        <w:t>Centaurea cyanus</w:t>
      </w:r>
      <w:r>
        <w:rPr>
          <w:rFonts w:ascii="Arial" w:hAnsi="Arial" w:cs="Arial"/>
        </w:rPr>
        <w:t>.</w:t>
      </w:r>
      <w:r w:rsidR="002D05DE">
        <w:rPr>
          <w:rFonts w:ascii="Arial" w:hAnsi="Arial" w:cs="Arial"/>
        </w:rPr>
        <w:t xml:space="preserve"> </w:t>
      </w:r>
      <w:r>
        <w:rPr>
          <w:rFonts w:ascii="Arial" w:hAnsi="Arial" w:cs="Arial"/>
        </w:rPr>
        <w:t>A</w:t>
      </w:r>
      <w:r w:rsidRPr="008C3E9C">
        <w:rPr>
          <w:rFonts w:ascii="Arial" w:hAnsi="Arial" w:cs="Arial"/>
        </w:rPr>
        <w:t xml:space="preserve">ll </w:t>
      </w:r>
      <w:r>
        <w:rPr>
          <w:rFonts w:ascii="Arial" w:hAnsi="Arial" w:cs="Arial"/>
        </w:rPr>
        <w:t xml:space="preserve">the anthocyanins </w:t>
      </w:r>
      <w:r w:rsidRPr="008C3E9C">
        <w:rPr>
          <w:rFonts w:ascii="Arial" w:hAnsi="Arial" w:cs="Arial"/>
        </w:rPr>
        <w:t xml:space="preserve">absorb </w:t>
      </w:r>
      <w:r w:rsidRPr="008C3E9C">
        <w:rPr>
          <w:rFonts w:ascii="Arial" w:hAnsi="Arial" w:cs="Arial"/>
        </w:rPr>
        <w:lastRenderedPageBreak/>
        <w:t>strongly in the green region of the spectrum</w:t>
      </w:r>
      <w:r>
        <w:rPr>
          <w:rFonts w:ascii="Arial" w:hAnsi="Arial" w:cs="Arial"/>
        </w:rPr>
        <w:t xml:space="preserve">, thus allowing the flowers to </w:t>
      </w:r>
      <w:r w:rsidRPr="008C3E9C">
        <w:rPr>
          <w:rFonts w:ascii="Arial" w:hAnsi="Arial" w:cs="Arial"/>
        </w:rPr>
        <w:t xml:space="preserve">reflect </w:t>
      </w:r>
      <w:r>
        <w:rPr>
          <w:rFonts w:ascii="Arial" w:hAnsi="Arial" w:cs="Arial"/>
        </w:rPr>
        <w:t xml:space="preserve">varying proportions of </w:t>
      </w:r>
      <w:r w:rsidRPr="008C3E9C">
        <w:rPr>
          <w:rFonts w:ascii="Arial" w:hAnsi="Arial" w:cs="Arial"/>
        </w:rPr>
        <w:t>reds and blues.</w:t>
      </w:r>
      <w:r w:rsidR="002D05DE">
        <w:rPr>
          <w:rFonts w:ascii="Arial" w:hAnsi="Arial" w:cs="Arial"/>
        </w:rPr>
        <w:t xml:space="preserve"> </w:t>
      </w:r>
      <w:r>
        <w:rPr>
          <w:rFonts w:ascii="Arial" w:hAnsi="Arial" w:cs="Arial"/>
        </w:rPr>
        <w:t xml:space="preserve">The colour range of flowers and fruits using anthocyanins spans the range from salmon pink through to blue and violet. </w:t>
      </w:r>
    </w:p>
    <w:p w:rsidR="006727CD" w:rsidRDefault="006727CD" w:rsidP="006727CD">
      <w:pPr>
        <w:spacing w:line="480" w:lineRule="auto"/>
        <w:ind w:firstLine="720"/>
        <w:rPr>
          <w:rFonts w:ascii="Arial" w:hAnsi="Arial" w:cs="Arial"/>
        </w:rPr>
      </w:pPr>
      <w:r>
        <w:rPr>
          <w:rFonts w:ascii="Arial" w:hAnsi="Arial" w:cs="Arial"/>
        </w:rPr>
        <w:t>The diversity of this group of plant pigments is considerable.</w:t>
      </w:r>
      <w:r w:rsidR="002D05DE">
        <w:rPr>
          <w:rFonts w:ascii="Arial" w:hAnsi="Arial" w:cs="Arial"/>
        </w:rPr>
        <w:t xml:space="preserve"> </w:t>
      </w:r>
      <w:r>
        <w:rPr>
          <w:rFonts w:ascii="Arial" w:hAnsi="Arial" w:cs="Arial"/>
        </w:rPr>
        <w:t xml:space="preserve">The anthocyanins are composed of an </w:t>
      </w:r>
      <w:r w:rsidRPr="000F3BBF">
        <w:rPr>
          <w:rFonts w:ascii="Arial" w:hAnsi="Arial" w:cs="Arial"/>
          <w:i/>
        </w:rPr>
        <w:t>anthocyanidin</w:t>
      </w:r>
      <w:r>
        <w:rPr>
          <w:rFonts w:ascii="Arial" w:hAnsi="Arial" w:cs="Arial"/>
        </w:rPr>
        <w:t xml:space="preserve"> plus one or more sugar molecules.</w:t>
      </w:r>
      <w:r w:rsidR="002D05DE">
        <w:rPr>
          <w:rFonts w:ascii="Arial" w:hAnsi="Arial" w:cs="Arial"/>
        </w:rPr>
        <w:t xml:space="preserve"> </w:t>
      </w:r>
      <w:r>
        <w:rPr>
          <w:rFonts w:ascii="Arial" w:hAnsi="Arial" w:cs="Arial"/>
        </w:rPr>
        <w:t>The anthocyanins are glycosides of anthocyanidins and the anthocyanidins themselves are the aglycons of anthocyanins</w:t>
      </w:r>
      <w:r>
        <w:rPr>
          <w:rStyle w:val="FootnoteReference"/>
          <w:rFonts w:ascii="Arial" w:hAnsi="Arial" w:cs="Arial"/>
        </w:rPr>
        <w:footnoteReference w:id="1"/>
      </w:r>
      <w:r>
        <w:rPr>
          <w:rFonts w:ascii="Arial" w:hAnsi="Arial" w:cs="Arial"/>
        </w:rPr>
        <w:t>.</w:t>
      </w:r>
      <w:r w:rsidR="002D05DE">
        <w:rPr>
          <w:rFonts w:ascii="Arial" w:hAnsi="Arial" w:cs="Arial"/>
        </w:rPr>
        <w:t xml:space="preserve"> </w:t>
      </w:r>
      <w:r>
        <w:rPr>
          <w:rFonts w:ascii="Arial" w:hAnsi="Arial" w:cs="Arial"/>
        </w:rPr>
        <w:t>There are about 30 anthocyanidins known, which yield about 1000 anthocyanin pigments when the various substitutions are taken into account.</w:t>
      </w:r>
      <w:r w:rsidR="002D05DE">
        <w:rPr>
          <w:rFonts w:ascii="Arial" w:hAnsi="Arial" w:cs="Arial"/>
        </w:rPr>
        <w:t xml:space="preserve"> </w:t>
      </w:r>
      <w:r>
        <w:rPr>
          <w:rFonts w:ascii="Arial" w:hAnsi="Arial" w:cs="Arial"/>
        </w:rPr>
        <w:t>This multiplicity gives rise to the enormous range of colours shown by many of our favourite flowers.</w:t>
      </w:r>
      <w:r w:rsidRPr="008C3E9C">
        <w:rPr>
          <w:rFonts w:ascii="Arial" w:hAnsi="Arial" w:cs="Arial"/>
        </w:rPr>
        <w:t xml:space="preserve"> </w:t>
      </w:r>
    </w:p>
    <w:p w:rsidR="00233D07" w:rsidRPr="00233D07" w:rsidRDefault="00233D07" w:rsidP="00233D07">
      <w:pPr>
        <w:spacing w:line="480" w:lineRule="auto"/>
        <w:rPr>
          <w:rFonts w:ascii="Arial" w:hAnsi="Arial" w:cs="Arial"/>
        </w:rPr>
      </w:pPr>
    </w:p>
    <w:p w:rsidR="00233D07" w:rsidRPr="006727CD" w:rsidRDefault="00233D07" w:rsidP="00233D07">
      <w:pPr>
        <w:spacing w:line="480" w:lineRule="auto"/>
        <w:rPr>
          <w:rFonts w:ascii="Arial" w:hAnsi="Arial" w:cs="Arial"/>
          <w:i/>
        </w:rPr>
      </w:pPr>
      <w:r w:rsidRPr="006727CD">
        <w:rPr>
          <w:rFonts w:ascii="Arial" w:hAnsi="Arial" w:cs="Arial"/>
          <w:i/>
        </w:rPr>
        <w:t>What is a blueprint?</w:t>
      </w:r>
    </w:p>
    <w:p w:rsidR="006727CD" w:rsidRDefault="006727CD" w:rsidP="000E1131">
      <w:pPr>
        <w:spacing w:line="480" w:lineRule="auto"/>
        <w:ind w:firstLine="567"/>
        <w:rPr>
          <w:rFonts w:ascii="Arial" w:hAnsi="Arial" w:cs="Arial"/>
        </w:rPr>
      </w:pPr>
      <w:r>
        <w:rPr>
          <w:rFonts w:ascii="Arial" w:hAnsi="Arial" w:cs="Arial"/>
        </w:rPr>
        <w:t>A blueprint is a copy of an architectural or engineering drawing made with the cyanotype process.</w:t>
      </w:r>
      <w:r w:rsidR="002D05DE">
        <w:rPr>
          <w:rFonts w:ascii="Arial" w:hAnsi="Arial" w:cs="Arial"/>
        </w:rPr>
        <w:t xml:space="preserve"> </w:t>
      </w:r>
      <w:r>
        <w:rPr>
          <w:rFonts w:ascii="Arial" w:hAnsi="Arial" w:cs="Arial"/>
        </w:rPr>
        <w:t xml:space="preserve">At the end of the </w:t>
      </w:r>
      <w:r w:rsidR="00335078">
        <w:rPr>
          <w:rFonts w:ascii="Arial" w:hAnsi="Arial" w:cs="Arial"/>
        </w:rPr>
        <w:t xml:space="preserve">nineteenth </w:t>
      </w:r>
      <w:r>
        <w:rPr>
          <w:rFonts w:ascii="Arial" w:hAnsi="Arial" w:cs="Arial"/>
        </w:rPr>
        <w:t>century architectural and engineering drawing were copied by hand, a process that was very labour intensive, time consuming</w:t>
      </w:r>
      <w:r w:rsidR="00B47946">
        <w:rPr>
          <w:rFonts w:ascii="Arial" w:hAnsi="Arial" w:cs="Arial"/>
        </w:rPr>
        <w:t>,</w:t>
      </w:r>
      <w:r>
        <w:rPr>
          <w:rFonts w:ascii="Arial" w:hAnsi="Arial" w:cs="Arial"/>
        </w:rPr>
        <w:t xml:space="preserve"> and liable to error.</w:t>
      </w:r>
      <w:r w:rsidR="002D05DE">
        <w:rPr>
          <w:rFonts w:ascii="Arial" w:hAnsi="Arial" w:cs="Arial"/>
        </w:rPr>
        <w:t xml:space="preserve"> </w:t>
      </w:r>
      <w:r>
        <w:rPr>
          <w:rFonts w:ascii="Arial" w:hAnsi="Arial" w:cs="Arial"/>
        </w:rPr>
        <w:t>The scientist Herschel invented a process of making negative copies of images</w:t>
      </w:r>
      <w:r w:rsidR="00A11E4C">
        <w:rPr>
          <w:rFonts w:ascii="Arial" w:hAnsi="Arial" w:cs="Arial"/>
        </w:rPr>
        <w:t>,</w:t>
      </w:r>
      <w:r>
        <w:rPr>
          <w:rFonts w:ascii="Arial" w:hAnsi="Arial" w:cs="Arial"/>
        </w:rPr>
        <w:t xml:space="preserve"> which he called </w:t>
      </w:r>
      <w:r w:rsidRPr="006727CD">
        <w:rPr>
          <w:rFonts w:ascii="Arial" w:hAnsi="Arial" w:cs="Arial"/>
        </w:rPr>
        <w:t>cyanotype</w:t>
      </w:r>
      <w:r>
        <w:rPr>
          <w:rFonts w:ascii="Arial" w:hAnsi="Arial" w:cs="Arial"/>
        </w:rPr>
        <w:t>s.</w:t>
      </w:r>
      <w:r w:rsidR="002D05DE">
        <w:rPr>
          <w:rFonts w:ascii="Arial" w:hAnsi="Arial" w:cs="Arial"/>
        </w:rPr>
        <w:t xml:space="preserve"> </w:t>
      </w:r>
      <w:r w:rsidR="000E1131">
        <w:rPr>
          <w:rFonts w:ascii="Arial" w:hAnsi="Arial" w:cs="Arial"/>
        </w:rPr>
        <w:t>Although these were not suitable for recording ordinary scenes, it was later realised that this technique was perfectly adequate for the copying of drawings.</w:t>
      </w:r>
      <w:r w:rsidR="002D05DE">
        <w:rPr>
          <w:rFonts w:ascii="Arial" w:hAnsi="Arial" w:cs="Arial"/>
        </w:rPr>
        <w:t xml:space="preserve"> </w:t>
      </w:r>
      <w:r w:rsidR="000E1131">
        <w:rPr>
          <w:rFonts w:ascii="Arial" w:hAnsi="Arial" w:cs="Arial"/>
        </w:rPr>
        <w:t>In essence, a blueprint is a negative image made with Prussian blue.</w:t>
      </w:r>
      <w:r w:rsidR="002D05DE">
        <w:rPr>
          <w:rFonts w:ascii="Arial" w:hAnsi="Arial" w:cs="Arial"/>
        </w:rPr>
        <w:t xml:space="preserve"> </w:t>
      </w:r>
      <w:r>
        <w:rPr>
          <w:rFonts w:ascii="Arial" w:hAnsi="Arial" w:cs="Arial"/>
        </w:rPr>
        <w:t>A drawing, made on tracing paper, w</w:t>
      </w:r>
      <w:r w:rsidR="000E1131">
        <w:rPr>
          <w:rFonts w:ascii="Arial" w:hAnsi="Arial" w:cs="Arial"/>
        </w:rPr>
        <w:t>as</w:t>
      </w:r>
      <w:r>
        <w:rPr>
          <w:rFonts w:ascii="Arial" w:hAnsi="Arial" w:cs="Arial"/>
        </w:rPr>
        <w:t xml:space="preserve"> placed on a sheet of </w:t>
      </w:r>
      <w:r w:rsidR="000E1131">
        <w:rPr>
          <w:rFonts w:ascii="Arial" w:hAnsi="Arial" w:cs="Arial"/>
        </w:rPr>
        <w:t xml:space="preserve">suitably treated </w:t>
      </w:r>
      <w:r>
        <w:rPr>
          <w:rFonts w:ascii="Arial" w:hAnsi="Arial" w:cs="Arial"/>
        </w:rPr>
        <w:t>paper and exposed to light</w:t>
      </w:r>
      <w:r w:rsidR="000E1131">
        <w:rPr>
          <w:rFonts w:ascii="Arial" w:hAnsi="Arial" w:cs="Arial"/>
        </w:rPr>
        <w:t>.</w:t>
      </w:r>
      <w:r w:rsidR="002D05DE">
        <w:rPr>
          <w:rFonts w:ascii="Arial" w:hAnsi="Arial" w:cs="Arial"/>
        </w:rPr>
        <w:t xml:space="preserve"> </w:t>
      </w:r>
      <w:r w:rsidR="000E1131">
        <w:rPr>
          <w:rFonts w:ascii="Arial" w:hAnsi="Arial" w:cs="Arial"/>
        </w:rPr>
        <w:t>Prussian blue was deposited in the areas that were illuminated while the areas under lines were remained white.</w:t>
      </w:r>
      <w:r w:rsidR="002D05DE">
        <w:rPr>
          <w:rFonts w:ascii="Arial" w:hAnsi="Arial" w:cs="Arial"/>
        </w:rPr>
        <w:t xml:space="preserve"> </w:t>
      </w:r>
      <w:r w:rsidR="000E1131">
        <w:rPr>
          <w:rFonts w:ascii="Arial" w:hAnsi="Arial" w:cs="Arial"/>
        </w:rPr>
        <w:t xml:space="preserve">This forms a </w:t>
      </w:r>
      <w:r>
        <w:rPr>
          <w:rFonts w:ascii="Arial" w:hAnsi="Arial" w:cs="Arial"/>
        </w:rPr>
        <w:t xml:space="preserve">negative copy of the drawing </w:t>
      </w:r>
      <w:r w:rsidR="000E1131">
        <w:rPr>
          <w:rFonts w:ascii="Arial" w:hAnsi="Arial" w:cs="Arial"/>
        </w:rPr>
        <w:t>in Prussian blue – a blueprint.</w:t>
      </w:r>
    </w:p>
    <w:p w:rsidR="006727CD" w:rsidRDefault="006727CD" w:rsidP="000E1131">
      <w:pPr>
        <w:spacing w:line="480" w:lineRule="auto"/>
        <w:ind w:firstLine="567"/>
        <w:rPr>
          <w:rFonts w:ascii="Arial" w:hAnsi="Arial" w:cs="Arial"/>
        </w:rPr>
      </w:pPr>
      <w:r>
        <w:rPr>
          <w:rFonts w:ascii="Arial" w:hAnsi="Arial" w:cs="Arial"/>
        </w:rPr>
        <w:lastRenderedPageBreak/>
        <w:t>Blueprints are now superseded by photocopies of many types</w:t>
      </w:r>
      <w:r w:rsidR="000E1131">
        <w:rPr>
          <w:rFonts w:ascii="Arial" w:hAnsi="Arial" w:cs="Arial"/>
        </w:rPr>
        <w:t>.</w:t>
      </w:r>
    </w:p>
    <w:p w:rsidR="000E1131" w:rsidRDefault="000E1131" w:rsidP="000E1131">
      <w:pPr>
        <w:spacing w:line="480" w:lineRule="auto"/>
        <w:rPr>
          <w:rFonts w:ascii="Arial" w:hAnsi="Arial" w:cs="Arial"/>
        </w:rPr>
      </w:pPr>
    </w:p>
    <w:p w:rsidR="00C25BBE" w:rsidRPr="00722465" w:rsidRDefault="00C25BBE" w:rsidP="00C25BBE">
      <w:pPr>
        <w:spacing w:line="480" w:lineRule="auto"/>
        <w:rPr>
          <w:rFonts w:ascii="Arial" w:hAnsi="Arial" w:cs="Arial"/>
          <w:i/>
        </w:rPr>
      </w:pPr>
      <w:r w:rsidRPr="00722465">
        <w:rPr>
          <w:rFonts w:ascii="Arial" w:hAnsi="Arial" w:cs="Arial"/>
          <w:i/>
        </w:rPr>
        <w:t>Quick Quiz</w:t>
      </w:r>
    </w:p>
    <w:p w:rsidR="00C25BBE" w:rsidRDefault="00C25BBE" w:rsidP="00C25BBE">
      <w:pPr>
        <w:spacing w:line="480" w:lineRule="auto"/>
        <w:rPr>
          <w:rFonts w:ascii="Arial" w:hAnsi="Arial" w:cs="Arial"/>
        </w:rPr>
      </w:pPr>
    </w:p>
    <w:p w:rsidR="00C25BBE" w:rsidRDefault="00C25BBE" w:rsidP="00C25BBE">
      <w:pPr>
        <w:spacing w:line="480" w:lineRule="auto"/>
        <w:rPr>
          <w:rFonts w:ascii="Arial" w:hAnsi="Arial" w:cs="Arial"/>
        </w:rPr>
      </w:pPr>
      <w:r w:rsidRPr="00722465">
        <w:rPr>
          <w:rFonts w:ascii="Arial" w:hAnsi="Arial" w:cs="Arial"/>
        </w:rPr>
        <w:t>1 (</w:t>
      </w:r>
      <w:r>
        <w:rPr>
          <w:rFonts w:ascii="Arial" w:hAnsi="Arial" w:cs="Arial"/>
        </w:rPr>
        <w:t>c</w:t>
      </w:r>
      <w:r w:rsidRPr="00722465">
        <w:rPr>
          <w:rFonts w:ascii="Arial" w:hAnsi="Arial" w:cs="Arial"/>
        </w:rPr>
        <w:t>); 2 (</w:t>
      </w:r>
      <w:r>
        <w:rPr>
          <w:rFonts w:ascii="Arial" w:hAnsi="Arial" w:cs="Arial"/>
        </w:rPr>
        <w:t>b</w:t>
      </w:r>
      <w:r w:rsidRPr="00722465">
        <w:rPr>
          <w:rFonts w:ascii="Arial" w:hAnsi="Arial" w:cs="Arial"/>
        </w:rPr>
        <w:t>); 3 (</w:t>
      </w:r>
      <w:r>
        <w:rPr>
          <w:rFonts w:ascii="Arial" w:hAnsi="Arial" w:cs="Arial"/>
        </w:rPr>
        <w:t>b</w:t>
      </w:r>
      <w:r w:rsidRPr="00722465">
        <w:rPr>
          <w:rFonts w:ascii="Arial" w:hAnsi="Arial" w:cs="Arial"/>
        </w:rPr>
        <w:t>); 4 (</w:t>
      </w:r>
      <w:r>
        <w:rPr>
          <w:rFonts w:ascii="Arial" w:hAnsi="Arial" w:cs="Arial"/>
        </w:rPr>
        <w:t>a</w:t>
      </w:r>
      <w:r w:rsidRPr="00722465">
        <w:rPr>
          <w:rFonts w:ascii="Arial" w:hAnsi="Arial" w:cs="Arial"/>
        </w:rPr>
        <w:t>); 5 (c); 6 (a); 7 (</w:t>
      </w:r>
      <w:r>
        <w:rPr>
          <w:rFonts w:ascii="Arial" w:hAnsi="Arial" w:cs="Arial"/>
        </w:rPr>
        <w:t>b</w:t>
      </w:r>
      <w:r w:rsidRPr="00722465">
        <w:rPr>
          <w:rFonts w:ascii="Arial" w:hAnsi="Arial" w:cs="Arial"/>
        </w:rPr>
        <w:t>); 8 (</w:t>
      </w:r>
      <w:r>
        <w:rPr>
          <w:rFonts w:ascii="Arial" w:hAnsi="Arial" w:cs="Arial"/>
        </w:rPr>
        <w:t>c); 9 (a</w:t>
      </w:r>
      <w:r w:rsidRPr="00722465">
        <w:rPr>
          <w:rFonts w:ascii="Arial" w:hAnsi="Arial" w:cs="Arial"/>
        </w:rPr>
        <w:t>); 10 (</w:t>
      </w:r>
      <w:r>
        <w:rPr>
          <w:rFonts w:ascii="Arial" w:hAnsi="Arial" w:cs="Arial"/>
        </w:rPr>
        <w:t>b</w:t>
      </w:r>
      <w:r w:rsidRPr="00722465">
        <w:rPr>
          <w:rFonts w:ascii="Arial" w:hAnsi="Arial" w:cs="Arial"/>
        </w:rPr>
        <w:t>)</w:t>
      </w:r>
    </w:p>
    <w:p w:rsidR="00C25BBE" w:rsidRDefault="00C25BBE" w:rsidP="00C25BBE">
      <w:pPr>
        <w:spacing w:line="480" w:lineRule="auto"/>
        <w:rPr>
          <w:rFonts w:ascii="Arial" w:hAnsi="Arial" w:cs="Arial"/>
        </w:rPr>
      </w:pPr>
    </w:p>
    <w:p w:rsidR="00C25BBE" w:rsidRPr="00592604" w:rsidRDefault="00C25BBE" w:rsidP="00C25BBE">
      <w:pPr>
        <w:spacing w:line="480" w:lineRule="auto"/>
        <w:rPr>
          <w:rFonts w:ascii="Arial" w:hAnsi="Arial" w:cs="Arial"/>
          <w:i/>
        </w:rPr>
      </w:pPr>
      <w:r w:rsidRPr="00592604">
        <w:rPr>
          <w:rFonts w:ascii="Arial" w:hAnsi="Arial" w:cs="Arial"/>
          <w:i/>
        </w:rPr>
        <w:t xml:space="preserve">Problems and </w:t>
      </w:r>
      <w:r w:rsidR="00A11E4C">
        <w:rPr>
          <w:rFonts w:ascii="Arial" w:hAnsi="Arial" w:cs="Arial"/>
          <w:i/>
        </w:rPr>
        <w:t>E</w:t>
      </w:r>
      <w:r w:rsidR="00A11E4C" w:rsidRPr="00592604">
        <w:rPr>
          <w:rFonts w:ascii="Arial" w:hAnsi="Arial" w:cs="Arial"/>
          <w:i/>
        </w:rPr>
        <w:t>xercises</w:t>
      </w:r>
    </w:p>
    <w:p w:rsidR="000E1131" w:rsidRDefault="002A5CD2" w:rsidP="00C25BBE">
      <w:pPr>
        <w:spacing w:line="480" w:lineRule="auto"/>
        <w:rPr>
          <w:rFonts w:ascii="Arial" w:hAnsi="Arial" w:cs="Arial"/>
        </w:rPr>
      </w:pPr>
      <w:r>
        <w:rPr>
          <w:rFonts w:ascii="Arial" w:hAnsi="Arial" w:cs="Arial"/>
        </w:rPr>
        <w:t>8.</w:t>
      </w:r>
      <w:r w:rsidR="00C25BBE">
        <w:rPr>
          <w:rFonts w:ascii="Arial" w:hAnsi="Arial" w:cs="Arial"/>
        </w:rPr>
        <w:t>1</w:t>
      </w:r>
      <w:r w:rsidR="002D05DE">
        <w:rPr>
          <w:rFonts w:ascii="Arial" w:hAnsi="Arial" w:cs="Arial"/>
        </w:rPr>
        <w:t xml:space="preserve"> </w:t>
      </w:r>
      <w:r w:rsidR="00AB4A23">
        <w:rPr>
          <w:rFonts w:ascii="Arial" w:hAnsi="Arial" w:cs="Arial"/>
        </w:rPr>
        <w:t>(a) red, 0.5, violet, 0.93; (b) 9.9 m; (c) 0.61</w:t>
      </w:r>
      <w:r w:rsidR="002D05DE">
        <w:rPr>
          <w:rFonts w:ascii="Arial" w:hAnsi="Arial" w:cs="Arial"/>
        </w:rPr>
        <w:t xml:space="preserve"> </w:t>
      </w:r>
    </w:p>
    <w:p w:rsidR="006B31FB" w:rsidRPr="00AB4A23" w:rsidRDefault="002A5CD2" w:rsidP="00C25BBE">
      <w:pPr>
        <w:spacing w:line="480" w:lineRule="auto"/>
        <w:rPr>
          <w:rFonts w:ascii="Arial" w:hAnsi="Arial" w:cs="Arial"/>
        </w:rPr>
      </w:pPr>
      <w:r>
        <w:rPr>
          <w:rFonts w:ascii="Arial" w:hAnsi="Arial" w:cs="Arial"/>
        </w:rPr>
        <w:t>8.</w:t>
      </w:r>
      <w:r w:rsidR="006B31FB">
        <w:rPr>
          <w:rFonts w:ascii="Arial" w:hAnsi="Arial" w:cs="Arial"/>
        </w:rPr>
        <w:t>2</w:t>
      </w:r>
      <w:r w:rsidR="002D05DE">
        <w:rPr>
          <w:rFonts w:ascii="Arial" w:hAnsi="Arial" w:cs="Arial"/>
        </w:rPr>
        <w:t xml:space="preserve"> </w:t>
      </w:r>
      <w:r w:rsidR="00AB4A23" w:rsidRPr="00C505DF">
        <w:rPr>
          <w:rFonts w:ascii="Arial" w:hAnsi="Arial" w:cs="Arial"/>
        </w:rPr>
        <w:t>CH</w:t>
      </w:r>
      <w:r w:rsidR="00AB4A23" w:rsidRPr="00C505DF">
        <w:rPr>
          <w:rFonts w:ascii="Arial" w:hAnsi="Arial" w:cs="Arial"/>
          <w:vertAlign w:val="subscript"/>
        </w:rPr>
        <w:t>3</w:t>
      </w:r>
      <w:r w:rsidR="00AB4A23" w:rsidRPr="00C505DF">
        <w:rPr>
          <w:rFonts w:ascii="Arial" w:hAnsi="Arial" w:cs="Arial"/>
        </w:rPr>
        <w:t>(CH=CH)</w:t>
      </w:r>
      <w:r w:rsidR="00AB4A23" w:rsidRPr="00C505DF">
        <w:rPr>
          <w:rFonts w:ascii="Arial" w:hAnsi="Arial" w:cs="Arial"/>
          <w:vertAlign w:val="subscript"/>
        </w:rPr>
        <w:t>7</w:t>
      </w:r>
      <w:r w:rsidR="00AB4A23" w:rsidRPr="00C505DF">
        <w:rPr>
          <w:rFonts w:ascii="Arial" w:hAnsi="Arial" w:cs="Arial"/>
        </w:rPr>
        <w:t>CH</w:t>
      </w:r>
      <w:r w:rsidR="00AB4A23" w:rsidRPr="00C505DF">
        <w:rPr>
          <w:rFonts w:ascii="Arial" w:hAnsi="Arial" w:cs="Arial"/>
          <w:vertAlign w:val="subscript"/>
        </w:rPr>
        <w:t>3</w:t>
      </w:r>
      <w:r w:rsidR="00AB4A23">
        <w:rPr>
          <w:rFonts w:ascii="Arial" w:hAnsi="Arial" w:cs="Arial"/>
        </w:rPr>
        <w:t>, absorption maximum ~390 nm, colour yellow</w:t>
      </w:r>
      <w:r w:rsidR="00335078">
        <w:rPr>
          <w:rFonts w:ascii="Arial" w:hAnsi="Arial" w:cs="Arial"/>
        </w:rPr>
        <w:t>-</w:t>
      </w:r>
      <w:r w:rsidR="00AB4A23">
        <w:rPr>
          <w:rFonts w:ascii="Arial" w:hAnsi="Arial" w:cs="Arial"/>
        </w:rPr>
        <w:t xml:space="preserve">orange; </w:t>
      </w:r>
      <w:r w:rsidR="00AB4A23" w:rsidRPr="00C505DF">
        <w:rPr>
          <w:rFonts w:ascii="Arial" w:hAnsi="Arial" w:cs="Arial"/>
        </w:rPr>
        <w:t>CH</w:t>
      </w:r>
      <w:r w:rsidR="00AB4A23" w:rsidRPr="00C505DF">
        <w:rPr>
          <w:rFonts w:ascii="Arial" w:hAnsi="Arial" w:cs="Arial"/>
          <w:vertAlign w:val="subscript"/>
        </w:rPr>
        <w:t>3</w:t>
      </w:r>
      <w:r w:rsidR="00AB4A23" w:rsidRPr="00C505DF">
        <w:rPr>
          <w:rFonts w:ascii="Arial" w:hAnsi="Arial" w:cs="Arial"/>
        </w:rPr>
        <w:t>(CH=CH)</w:t>
      </w:r>
      <w:r w:rsidR="00AB4A23" w:rsidRPr="00C505DF">
        <w:rPr>
          <w:rFonts w:ascii="Arial" w:hAnsi="Arial" w:cs="Arial"/>
          <w:vertAlign w:val="subscript"/>
        </w:rPr>
        <w:t>9</w:t>
      </w:r>
      <w:r w:rsidR="00AB4A23" w:rsidRPr="00C505DF">
        <w:rPr>
          <w:rFonts w:ascii="Arial" w:hAnsi="Arial" w:cs="Arial"/>
        </w:rPr>
        <w:t>CH</w:t>
      </w:r>
      <w:r w:rsidR="00AB4A23" w:rsidRPr="00C505DF">
        <w:rPr>
          <w:rFonts w:ascii="Arial" w:hAnsi="Arial" w:cs="Arial"/>
          <w:vertAlign w:val="subscript"/>
        </w:rPr>
        <w:t>3</w:t>
      </w:r>
      <w:r w:rsidR="00AB4A23">
        <w:rPr>
          <w:rFonts w:ascii="Arial" w:hAnsi="Arial" w:cs="Arial"/>
          <w:vertAlign w:val="subscript"/>
        </w:rPr>
        <w:t xml:space="preserve"> </w:t>
      </w:r>
      <w:r w:rsidR="00AB4A23">
        <w:rPr>
          <w:rFonts w:ascii="Arial" w:hAnsi="Arial" w:cs="Arial"/>
        </w:rPr>
        <w:t>, absorption maximum ~420 nm, colour orange</w:t>
      </w:r>
      <w:r w:rsidR="00335078">
        <w:rPr>
          <w:rFonts w:ascii="Arial" w:hAnsi="Arial" w:cs="Arial"/>
        </w:rPr>
        <w:t>-</w:t>
      </w:r>
      <w:r w:rsidR="00AB4A23">
        <w:rPr>
          <w:rFonts w:ascii="Arial" w:hAnsi="Arial" w:cs="Arial"/>
        </w:rPr>
        <w:t>red</w:t>
      </w:r>
    </w:p>
    <w:p w:rsidR="006B31FB" w:rsidRDefault="002A5CD2" w:rsidP="00C25BBE">
      <w:pPr>
        <w:spacing w:line="480" w:lineRule="auto"/>
        <w:rPr>
          <w:rFonts w:ascii="Arial" w:hAnsi="Arial" w:cs="Arial"/>
        </w:rPr>
      </w:pPr>
      <w:r>
        <w:rPr>
          <w:rFonts w:ascii="Arial" w:hAnsi="Arial" w:cs="Arial"/>
        </w:rPr>
        <w:t>8.</w:t>
      </w:r>
      <w:r w:rsidR="006B31FB">
        <w:rPr>
          <w:rFonts w:ascii="Arial" w:hAnsi="Arial" w:cs="Arial"/>
        </w:rPr>
        <w:t>3</w:t>
      </w:r>
      <w:r w:rsidR="002D05DE">
        <w:rPr>
          <w:rFonts w:ascii="Arial" w:hAnsi="Arial" w:cs="Arial"/>
        </w:rPr>
        <w:t xml:space="preserve"> </w:t>
      </w:r>
      <w:r w:rsidR="006B31FB">
        <w:rPr>
          <w:rFonts w:ascii="Arial" w:hAnsi="Arial" w:cs="Arial"/>
        </w:rPr>
        <w:t>(a) purple; (b) ligand-to-metal (Fe(III) charge transfer; (c) 1.83 eV, 2.93</w:t>
      </w:r>
      <w:r w:rsidR="00603175">
        <w:rPr>
          <w:rFonts w:ascii="Arial" w:hAnsi="Arial" w:cs="Arial"/>
        </w:rPr>
        <w:t xml:space="preserve"> × </w:t>
      </w:r>
      <w:r w:rsidR="006B31FB">
        <w:rPr>
          <w:rFonts w:ascii="Arial" w:hAnsi="Arial" w:cs="Arial"/>
        </w:rPr>
        <w:t>10</w:t>
      </w:r>
      <w:r w:rsidR="006B31FB" w:rsidRPr="006B31FB">
        <w:rPr>
          <w:rFonts w:ascii="Arial" w:hAnsi="Arial" w:cs="Arial"/>
          <w:vertAlign w:val="superscript"/>
        </w:rPr>
        <w:t>-19</w:t>
      </w:r>
      <w:r w:rsidR="006B31FB">
        <w:rPr>
          <w:rFonts w:ascii="Arial" w:hAnsi="Arial" w:cs="Arial"/>
        </w:rPr>
        <w:t xml:space="preserve"> J</w:t>
      </w:r>
    </w:p>
    <w:p w:rsidR="00024EC1" w:rsidRDefault="002A5CD2" w:rsidP="00C25BBE">
      <w:pPr>
        <w:spacing w:line="480" w:lineRule="auto"/>
        <w:rPr>
          <w:rFonts w:ascii="Arial" w:hAnsi="Arial" w:cs="Arial"/>
        </w:rPr>
      </w:pPr>
      <w:r>
        <w:rPr>
          <w:rFonts w:ascii="Arial" w:hAnsi="Arial" w:cs="Arial"/>
        </w:rPr>
        <w:t>8.</w:t>
      </w:r>
      <w:r w:rsidR="00024EC1">
        <w:rPr>
          <w:rFonts w:ascii="Arial" w:hAnsi="Arial" w:cs="Arial"/>
        </w:rPr>
        <w:t>4</w:t>
      </w:r>
      <w:r w:rsidR="002D05DE">
        <w:rPr>
          <w:rFonts w:ascii="Arial" w:hAnsi="Arial" w:cs="Arial"/>
        </w:rPr>
        <w:t xml:space="preserve"> </w:t>
      </w:r>
      <w:r w:rsidR="00024EC1">
        <w:rPr>
          <w:rFonts w:ascii="Arial" w:hAnsi="Arial" w:cs="Arial"/>
        </w:rPr>
        <w:t>(a) yellow, blue, yellow, red, red, yellow, yellow, colourless, red;</w:t>
      </w:r>
      <w:r w:rsidR="002D05DE">
        <w:rPr>
          <w:rFonts w:ascii="Arial" w:hAnsi="Arial" w:cs="Arial"/>
        </w:rPr>
        <w:t xml:space="preserve"> </w:t>
      </w:r>
      <w:r w:rsidR="00024EC1">
        <w:rPr>
          <w:rFonts w:ascii="Arial" w:hAnsi="Arial" w:cs="Arial"/>
        </w:rPr>
        <w:t>(b) yellow, blue, blue, yellow, blue, blue, yellow, colourless, red; (c) 5.0 – 7.0;</w:t>
      </w:r>
      <w:r w:rsidR="002D05DE">
        <w:rPr>
          <w:rFonts w:ascii="Arial" w:hAnsi="Arial" w:cs="Arial"/>
        </w:rPr>
        <w:t xml:space="preserve"> </w:t>
      </w:r>
      <w:r w:rsidR="00024EC1">
        <w:rPr>
          <w:rFonts w:ascii="Arial" w:hAnsi="Arial" w:cs="Arial"/>
        </w:rPr>
        <w:t>(d) 8.9 – 9.4</w:t>
      </w:r>
    </w:p>
    <w:p w:rsidR="00AB4A23" w:rsidRDefault="002A5CD2" w:rsidP="00AB4A23">
      <w:pPr>
        <w:spacing w:line="480" w:lineRule="auto"/>
        <w:rPr>
          <w:rFonts w:ascii="Arial" w:hAnsi="Arial" w:cs="Arial"/>
        </w:rPr>
      </w:pPr>
      <w:r>
        <w:rPr>
          <w:rFonts w:ascii="Arial" w:hAnsi="Arial" w:cs="Arial"/>
        </w:rPr>
        <w:t>8.</w:t>
      </w:r>
      <w:r w:rsidR="00AB4A23">
        <w:rPr>
          <w:rFonts w:ascii="Arial" w:hAnsi="Arial" w:cs="Arial"/>
        </w:rPr>
        <w:t>5</w:t>
      </w:r>
      <w:r w:rsidR="002D05DE">
        <w:rPr>
          <w:rFonts w:ascii="Arial" w:hAnsi="Arial" w:cs="Arial"/>
        </w:rPr>
        <w:t xml:space="preserve"> </w:t>
      </w:r>
      <w:r w:rsidR="00AB4A23">
        <w:rPr>
          <w:rFonts w:ascii="Arial" w:hAnsi="Arial" w:cs="Arial"/>
        </w:rPr>
        <w:t>emerald: crystal-field colours, aquamarine, charge-transfer colours; ruby: crystal-field colours, sapphire, charge-transfer colours</w:t>
      </w:r>
    </w:p>
    <w:p w:rsidR="00AB4A23" w:rsidRDefault="002A5CD2" w:rsidP="00AB4A23">
      <w:pPr>
        <w:spacing w:line="480" w:lineRule="auto"/>
        <w:rPr>
          <w:rFonts w:ascii="Arial" w:hAnsi="Arial" w:cs="Arial"/>
        </w:rPr>
      </w:pPr>
      <w:r>
        <w:rPr>
          <w:rFonts w:ascii="Arial" w:hAnsi="Arial" w:cs="Arial"/>
        </w:rPr>
        <w:t>8.</w:t>
      </w:r>
      <w:r w:rsidR="00AB4A23">
        <w:rPr>
          <w:rFonts w:ascii="Arial" w:hAnsi="Arial" w:cs="Arial"/>
        </w:rPr>
        <w:t>6</w:t>
      </w:r>
      <w:r w:rsidR="002D05DE">
        <w:rPr>
          <w:rFonts w:ascii="Arial" w:hAnsi="Arial" w:cs="Arial"/>
        </w:rPr>
        <w:t xml:space="preserve"> </w:t>
      </w:r>
      <w:r w:rsidR="005577D2">
        <w:rPr>
          <w:rFonts w:ascii="Arial" w:hAnsi="Arial" w:cs="Arial"/>
        </w:rPr>
        <w:t>(a) 2.25 eV, 3.61</w:t>
      </w:r>
      <w:r w:rsidR="00603175">
        <w:rPr>
          <w:rFonts w:ascii="Arial" w:hAnsi="Arial" w:cs="Arial"/>
        </w:rPr>
        <w:t xml:space="preserve"> × </w:t>
      </w:r>
      <w:r w:rsidR="005577D2">
        <w:rPr>
          <w:rFonts w:ascii="Arial" w:hAnsi="Arial" w:cs="Arial"/>
        </w:rPr>
        <w:t>10</w:t>
      </w:r>
      <w:r w:rsidR="005577D2" w:rsidRPr="005577D2">
        <w:rPr>
          <w:rFonts w:ascii="Arial" w:hAnsi="Arial" w:cs="Arial"/>
          <w:vertAlign w:val="superscript"/>
        </w:rPr>
        <w:t>-19</w:t>
      </w:r>
      <w:r w:rsidR="005577D2">
        <w:rPr>
          <w:rFonts w:ascii="Arial" w:hAnsi="Arial" w:cs="Arial"/>
        </w:rPr>
        <w:t xml:space="preserve"> J; (b) 36480 M</w:t>
      </w:r>
      <w:r w:rsidR="005577D2" w:rsidRPr="005577D2">
        <w:rPr>
          <w:rFonts w:ascii="Arial" w:hAnsi="Arial" w:cs="Arial"/>
          <w:vertAlign w:val="superscript"/>
        </w:rPr>
        <w:t>-1</w:t>
      </w:r>
      <w:r w:rsidR="005577D2">
        <w:rPr>
          <w:rFonts w:ascii="Arial" w:hAnsi="Arial" w:cs="Arial"/>
        </w:rPr>
        <w:t xml:space="preserve"> cm</w:t>
      </w:r>
      <w:r w:rsidR="005577D2" w:rsidRPr="005577D2">
        <w:rPr>
          <w:rFonts w:ascii="Arial" w:hAnsi="Arial" w:cs="Arial"/>
          <w:vertAlign w:val="superscript"/>
        </w:rPr>
        <w:t>-1</w:t>
      </w:r>
    </w:p>
    <w:p w:rsidR="005577D2" w:rsidRDefault="002A5CD2" w:rsidP="00AB4A23">
      <w:pPr>
        <w:spacing w:line="480" w:lineRule="auto"/>
        <w:rPr>
          <w:rFonts w:ascii="Arial" w:hAnsi="Arial" w:cs="Arial"/>
        </w:rPr>
      </w:pPr>
      <w:r>
        <w:rPr>
          <w:rFonts w:ascii="Arial" w:hAnsi="Arial" w:cs="Arial"/>
        </w:rPr>
        <w:t>8.</w:t>
      </w:r>
      <w:r w:rsidR="005577D2">
        <w:rPr>
          <w:rFonts w:ascii="Arial" w:hAnsi="Arial" w:cs="Arial"/>
        </w:rPr>
        <w:t>7</w:t>
      </w:r>
      <w:r w:rsidR="002D05DE">
        <w:rPr>
          <w:rFonts w:ascii="Arial" w:hAnsi="Arial" w:cs="Arial"/>
        </w:rPr>
        <w:t xml:space="preserve"> </w:t>
      </w:r>
      <w:r w:rsidR="005577D2">
        <w:rPr>
          <w:rFonts w:ascii="Arial" w:hAnsi="Arial" w:cs="Arial"/>
        </w:rPr>
        <w:t>The colour cannot be due to crystal-field effects because (a) tetrahedral splitting is smaller than octahedral splitting, (b) Cr</w:t>
      </w:r>
      <w:r w:rsidR="005577D2" w:rsidRPr="005577D2">
        <w:rPr>
          <w:rFonts w:ascii="Arial" w:hAnsi="Arial" w:cs="Arial"/>
          <w:vertAlign w:val="superscript"/>
        </w:rPr>
        <w:t>6+</w:t>
      </w:r>
      <w:r w:rsidR="005577D2">
        <w:rPr>
          <w:rFonts w:ascii="Arial" w:hAnsi="Arial" w:cs="Arial"/>
        </w:rPr>
        <w:t xml:space="preserve"> has no d electrons.</w:t>
      </w:r>
      <w:r w:rsidR="002D05DE">
        <w:rPr>
          <w:rFonts w:ascii="Arial" w:hAnsi="Arial" w:cs="Arial"/>
        </w:rPr>
        <w:t xml:space="preserve"> </w:t>
      </w:r>
      <w:r w:rsidR="005577D2">
        <w:rPr>
          <w:rFonts w:ascii="Arial" w:hAnsi="Arial" w:cs="Arial"/>
        </w:rPr>
        <w:t>Most likely is charge transfer between Bi</w:t>
      </w:r>
      <w:r w:rsidR="005577D2" w:rsidRPr="005577D2">
        <w:rPr>
          <w:rFonts w:ascii="Arial" w:hAnsi="Arial" w:cs="Arial"/>
          <w:vertAlign w:val="superscript"/>
        </w:rPr>
        <w:t>3+</w:t>
      </w:r>
      <w:r w:rsidR="005577D2">
        <w:rPr>
          <w:rFonts w:ascii="Arial" w:hAnsi="Arial" w:cs="Arial"/>
        </w:rPr>
        <w:t xml:space="preserve"> and Cr</w:t>
      </w:r>
      <w:r w:rsidR="005577D2" w:rsidRPr="005577D2">
        <w:rPr>
          <w:rFonts w:ascii="Arial" w:hAnsi="Arial" w:cs="Arial"/>
          <w:vertAlign w:val="superscript"/>
        </w:rPr>
        <w:t>6+</w:t>
      </w:r>
      <w:r w:rsidR="005577D2">
        <w:rPr>
          <w:rFonts w:ascii="Arial" w:hAnsi="Arial" w:cs="Arial"/>
        </w:rPr>
        <w:t>.</w:t>
      </w:r>
    </w:p>
    <w:p w:rsidR="005577D2" w:rsidRDefault="002A5CD2" w:rsidP="00AB4A23">
      <w:pPr>
        <w:spacing w:line="480" w:lineRule="auto"/>
        <w:rPr>
          <w:rFonts w:ascii="Arial" w:hAnsi="Arial" w:cs="Arial"/>
        </w:rPr>
      </w:pPr>
      <w:r>
        <w:rPr>
          <w:rFonts w:ascii="Arial" w:hAnsi="Arial" w:cs="Arial"/>
        </w:rPr>
        <w:t>8.</w:t>
      </w:r>
      <w:r w:rsidR="005577D2">
        <w:rPr>
          <w:rFonts w:ascii="Arial" w:hAnsi="Arial" w:cs="Arial"/>
        </w:rPr>
        <w:t>8</w:t>
      </w:r>
      <w:r w:rsidR="002D05DE">
        <w:rPr>
          <w:rFonts w:ascii="Arial" w:hAnsi="Arial" w:cs="Arial"/>
        </w:rPr>
        <w:t xml:space="preserve"> </w:t>
      </w:r>
      <w:r w:rsidR="005577D2">
        <w:rPr>
          <w:rFonts w:ascii="Arial" w:hAnsi="Arial" w:cs="Arial"/>
        </w:rPr>
        <w:t>Chlorophyll absorbs in the violet and red parts of the spectrum.</w:t>
      </w:r>
      <w:r w:rsidR="002D05DE">
        <w:rPr>
          <w:rFonts w:ascii="Arial" w:hAnsi="Arial" w:cs="Arial"/>
        </w:rPr>
        <w:t xml:space="preserve"> </w:t>
      </w:r>
      <w:r w:rsidR="005577D2">
        <w:rPr>
          <w:rFonts w:ascii="Arial" w:hAnsi="Arial" w:cs="Arial"/>
        </w:rPr>
        <w:t>As the quantity of chlorophyll drops</w:t>
      </w:r>
      <w:r w:rsidR="00A11E4C">
        <w:rPr>
          <w:rFonts w:ascii="Arial" w:hAnsi="Arial" w:cs="Arial"/>
        </w:rPr>
        <w:t>,</w:t>
      </w:r>
      <w:r w:rsidR="005577D2">
        <w:rPr>
          <w:rFonts w:ascii="Arial" w:hAnsi="Arial" w:cs="Arial"/>
        </w:rPr>
        <w:t xml:space="preserve"> this absorption falls and the leaf loses its strong green appearance.</w:t>
      </w:r>
      <w:r w:rsidR="002D05DE">
        <w:rPr>
          <w:rFonts w:ascii="Arial" w:hAnsi="Arial" w:cs="Arial"/>
        </w:rPr>
        <w:t xml:space="preserve"> </w:t>
      </w:r>
      <w:r w:rsidR="005577D2">
        <w:rPr>
          <w:rFonts w:ascii="Arial" w:hAnsi="Arial" w:cs="Arial"/>
        </w:rPr>
        <w:t>The carotenoids absorb at about 460 nm, giving orange</w:t>
      </w:r>
      <w:r w:rsidR="00A11E4C">
        <w:rPr>
          <w:rFonts w:ascii="Arial" w:hAnsi="Arial" w:cs="Arial"/>
        </w:rPr>
        <w:t>-</w:t>
      </w:r>
      <w:r w:rsidR="005577D2">
        <w:rPr>
          <w:rFonts w:ascii="Arial" w:hAnsi="Arial" w:cs="Arial"/>
        </w:rPr>
        <w:t>red colours.</w:t>
      </w:r>
      <w:r w:rsidR="002D05DE">
        <w:rPr>
          <w:rFonts w:ascii="Arial" w:hAnsi="Arial" w:cs="Arial"/>
        </w:rPr>
        <w:t xml:space="preserve"> </w:t>
      </w:r>
      <w:r w:rsidR="005577D2">
        <w:rPr>
          <w:rFonts w:ascii="Arial" w:hAnsi="Arial" w:cs="Arial"/>
        </w:rPr>
        <w:t>These diminish slowly, so the leaf will appear to become more orange-red.</w:t>
      </w:r>
    </w:p>
    <w:p w:rsidR="005577D2" w:rsidRDefault="002A5CD2" w:rsidP="00AB4A23">
      <w:pPr>
        <w:spacing w:line="480" w:lineRule="auto"/>
        <w:rPr>
          <w:rFonts w:ascii="Arial" w:hAnsi="Arial" w:cs="Arial"/>
        </w:rPr>
      </w:pPr>
      <w:r>
        <w:rPr>
          <w:rFonts w:ascii="Arial" w:hAnsi="Arial" w:cs="Arial"/>
        </w:rPr>
        <w:t>8.</w:t>
      </w:r>
      <w:r w:rsidR="005577D2">
        <w:rPr>
          <w:rFonts w:ascii="Arial" w:hAnsi="Arial" w:cs="Arial"/>
        </w:rPr>
        <w:t>9</w:t>
      </w:r>
      <w:r w:rsidR="002D05DE">
        <w:rPr>
          <w:rFonts w:ascii="Arial" w:hAnsi="Arial" w:cs="Arial"/>
        </w:rPr>
        <w:t xml:space="preserve"> </w:t>
      </w:r>
      <w:r w:rsidR="005577D2" w:rsidRPr="005577D2">
        <w:rPr>
          <w:rFonts w:ascii="Arial" w:hAnsi="Arial" w:cs="Arial"/>
          <w:i/>
        </w:rPr>
        <w:t>k</w:t>
      </w:r>
      <w:r w:rsidR="005577D2">
        <w:rPr>
          <w:rFonts w:ascii="Arial" w:hAnsi="Arial" w:cs="Arial"/>
        </w:rPr>
        <w:t xml:space="preserve"> = 0.06 min</w:t>
      </w:r>
      <w:r w:rsidR="005577D2" w:rsidRPr="005577D2">
        <w:rPr>
          <w:rFonts w:ascii="Arial" w:hAnsi="Arial" w:cs="Arial"/>
          <w:vertAlign w:val="superscript"/>
        </w:rPr>
        <w:t>-1</w:t>
      </w:r>
      <w:r w:rsidR="005577D2">
        <w:rPr>
          <w:rFonts w:ascii="Arial" w:hAnsi="Arial" w:cs="Arial"/>
        </w:rPr>
        <w:t>.</w:t>
      </w:r>
    </w:p>
    <w:p w:rsidR="005577D2" w:rsidRDefault="002A5CD2" w:rsidP="00AB4A23">
      <w:pPr>
        <w:spacing w:line="480" w:lineRule="auto"/>
        <w:rPr>
          <w:rFonts w:ascii="Arial" w:hAnsi="Arial" w:cs="Arial"/>
        </w:rPr>
      </w:pPr>
      <w:r>
        <w:rPr>
          <w:rFonts w:ascii="Arial" w:hAnsi="Arial" w:cs="Arial"/>
        </w:rPr>
        <w:lastRenderedPageBreak/>
        <w:t>8.</w:t>
      </w:r>
      <w:r w:rsidR="005577D2">
        <w:rPr>
          <w:rFonts w:ascii="Arial" w:hAnsi="Arial" w:cs="Arial"/>
        </w:rPr>
        <w:t>10</w:t>
      </w:r>
      <w:r w:rsidR="002D05DE">
        <w:rPr>
          <w:rFonts w:ascii="Arial" w:hAnsi="Arial" w:cs="Arial"/>
        </w:rPr>
        <w:t xml:space="preserve"> </w:t>
      </w:r>
      <w:r w:rsidR="00516767">
        <w:rPr>
          <w:rFonts w:ascii="Arial" w:hAnsi="Arial" w:cs="Arial"/>
        </w:rPr>
        <w:t xml:space="preserve">(a0 16.3 </w:t>
      </w:r>
      <w:r w:rsidR="00516767">
        <w:rPr>
          <w:rFonts w:ascii="Arial" w:hAnsi="Arial" w:cs="Arial"/>
        </w:rPr>
        <w:sym w:font="Mathematica1" w:char="F06D"/>
      </w:r>
      <w:r w:rsidR="00516767">
        <w:rPr>
          <w:rFonts w:ascii="Arial" w:hAnsi="Arial" w:cs="Arial"/>
        </w:rPr>
        <w:t>M; 38 mM</w:t>
      </w:r>
    </w:p>
    <w:p w:rsidR="00562D61" w:rsidRDefault="00562D61" w:rsidP="00AB4A23">
      <w:pPr>
        <w:spacing w:line="480" w:lineRule="auto"/>
        <w:rPr>
          <w:rFonts w:ascii="Arial" w:hAnsi="Arial" w:cs="Arial"/>
        </w:rPr>
      </w:pPr>
    </w:p>
    <w:p w:rsidR="00562D61" w:rsidRPr="00562D61" w:rsidRDefault="00562D61" w:rsidP="00AB4A23">
      <w:pPr>
        <w:spacing w:line="480" w:lineRule="auto"/>
        <w:rPr>
          <w:rFonts w:ascii="Arial" w:hAnsi="Arial" w:cs="Arial"/>
          <w:b/>
        </w:rPr>
      </w:pPr>
      <w:r w:rsidRPr="00562D61">
        <w:rPr>
          <w:rFonts w:ascii="Arial" w:hAnsi="Arial" w:cs="Arial"/>
          <w:b/>
        </w:rPr>
        <w:t>Chapter 9</w:t>
      </w:r>
    </w:p>
    <w:p w:rsidR="00562D61" w:rsidRDefault="00562D61" w:rsidP="00AB4A23">
      <w:pPr>
        <w:spacing w:line="480" w:lineRule="auto"/>
        <w:rPr>
          <w:rFonts w:ascii="Arial" w:hAnsi="Arial" w:cs="Arial"/>
        </w:rPr>
      </w:pPr>
    </w:p>
    <w:p w:rsidR="006B5E5F" w:rsidRPr="00722465" w:rsidRDefault="006B5E5F" w:rsidP="006B5E5F">
      <w:pPr>
        <w:spacing w:line="480" w:lineRule="auto"/>
        <w:rPr>
          <w:rFonts w:ascii="Arial" w:hAnsi="Arial" w:cs="Arial"/>
          <w:i/>
        </w:rPr>
      </w:pPr>
      <w:r w:rsidRPr="00722465">
        <w:rPr>
          <w:rFonts w:ascii="Arial" w:hAnsi="Arial" w:cs="Arial"/>
          <w:i/>
        </w:rPr>
        <w:t>Answers to introductory questions</w:t>
      </w:r>
    </w:p>
    <w:p w:rsidR="006B5E5F" w:rsidRDefault="006B5E5F" w:rsidP="00AB4A23">
      <w:pPr>
        <w:spacing w:line="480" w:lineRule="auto"/>
        <w:rPr>
          <w:rFonts w:ascii="Arial" w:hAnsi="Arial" w:cs="Arial"/>
        </w:rPr>
      </w:pPr>
    </w:p>
    <w:p w:rsidR="006B5E5F" w:rsidRPr="006B5E5F" w:rsidRDefault="006B5E5F" w:rsidP="006B5E5F">
      <w:pPr>
        <w:spacing w:line="480" w:lineRule="auto"/>
        <w:rPr>
          <w:rFonts w:ascii="Arial" w:hAnsi="Arial" w:cs="Arial"/>
          <w:i/>
        </w:rPr>
      </w:pPr>
      <w:r w:rsidRPr="006B5E5F">
        <w:rPr>
          <w:rFonts w:ascii="Arial" w:hAnsi="Arial" w:cs="Arial"/>
          <w:i/>
        </w:rPr>
        <w:t>How do fluorescent tubes produce light?</w:t>
      </w:r>
    </w:p>
    <w:p w:rsidR="006B5E5F" w:rsidRDefault="006B5E5F" w:rsidP="006B5E5F">
      <w:pPr>
        <w:spacing w:line="480" w:lineRule="auto"/>
        <w:rPr>
          <w:rFonts w:ascii="Arial" w:hAnsi="Arial" w:cs="Arial"/>
        </w:rPr>
      </w:pPr>
      <w:r>
        <w:rPr>
          <w:rFonts w:ascii="Arial" w:hAnsi="Arial" w:cs="Arial"/>
        </w:rPr>
        <w:tab/>
        <w:t>Fluorescent tubes are filled with a low pressure of mercury vapour.</w:t>
      </w:r>
      <w:r w:rsidR="002D05DE">
        <w:rPr>
          <w:rFonts w:ascii="Arial" w:hAnsi="Arial" w:cs="Arial"/>
        </w:rPr>
        <w:t xml:space="preserve"> </w:t>
      </w:r>
      <w:r>
        <w:rPr>
          <w:rFonts w:ascii="Arial" w:hAnsi="Arial" w:cs="Arial"/>
        </w:rPr>
        <w:t>This is excited by the applied voltage and gives out mostly ultraviolet radiation.</w:t>
      </w:r>
      <w:r w:rsidR="002D05DE">
        <w:rPr>
          <w:rFonts w:ascii="Arial" w:hAnsi="Arial" w:cs="Arial"/>
        </w:rPr>
        <w:t xml:space="preserve"> </w:t>
      </w:r>
      <w:r>
        <w:rPr>
          <w:rFonts w:ascii="Arial" w:hAnsi="Arial" w:cs="Arial"/>
        </w:rPr>
        <w:t>The ultraviolet emissions are converted into visible light by a phosphor coating on the i</w:t>
      </w:r>
      <w:r w:rsidR="0027440D">
        <w:rPr>
          <w:rFonts w:ascii="Arial" w:hAnsi="Arial" w:cs="Arial"/>
        </w:rPr>
        <w:t>nside of the glass lamp tube.</w:t>
      </w:r>
    </w:p>
    <w:p w:rsidR="0027440D" w:rsidRPr="004C029F" w:rsidRDefault="0027440D" w:rsidP="0027440D">
      <w:pPr>
        <w:tabs>
          <w:tab w:val="left" w:pos="720"/>
        </w:tabs>
        <w:spacing w:line="480" w:lineRule="auto"/>
        <w:rPr>
          <w:rFonts w:ascii="Arial" w:hAnsi="Arial" w:cs="Arial"/>
        </w:rPr>
      </w:pPr>
      <w:r>
        <w:rPr>
          <w:rFonts w:ascii="Arial" w:hAnsi="Arial" w:cs="Arial"/>
        </w:rPr>
        <w:tab/>
      </w:r>
      <w:r w:rsidRPr="0027440D">
        <w:rPr>
          <w:rFonts w:ascii="Arial" w:hAnsi="Arial" w:cs="Arial"/>
        </w:rPr>
        <w:t>Halophosphate lamps</w:t>
      </w:r>
      <w:r>
        <w:rPr>
          <w:rFonts w:ascii="Arial" w:hAnsi="Arial" w:cs="Arial"/>
        </w:rPr>
        <w:t xml:space="preserve"> use</w:t>
      </w:r>
      <w:r w:rsidRPr="004C029F">
        <w:rPr>
          <w:rFonts w:ascii="Arial" w:hAnsi="Arial" w:cs="Arial"/>
        </w:rPr>
        <w:t xml:space="preserve"> </w:t>
      </w:r>
      <w:r>
        <w:rPr>
          <w:rFonts w:ascii="Arial" w:hAnsi="Arial" w:cs="Arial"/>
        </w:rPr>
        <w:t xml:space="preserve">modified </w:t>
      </w:r>
      <w:r w:rsidRPr="004C029F">
        <w:rPr>
          <w:rFonts w:ascii="Arial" w:hAnsi="Arial" w:cs="Arial"/>
        </w:rPr>
        <w:t>calcium fluorophosphate, Ca</w:t>
      </w:r>
      <w:r w:rsidRPr="004C029F">
        <w:rPr>
          <w:rFonts w:ascii="Arial" w:hAnsi="Arial" w:cs="Arial"/>
          <w:vertAlign w:val="subscript"/>
        </w:rPr>
        <w:t>5</w:t>
      </w:r>
      <w:r w:rsidRPr="004C029F">
        <w:rPr>
          <w:rFonts w:ascii="Arial" w:hAnsi="Arial" w:cs="Arial"/>
        </w:rPr>
        <w:t xml:space="preserve"> (PO</w:t>
      </w:r>
      <w:r w:rsidRPr="004C029F">
        <w:rPr>
          <w:rFonts w:ascii="Arial" w:hAnsi="Arial" w:cs="Arial"/>
          <w:vertAlign w:val="subscript"/>
        </w:rPr>
        <w:t>4</w:t>
      </w:r>
      <w:r w:rsidRPr="004C029F">
        <w:rPr>
          <w:rFonts w:ascii="Arial" w:hAnsi="Arial" w:cs="Arial"/>
        </w:rPr>
        <w:t>)</w:t>
      </w:r>
      <w:r w:rsidRPr="004C029F">
        <w:rPr>
          <w:rFonts w:ascii="Arial" w:hAnsi="Arial" w:cs="Arial"/>
          <w:vertAlign w:val="subscript"/>
        </w:rPr>
        <w:t>3</w:t>
      </w:r>
      <w:r w:rsidRPr="004C029F">
        <w:rPr>
          <w:rFonts w:ascii="Arial" w:hAnsi="Arial" w:cs="Arial"/>
        </w:rPr>
        <w:t>F</w:t>
      </w:r>
      <w:r>
        <w:rPr>
          <w:rFonts w:ascii="Arial" w:hAnsi="Arial" w:cs="Arial"/>
        </w:rPr>
        <w:t>, as the host matrix.</w:t>
      </w:r>
      <w:r w:rsidR="002D05DE">
        <w:rPr>
          <w:rFonts w:ascii="Arial" w:hAnsi="Arial" w:cs="Arial"/>
        </w:rPr>
        <w:t xml:space="preserve"> </w:t>
      </w:r>
      <w:r w:rsidRPr="004C029F">
        <w:rPr>
          <w:rFonts w:ascii="Arial" w:hAnsi="Arial" w:cs="Arial"/>
        </w:rPr>
        <w:t>When doped with Sb</w:t>
      </w:r>
      <w:r w:rsidRPr="004C029F">
        <w:rPr>
          <w:rFonts w:ascii="Arial" w:hAnsi="Arial" w:cs="Arial"/>
          <w:vertAlign w:val="superscript"/>
        </w:rPr>
        <w:t>3+</w:t>
      </w:r>
      <w:r w:rsidRPr="004C029F">
        <w:rPr>
          <w:rFonts w:ascii="Arial" w:hAnsi="Arial" w:cs="Arial"/>
        </w:rPr>
        <w:t xml:space="preserve"> ions</w:t>
      </w:r>
      <w:r>
        <w:rPr>
          <w:rFonts w:ascii="Arial" w:hAnsi="Arial" w:cs="Arial"/>
        </w:rPr>
        <w:t xml:space="preserve"> </w:t>
      </w:r>
      <w:r w:rsidRPr="004C029F">
        <w:rPr>
          <w:rFonts w:ascii="Arial" w:hAnsi="Arial" w:cs="Arial"/>
        </w:rPr>
        <w:t>a blue emission is produced.</w:t>
      </w:r>
      <w:r w:rsidR="002D05DE">
        <w:rPr>
          <w:rFonts w:ascii="Arial" w:hAnsi="Arial" w:cs="Arial"/>
        </w:rPr>
        <w:t xml:space="preserve"> </w:t>
      </w:r>
      <w:r>
        <w:rPr>
          <w:rFonts w:ascii="Arial" w:hAnsi="Arial" w:cs="Arial"/>
        </w:rPr>
        <w:t>Manganese ions (</w:t>
      </w:r>
      <w:r w:rsidRPr="004C029F">
        <w:rPr>
          <w:rFonts w:ascii="Arial" w:hAnsi="Arial" w:cs="Arial"/>
        </w:rPr>
        <w:t>Mn</w:t>
      </w:r>
      <w:r w:rsidRPr="004C029F">
        <w:rPr>
          <w:rFonts w:ascii="Arial" w:hAnsi="Arial" w:cs="Arial"/>
          <w:vertAlign w:val="superscript"/>
        </w:rPr>
        <w:t>2+</w:t>
      </w:r>
      <w:r>
        <w:rPr>
          <w:rFonts w:ascii="Arial" w:hAnsi="Arial" w:cs="Arial"/>
        </w:rPr>
        <w:t>) doping with Sb</w:t>
      </w:r>
      <w:r w:rsidRPr="0027440D">
        <w:rPr>
          <w:rFonts w:ascii="Arial" w:hAnsi="Arial" w:cs="Arial"/>
          <w:vertAlign w:val="superscript"/>
        </w:rPr>
        <w:t>3+</w:t>
      </w:r>
      <w:r>
        <w:rPr>
          <w:rFonts w:ascii="Arial" w:hAnsi="Arial" w:cs="Arial"/>
        </w:rPr>
        <w:t xml:space="preserve"> ions as </w:t>
      </w:r>
      <w:r w:rsidR="00A97C3B">
        <w:rPr>
          <w:rFonts w:ascii="Arial" w:hAnsi="Arial" w:cs="Arial"/>
        </w:rPr>
        <w:t xml:space="preserve">sensitiser </w:t>
      </w:r>
      <w:r w:rsidRPr="004C029F">
        <w:rPr>
          <w:rFonts w:ascii="Arial" w:hAnsi="Arial" w:cs="Arial"/>
        </w:rPr>
        <w:t>produce</w:t>
      </w:r>
      <w:r>
        <w:rPr>
          <w:rFonts w:ascii="Arial" w:hAnsi="Arial" w:cs="Arial"/>
        </w:rPr>
        <w:t>s an orange-red emission.</w:t>
      </w:r>
      <w:r w:rsidR="002D05DE">
        <w:rPr>
          <w:rFonts w:ascii="Arial" w:hAnsi="Arial" w:cs="Arial"/>
        </w:rPr>
        <w:t xml:space="preserve"> </w:t>
      </w:r>
      <w:r w:rsidRPr="004C029F">
        <w:rPr>
          <w:rFonts w:ascii="Arial" w:hAnsi="Arial" w:cs="Arial"/>
        </w:rPr>
        <w:t>Variation in the proportions of Sb to Mn varies the tone of the light.</w:t>
      </w:r>
    </w:p>
    <w:p w:rsidR="0027440D" w:rsidRPr="005001B6" w:rsidRDefault="0027440D" w:rsidP="0027440D">
      <w:pPr>
        <w:tabs>
          <w:tab w:val="left" w:pos="720"/>
        </w:tabs>
        <w:spacing w:line="480" w:lineRule="auto"/>
        <w:rPr>
          <w:rFonts w:ascii="Arial" w:hAnsi="Arial" w:cs="Arial"/>
        </w:rPr>
      </w:pPr>
      <w:r w:rsidRPr="004C029F">
        <w:rPr>
          <w:rFonts w:ascii="Arial" w:hAnsi="Arial" w:cs="Arial"/>
        </w:rPr>
        <w:tab/>
      </w:r>
      <w:r>
        <w:rPr>
          <w:rFonts w:ascii="Arial" w:hAnsi="Arial" w:cs="Arial"/>
        </w:rPr>
        <w:t xml:space="preserve">Trichromatic lamps </w:t>
      </w:r>
      <w:r w:rsidRPr="004C029F">
        <w:rPr>
          <w:rFonts w:ascii="Arial" w:hAnsi="Arial" w:cs="Arial"/>
        </w:rPr>
        <w:t>produce a good spectral balance by using a phosphor mixture which emits equal amounts of the colours red, blue</w:t>
      </w:r>
      <w:r w:rsidR="00C7524C">
        <w:rPr>
          <w:rFonts w:ascii="Arial" w:hAnsi="Arial" w:cs="Arial"/>
        </w:rPr>
        <w:t>,</w:t>
      </w:r>
      <w:r w:rsidRPr="004C029F">
        <w:rPr>
          <w:rFonts w:ascii="Arial" w:hAnsi="Arial" w:cs="Arial"/>
        </w:rPr>
        <w:t xml:space="preserve"> and green.</w:t>
      </w:r>
      <w:r w:rsidR="00471DEF">
        <w:rPr>
          <w:rFonts w:ascii="Arial" w:hAnsi="Arial" w:cs="Arial"/>
        </w:rPr>
        <w:t xml:space="preserve"> </w:t>
      </w:r>
      <w:r w:rsidR="005001B6" w:rsidRPr="004C029F">
        <w:rPr>
          <w:rFonts w:ascii="Arial" w:hAnsi="Arial" w:cs="Arial"/>
        </w:rPr>
        <w:t>The favoured red emitter</w:t>
      </w:r>
      <w:r w:rsidR="005001B6">
        <w:rPr>
          <w:rFonts w:ascii="Arial" w:hAnsi="Arial" w:cs="Arial"/>
        </w:rPr>
        <w:t xml:space="preserve"> </w:t>
      </w:r>
      <w:r w:rsidR="005001B6" w:rsidRPr="004C029F">
        <w:rPr>
          <w:rFonts w:ascii="Arial" w:hAnsi="Arial" w:cs="Arial"/>
        </w:rPr>
        <w:t>is Eu</w:t>
      </w:r>
      <w:r w:rsidR="005001B6" w:rsidRPr="004C029F">
        <w:rPr>
          <w:rFonts w:ascii="Arial" w:hAnsi="Arial" w:cs="Arial"/>
          <w:vertAlign w:val="superscript"/>
        </w:rPr>
        <w:t>3+</w:t>
      </w:r>
      <w:r w:rsidR="005001B6" w:rsidRPr="004C029F">
        <w:rPr>
          <w:rFonts w:ascii="Arial" w:hAnsi="Arial" w:cs="Arial"/>
        </w:rPr>
        <w:t xml:space="preserve"> doped into Y</w:t>
      </w:r>
      <w:r w:rsidR="005001B6" w:rsidRPr="004C029F">
        <w:rPr>
          <w:rFonts w:ascii="Arial" w:hAnsi="Arial" w:cs="Arial"/>
          <w:vertAlign w:val="subscript"/>
        </w:rPr>
        <w:t>2</w:t>
      </w:r>
      <w:r w:rsidR="005001B6" w:rsidRPr="004C029F">
        <w:rPr>
          <w:rFonts w:ascii="Arial" w:hAnsi="Arial" w:cs="Arial"/>
        </w:rPr>
        <w:t>O</w:t>
      </w:r>
      <w:r w:rsidR="005001B6" w:rsidRPr="004C029F">
        <w:rPr>
          <w:rFonts w:ascii="Arial" w:hAnsi="Arial" w:cs="Arial"/>
          <w:vertAlign w:val="subscript"/>
        </w:rPr>
        <w:t>3</w:t>
      </w:r>
      <w:r w:rsidR="005001B6" w:rsidRPr="004C029F">
        <w:rPr>
          <w:rFonts w:ascii="Arial" w:hAnsi="Arial" w:cs="Arial"/>
        </w:rPr>
        <w:t xml:space="preserve"> matrix.</w:t>
      </w:r>
      <w:r w:rsidR="002D05DE">
        <w:rPr>
          <w:rFonts w:ascii="Arial" w:hAnsi="Arial" w:cs="Arial"/>
        </w:rPr>
        <w:t xml:space="preserve"> </w:t>
      </w:r>
      <w:r w:rsidR="005001B6" w:rsidRPr="004C029F">
        <w:rPr>
          <w:rFonts w:ascii="Arial" w:hAnsi="Arial" w:cs="Arial"/>
        </w:rPr>
        <w:t>The green emission is from Tb</w:t>
      </w:r>
      <w:r w:rsidR="005001B6" w:rsidRPr="004C029F">
        <w:rPr>
          <w:rFonts w:ascii="Arial" w:hAnsi="Arial" w:cs="Arial"/>
          <w:vertAlign w:val="superscript"/>
        </w:rPr>
        <w:t>3+</w:t>
      </w:r>
      <w:r w:rsidR="005001B6">
        <w:rPr>
          <w:rFonts w:ascii="Arial" w:hAnsi="Arial" w:cs="Arial"/>
        </w:rPr>
        <w:t xml:space="preserve"> coupled with a </w:t>
      </w:r>
      <w:r w:rsidR="00947785" w:rsidRPr="004C029F">
        <w:rPr>
          <w:rFonts w:ascii="Arial" w:hAnsi="Arial" w:cs="Arial"/>
        </w:rPr>
        <w:t>sensiti</w:t>
      </w:r>
      <w:r w:rsidR="00947785">
        <w:rPr>
          <w:rFonts w:ascii="Arial" w:hAnsi="Arial" w:cs="Arial"/>
        </w:rPr>
        <w:t>s</w:t>
      </w:r>
      <w:r w:rsidR="00947785" w:rsidRPr="004C029F">
        <w:rPr>
          <w:rFonts w:ascii="Arial" w:hAnsi="Arial" w:cs="Arial"/>
        </w:rPr>
        <w:t>er</w:t>
      </w:r>
      <w:r w:rsidR="005001B6" w:rsidRPr="004C029F">
        <w:rPr>
          <w:rFonts w:ascii="Arial" w:hAnsi="Arial" w:cs="Arial"/>
        </w:rPr>
        <w:t>, usually Ce</w:t>
      </w:r>
      <w:r w:rsidR="005001B6" w:rsidRPr="004C029F">
        <w:rPr>
          <w:rFonts w:ascii="Arial" w:hAnsi="Arial" w:cs="Arial"/>
          <w:vertAlign w:val="superscript"/>
        </w:rPr>
        <w:t>3+</w:t>
      </w:r>
      <w:r w:rsidR="005001B6">
        <w:rPr>
          <w:rFonts w:ascii="Arial" w:hAnsi="Arial" w:cs="Arial"/>
        </w:rPr>
        <w:t>, in the h</w:t>
      </w:r>
      <w:r w:rsidR="005001B6" w:rsidRPr="005001B6">
        <w:rPr>
          <w:rFonts w:ascii="Arial" w:hAnsi="Arial" w:cs="Arial"/>
        </w:rPr>
        <w:t>ost matrices La(Ce)PO</w:t>
      </w:r>
      <w:r w:rsidR="005001B6" w:rsidRPr="005001B6">
        <w:rPr>
          <w:rFonts w:ascii="Arial" w:hAnsi="Arial" w:cs="Arial"/>
          <w:vertAlign w:val="subscript"/>
        </w:rPr>
        <w:t>4</w:t>
      </w:r>
      <w:r w:rsidR="005001B6" w:rsidRPr="005001B6">
        <w:rPr>
          <w:rFonts w:ascii="Arial" w:hAnsi="Arial" w:cs="Arial"/>
        </w:rPr>
        <w:t>, LaMg(Ce)Al</w:t>
      </w:r>
      <w:r w:rsidR="005001B6" w:rsidRPr="005001B6">
        <w:rPr>
          <w:rFonts w:ascii="Arial" w:hAnsi="Arial" w:cs="Arial"/>
          <w:vertAlign w:val="subscript"/>
        </w:rPr>
        <w:t>11</w:t>
      </w:r>
      <w:r w:rsidR="005001B6" w:rsidRPr="005001B6">
        <w:rPr>
          <w:rFonts w:ascii="Arial" w:hAnsi="Arial" w:cs="Arial"/>
        </w:rPr>
        <w:t>O</w:t>
      </w:r>
      <w:r w:rsidR="005001B6" w:rsidRPr="005001B6">
        <w:rPr>
          <w:rFonts w:ascii="Arial" w:hAnsi="Arial" w:cs="Arial"/>
          <w:vertAlign w:val="subscript"/>
        </w:rPr>
        <w:t>19</w:t>
      </w:r>
      <w:r w:rsidR="005001B6" w:rsidRPr="005001B6">
        <w:rPr>
          <w:rFonts w:ascii="Arial" w:hAnsi="Arial" w:cs="Arial"/>
        </w:rPr>
        <w:t xml:space="preserve"> or La(Ce)MgB</w:t>
      </w:r>
      <w:r w:rsidR="005001B6" w:rsidRPr="005001B6">
        <w:rPr>
          <w:rFonts w:ascii="Arial" w:hAnsi="Arial" w:cs="Arial"/>
          <w:vertAlign w:val="subscript"/>
        </w:rPr>
        <w:t>5</w:t>
      </w:r>
      <w:r w:rsidR="005001B6" w:rsidRPr="005001B6">
        <w:rPr>
          <w:rFonts w:ascii="Arial" w:hAnsi="Arial" w:cs="Arial"/>
        </w:rPr>
        <w:t>O</w:t>
      </w:r>
      <w:r w:rsidR="005001B6" w:rsidRPr="005001B6">
        <w:rPr>
          <w:rFonts w:ascii="Arial" w:hAnsi="Arial" w:cs="Arial"/>
          <w:vertAlign w:val="subscript"/>
        </w:rPr>
        <w:t>10</w:t>
      </w:r>
      <w:r w:rsidR="005001B6" w:rsidRPr="005001B6">
        <w:rPr>
          <w:rFonts w:ascii="Arial" w:hAnsi="Arial" w:cs="Arial"/>
        </w:rPr>
        <w:t>.</w:t>
      </w:r>
      <w:r w:rsidR="002D05DE">
        <w:rPr>
          <w:rFonts w:ascii="Arial" w:hAnsi="Arial" w:cs="Arial"/>
        </w:rPr>
        <w:t xml:space="preserve"> </w:t>
      </w:r>
      <w:r w:rsidR="005001B6" w:rsidRPr="004C029F">
        <w:rPr>
          <w:rFonts w:ascii="Arial" w:hAnsi="Arial" w:cs="Arial"/>
        </w:rPr>
        <w:t>The blue emission is produced by Eu</w:t>
      </w:r>
      <w:r w:rsidR="005001B6" w:rsidRPr="004C029F">
        <w:rPr>
          <w:rFonts w:ascii="Arial" w:hAnsi="Arial" w:cs="Arial"/>
          <w:vertAlign w:val="superscript"/>
        </w:rPr>
        <w:t>2+</w:t>
      </w:r>
      <w:r w:rsidR="005001B6" w:rsidRPr="004C029F">
        <w:rPr>
          <w:rFonts w:ascii="Arial" w:hAnsi="Arial" w:cs="Arial"/>
        </w:rPr>
        <w:t xml:space="preserve"> ions</w:t>
      </w:r>
      <w:r w:rsidR="005001B6">
        <w:rPr>
          <w:rFonts w:ascii="Arial" w:hAnsi="Arial" w:cs="Arial"/>
        </w:rPr>
        <w:t xml:space="preserve"> in host matrix BaMgAl</w:t>
      </w:r>
      <w:r w:rsidR="005001B6" w:rsidRPr="005E15AD">
        <w:rPr>
          <w:rFonts w:ascii="Arial" w:hAnsi="Arial" w:cs="Arial"/>
          <w:vertAlign w:val="subscript"/>
        </w:rPr>
        <w:t>10</w:t>
      </w:r>
      <w:r w:rsidR="005001B6">
        <w:rPr>
          <w:rFonts w:ascii="Arial" w:hAnsi="Arial" w:cs="Arial"/>
        </w:rPr>
        <w:t>O</w:t>
      </w:r>
      <w:r w:rsidR="005001B6" w:rsidRPr="005E15AD">
        <w:rPr>
          <w:rFonts w:ascii="Arial" w:hAnsi="Arial" w:cs="Arial"/>
          <w:vertAlign w:val="subscript"/>
        </w:rPr>
        <w:t>17</w:t>
      </w:r>
      <w:r w:rsidR="005001B6">
        <w:rPr>
          <w:rFonts w:ascii="Arial" w:hAnsi="Arial" w:cs="Arial"/>
        </w:rPr>
        <w:t>.</w:t>
      </w:r>
      <w:r w:rsidR="002D05DE">
        <w:rPr>
          <w:rFonts w:ascii="Arial" w:hAnsi="Arial" w:cs="Arial"/>
        </w:rPr>
        <w:t xml:space="preserve"> </w:t>
      </w:r>
      <w:r w:rsidR="00471DEF">
        <w:rPr>
          <w:rFonts w:ascii="Arial" w:hAnsi="Arial" w:cs="Arial"/>
        </w:rPr>
        <w:t xml:space="preserve"> </w:t>
      </w:r>
    </w:p>
    <w:p w:rsidR="006B5E5F" w:rsidRPr="005001B6" w:rsidRDefault="006B5E5F" w:rsidP="006B5E5F">
      <w:pPr>
        <w:spacing w:line="480" w:lineRule="auto"/>
        <w:rPr>
          <w:rFonts w:ascii="Arial" w:hAnsi="Arial" w:cs="Arial"/>
        </w:rPr>
      </w:pPr>
    </w:p>
    <w:p w:rsidR="006B5E5F" w:rsidRPr="007E6F0C" w:rsidRDefault="006B5E5F" w:rsidP="006B5E5F">
      <w:pPr>
        <w:spacing w:line="480" w:lineRule="auto"/>
        <w:rPr>
          <w:rFonts w:ascii="Arial" w:hAnsi="Arial" w:cs="Arial"/>
          <w:i/>
        </w:rPr>
      </w:pPr>
      <w:r w:rsidRPr="007E6F0C">
        <w:rPr>
          <w:rFonts w:ascii="Arial" w:hAnsi="Arial" w:cs="Arial"/>
          <w:i/>
        </w:rPr>
        <w:t xml:space="preserve">How do </w:t>
      </w:r>
      <w:r w:rsidR="00743964">
        <w:rPr>
          <w:rFonts w:ascii="Arial" w:hAnsi="Arial" w:cs="Arial"/>
          <w:i/>
        </w:rPr>
        <w:t>glow-in-the-dark pigments work</w:t>
      </w:r>
      <w:r w:rsidRPr="007E6F0C">
        <w:rPr>
          <w:rFonts w:ascii="Arial" w:hAnsi="Arial" w:cs="Arial"/>
          <w:i/>
        </w:rPr>
        <w:t>?</w:t>
      </w:r>
    </w:p>
    <w:p w:rsidR="00F10143" w:rsidRDefault="00F10143" w:rsidP="00F10143">
      <w:pPr>
        <w:spacing w:line="480" w:lineRule="auto"/>
        <w:ind w:firstLine="720"/>
        <w:rPr>
          <w:rFonts w:ascii="Arial" w:hAnsi="Arial" w:cs="Arial"/>
        </w:rPr>
      </w:pPr>
      <w:r>
        <w:rPr>
          <w:rFonts w:ascii="Arial" w:hAnsi="Arial" w:cs="Arial"/>
        </w:rPr>
        <w:t>Glow-in-the</w:t>
      </w:r>
      <w:r w:rsidR="00C7524C">
        <w:rPr>
          <w:rFonts w:ascii="Arial" w:hAnsi="Arial" w:cs="Arial"/>
        </w:rPr>
        <w:t>-</w:t>
      </w:r>
      <w:r>
        <w:rPr>
          <w:rFonts w:ascii="Arial" w:hAnsi="Arial" w:cs="Arial"/>
        </w:rPr>
        <w:t>dark pigments display persistent luminescence, characterised by a slow and continuous release of light, for 12 hours or so, after the removal of the exciting radiation, usually sunlight.</w:t>
      </w:r>
      <w:r w:rsidR="002D05DE">
        <w:rPr>
          <w:rFonts w:ascii="Arial" w:hAnsi="Arial" w:cs="Arial"/>
        </w:rPr>
        <w:t xml:space="preserve"> </w:t>
      </w:r>
      <w:r>
        <w:rPr>
          <w:rFonts w:ascii="Arial" w:hAnsi="Arial" w:cs="Arial"/>
        </w:rPr>
        <w:t>These are typified by SrAl</w:t>
      </w:r>
      <w:r>
        <w:rPr>
          <w:rFonts w:ascii="Arial" w:hAnsi="Arial" w:cs="Arial"/>
          <w:vertAlign w:val="subscript"/>
        </w:rPr>
        <w:t>2</w:t>
      </w:r>
      <w:r>
        <w:rPr>
          <w:rFonts w:ascii="Arial" w:hAnsi="Arial" w:cs="Arial"/>
        </w:rPr>
        <w:t>O</w:t>
      </w:r>
      <w:r>
        <w:rPr>
          <w:rFonts w:ascii="Arial" w:hAnsi="Arial" w:cs="Arial"/>
          <w:vertAlign w:val="subscript"/>
        </w:rPr>
        <w:t>4</w:t>
      </w:r>
      <w:r>
        <w:rPr>
          <w:rFonts w:ascii="Arial" w:hAnsi="Arial" w:cs="Arial"/>
        </w:rPr>
        <w:t>, doped with Eu</w:t>
      </w:r>
      <w:r>
        <w:rPr>
          <w:rFonts w:ascii="Arial" w:hAnsi="Arial" w:cs="Arial"/>
          <w:vertAlign w:val="superscript"/>
        </w:rPr>
        <w:t>2+</w:t>
      </w:r>
      <w:r>
        <w:rPr>
          <w:rFonts w:ascii="Arial" w:hAnsi="Arial" w:cs="Arial"/>
        </w:rPr>
        <w:t xml:space="preserve"> as the activator </w:t>
      </w:r>
      <w:r>
        <w:rPr>
          <w:rFonts w:ascii="Arial" w:hAnsi="Arial" w:cs="Arial"/>
        </w:rPr>
        <w:lastRenderedPageBreak/>
        <w:t>and Dy</w:t>
      </w:r>
      <w:r>
        <w:rPr>
          <w:rFonts w:ascii="Arial" w:hAnsi="Arial" w:cs="Arial"/>
          <w:vertAlign w:val="superscript"/>
        </w:rPr>
        <w:t>3+</w:t>
      </w:r>
      <w:r>
        <w:rPr>
          <w:rFonts w:ascii="Arial" w:hAnsi="Arial" w:cs="Arial"/>
        </w:rPr>
        <w:t xml:space="preserve"> as a </w:t>
      </w:r>
      <w:r w:rsidR="00947785">
        <w:rPr>
          <w:rFonts w:ascii="Arial" w:hAnsi="Arial" w:cs="Arial"/>
        </w:rPr>
        <w:t>sensitiser</w:t>
      </w:r>
      <w:r>
        <w:rPr>
          <w:rFonts w:ascii="Arial" w:hAnsi="Arial" w:cs="Arial"/>
        </w:rPr>
        <w:t>, which has a yellow-green luminescence and a persistence time</w:t>
      </w:r>
      <w:r w:rsidR="00947785">
        <w:rPr>
          <w:rFonts w:ascii="Arial" w:hAnsi="Arial" w:cs="Arial"/>
        </w:rPr>
        <w:t>,</w:t>
      </w:r>
      <w:r>
        <w:rPr>
          <w:rFonts w:ascii="Arial" w:hAnsi="Arial" w:cs="Arial"/>
        </w:rPr>
        <w:t xml:space="preserve"> which can be greater than 30 hours.</w:t>
      </w:r>
      <w:r w:rsidR="002D05DE">
        <w:rPr>
          <w:rFonts w:ascii="Arial" w:hAnsi="Arial" w:cs="Arial"/>
        </w:rPr>
        <w:t xml:space="preserve"> </w:t>
      </w:r>
      <w:r>
        <w:rPr>
          <w:rFonts w:ascii="Arial" w:hAnsi="Arial" w:cs="Arial"/>
        </w:rPr>
        <w:t>The general mechanism that produces the luminescence supposes that the exciting radiation interacts with the activator to excite it from the ground state to a higher energy level, as in normal fluorescence or phosphorescence.</w:t>
      </w:r>
      <w:r w:rsidR="002D05DE">
        <w:rPr>
          <w:rFonts w:ascii="Arial" w:hAnsi="Arial" w:cs="Arial"/>
        </w:rPr>
        <w:t xml:space="preserve"> </w:t>
      </w:r>
      <w:r>
        <w:rPr>
          <w:rFonts w:ascii="Arial" w:hAnsi="Arial" w:cs="Arial"/>
        </w:rPr>
        <w:t>Instead of fairly rapid decay the excited state is somehow trapped in this high energy condition before the energy is passes to an emitter, whereupon release of a photon allows it to revert to the ground state.</w:t>
      </w:r>
      <w:r w:rsidR="002D05DE">
        <w:rPr>
          <w:rFonts w:ascii="Arial" w:hAnsi="Arial" w:cs="Arial"/>
        </w:rPr>
        <w:t xml:space="preserve"> </w:t>
      </w:r>
      <w:r>
        <w:rPr>
          <w:rFonts w:ascii="Arial" w:hAnsi="Arial" w:cs="Arial"/>
        </w:rPr>
        <w:t>Thus, in all cases, there are three types of centres involved</w:t>
      </w:r>
      <w:r w:rsidR="00080806">
        <w:rPr>
          <w:rFonts w:ascii="Arial" w:hAnsi="Arial" w:cs="Arial"/>
        </w:rPr>
        <w:t xml:space="preserve">: </w:t>
      </w:r>
      <w:r>
        <w:rPr>
          <w:rFonts w:ascii="Arial" w:hAnsi="Arial" w:cs="Arial"/>
        </w:rPr>
        <w:t>activators, traps</w:t>
      </w:r>
      <w:r w:rsidR="00080806">
        <w:rPr>
          <w:rFonts w:ascii="Arial" w:hAnsi="Arial" w:cs="Arial"/>
        </w:rPr>
        <w:t>,</w:t>
      </w:r>
      <w:r>
        <w:rPr>
          <w:rFonts w:ascii="Arial" w:hAnsi="Arial" w:cs="Arial"/>
        </w:rPr>
        <w:t xml:space="preserve"> and light emitters, although often the emitting centre and the activating centre are the same.</w:t>
      </w:r>
      <w:r w:rsidR="002D05DE">
        <w:rPr>
          <w:rFonts w:ascii="Arial" w:hAnsi="Arial" w:cs="Arial"/>
        </w:rPr>
        <w:t xml:space="preserve"> </w:t>
      </w:r>
      <w:r>
        <w:rPr>
          <w:rFonts w:ascii="Arial" w:hAnsi="Arial" w:cs="Arial"/>
        </w:rPr>
        <w:t xml:space="preserve">The purpose of the </w:t>
      </w:r>
      <w:r w:rsidR="00A97C3B">
        <w:rPr>
          <w:rFonts w:ascii="Arial" w:hAnsi="Arial" w:cs="Arial"/>
        </w:rPr>
        <w:t xml:space="preserve">sensitiser </w:t>
      </w:r>
      <w:r>
        <w:rPr>
          <w:rFonts w:ascii="Arial" w:hAnsi="Arial" w:cs="Arial"/>
        </w:rPr>
        <w:t>dopants in generally to create sufficient traps with a trapping energy that allows slow release of the el</w:t>
      </w:r>
      <w:r w:rsidR="001D7FFB">
        <w:rPr>
          <w:rFonts w:ascii="Arial" w:hAnsi="Arial" w:cs="Arial"/>
        </w:rPr>
        <w:t>e</w:t>
      </w:r>
      <w:r>
        <w:rPr>
          <w:rFonts w:ascii="Arial" w:hAnsi="Arial" w:cs="Arial"/>
        </w:rPr>
        <w:t>ctrons at normal temperatures.</w:t>
      </w:r>
    </w:p>
    <w:p w:rsidR="007E6F0C" w:rsidRPr="007E6F0C" w:rsidRDefault="007E6F0C" w:rsidP="006B5E5F">
      <w:pPr>
        <w:spacing w:line="480" w:lineRule="auto"/>
        <w:rPr>
          <w:rFonts w:ascii="Arial" w:hAnsi="Arial" w:cs="Arial"/>
        </w:rPr>
      </w:pPr>
    </w:p>
    <w:p w:rsidR="006B5E5F" w:rsidRPr="007E6F0C" w:rsidRDefault="006B5E5F" w:rsidP="006B5E5F">
      <w:pPr>
        <w:spacing w:line="480" w:lineRule="auto"/>
        <w:rPr>
          <w:rFonts w:ascii="Arial" w:hAnsi="Arial" w:cs="Arial"/>
          <w:i/>
        </w:rPr>
      </w:pPr>
      <w:r w:rsidRPr="007E6F0C">
        <w:rPr>
          <w:rFonts w:ascii="Arial" w:hAnsi="Arial" w:cs="Arial"/>
          <w:i/>
        </w:rPr>
        <w:t>How do glow sticks produce colours?</w:t>
      </w:r>
    </w:p>
    <w:p w:rsidR="007E6F0C" w:rsidRDefault="007E6F0C" w:rsidP="007E6F0C">
      <w:pPr>
        <w:spacing w:line="480" w:lineRule="auto"/>
        <w:ind w:firstLine="720"/>
        <w:rPr>
          <w:rFonts w:ascii="Arial" w:hAnsi="Arial" w:cs="Arial"/>
        </w:rPr>
      </w:pPr>
      <w:r>
        <w:rPr>
          <w:rFonts w:ascii="Arial" w:hAnsi="Arial" w:cs="Arial"/>
        </w:rPr>
        <w:t>Glow sticks produce colours by way of c</w:t>
      </w:r>
      <w:r w:rsidRPr="0046121F">
        <w:rPr>
          <w:rFonts w:ascii="Arial" w:hAnsi="Arial" w:cs="Arial"/>
        </w:rPr>
        <w:t>hemiluminescence</w:t>
      </w:r>
      <w:r>
        <w:rPr>
          <w:rFonts w:ascii="Arial" w:hAnsi="Arial" w:cs="Arial"/>
        </w:rPr>
        <w:t xml:space="preserve">, which is </w:t>
      </w:r>
      <w:r w:rsidRPr="0046121F">
        <w:rPr>
          <w:rFonts w:ascii="Arial" w:hAnsi="Arial" w:cs="Arial"/>
        </w:rPr>
        <w:t>light emitted as a result of a chemical reaction</w:t>
      </w:r>
      <w:r>
        <w:rPr>
          <w:rFonts w:ascii="Arial" w:hAnsi="Arial" w:cs="Arial"/>
        </w:rPr>
        <w:t>.</w:t>
      </w:r>
      <w:r w:rsidR="002D05DE">
        <w:rPr>
          <w:rFonts w:ascii="Arial" w:hAnsi="Arial" w:cs="Arial"/>
        </w:rPr>
        <w:t xml:space="preserve"> </w:t>
      </w:r>
      <w:r>
        <w:rPr>
          <w:rFonts w:ascii="Arial" w:hAnsi="Arial" w:cs="Arial"/>
        </w:rPr>
        <w:t>A glow stick consists of a transparent plastic tube containing one of the active chemicals and a fragile glass ampoule or inner tube containing the other reactant.</w:t>
      </w:r>
      <w:r w:rsidR="002D05DE">
        <w:rPr>
          <w:rFonts w:ascii="Arial" w:hAnsi="Arial" w:cs="Arial"/>
        </w:rPr>
        <w:t xml:space="preserve"> </w:t>
      </w:r>
      <w:r>
        <w:rPr>
          <w:rFonts w:ascii="Arial" w:hAnsi="Arial" w:cs="Arial"/>
        </w:rPr>
        <w:t>To activate the glow stick, the outer tube is twisted or bent in order to fracture the inner glass tube, thus allowing the chemicals to mix.</w:t>
      </w:r>
      <w:r w:rsidR="002D05DE">
        <w:rPr>
          <w:rFonts w:ascii="Arial" w:hAnsi="Arial" w:cs="Arial"/>
        </w:rPr>
        <w:t xml:space="preserve"> </w:t>
      </w:r>
      <w:r>
        <w:rPr>
          <w:rFonts w:ascii="Arial" w:hAnsi="Arial" w:cs="Arial"/>
        </w:rPr>
        <w:t>The resulting chemical reaction excites incorporated dye molecules</w:t>
      </w:r>
      <w:r w:rsidR="00B26C85">
        <w:rPr>
          <w:rFonts w:ascii="Arial" w:hAnsi="Arial" w:cs="Arial"/>
        </w:rPr>
        <w:t>,</w:t>
      </w:r>
      <w:r>
        <w:rPr>
          <w:rFonts w:ascii="Arial" w:hAnsi="Arial" w:cs="Arial"/>
        </w:rPr>
        <w:t xml:space="preserve"> which, in turn, give out light.</w:t>
      </w:r>
    </w:p>
    <w:p w:rsidR="007E6F0C" w:rsidRDefault="007E6F0C" w:rsidP="007E6F0C">
      <w:pPr>
        <w:spacing w:line="480" w:lineRule="auto"/>
        <w:ind w:firstLine="720"/>
        <w:rPr>
          <w:rFonts w:ascii="Arial" w:hAnsi="Arial" w:cs="Arial"/>
        </w:rPr>
      </w:pPr>
      <w:r>
        <w:rPr>
          <w:rFonts w:ascii="Arial" w:hAnsi="Arial" w:cs="Arial"/>
        </w:rPr>
        <w:t>The energy providing chemical is hydrogen peroxide,</w:t>
      </w:r>
      <w:r w:rsidR="00EA6299">
        <w:rPr>
          <w:rFonts w:ascii="Arial" w:hAnsi="Arial" w:cs="Arial"/>
        </w:rPr>
        <w:t xml:space="preserve"> </w:t>
      </w:r>
      <w:r>
        <w:rPr>
          <w:rFonts w:ascii="Arial" w:hAnsi="Arial" w:cs="Arial"/>
        </w:rPr>
        <w:t>H</w:t>
      </w:r>
      <w:r w:rsidRPr="00E7280C">
        <w:rPr>
          <w:rFonts w:ascii="Arial" w:hAnsi="Arial" w:cs="Arial"/>
          <w:vertAlign w:val="subscript"/>
        </w:rPr>
        <w:t>2</w:t>
      </w:r>
      <w:r>
        <w:rPr>
          <w:rFonts w:ascii="Arial" w:hAnsi="Arial" w:cs="Arial"/>
        </w:rPr>
        <w:t>O</w:t>
      </w:r>
      <w:r w:rsidRPr="00E7280C">
        <w:rPr>
          <w:rFonts w:ascii="Arial" w:hAnsi="Arial" w:cs="Arial"/>
          <w:vertAlign w:val="subscript"/>
        </w:rPr>
        <w:t>2</w:t>
      </w:r>
      <w:r>
        <w:rPr>
          <w:rFonts w:ascii="Arial" w:hAnsi="Arial" w:cs="Arial"/>
        </w:rPr>
        <w:t>, contained in the outer part of the stick.</w:t>
      </w:r>
      <w:r w:rsidR="002D05DE">
        <w:rPr>
          <w:rFonts w:ascii="Arial" w:hAnsi="Arial" w:cs="Arial"/>
        </w:rPr>
        <w:t xml:space="preserve"> </w:t>
      </w:r>
      <w:r>
        <w:rPr>
          <w:rFonts w:ascii="Arial" w:hAnsi="Arial" w:cs="Arial"/>
        </w:rPr>
        <w:t>The glass tube contains diphenyl oxalate and the chosen dye.</w:t>
      </w:r>
      <w:r w:rsidR="002D05DE">
        <w:rPr>
          <w:rFonts w:ascii="Arial" w:hAnsi="Arial" w:cs="Arial"/>
        </w:rPr>
        <w:t xml:space="preserve"> </w:t>
      </w:r>
      <w:r>
        <w:rPr>
          <w:rFonts w:ascii="Arial" w:hAnsi="Arial" w:cs="Arial"/>
        </w:rPr>
        <w:t>Hydrogen peroxide oxidises the diphenyl oxalate to phenol and the very unstable intermediate 1,2-dioxetanedione</w:t>
      </w:r>
      <w:r w:rsidR="001732F3">
        <w:rPr>
          <w:rFonts w:ascii="Arial" w:hAnsi="Arial" w:cs="Arial"/>
        </w:rPr>
        <w:t>,</w:t>
      </w:r>
      <w:r>
        <w:rPr>
          <w:rFonts w:ascii="Arial" w:hAnsi="Arial" w:cs="Arial"/>
        </w:rPr>
        <w:t xml:space="preserve"> which decomposes immediately to carbon dioxide, exciting the dye molecules in the process.</w:t>
      </w:r>
      <w:r w:rsidR="002D05DE">
        <w:rPr>
          <w:rFonts w:ascii="Arial" w:hAnsi="Arial" w:cs="Arial"/>
        </w:rPr>
        <w:t xml:space="preserve"> </w:t>
      </w:r>
      <w:r w:rsidR="00EA6299">
        <w:rPr>
          <w:rFonts w:ascii="Arial" w:hAnsi="Arial" w:cs="Arial"/>
        </w:rPr>
        <w:t>A large number of dyes have been used in glow sticks.</w:t>
      </w:r>
      <w:r w:rsidR="002D05DE">
        <w:rPr>
          <w:rFonts w:ascii="Arial" w:hAnsi="Arial" w:cs="Arial"/>
        </w:rPr>
        <w:t xml:space="preserve"> </w:t>
      </w:r>
      <w:r w:rsidR="00EA6299">
        <w:rPr>
          <w:rFonts w:ascii="Arial" w:hAnsi="Arial" w:cs="Arial"/>
        </w:rPr>
        <w:t xml:space="preserve">Two of </w:t>
      </w:r>
      <w:r w:rsidR="00EA6299">
        <w:rPr>
          <w:rFonts w:ascii="Arial" w:hAnsi="Arial" w:cs="Arial"/>
        </w:rPr>
        <w:lastRenderedPageBreak/>
        <w:t>the commonest are rubrene (5,6,11,12-tetraphenylnaphthacene), which gives a yellow</w:t>
      </w:r>
      <w:r w:rsidR="001732F3">
        <w:rPr>
          <w:rFonts w:ascii="Arial" w:hAnsi="Arial" w:cs="Arial"/>
        </w:rPr>
        <w:t>-</w:t>
      </w:r>
      <w:r w:rsidR="00EA6299">
        <w:rPr>
          <w:rFonts w:ascii="Arial" w:hAnsi="Arial" w:cs="Arial"/>
        </w:rPr>
        <w:t xml:space="preserve"> orange fluorescence and 9.10-diphenylanthracene </w:t>
      </w:r>
      <w:r w:rsidR="001732F3">
        <w:rPr>
          <w:rFonts w:ascii="Arial" w:hAnsi="Arial" w:cs="Arial"/>
        </w:rPr>
        <w:t xml:space="preserve">that </w:t>
      </w:r>
      <w:r w:rsidR="00EA6299">
        <w:rPr>
          <w:rFonts w:ascii="Arial" w:hAnsi="Arial" w:cs="Arial"/>
        </w:rPr>
        <w:t>gives blue.</w:t>
      </w:r>
      <w:r w:rsidR="002D05DE">
        <w:rPr>
          <w:rFonts w:ascii="Arial" w:hAnsi="Arial" w:cs="Arial"/>
        </w:rPr>
        <w:t xml:space="preserve"> </w:t>
      </w:r>
      <w:r>
        <w:rPr>
          <w:rFonts w:ascii="Arial" w:hAnsi="Arial" w:cs="Arial"/>
        </w:rPr>
        <w:t>The concentrations of the chemicals and the temperature influences the length of time over which the glow stick is luminous.</w:t>
      </w:r>
    </w:p>
    <w:p w:rsidR="006B5E5F" w:rsidRDefault="006B5E5F" w:rsidP="00AB4A23">
      <w:pPr>
        <w:spacing w:line="480" w:lineRule="auto"/>
        <w:rPr>
          <w:rFonts w:ascii="Arial" w:hAnsi="Arial" w:cs="Arial"/>
        </w:rPr>
      </w:pPr>
    </w:p>
    <w:p w:rsidR="00562D61" w:rsidRPr="00722465" w:rsidRDefault="00562D61" w:rsidP="00562D61">
      <w:pPr>
        <w:spacing w:line="480" w:lineRule="auto"/>
        <w:rPr>
          <w:rFonts w:ascii="Arial" w:hAnsi="Arial" w:cs="Arial"/>
          <w:i/>
        </w:rPr>
      </w:pPr>
      <w:r w:rsidRPr="00722465">
        <w:rPr>
          <w:rFonts w:ascii="Arial" w:hAnsi="Arial" w:cs="Arial"/>
          <w:i/>
        </w:rPr>
        <w:t>Quick Quiz</w:t>
      </w:r>
    </w:p>
    <w:p w:rsidR="00562D61" w:rsidRDefault="00562D61" w:rsidP="00562D61">
      <w:pPr>
        <w:spacing w:line="480" w:lineRule="auto"/>
        <w:rPr>
          <w:rFonts w:ascii="Arial" w:hAnsi="Arial" w:cs="Arial"/>
        </w:rPr>
      </w:pPr>
    </w:p>
    <w:p w:rsidR="00562D61" w:rsidRDefault="00562D61" w:rsidP="00562D61">
      <w:pPr>
        <w:spacing w:line="480" w:lineRule="auto"/>
        <w:rPr>
          <w:rFonts w:ascii="Arial" w:hAnsi="Arial" w:cs="Arial"/>
        </w:rPr>
      </w:pPr>
      <w:r w:rsidRPr="00722465">
        <w:rPr>
          <w:rFonts w:ascii="Arial" w:hAnsi="Arial" w:cs="Arial"/>
        </w:rPr>
        <w:t>1 (</w:t>
      </w:r>
      <w:r>
        <w:rPr>
          <w:rFonts w:ascii="Arial" w:hAnsi="Arial" w:cs="Arial"/>
        </w:rPr>
        <w:t>b</w:t>
      </w:r>
      <w:r w:rsidRPr="00722465">
        <w:rPr>
          <w:rFonts w:ascii="Arial" w:hAnsi="Arial" w:cs="Arial"/>
        </w:rPr>
        <w:t>); 2 (</w:t>
      </w:r>
      <w:r>
        <w:rPr>
          <w:rFonts w:ascii="Arial" w:hAnsi="Arial" w:cs="Arial"/>
        </w:rPr>
        <w:t>a</w:t>
      </w:r>
      <w:r w:rsidRPr="00722465">
        <w:rPr>
          <w:rFonts w:ascii="Arial" w:hAnsi="Arial" w:cs="Arial"/>
        </w:rPr>
        <w:t>); 3 (</w:t>
      </w:r>
      <w:r>
        <w:rPr>
          <w:rFonts w:ascii="Arial" w:hAnsi="Arial" w:cs="Arial"/>
        </w:rPr>
        <w:t>b</w:t>
      </w:r>
      <w:r w:rsidRPr="00722465">
        <w:rPr>
          <w:rFonts w:ascii="Arial" w:hAnsi="Arial" w:cs="Arial"/>
        </w:rPr>
        <w:t>); 4 (</w:t>
      </w:r>
      <w:r>
        <w:rPr>
          <w:rFonts w:ascii="Arial" w:hAnsi="Arial" w:cs="Arial"/>
        </w:rPr>
        <w:t>c</w:t>
      </w:r>
      <w:r w:rsidRPr="00722465">
        <w:rPr>
          <w:rFonts w:ascii="Arial" w:hAnsi="Arial" w:cs="Arial"/>
        </w:rPr>
        <w:t>); 5 (c); 6 (</w:t>
      </w:r>
      <w:r w:rsidR="001B706B">
        <w:rPr>
          <w:rFonts w:ascii="Arial" w:hAnsi="Arial" w:cs="Arial"/>
        </w:rPr>
        <w:t>c</w:t>
      </w:r>
      <w:r w:rsidRPr="00722465">
        <w:rPr>
          <w:rFonts w:ascii="Arial" w:hAnsi="Arial" w:cs="Arial"/>
        </w:rPr>
        <w:t>); 7 (</w:t>
      </w:r>
      <w:r w:rsidR="001B706B">
        <w:rPr>
          <w:rFonts w:ascii="Arial" w:hAnsi="Arial" w:cs="Arial"/>
        </w:rPr>
        <w:t>a</w:t>
      </w:r>
      <w:r w:rsidRPr="00722465">
        <w:rPr>
          <w:rFonts w:ascii="Arial" w:hAnsi="Arial" w:cs="Arial"/>
        </w:rPr>
        <w:t>); 8 (</w:t>
      </w:r>
      <w:r>
        <w:rPr>
          <w:rFonts w:ascii="Arial" w:hAnsi="Arial" w:cs="Arial"/>
        </w:rPr>
        <w:t>a); 9 (b</w:t>
      </w:r>
      <w:r w:rsidRPr="00722465">
        <w:rPr>
          <w:rFonts w:ascii="Arial" w:hAnsi="Arial" w:cs="Arial"/>
        </w:rPr>
        <w:t>); 10 (</w:t>
      </w:r>
      <w:r>
        <w:rPr>
          <w:rFonts w:ascii="Arial" w:hAnsi="Arial" w:cs="Arial"/>
        </w:rPr>
        <w:t>c</w:t>
      </w:r>
      <w:r w:rsidRPr="00722465">
        <w:rPr>
          <w:rFonts w:ascii="Arial" w:hAnsi="Arial" w:cs="Arial"/>
        </w:rPr>
        <w:t>)</w:t>
      </w:r>
    </w:p>
    <w:p w:rsidR="00562D61" w:rsidRDefault="00562D61" w:rsidP="00562D61">
      <w:pPr>
        <w:spacing w:line="480" w:lineRule="auto"/>
        <w:rPr>
          <w:rFonts w:ascii="Arial" w:hAnsi="Arial" w:cs="Arial"/>
        </w:rPr>
      </w:pPr>
    </w:p>
    <w:p w:rsidR="00562D61" w:rsidRPr="00592604" w:rsidRDefault="00562D61" w:rsidP="00562D61">
      <w:pPr>
        <w:spacing w:line="480" w:lineRule="auto"/>
        <w:rPr>
          <w:rFonts w:ascii="Arial" w:hAnsi="Arial" w:cs="Arial"/>
          <w:i/>
        </w:rPr>
      </w:pPr>
      <w:r w:rsidRPr="00592604">
        <w:rPr>
          <w:rFonts w:ascii="Arial" w:hAnsi="Arial" w:cs="Arial"/>
          <w:i/>
        </w:rPr>
        <w:t xml:space="preserve">Problems and </w:t>
      </w:r>
      <w:r w:rsidR="001732F3">
        <w:rPr>
          <w:rFonts w:ascii="Arial" w:hAnsi="Arial" w:cs="Arial"/>
          <w:i/>
        </w:rPr>
        <w:t>E</w:t>
      </w:r>
      <w:r w:rsidR="001732F3" w:rsidRPr="00592604">
        <w:rPr>
          <w:rFonts w:ascii="Arial" w:hAnsi="Arial" w:cs="Arial"/>
          <w:i/>
        </w:rPr>
        <w:t>xercises</w:t>
      </w:r>
    </w:p>
    <w:p w:rsidR="00A71D18" w:rsidRDefault="001B706B" w:rsidP="00AB4A23">
      <w:pPr>
        <w:spacing w:line="480" w:lineRule="auto"/>
        <w:rPr>
          <w:rFonts w:ascii="Arial" w:hAnsi="Arial" w:cs="Arial"/>
        </w:rPr>
      </w:pPr>
      <w:r>
        <w:rPr>
          <w:rFonts w:ascii="Arial" w:hAnsi="Arial" w:cs="Arial"/>
        </w:rPr>
        <w:t>9.1</w:t>
      </w:r>
      <w:r w:rsidR="002D05DE">
        <w:rPr>
          <w:rFonts w:ascii="Arial" w:hAnsi="Arial" w:cs="Arial"/>
        </w:rPr>
        <w:t xml:space="preserve"> </w:t>
      </w:r>
      <w:r w:rsidR="00A71D18">
        <w:rPr>
          <w:rFonts w:ascii="Arial" w:hAnsi="Arial" w:cs="Arial"/>
        </w:rPr>
        <w:t>3.3</w:t>
      </w:r>
      <w:r w:rsidR="00603175">
        <w:rPr>
          <w:rFonts w:ascii="Arial" w:hAnsi="Arial" w:cs="Arial"/>
        </w:rPr>
        <w:t xml:space="preserve"> × </w:t>
      </w:r>
      <w:r w:rsidR="00A71D18">
        <w:rPr>
          <w:rFonts w:ascii="Arial" w:hAnsi="Arial" w:cs="Arial"/>
        </w:rPr>
        <w:t>10</w:t>
      </w:r>
      <w:r w:rsidR="00A71D18" w:rsidRPr="00A71D18">
        <w:rPr>
          <w:rFonts w:ascii="Arial" w:hAnsi="Arial" w:cs="Arial"/>
          <w:vertAlign w:val="superscript"/>
        </w:rPr>
        <w:t>-19</w:t>
      </w:r>
      <w:r w:rsidR="00A71D18">
        <w:rPr>
          <w:rFonts w:ascii="Arial" w:hAnsi="Arial" w:cs="Arial"/>
        </w:rPr>
        <w:t xml:space="preserve"> J; 33,5%</w:t>
      </w:r>
    </w:p>
    <w:p w:rsidR="00A71D18" w:rsidRDefault="001B706B" w:rsidP="00AB4A23">
      <w:pPr>
        <w:spacing w:line="480" w:lineRule="auto"/>
        <w:rPr>
          <w:rFonts w:ascii="Arial" w:hAnsi="Arial" w:cs="Arial"/>
        </w:rPr>
      </w:pPr>
      <w:r>
        <w:rPr>
          <w:rFonts w:ascii="Arial" w:hAnsi="Arial" w:cs="Arial"/>
        </w:rPr>
        <w:t>9.2</w:t>
      </w:r>
      <w:r w:rsidR="002D05DE">
        <w:rPr>
          <w:rFonts w:ascii="Arial" w:hAnsi="Arial" w:cs="Arial"/>
        </w:rPr>
        <w:t xml:space="preserve"> </w:t>
      </w:r>
      <w:r w:rsidR="00A71D18">
        <w:rPr>
          <w:rFonts w:ascii="Arial" w:hAnsi="Arial" w:cs="Arial"/>
        </w:rPr>
        <w:t>slope = 1.7; 2-photon process</w:t>
      </w:r>
    </w:p>
    <w:p w:rsidR="00A71D18" w:rsidRDefault="001B706B" w:rsidP="00AB4A23">
      <w:pPr>
        <w:spacing w:line="480" w:lineRule="auto"/>
        <w:rPr>
          <w:rFonts w:ascii="Arial" w:hAnsi="Arial" w:cs="Arial"/>
        </w:rPr>
      </w:pPr>
      <w:r>
        <w:rPr>
          <w:rFonts w:ascii="Arial" w:hAnsi="Arial" w:cs="Arial"/>
        </w:rPr>
        <w:t>9.3</w:t>
      </w:r>
      <w:r w:rsidR="002D05DE">
        <w:rPr>
          <w:rFonts w:ascii="Arial" w:hAnsi="Arial" w:cs="Arial"/>
        </w:rPr>
        <w:t xml:space="preserve"> </w:t>
      </w:r>
      <w:r w:rsidR="00A71D18">
        <w:rPr>
          <w:rFonts w:ascii="Arial" w:hAnsi="Arial" w:cs="Arial"/>
        </w:rPr>
        <w:t>532 nm, green, slope = 1.77, two-photon upconversion; 656 nm red, curved plot, probably energy transfer</w:t>
      </w:r>
    </w:p>
    <w:p w:rsidR="00A71D18" w:rsidRDefault="001B706B" w:rsidP="00AB4A23">
      <w:pPr>
        <w:spacing w:line="480" w:lineRule="auto"/>
        <w:rPr>
          <w:rFonts w:ascii="Arial" w:hAnsi="Arial" w:cs="Arial"/>
        </w:rPr>
      </w:pPr>
      <w:r>
        <w:rPr>
          <w:rFonts w:ascii="Arial" w:hAnsi="Arial" w:cs="Arial"/>
        </w:rPr>
        <w:t>9.4</w:t>
      </w:r>
      <w:r w:rsidR="002D05DE">
        <w:rPr>
          <w:rFonts w:ascii="Arial" w:hAnsi="Arial" w:cs="Arial"/>
        </w:rPr>
        <w:t xml:space="preserve"> </w:t>
      </w:r>
      <w:r w:rsidR="00A71D18">
        <w:rPr>
          <w:rFonts w:ascii="Arial" w:hAnsi="Arial" w:cs="Arial"/>
        </w:rPr>
        <w:t>0.97 ms</w:t>
      </w:r>
    </w:p>
    <w:p w:rsidR="00A71D18" w:rsidRDefault="001B706B" w:rsidP="00AB4A23">
      <w:pPr>
        <w:spacing w:line="480" w:lineRule="auto"/>
        <w:rPr>
          <w:rFonts w:ascii="Arial" w:hAnsi="Arial" w:cs="Arial"/>
        </w:rPr>
      </w:pPr>
      <w:r>
        <w:rPr>
          <w:rFonts w:ascii="Arial" w:hAnsi="Arial" w:cs="Arial"/>
        </w:rPr>
        <w:t>9.5</w:t>
      </w:r>
      <w:r w:rsidR="002D05DE">
        <w:rPr>
          <w:rFonts w:ascii="Arial" w:hAnsi="Arial" w:cs="Arial"/>
        </w:rPr>
        <w:t xml:space="preserve"> </w:t>
      </w:r>
      <w:r w:rsidR="00A71D18">
        <w:rPr>
          <w:rFonts w:ascii="Arial" w:hAnsi="Arial" w:cs="Arial"/>
        </w:rPr>
        <w:t>(a) 3.1 M</w:t>
      </w:r>
      <w:r w:rsidR="00A71D18" w:rsidRPr="00A71D18">
        <w:rPr>
          <w:rFonts w:ascii="Arial" w:hAnsi="Arial" w:cs="Arial"/>
          <w:vertAlign w:val="superscript"/>
        </w:rPr>
        <w:t>-1</w:t>
      </w:r>
      <w:r w:rsidR="00A71D18">
        <w:rPr>
          <w:rFonts w:ascii="Arial" w:hAnsi="Arial" w:cs="Arial"/>
        </w:rPr>
        <w:t>; (b) 7.8</w:t>
      </w:r>
      <w:r w:rsidR="00603175">
        <w:rPr>
          <w:rFonts w:ascii="Arial" w:hAnsi="Arial" w:cs="Arial"/>
        </w:rPr>
        <w:t xml:space="preserve"> × </w:t>
      </w:r>
      <w:r w:rsidR="00A71D18">
        <w:rPr>
          <w:rFonts w:ascii="Arial" w:hAnsi="Arial" w:cs="Arial"/>
        </w:rPr>
        <w:t>10</w:t>
      </w:r>
      <w:r w:rsidR="00A71D18" w:rsidRPr="00A71D18">
        <w:rPr>
          <w:rFonts w:ascii="Arial" w:hAnsi="Arial" w:cs="Arial"/>
          <w:vertAlign w:val="superscript"/>
        </w:rPr>
        <w:t>8</w:t>
      </w:r>
      <w:r w:rsidR="00A71D18">
        <w:rPr>
          <w:rFonts w:ascii="Arial" w:hAnsi="Arial" w:cs="Arial"/>
        </w:rPr>
        <w:t xml:space="preserve"> M</w:t>
      </w:r>
      <w:r w:rsidR="00A71D18" w:rsidRPr="00A71D18">
        <w:rPr>
          <w:rFonts w:ascii="Arial" w:hAnsi="Arial" w:cs="Arial"/>
          <w:vertAlign w:val="superscript"/>
        </w:rPr>
        <w:t>-1</w:t>
      </w:r>
      <w:r w:rsidR="00A71D18">
        <w:rPr>
          <w:rFonts w:ascii="Arial" w:hAnsi="Arial" w:cs="Arial"/>
        </w:rPr>
        <w:t xml:space="preserve"> s</w:t>
      </w:r>
      <w:r w:rsidR="00A71D18" w:rsidRPr="00A71D18">
        <w:rPr>
          <w:rFonts w:ascii="Arial" w:hAnsi="Arial" w:cs="Arial"/>
          <w:vertAlign w:val="superscript"/>
        </w:rPr>
        <w:t>-1</w:t>
      </w:r>
    </w:p>
    <w:p w:rsidR="00A71D18" w:rsidRDefault="001B706B" w:rsidP="00AB4A23">
      <w:pPr>
        <w:spacing w:line="480" w:lineRule="auto"/>
        <w:rPr>
          <w:rFonts w:ascii="Arial" w:hAnsi="Arial" w:cs="Arial"/>
        </w:rPr>
      </w:pPr>
      <w:r>
        <w:rPr>
          <w:rFonts w:ascii="Arial" w:hAnsi="Arial" w:cs="Arial"/>
        </w:rPr>
        <w:t>9.6</w:t>
      </w:r>
      <w:r w:rsidR="002D05DE">
        <w:rPr>
          <w:rFonts w:ascii="Arial" w:hAnsi="Arial" w:cs="Arial"/>
        </w:rPr>
        <w:t xml:space="preserve"> </w:t>
      </w:r>
      <w:r w:rsidR="00A71D18">
        <w:rPr>
          <w:rFonts w:ascii="Arial" w:hAnsi="Arial" w:cs="Arial"/>
        </w:rPr>
        <w:t>(a) 9.2</w:t>
      </w:r>
      <w:r w:rsidR="00603175">
        <w:rPr>
          <w:rFonts w:ascii="Arial" w:hAnsi="Arial" w:cs="Arial"/>
        </w:rPr>
        <w:t xml:space="preserve"> × </w:t>
      </w:r>
      <w:r w:rsidR="00A71D18">
        <w:rPr>
          <w:rFonts w:ascii="Arial" w:hAnsi="Arial" w:cs="Arial"/>
        </w:rPr>
        <w:t>1011 M</w:t>
      </w:r>
      <w:r w:rsidR="00A71D18" w:rsidRPr="00A71D18">
        <w:rPr>
          <w:rFonts w:ascii="Arial" w:hAnsi="Arial" w:cs="Arial"/>
          <w:vertAlign w:val="superscript"/>
        </w:rPr>
        <w:t>-1</w:t>
      </w:r>
      <w:r w:rsidR="00A71D18">
        <w:rPr>
          <w:rFonts w:ascii="Arial" w:hAnsi="Arial" w:cs="Arial"/>
        </w:rPr>
        <w:t xml:space="preserve"> s</w:t>
      </w:r>
      <w:r w:rsidR="00A71D18" w:rsidRPr="00A71D18">
        <w:rPr>
          <w:rFonts w:ascii="Arial" w:hAnsi="Arial" w:cs="Arial"/>
          <w:vertAlign w:val="superscript"/>
        </w:rPr>
        <w:t>-1</w:t>
      </w:r>
      <w:r w:rsidR="00A71D18">
        <w:rPr>
          <w:rFonts w:ascii="Arial" w:hAnsi="Arial" w:cs="Arial"/>
        </w:rPr>
        <w:t>; (b) 2.8</w:t>
      </w:r>
      <w:r w:rsidR="00603175">
        <w:rPr>
          <w:rFonts w:ascii="Arial" w:hAnsi="Arial" w:cs="Arial"/>
        </w:rPr>
        <w:t xml:space="preserve"> × </w:t>
      </w:r>
      <w:r w:rsidR="00A71D18">
        <w:rPr>
          <w:rFonts w:ascii="Arial" w:hAnsi="Arial" w:cs="Arial"/>
        </w:rPr>
        <w:t>10</w:t>
      </w:r>
      <w:r w:rsidR="00A71D18" w:rsidRPr="00A71D18">
        <w:rPr>
          <w:rFonts w:ascii="Arial" w:hAnsi="Arial" w:cs="Arial"/>
          <w:vertAlign w:val="superscript"/>
        </w:rPr>
        <w:t>-4</w:t>
      </w:r>
      <w:r w:rsidR="00A71D18">
        <w:rPr>
          <w:rFonts w:ascii="Arial" w:hAnsi="Arial" w:cs="Arial"/>
        </w:rPr>
        <w:t xml:space="preserve"> M</w:t>
      </w:r>
    </w:p>
    <w:p w:rsidR="00A71D18" w:rsidRDefault="001B706B" w:rsidP="00AB4A23">
      <w:pPr>
        <w:spacing w:line="480" w:lineRule="auto"/>
        <w:rPr>
          <w:rFonts w:ascii="Arial" w:hAnsi="Arial" w:cs="Arial"/>
        </w:rPr>
      </w:pPr>
      <w:r>
        <w:rPr>
          <w:rFonts w:ascii="Arial" w:hAnsi="Arial" w:cs="Arial"/>
        </w:rPr>
        <w:t>9.7</w:t>
      </w:r>
      <w:r w:rsidR="002D05DE">
        <w:rPr>
          <w:rFonts w:ascii="Arial" w:hAnsi="Arial" w:cs="Arial"/>
        </w:rPr>
        <w:t xml:space="preserve"> </w:t>
      </w:r>
      <w:r w:rsidR="00A71D18">
        <w:rPr>
          <w:rFonts w:ascii="Arial" w:hAnsi="Arial" w:cs="Arial"/>
        </w:rPr>
        <w:t>(a) 1.17 s; (b) 0.3</w:t>
      </w:r>
    </w:p>
    <w:p w:rsidR="001B706B" w:rsidRDefault="001B706B" w:rsidP="00AB4A23">
      <w:pPr>
        <w:spacing w:line="480" w:lineRule="auto"/>
        <w:rPr>
          <w:rFonts w:ascii="Arial" w:hAnsi="Arial" w:cs="Arial"/>
        </w:rPr>
      </w:pPr>
      <w:r>
        <w:rPr>
          <w:rFonts w:ascii="Arial" w:hAnsi="Arial" w:cs="Arial"/>
        </w:rPr>
        <w:t>9.8</w:t>
      </w:r>
      <w:r w:rsidR="002D05DE">
        <w:rPr>
          <w:rFonts w:ascii="Arial" w:hAnsi="Arial" w:cs="Arial"/>
        </w:rPr>
        <w:t xml:space="preserve"> </w:t>
      </w:r>
      <w:r>
        <w:rPr>
          <w:rFonts w:ascii="Arial" w:hAnsi="Arial" w:cs="Arial"/>
        </w:rPr>
        <w:t>5.5 nm</w:t>
      </w:r>
    </w:p>
    <w:p w:rsidR="000A3DE1" w:rsidRDefault="000A3DE1" w:rsidP="00AB4A23">
      <w:pPr>
        <w:spacing w:line="480" w:lineRule="auto"/>
        <w:rPr>
          <w:rFonts w:ascii="Arial" w:hAnsi="Arial" w:cs="Arial"/>
        </w:rPr>
      </w:pPr>
      <w:r>
        <w:rPr>
          <w:rFonts w:ascii="Arial" w:hAnsi="Arial" w:cs="Arial"/>
        </w:rPr>
        <w:t>9.9</w:t>
      </w:r>
      <w:r w:rsidR="002D05DE">
        <w:rPr>
          <w:rFonts w:ascii="Arial" w:hAnsi="Arial" w:cs="Arial"/>
        </w:rPr>
        <w:t xml:space="preserve"> </w:t>
      </w:r>
      <w:r>
        <w:rPr>
          <w:rFonts w:ascii="Arial" w:hAnsi="Arial" w:cs="Arial"/>
        </w:rPr>
        <w:t>1.25 eV</w:t>
      </w:r>
    </w:p>
    <w:p w:rsidR="00AB4A23" w:rsidRDefault="00AB4A23" w:rsidP="00C25BBE">
      <w:pPr>
        <w:spacing w:line="480" w:lineRule="auto"/>
        <w:rPr>
          <w:rFonts w:ascii="Arial" w:hAnsi="Arial" w:cs="Arial"/>
        </w:rPr>
      </w:pPr>
    </w:p>
    <w:p w:rsidR="00B14650" w:rsidRPr="00562D61" w:rsidRDefault="00B14650" w:rsidP="00B14650">
      <w:pPr>
        <w:spacing w:line="480" w:lineRule="auto"/>
        <w:rPr>
          <w:rFonts w:ascii="Arial" w:hAnsi="Arial" w:cs="Arial"/>
          <w:b/>
        </w:rPr>
      </w:pPr>
      <w:r w:rsidRPr="00562D61">
        <w:rPr>
          <w:rFonts w:ascii="Arial" w:hAnsi="Arial" w:cs="Arial"/>
          <w:b/>
        </w:rPr>
        <w:t xml:space="preserve">Chapter </w:t>
      </w:r>
      <w:r>
        <w:rPr>
          <w:rFonts w:ascii="Arial" w:hAnsi="Arial" w:cs="Arial"/>
          <w:b/>
        </w:rPr>
        <w:t>10</w:t>
      </w:r>
    </w:p>
    <w:p w:rsidR="00B14650" w:rsidRDefault="00B14650" w:rsidP="00B14650">
      <w:pPr>
        <w:spacing w:line="480" w:lineRule="auto"/>
        <w:rPr>
          <w:rFonts w:ascii="Arial" w:hAnsi="Arial" w:cs="Arial"/>
        </w:rPr>
      </w:pPr>
    </w:p>
    <w:p w:rsidR="00B14650" w:rsidRPr="00722465" w:rsidRDefault="00B14650" w:rsidP="00B14650">
      <w:pPr>
        <w:spacing w:line="480" w:lineRule="auto"/>
        <w:rPr>
          <w:rFonts w:ascii="Arial" w:hAnsi="Arial" w:cs="Arial"/>
          <w:i/>
        </w:rPr>
      </w:pPr>
      <w:r w:rsidRPr="00722465">
        <w:rPr>
          <w:rFonts w:ascii="Arial" w:hAnsi="Arial" w:cs="Arial"/>
          <w:i/>
        </w:rPr>
        <w:t>Answers to introductory questions</w:t>
      </w:r>
    </w:p>
    <w:p w:rsidR="00B14650" w:rsidRDefault="00B14650" w:rsidP="00B14650">
      <w:pPr>
        <w:spacing w:line="480" w:lineRule="auto"/>
        <w:rPr>
          <w:rFonts w:ascii="Arial" w:hAnsi="Arial" w:cs="Arial"/>
        </w:rPr>
      </w:pPr>
    </w:p>
    <w:p w:rsidR="00B14650" w:rsidRPr="00B14650" w:rsidRDefault="00B14650" w:rsidP="00B14650">
      <w:pPr>
        <w:spacing w:line="480" w:lineRule="auto"/>
        <w:rPr>
          <w:rFonts w:ascii="Arial" w:hAnsi="Arial" w:cs="Arial"/>
          <w:i/>
        </w:rPr>
      </w:pPr>
      <w:r w:rsidRPr="00B14650">
        <w:rPr>
          <w:rFonts w:ascii="Arial" w:hAnsi="Arial" w:cs="Arial"/>
          <w:i/>
        </w:rPr>
        <w:t>How can colourless boron impurities tint diamond blue?</w:t>
      </w:r>
    </w:p>
    <w:p w:rsidR="00B14650" w:rsidRDefault="00BD0BA9" w:rsidP="00B14650">
      <w:pPr>
        <w:spacing w:line="480" w:lineRule="auto"/>
        <w:ind w:firstLine="720"/>
        <w:rPr>
          <w:rFonts w:ascii="Arial" w:hAnsi="Arial" w:cs="Arial"/>
        </w:rPr>
      </w:pPr>
      <w:r>
        <w:rPr>
          <w:rFonts w:ascii="Arial" w:hAnsi="Arial" w:cs="Arial"/>
        </w:rPr>
        <w:t>In b</w:t>
      </w:r>
      <w:r w:rsidR="00B14650">
        <w:rPr>
          <w:rFonts w:ascii="Arial" w:hAnsi="Arial" w:cs="Arial"/>
        </w:rPr>
        <w:t>lue diamonds</w:t>
      </w:r>
      <w:r w:rsidR="001732F3">
        <w:rPr>
          <w:rFonts w:ascii="Arial" w:hAnsi="Arial" w:cs="Arial"/>
        </w:rPr>
        <w:t>,</w:t>
      </w:r>
      <w:r w:rsidR="00B14650">
        <w:rPr>
          <w:rFonts w:ascii="Arial" w:hAnsi="Arial" w:cs="Arial"/>
        </w:rPr>
        <w:t xml:space="preserve"> </w:t>
      </w:r>
      <w:r>
        <w:rPr>
          <w:rFonts w:ascii="Arial" w:hAnsi="Arial" w:cs="Arial"/>
        </w:rPr>
        <w:t>e</w:t>
      </w:r>
      <w:r w:rsidR="00B14650" w:rsidRPr="00EF3598">
        <w:rPr>
          <w:rFonts w:ascii="Arial" w:hAnsi="Arial" w:cs="Arial"/>
        </w:rPr>
        <w:t xml:space="preserve">ach boron impurity atom occupies a carbon position, </w:t>
      </w:r>
      <w:r w:rsidR="00B14650">
        <w:rPr>
          <w:rFonts w:ascii="Arial" w:hAnsi="Arial" w:cs="Arial"/>
        </w:rPr>
        <w:t>forming a substitutional defect, B</w:t>
      </w:r>
      <w:r w:rsidR="00B14650" w:rsidRPr="000510AE">
        <w:rPr>
          <w:rFonts w:ascii="Arial" w:hAnsi="Arial" w:cs="Arial"/>
          <w:vertAlign w:val="subscript"/>
        </w:rPr>
        <w:t>C</w:t>
      </w:r>
      <w:r w:rsidR="00B14650" w:rsidRPr="000510AE">
        <w:rPr>
          <w:rFonts w:ascii="Arial" w:hAnsi="Arial" w:cs="Arial"/>
          <w:vertAlign w:val="superscript"/>
        </w:rPr>
        <w:sym w:font="Mathematica1" w:char="F0B7"/>
      </w:r>
      <w:r w:rsidR="00B14650">
        <w:rPr>
          <w:rFonts w:ascii="Arial" w:hAnsi="Arial" w:cs="Arial"/>
        </w:rPr>
        <w:t>.</w:t>
      </w:r>
      <w:r w:rsidR="002D05DE">
        <w:rPr>
          <w:rFonts w:ascii="Arial" w:hAnsi="Arial" w:cs="Arial"/>
        </w:rPr>
        <w:t xml:space="preserve"> </w:t>
      </w:r>
      <w:r w:rsidR="00B14650">
        <w:rPr>
          <w:rFonts w:ascii="Arial" w:hAnsi="Arial" w:cs="Arial"/>
        </w:rPr>
        <w:t>Boron, with an electron configuration 1s</w:t>
      </w:r>
      <w:r w:rsidR="00B14650" w:rsidRPr="009E3D1F">
        <w:rPr>
          <w:rFonts w:ascii="Arial" w:hAnsi="Arial" w:cs="Arial"/>
          <w:vertAlign w:val="superscript"/>
        </w:rPr>
        <w:t>2</w:t>
      </w:r>
      <w:r w:rsidR="00B14650">
        <w:rPr>
          <w:rFonts w:ascii="Arial" w:hAnsi="Arial" w:cs="Arial"/>
        </w:rPr>
        <w:t xml:space="preserve"> 2s</w:t>
      </w:r>
      <w:r w:rsidR="00B14650" w:rsidRPr="009E3D1F">
        <w:rPr>
          <w:rFonts w:ascii="Arial" w:hAnsi="Arial" w:cs="Arial"/>
          <w:vertAlign w:val="superscript"/>
        </w:rPr>
        <w:t>2</w:t>
      </w:r>
      <w:r w:rsidR="00B14650">
        <w:rPr>
          <w:rFonts w:ascii="Arial" w:hAnsi="Arial" w:cs="Arial"/>
        </w:rPr>
        <w:t xml:space="preserve"> 2p</w:t>
      </w:r>
      <w:r w:rsidR="00B14650">
        <w:rPr>
          <w:rFonts w:ascii="Arial" w:hAnsi="Arial" w:cs="Arial"/>
          <w:vertAlign w:val="superscript"/>
        </w:rPr>
        <w:t>1</w:t>
      </w:r>
      <w:r w:rsidR="00B14650" w:rsidRPr="00EF3598">
        <w:rPr>
          <w:rFonts w:ascii="Arial" w:hAnsi="Arial" w:cs="Arial"/>
        </w:rPr>
        <w:t xml:space="preserve"> has only three outer bonding electrons instead of the four found on carbon.</w:t>
      </w:r>
      <w:r w:rsidR="002D05DE">
        <w:rPr>
          <w:rFonts w:ascii="Arial" w:hAnsi="Arial" w:cs="Arial"/>
        </w:rPr>
        <w:t xml:space="preserve"> </w:t>
      </w:r>
      <w:r w:rsidR="00B14650">
        <w:rPr>
          <w:rFonts w:ascii="Arial" w:hAnsi="Arial" w:cs="Arial"/>
        </w:rPr>
        <w:t>These three are used in fulfilling the bonding requirements of the structure, but one bond of the four is incomplete and lacks an electron, giving the defect an effective positive charge.</w:t>
      </w:r>
      <w:r w:rsidR="002D05DE">
        <w:rPr>
          <w:rFonts w:ascii="Arial" w:hAnsi="Arial" w:cs="Arial"/>
        </w:rPr>
        <w:t xml:space="preserve"> </w:t>
      </w:r>
      <w:r w:rsidR="00B14650">
        <w:rPr>
          <w:rFonts w:ascii="Arial" w:hAnsi="Arial" w:cs="Arial"/>
        </w:rPr>
        <w:t>In semiconductor physics terms, each boron atom dopant has an accompanying hole in proximity to the occupied site and is an acceptor impurity.</w:t>
      </w:r>
      <w:r w:rsidR="002D05DE">
        <w:rPr>
          <w:rFonts w:ascii="Arial" w:hAnsi="Arial" w:cs="Arial"/>
        </w:rPr>
        <w:t xml:space="preserve"> </w:t>
      </w:r>
      <w:r w:rsidR="00B14650">
        <w:rPr>
          <w:rFonts w:ascii="Arial" w:hAnsi="Arial" w:cs="Arial"/>
        </w:rPr>
        <w:t xml:space="preserve">This is represented by </w:t>
      </w:r>
      <w:r w:rsidR="00B14650" w:rsidRPr="00EF3598">
        <w:rPr>
          <w:rFonts w:ascii="Arial" w:hAnsi="Arial" w:cs="Arial"/>
        </w:rPr>
        <w:t xml:space="preserve">the creation of a set of new </w:t>
      </w:r>
      <w:r w:rsidR="00B14650">
        <w:rPr>
          <w:rFonts w:ascii="Arial" w:hAnsi="Arial" w:cs="Arial"/>
        </w:rPr>
        <w:t xml:space="preserve">acceptor </w:t>
      </w:r>
      <w:r w:rsidR="00B14650" w:rsidRPr="00EF3598">
        <w:rPr>
          <w:rFonts w:ascii="Arial" w:hAnsi="Arial" w:cs="Arial"/>
        </w:rPr>
        <w:t xml:space="preserve">energy levels </w:t>
      </w:r>
      <w:r w:rsidR="00B14650">
        <w:rPr>
          <w:rFonts w:ascii="Arial" w:hAnsi="Arial" w:cs="Arial"/>
        </w:rPr>
        <w:t xml:space="preserve">approximately </w:t>
      </w:r>
      <w:r w:rsidR="00B14650" w:rsidRPr="00EF3598">
        <w:rPr>
          <w:rFonts w:ascii="Arial" w:hAnsi="Arial" w:cs="Arial"/>
        </w:rPr>
        <w:t>0.4 eV above the valence band.</w:t>
      </w:r>
      <w:r w:rsidR="002D05DE">
        <w:rPr>
          <w:rFonts w:ascii="Arial" w:hAnsi="Arial" w:cs="Arial"/>
        </w:rPr>
        <w:t xml:space="preserve"> </w:t>
      </w:r>
      <w:r w:rsidR="00B14650" w:rsidRPr="00EF3598">
        <w:rPr>
          <w:rFonts w:ascii="Arial" w:hAnsi="Arial" w:cs="Arial"/>
        </w:rPr>
        <w:t xml:space="preserve">The transition of an electron from the valence band to this acceptor level </w:t>
      </w:r>
      <w:r w:rsidR="00B14650">
        <w:rPr>
          <w:rFonts w:ascii="Arial" w:hAnsi="Arial" w:cs="Arial"/>
        </w:rPr>
        <w:t xml:space="preserve">has an absorption peak </w:t>
      </w:r>
      <w:r w:rsidR="00B14650" w:rsidRPr="00EF3598">
        <w:rPr>
          <w:rFonts w:ascii="Arial" w:hAnsi="Arial" w:cs="Arial"/>
        </w:rPr>
        <w:t>in the infrared</w:t>
      </w:r>
      <w:r w:rsidR="00B14650">
        <w:rPr>
          <w:rFonts w:ascii="Arial" w:hAnsi="Arial" w:cs="Arial"/>
        </w:rPr>
        <w:t>,</w:t>
      </w:r>
      <w:r w:rsidR="00B14650" w:rsidRPr="00EF3598">
        <w:rPr>
          <w:rFonts w:ascii="Arial" w:hAnsi="Arial" w:cs="Arial"/>
        </w:rPr>
        <w:t xml:space="preserve"> but </w:t>
      </w:r>
      <w:r w:rsidR="00B14650">
        <w:rPr>
          <w:rFonts w:ascii="Arial" w:hAnsi="Arial" w:cs="Arial"/>
        </w:rPr>
        <w:t xml:space="preserve">atomic vibrations and other imperfections broaden this into a narrow band of energies allowing </w:t>
      </w:r>
      <w:r w:rsidR="00B14650" w:rsidRPr="00EF3598">
        <w:rPr>
          <w:rFonts w:ascii="Arial" w:hAnsi="Arial" w:cs="Arial"/>
        </w:rPr>
        <w:t xml:space="preserve">the high energy tail of the absorption band </w:t>
      </w:r>
      <w:r w:rsidR="00B14650">
        <w:rPr>
          <w:rFonts w:ascii="Arial" w:hAnsi="Arial" w:cs="Arial"/>
        </w:rPr>
        <w:t xml:space="preserve">to encroach </w:t>
      </w:r>
      <w:r w:rsidR="00B14650" w:rsidRPr="00EF3598">
        <w:rPr>
          <w:rFonts w:ascii="Arial" w:hAnsi="Arial" w:cs="Arial"/>
        </w:rPr>
        <w:t>into the red at 700 nm.</w:t>
      </w:r>
      <w:r w:rsidR="002D05DE">
        <w:rPr>
          <w:rFonts w:ascii="Arial" w:hAnsi="Arial" w:cs="Arial"/>
        </w:rPr>
        <w:t xml:space="preserve"> </w:t>
      </w:r>
      <w:r w:rsidR="00B14650" w:rsidRPr="00EF3598">
        <w:rPr>
          <w:rFonts w:ascii="Arial" w:hAnsi="Arial" w:cs="Arial"/>
        </w:rPr>
        <w:t>The boron-doped diamonds therefore absorb some red light and leave the gemstone with an overall blue colour.</w:t>
      </w:r>
    </w:p>
    <w:p w:rsidR="00B14650" w:rsidRPr="00B14650" w:rsidRDefault="00B14650" w:rsidP="00B14650">
      <w:pPr>
        <w:spacing w:line="480" w:lineRule="auto"/>
        <w:rPr>
          <w:rFonts w:ascii="Arial" w:hAnsi="Arial" w:cs="Arial"/>
        </w:rPr>
      </w:pPr>
    </w:p>
    <w:p w:rsidR="00B14650" w:rsidRPr="00B14650" w:rsidRDefault="00B14650" w:rsidP="00B14650">
      <w:pPr>
        <w:spacing w:line="480" w:lineRule="auto"/>
        <w:rPr>
          <w:rFonts w:ascii="Arial" w:hAnsi="Arial" w:cs="Arial"/>
          <w:i/>
        </w:rPr>
      </w:pPr>
      <w:r w:rsidRPr="00B14650">
        <w:rPr>
          <w:rFonts w:ascii="Arial" w:hAnsi="Arial" w:cs="Arial"/>
          <w:i/>
        </w:rPr>
        <w:t>What produces light in a light</w:t>
      </w:r>
      <w:r w:rsidR="001732F3">
        <w:rPr>
          <w:rFonts w:ascii="Arial" w:hAnsi="Arial" w:cs="Arial"/>
          <w:i/>
        </w:rPr>
        <w:t>-</w:t>
      </w:r>
      <w:r w:rsidRPr="00B14650">
        <w:rPr>
          <w:rFonts w:ascii="Arial" w:hAnsi="Arial" w:cs="Arial"/>
          <w:i/>
        </w:rPr>
        <w:t>emitting diode (LED)?</w:t>
      </w:r>
    </w:p>
    <w:p w:rsidR="007307C8" w:rsidRPr="00045756" w:rsidRDefault="007307C8" w:rsidP="007307C8">
      <w:pPr>
        <w:tabs>
          <w:tab w:val="left" w:pos="720"/>
        </w:tabs>
        <w:spacing w:line="480" w:lineRule="auto"/>
        <w:rPr>
          <w:rFonts w:ascii="Arial" w:eastAsia="MS Mincho" w:hAnsi="Arial" w:cs="Arial"/>
        </w:rPr>
      </w:pPr>
      <w:r w:rsidRPr="00045756">
        <w:rPr>
          <w:rFonts w:ascii="Arial" w:hAnsi="Arial" w:cs="Arial"/>
        </w:rPr>
        <w:tab/>
      </w:r>
      <w:r>
        <w:rPr>
          <w:rFonts w:ascii="Arial" w:hAnsi="Arial" w:cs="Arial"/>
        </w:rPr>
        <w:t xml:space="preserve">An LED is formed (in principle) </w:t>
      </w:r>
      <w:r w:rsidRPr="00045756">
        <w:rPr>
          <w:rFonts w:ascii="Arial" w:hAnsi="Arial" w:cs="Arial"/>
        </w:rPr>
        <w:t xml:space="preserve">by the juxtaposition of a region of </w:t>
      </w:r>
      <w:r w:rsidRPr="002C40EA">
        <w:rPr>
          <w:rFonts w:ascii="Arial" w:hAnsi="Arial" w:cs="Arial"/>
          <w:i/>
        </w:rPr>
        <w:t>n</w:t>
      </w:r>
      <w:r w:rsidRPr="00045756">
        <w:rPr>
          <w:rFonts w:ascii="Arial" w:hAnsi="Arial" w:cs="Arial"/>
        </w:rPr>
        <w:t xml:space="preserve">-type and </w:t>
      </w:r>
      <w:r w:rsidRPr="002C40EA">
        <w:rPr>
          <w:rFonts w:ascii="Arial" w:hAnsi="Arial" w:cs="Arial"/>
          <w:i/>
        </w:rPr>
        <w:t>p</w:t>
      </w:r>
      <w:r w:rsidRPr="00045756">
        <w:rPr>
          <w:rFonts w:ascii="Arial" w:hAnsi="Arial" w:cs="Arial"/>
        </w:rPr>
        <w:t>-type semiconductor, grown into a single crystal</w:t>
      </w:r>
      <w:r>
        <w:rPr>
          <w:rFonts w:ascii="Arial" w:hAnsi="Arial" w:cs="Arial"/>
        </w:rPr>
        <w:t>.</w:t>
      </w:r>
      <w:r w:rsidR="002D05DE">
        <w:rPr>
          <w:rFonts w:ascii="Arial" w:hAnsi="Arial" w:cs="Arial"/>
        </w:rPr>
        <w:t xml:space="preserve"> </w:t>
      </w:r>
      <w:r w:rsidRPr="00045756">
        <w:rPr>
          <w:rFonts w:ascii="Arial" w:hAnsi="Arial" w:cs="Arial"/>
        </w:rPr>
        <w:t xml:space="preserve">In the </w:t>
      </w:r>
      <w:r w:rsidRPr="002C40EA">
        <w:rPr>
          <w:rFonts w:ascii="Arial" w:hAnsi="Arial" w:cs="Arial"/>
          <w:i/>
        </w:rPr>
        <w:t>p</w:t>
      </w:r>
      <w:r w:rsidRPr="00045756">
        <w:rPr>
          <w:rFonts w:ascii="Arial" w:hAnsi="Arial" w:cs="Arial"/>
        </w:rPr>
        <w:t xml:space="preserve">-type region the semiconductor has been doped with acceptors </w:t>
      </w:r>
      <w:r>
        <w:rPr>
          <w:rFonts w:ascii="Arial" w:hAnsi="Arial" w:cs="Arial"/>
        </w:rPr>
        <w:t>to become a hole conductor.</w:t>
      </w:r>
      <w:r w:rsidR="002D05DE">
        <w:rPr>
          <w:rFonts w:ascii="Arial" w:hAnsi="Arial" w:cs="Arial"/>
        </w:rPr>
        <w:t xml:space="preserve"> </w:t>
      </w:r>
      <w:r w:rsidRPr="00045756">
        <w:rPr>
          <w:rFonts w:ascii="Arial" w:hAnsi="Arial" w:cs="Arial"/>
        </w:rPr>
        <w:t xml:space="preserve">In the </w:t>
      </w:r>
      <w:r w:rsidRPr="002C40EA">
        <w:rPr>
          <w:rFonts w:ascii="Arial" w:hAnsi="Arial" w:cs="Arial"/>
          <w:i/>
        </w:rPr>
        <w:t>n</w:t>
      </w:r>
      <w:r w:rsidRPr="00045756">
        <w:rPr>
          <w:rFonts w:ascii="Arial" w:hAnsi="Arial" w:cs="Arial"/>
        </w:rPr>
        <w:t>-type region the semiconductor has been doped with donors</w:t>
      </w:r>
      <w:r>
        <w:rPr>
          <w:rFonts w:ascii="Arial" w:hAnsi="Arial" w:cs="Arial"/>
        </w:rPr>
        <w:t xml:space="preserve"> to become an electron conductor.</w:t>
      </w:r>
      <w:r w:rsidR="002D05DE">
        <w:rPr>
          <w:rFonts w:ascii="Arial" w:hAnsi="Arial" w:cs="Arial"/>
        </w:rPr>
        <w:t xml:space="preserve"> </w:t>
      </w:r>
      <w:r w:rsidRPr="00045756">
        <w:rPr>
          <w:rFonts w:ascii="Arial" w:eastAsia="MS Mincho" w:hAnsi="Arial" w:cs="Arial"/>
        </w:rPr>
        <w:t xml:space="preserve">When a </w:t>
      </w:r>
      <w:r w:rsidRPr="002C40EA">
        <w:rPr>
          <w:rFonts w:ascii="Arial" w:eastAsia="MS Mincho" w:hAnsi="Arial" w:cs="Arial"/>
          <w:i/>
        </w:rPr>
        <w:t>p</w:t>
      </w:r>
      <w:r w:rsidRPr="00045756">
        <w:rPr>
          <w:rFonts w:ascii="Arial" w:eastAsia="MS Mincho" w:hAnsi="Arial" w:cs="Arial"/>
        </w:rPr>
        <w:t xml:space="preserve">-type region abuts an </w:t>
      </w:r>
      <w:r w:rsidRPr="002C40EA">
        <w:rPr>
          <w:rFonts w:ascii="Arial" w:eastAsia="MS Mincho" w:hAnsi="Arial" w:cs="Arial"/>
          <w:i/>
        </w:rPr>
        <w:t>n</w:t>
      </w:r>
      <w:r w:rsidRPr="00045756">
        <w:rPr>
          <w:rFonts w:ascii="Arial" w:eastAsia="MS Mincho" w:hAnsi="Arial" w:cs="Arial"/>
        </w:rPr>
        <w:t xml:space="preserve">-type region, electrons move into the </w:t>
      </w:r>
      <w:r w:rsidRPr="002C40EA">
        <w:rPr>
          <w:rFonts w:ascii="Arial" w:eastAsia="MS Mincho" w:hAnsi="Arial" w:cs="Arial"/>
          <w:i/>
        </w:rPr>
        <w:t>p</w:t>
      </w:r>
      <w:r w:rsidRPr="00045756">
        <w:rPr>
          <w:rFonts w:ascii="Arial" w:eastAsia="MS Mincho" w:hAnsi="Arial" w:cs="Arial"/>
        </w:rPr>
        <w:t xml:space="preserve">-type region from the </w:t>
      </w:r>
      <w:r w:rsidRPr="002C40EA">
        <w:rPr>
          <w:rFonts w:ascii="Arial" w:eastAsia="MS Mincho" w:hAnsi="Arial" w:cs="Arial"/>
          <w:i/>
        </w:rPr>
        <w:t>n</w:t>
      </w:r>
      <w:r w:rsidRPr="00045756">
        <w:rPr>
          <w:rFonts w:ascii="Arial" w:eastAsia="MS Mincho" w:hAnsi="Arial" w:cs="Arial"/>
        </w:rPr>
        <w:t xml:space="preserve">-type side and holes move into the </w:t>
      </w:r>
      <w:r w:rsidRPr="002C40EA">
        <w:rPr>
          <w:rFonts w:ascii="Arial" w:eastAsia="MS Mincho" w:hAnsi="Arial" w:cs="Arial"/>
          <w:i/>
        </w:rPr>
        <w:t>n</w:t>
      </w:r>
      <w:r w:rsidRPr="00045756">
        <w:rPr>
          <w:rFonts w:ascii="Arial" w:eastAsia="MS Mincho" w:hAnsi="Arial" w:cs="Arial"/>
        </w:rPr>
        <w:t xml:space="preserve">-type region from the </w:t>
      </w:r>
      <w:r w:rsidRPr="002C40EA">
        <w:rPr>
          <w:rFonts w:ascii="Arial" w:eastAsia="MS Mincho" w:hAnsi="Arial" w:cs="Arial"/>
          <w:i/>
        </w:rPr>
        <w:t>p</w:t>
      </w:r>
      <w:r w:rsidRPr="00045756">
        <w:rPr>
          <w:rFonts w:ascii="Arial" w:eastAsia="MS Mincho" w:hAnsi="Arial" w:cs="Arial"/>
        </w:rPr>
        <w:t>-type region, by diffusion.</w:t>
      </w:r>
      <w:r w:rsidR="002D05DE">
        <w:rPr>
          <w:rFonts w:ascii="Arial" w:eastAsia="MS Mincho" w:hAnsi="Arial" w:cs="Arial"/>
        </w:rPr>
        <w:t xml:space="preserve"> </w:t>
      </w:r>
      <w:r w:rsidRPr="00045756">
        <w:rPr>
          <w:rFonts w:ascii="Arial" w:eastAsia="MS Mincho" w:hAnsi="Arial" w:cs="Arial"/>
        </w:rPr>
        <w:t>The</w:t>
      </w:r>
      <w:r>
        <w:rPr>
          <w:rFonts w:ascii="Arial" w:eastAsia="MS Mincho" w:hAnsi="Arial" w:cs="Arial"/>
        </w:rPr>
        <w:t xml:space="preserve"> result of the changes is to </w:t>
      </w:r>
      <w:r w:rsidRPr="00045756">
        <w:rPr>
          <w:rFonts w:ascii="Arial" w:eastAsia="MS Mincho" w:hAnsi="Arial" w:cs="Arial"/>
        </w:rPr>
        <w:t xml:space="preserve">create </w:t>
      </w:r>
      <w:r>
        <w:rPr>
          <w:rFonts w:ascii="Arial" w:eastAsia="MS Mincho" w:hAnsi="Arial" w:cs="Arial"/>
        </w:rPr>
        <w:t>a</w:t>
      </w:r>
      <w:r w:rsidRPr="00BC4B67">
        <w:rPr>
          <w:rFonts w:ascii="Arial" w:eastAsia="MS Mincho" w:hAnsi="Arial" w:cs="Arial"/>
        </w:rPr>
        <w:t xml:space="preserve"> </w:t>
      </w:r>
      <w:r w:rsidRPr="00B24806">
        <w:rPr>
          <w:rFonts w:ascii="Arial" w:eastAsia="MS Mincho" w:hAnsi="Arial" w:cs="Arial"/>
          <w:i/>
        </w:rPr>
        <w:t>depletion region</w:t>
      </w:r>
      <w:r>
        <w:rPr>
          <w:rFonts w:ascii="Arial" w:eastAsia="MS Mincho" w:hAnsi="Arial" w:cs="Arial"/>
        </w:rPr>
        <w:t xml:space="preserve"> with few charge carriers</w:t>
      </w:r>
      <w:r w:rsidRPr="00045756">
        <w:rPr>
          <w:rFonts w:ascii="Arial" w:eastAsia="MS Mincho" w:hAnsi="Arial" w:cs="Arial"/>
        </w:rPr>
        <w:t>.</w:t>
      </w:r>
      <w:r w:rsidR="002D05DE">
        <w:rPr>
          <w:rFonts w:ascii="Arial" w:eastAsia="MS Mincho" w:hAnsi="Arial" w:cs="Arial"/>
        </w:rPr>
        <w:t xml:space="preserve"> </w:t>
      </w:r>
    </w:p>
    <w:p w:rsidR="007307C8" w:rsidRDefault="007307C8" w:rsidP="007307C8">
      <w:pPr>
        <w:pStyle w:val="PlainText"/>
        <w:spacing w:line="480" w:lineRule="auto"/>
        <w:ind w:firstLine="720"/>
        <w:rPr>
          <w:rFonts w:ascii="Arial" w:hAnsi="Arial" w:cs="Arial"/>
          <w:sz w:val="24"/>
          <w:szCs w:val="24"/>
        </w:rPr>
      </w:pPr>
      <w:r w:rsidRPr="00BC4B67">
        <w:rPr>
          <w:rFonts w:ascii="Arial" w:eastAsia="MS Mincho" w:hAnsi="Arial" w:cs="Arial"/>
          <w:sz w:val="24"/>
          <w:szCs w:val="24"/>
        </w:rPr>
        <w:lastRenderedPageBreak/>
        <w:t>At equilibrium (thermal and electrical) there will still be an exchange of carriers at the junction, but the current in each direction will be the same.</w:t>
      </w:r>
      <w:r w:rsidR="002D05DE">
        <w:rPr>
          <w:rFonts w:ascii="Arial" w:eastAsia="MS Mincho" w:hAnsi="Arial" w:cs="Arial"/>
          <w:sz w:val="24"/>
          <w:szCs w:val="24"/>
        </w:rPr>
        <w:t xml:space="preserve"> </w:t>
      </w:r>
      <w:r w:rsidRPr="00BC4B67">
        <w:rPr>
          <w:rFonts w:ascii="Arial" w:eastAsia="MS Mincho" w:hAnsi="Arial" w:cs="Arial"/>
          <w:bCs/>
          <w:sz w:val="24"/>
          <w:szCs w:val="24"/>
        </w:rPr>
        <w:t xml:space="preserve">Dynamic equilibrium </w:t>
      </w:r>
      <w:r w:rsidRPr="00BC4B67">
        <w:rPr>
          <w:rFonts w:ascii="Arial" w:eastAsia="MS Mincho" w:hAnsi="Arial" w:cs="Arial"/>
          <w:sz w:val="24"/>
          <w:szCs w:val="24"/>
        </w:rPr>
        <w:t>holds.</w:t>
      </w:r>
      <w:r w:rsidR="002D05DE">
        <w:rPr>
          <w:rFonts w:ascii="Arial" w:eastAsia="MS Mincho" w:hAnsi="Arial" w:cs="Arial"/>
          <w:sz w:val="24"/>
          <w:szCs w:val="24"/>
        </w:rPr>
        <w:t xml:space="preserve"> </w:t>
      </w:r>
      <w:r w:rsidRPr="00BC4B67">
        <w:rPr>
          <w:rFonts w:ascii="Arial" w:eastAsia="MS Mincho" w:hAnsi="Arial" w:cs="Arial"/>
          <w:sz w:val="24"/>
          <w:szCs w:val="24"/>
        </w:rPr>
        <w:t xml:space="preserve">This changes when a </w:t>
      </w:r>
      <w:r w:rsidRPr="007307C8">
        <w:rPr>
          <w:rFonts w:ascii="Arial" w:eastAsia="MS Mincho" w:hAnsi="Arial" w:cs="Arial"/>
          <w:bCs/>
          <w:sz w:val="24"/>
          <w:szCs w:val="24"/>
        </w:rPr>
        <w:t>forward bias</w:t>
      </w:r>
      <w:r w:rsidRPr="00BC4B67">
        <w:rPr>
          <w:rFonts w:ascii="Arial" w:eastAsia="MS Mincho" w:hAnsi="Arial" w:cs="Arial"/>
          <w:sz w:val="24"/>
          <w:szCs w:val="24"/>
        </w:rPr>
        <w:t xml:space="preserve"> voltage is applied across the junction.</w:t>
      </w:r>
      <w:r w:rsidR="00471DEF">
        <w:rPr>
          <w:rFonts w:ascii="Arial" w:eastAsia="MS Mincho" w:hAnsi="Arial" w:cs="Arial"/>
          <w:sz w:val="24"/>
          <w:szCs w:val="24"/>
        </w:rPr>
        <w:t xml:space="preserve"> </w:t>
      </w:r>
      <w:r>
        <w:rPr>
          <w:rFonts w:ascii="Arial" w:eastAsia="MS Mincho" w:hAnsi="Arial" w:cs="Arial"/>
          <w:sz w:val="24"/>
          <w:szCs w:val="24"/>
        </w:rPr>
        <w:t xml:space="preserve">This causes </w:t>
      </w:r>
      <w:r w:rsidRPr="00BC4B67">
        <w:rPr>
          <w:rFonts w:ascii="Arial" w:eastAsia="MS Mincho" w:hAnsi="Arial" w:cs="Arial"/>
          <w:sz w:val="24"/>
          <w:szCs w:val="24"/>
        </w:rPr>
        <w:t>a rapid increase in the current flowing across the junction</w:t>
      </w:r>
      <w:r w:rsidRPr="00BC4B67">
        <w:rPr>
          <w:rFonts w:ascii="Arial" w:hAnsi="Arial" w:cs="Arial"/>
          <w:sz w:val="24"/>
          <w:szCs w:val="24"/>
        </w:rPr>
        <w:t>.</w:t>
      </w:r>
      <w:r w:rsidR="002D05DE">
        <w:rPr>
          <w:rFonts w:ascii="Arial" w:hAnsi="Arial" w:cs="Arial"/>
          <w:sz w:val="24"/>
          <w:szCs w:val="24"/>
        </w:rPr>
        <w:t xml:space="preserve"> </w:t>
      </w:r>
      <w:r w:rsidRPr="00BC4B67">
        <w:rPr>
          <w:rFonts w:ascii="Arial" w:hAnsi="Arial" w:cs="Arial"/>
          <w:sz w:val="24"/>
          <w:szCs w:val="24"/>
        </w:rPr>
        <w:t>Electrons and holes now enter the junction and recombine.</w:t>
      </w:r>
      <w:r w:rsidR="002D05DE">
        <w:rPr>
          <w:rFonts w:ascii="Arial" w:hAnsi="Arial" w:cs="Arial"/>
          <w:sz w:val="24"/>
          <w:szCs w:val="24"/>
        </w:rPr>
        <w:t xml:space="preserve"> </w:t>
      </w:r>
      <w:r w:rsidRPr="00BC4B67">
        <w:rPr>
          <w:rFonts w:ascii="Arial" w:hAnsi="Arial" w:cs="Arial"/>
          <w:sz w:val="24"/>
          <w:szCs w:val="24"/>
        </w:rPr>
        <w:t>The energy released, which is approximately equal to the band gap, appear</w:t>
      </w:r>
      <w:r>
        <w:rPr>
          <w:rFonts w:ascii="Arial" w:hAnsi="Arial" w:cs="Arial"/>
          <w:sz w:val="24"/>
          <w:szCs w:val="24"/>
        </w:rPr>
        <w:t>s</w:t>
      </w:r>
      <w:r w:rsidRPr="00BC4B67">
        <w:rPr>
          <w:rFonts w:ascii="Arial" w:hAnsi="Arial" w:cs="Arial"/>
          <w:sz w:val="24"/>
          <w:szCs w:val="24"/>
        </w:rPr>
        <w:t xml:space="preserve"> as light</w:t>
      </w:r>
      <w:r>
        <w:rPr>
          <w:rFonts w:ascii="Arial" w:hAnsi="Arial" w:cs="Arial"/>
          <w:sz w:val="24"/>
          <w:szCs w:val="24"/>
        </w:rPr>
        <w:t>.</w:t>
      </w:r>
      <w:r w:rsidR="002D05DE">
        <w:rPr>
          <w:rFonts w:ascii="Arial" w:hAnsi="Arial" w:cs="Arial"/>
          <w:sz w:val="24"/>
          <w:szCs w:val="24"/>
        </w:rPr>
        <w:t xml:space="preserve"> </w:t>
      </w:r>
      <w:r>
        <w:rPr>
          <w:rFonts w:ascii="Arial" w:hAnsi="Arial" w:cs="Arial"/>
          <w:sz w:val="24"/>
          <w:szCs w:val="24"/>
        </w:rPr>
        <w:t>E</w:t>
      </w:r>
      <w:r w:rsidRPr="007307C8">
        <w:rPr>
          <w:rFonts w:ascii="Arial" w:hAnsi="Arial" w:cs="Arial"/>
          <w:sz w:val="24"/>
          <w:szCs w:val="24"/>
        </w:rPr>
        <w:t xml:space="preserve">lectrons </w:t>
      </w:r>
      <w:r>
        <w:rPr>
          <w:rFonts w:ascii="Arial" w:hAnsi="Arial" w:cs="Arial"/>
          <w:sz w:val="24"/>
          <w:szCs w:val="24"/>
        </w:rPr>
        <w:t xml:space="preserve">are continuously pumped into the </w:t>
      </w:r>
      <w:r w:rsidRPr="007307C8">
        <w:rPr>
          <w:rFonts w:ascii="Arial" w:hAnsi="Arial" w:cs="Arial"/>
          <w:sz w:val="24"/>
          <w:szCs w:val="24"/>
        </w:rPr>
        <w:t xml:space="preserve">conduction band and holes into the valence band </w:t>
      </w:r>
      <w:r>
        <w:rPr>
          <w:rFonts w:ascii="Arial" w:hAnsi="Arial" w:cs="Arial"/>
          <w:sz w:val="24"/>
          <w:szCs w:val="24"/>
        </w:rPr>
        <w:t xml:space="preserve">by the power source, </w:t>
      </w:r>
      <w:r w:rsidRPr="007307C8">
        <w:rPr>
          <w:rFonts w:ascii="Arial" w:hAnsi="Arial" w:cs="Arial"/>
          <w:sz w:val="24"/>
          <w:szCs w:val="24"/>
        </w:rPr>
        <w:t>so that recombination occur</w:t>
      </w:r>
      <w:r>
        <w:rPr>
          <w:rFonts w:ascii="Arial" w:hAnsi="Arial" w:cs="Arial"/>
          <w:sz w:val="24"/>
          <w:szCs w:val="24"/>
        </w:rPr>
        <w:t>s</w:t>
      </w:r>
      <w:r w:rsidRPr="007307C8">
        <w:rPr>
          <w:rFonts w:ascii="Arial" w:hAnsi="Arial" w:cs="Arial"/>
          <w:sz w:val="24"/>
          <w:szCs w:val="24"/>
        </w:rPr>
        <w:t xml:space="preserve"> continuously</w:t>
      </w:r>
      <w:r>
        <w:rPr>
          <w:rFonts w:ascii="Arial" w:hAnsi="Arial" w:cs="Arial"/>
          <w:sz w:val="24"/>
          <w:szCs w:val="24"/>
        </w:rPr>
        <w:t>, giving a steady light output.</w:t>
      </w:r>
    </w:p>
    <w:p w:rsidR="00B14650" w:rsidRPr="00B14650" w:rsidRDefault="00B14650" w:rsidP="00B14650">
      <w:pPr>
        <w:spacing w:line="480" w:lineRule="auto"/>
        <w:rPr>
          <w:rFonts w:ascii="Arial" w:hAnsi="Arial" w:cs="Arial"/>
        </w:rPr>
      </w:pPr>
    </w:p>
    <w:p w:rsidR="00D06E7B" w:rsidRPr="00D06E7B" w:rsidRDefault="00D06E7B" w:rsidP="00D06E7B">
      <w:pPr>
        <w:spacing w:line="480" w:lineRule="auto"/>
        <w:rPr>
          <w:rFonts w:ascii="Arial" w:hAnsi="Arial" w:cs="Arial"/>
          <w:i/>
        </w:rPr>
      </w:pPr>
      <w:r w:rsidRPr="00D06E7B">
        <w:rPr>
          <w:rFonts w:ascii="Arial" w:hAnsi="Arial" w:cs="Arial"/>
          <w:i/>
        </w:rPr>
        <w:t>Why are copper and gold coloured whereas most metals resemble silver?</w:t>
      </w:r>
    </w:p>
    <w:p w:rsidR="00D06E7B" w:rsidRDefault="00CB0941" w:rsidP="00CB0941">
      <w:pPr>
        <w:spacing w:line="480" w:lineRule="auto"/>
        <w:ind w:firstLine="720"/>
        <w:rPr>
          <w:rFonts w:ascii="Arial" w:hAnsi="Arial" w:cs="Arial"/>
        </w:rPr>
      </w:pPr>
      <w:r>
        <w:rPr>
          <w:rFonts w:ascii="Arial" w:hAnsi="Arial" w:cs="Arial"/>
        </w:rPr>
        <w:t xml:space="preserve">The reflectivity of a metal is described in terms of the refractive index </w:t>
      </w:r>
      <w:r w:rsidR="00D06E7B" w:rsidRPr="00620C2B">
        <w:rPr>
          <w:rFonts w:ascii="Arial" w:hAnsi="Arial" w:cs="Arial"/>
          <w:i/>
        </w:rPr>
        <w:t>n</w:t>
      </w:r>
      <w:r w:rsidR="00D06E7B" w:rsidRPr="00910055">
        <w:rPr>
          <w:rFonts w:ascii="Arial" w:hAnsi="Arial" w:cs="Arial"/>
        </w:rPr>
        <w:t xml:space="preserve"> </w:t>
      </w:r>
      <w:r>
        <w:rPr>
          <w:rFonts w:ascii="Arial" w:hAnsi="Arial" w:cs="Arial"/>
        </w:rPr>
        <w:t>and</w:t>
      </w:r>
      <w:r w:rsidR="00D06E7B" w:rsidRPr="00910055">
        <w:rPr>
          <w:rFonts w:ascii="Arial" w:hAnsi="Arial" w:cs="Arial"/>
        </w:rPr>
        <w:t xml:space="preserve"> </w:t>
      </w:r>
      <w:r w:rsidRPr="00910055">
        <w:rPr>
          <w:rFonts w:ascii="Arial" w:hAnsi="Arial" w:cs="Arial"/>
        </w:rPr>
        <w:t xml:space="preserve">the </w:t>
      </w:r>
      <w:r w:rsidRPr="00CB0941">
        <w:rPr>
          <w:rFonts w:ascii="Arial" w:hAnsi="Arial" w:cs="Arial"/>
        </w:rPr>
        <w:t>extinction coefficient</w:t>
      </w:r>
      <w:r w:rsidRPr="00620C2B">
        <w:rPr>
          <w:rFonts w:ascii="Arial" w:hAnsi="Arial" w:cs="Arial"/>
          <w:i/>
        </w:rPr>
        <w:t xml:space="preserve"> </w:t>
      </w:r>
      <w:r w:rsidR="00D06E7B" w:rsidRPr="00620C2B">
        <w:rPr>
          <w:rFonts w:ascii="Arial" w:hAnsi="Arial" w:cs="Arial"/>
          <w:i/>
        </w:rPr>
        <w:t>k</w:t>
      </w:r>
      <w:r>
        <w:rPr>
          <w:rFonts w:ascii="Arial" w:hAnsi="Arial" w:cs="Arial"/>
        </w:rPr>
        <w:t>,</w:t>
      </w:r>
      <w:r w:rsidR="00D06E7B">
        <w:rPr>
          <w:rFonts w:ascii="Arial" w:hAnsi="Arial" w:cs="Arial"/>
        </w:rPr>
        <w:t xml:space="preserve"> the </w:t>
      </w:r>
      <w:r w:rsidR="00D06E7B" w:rsidRPr="00CB0941">
        <w:rPr>
          <w:rFonts w:ascii="Arial" w:hAnsi="Arial" w:cs="Arial"/>
        </w:rPr>
        <w:t>optical constants</w:t>
      </w:r>
      <w:r w:rsidR="00D06E7B">
        <w:rPr>
          <w:rFonts w:ascii="Arial" w:hAnsi="Arial" w:cs="Arial"/>
        </w:rPr>
        <w:t xml:space="preserve"> of </w:t>
      </w:r>
      <w:r>
        <w:rPr>
          <w:rFonts w:ascii="Arial" w:hAnsi="Arial" w:cs="Arial"/>
        </w:rPr>
        <w:t xml:space="preserve">the </w:t>
      </w:r>
      <w:r w:rsidR="00D06E7B">
        <w:rPr>
          <w:rFonts w:ascii="Arial" w:hAnsi="Arial" w:cs="Arial"/>
        </w:rPr>
        <w:t>m</w:t>
      </w:r>
      <w:r>
        <w:rPr>
          <w:rFonts w:ascii="Arial" w:hAnsi="Arial" w:cs="Arial"/>
        </w:rPr>
        <w:t>etal</w:t>
      </w:r>
      <w:r w:rsidR="00D06E7B">
        <w:rPr>
          <w:rFonts w:ascii="Arial" w:hAnsi="Arial" w:cs="Arial"/>
        </w:rPr>
        <w:t>.</w:t>
      </w:r>
      <w:r w:rsidR="002D05DE">
        <w:rPr>
          <w:rFonts w:ascii="Arial" w:hAnsi="Arial" w:cs="Arial"/>
        </w:rPr>
        <w:t xml:space="preserve"> </w:t>
      </w:r>
      <w:r w:rsidR="00D06E7B" w:rsidRPr="00910055">
        <w:rPr>
          <w:rFonts w:ascii="Arial" w:hAnsi="Arial" w:cs="Arial"/>
        </w:rPr>
        <w:t>For a metal</w:t>
      </w:r>
      <w:r w:rsidR="002B26A3">
        <w:rPr>
          <w:rFonts w:ascii="Arial" w:hAnsi="Arial" w:cs="Arial"/>
        </w:rPr>
        <w:t>,</w:t>
      </w:r>
      <w:r w:rsidR="00D06E7B" w:rsidRPr="00910055">
        <w:rPr>
          <w:rFonts w:ascii="Arial" w:hAnsi="Arial" w:cs="Arial"/>
        </w:rPr>
        <w:t xml:space="preserve"> the extinction coefficient </w:t>
      </w:r>
      <w:r w:rsidR="00D06E7B" w:rsidRPr="00620C2B">
        <w:rPr>
          <w:rFonts w:ascii="Arial" w:hAnsi="Arial" w:cs="Arial"/>
          <w:i/>
        </w:rPr>
        <w:t>k</w:t>
      </w:r>
      <w:r w:rsidR="00D06E7B" w:rsidRPr="00910055">
        <w:rPr>
          <w:rFonts w:ascii="Arial" w:hAnsi="Arial" w:cs="Arial"/>
        </w:rPr>
        <w:t xml:space="preserve"> and the refractive index, </w:t>
      </w:r>
      <w:r w:rsidR="00D06E7B" w:rsidRPr="00620C2B">
        <w:rPr>
          <w:rFonts w:ascii="Arial" w:hAnsi="Arial" w:cs="Arial"/>
          <w:i/>
        </w:rPr>
        <w:t>n</w:t>
      </w:r>
      <w:r w:rsidR="00D06E7B" w:rsidRPr="00910055">
        <w:rPr>
          <w:rFonts w:ascii="Arial" w:hAnsi="Arial" w:cs="Arial"/>
        </w:rPr>
        <w:t>, are both strongly wavelength dependent.</w:t>
      </w:r>
      <w:r w:rsidR="002D05DE">
        <w:rPr>
          <w:rFonts w:ascii="Arial" w:hAnsi="Arial" w:cs="Arial"/>
        </w:rPr>
        <w:t xml:space="preserve"> </w:t>
      </w:r>
      <w:r w:rsidR="00D06E7B" w:rsidRPr="00910055">
        <w:rPr>
          <w:rFonts w:ascii="Arial" w:hAnsi="Arial" w:cs="Arial"/>
        </w:rPr>
        <w:t xml:space="preserve">The reflectivity of a metal depends on </w:t>
      </w:r>
      <w:r w:rsidR="00D06E7B" w:rsidRPr="00620C2B">
        <w:rPr>
          <w:rFonts w:ascii="Arial" w:hAnsi="Arial" w:cs="Arial"/>
          <w:i/>
        </w:rPr>
        <w:t>n</w:t>
      </w:r>
      <w:r w:rsidR="00D06E7B" w:rsidRPr="00910055">
        <w:rPr>
          <w:rFonts w:ascii="Arial" w:hAnsi="Arial" w:cs="Arial"/>
        </w:rPr>
        <w:t xml:space="preserve">, </w:t>
      </w:r>
      <w:r w:rsidR="00D06E7B" w:rsidRPr="00620C2B">
        <w:rPr>
          <w:rFonts w:ascii="Arial" w:hAnsi="Arial" w:cs="Arial"/>
          <w:i/>
        </w:rPr>
        <w:t>k</w:t>
      </w:r>
      <w:r w:rsidR="00D06E7B" w:rsidRPr="00910055">
        <w:rPr>
          <w:rFonts w:ascii="Arial" w:hAnsi="Arial" w:cs="Arial"/>
        </w:rPr>
        <w:t xml:space="preserve"> and the </w:t>
      </w:r>
      <w:r w:rsidR="00A97C3B">
        <w:rPr>
          <w:rFonts w:ascii="Arial" w:hAnsi="Arial" w:cs="Arial"/>
        </w:rPr>
        <w:t>polarisation</w:t>
      </w:r>
      <w:r w:rsidR="00A97C3B" w:rsidRPr="00910055">
        <w:rPr>
          <w:rFonts w:ascii="Arial" w:hAnsi="Arial" w:cs="Arial"/>
        </w:rPr>
        <w:t xml:space="preserve"> </w:t>
      </w:r>
      <w:r w:rsidR="00D06E7B" w:rsidRPr="00910055">
        <w:rPr>
          <w:rFonts w:ascii="Arial" w:hAnsi="Arial" w:cs="Arial"/>
        </w:rPr>
        <w:t>of the light.</w:t>
      </w:r>
      <w:r w:rsidR="002D05DE">
        <w:rPr>
          <w:rFonts w:ascii="Arial" w:hAnsi="Arial" w:cs="Arial"/>
        </w:rPr>
        <w:t xml:space="preserve"> </w:t>
      </w:r>
      <w:r w:rsidR="00D06E7B" w:rsidRPr="00910055">
        <w:rPr>
          <w:rFonts w:ascii="Arial" w:hAnsi="Arial" w:cs="Arial"/>
        </w:rPr>
        <w:t xml:space="preserve">For </w:t>
      </w:r>
      <w:r w:rsidR="00D06E7B">
        <w:rPr>
          <w:rFonts w:ascii="Arial" w:hAnsi="Arial" w:cs="Arial"/>
        </w:rPr>
        <w:t xml:space="preserve">most metals, </w:t>
      </w:r>
      <w:r>
        <w:rPr>
          <w:rFonts w:ascii="Arial" w:hAnsi="Arial" w:cs="Arial"/>
        </w:rPr>
        <w:t xml:space="preserve">typified by silver, nickel, aluminium and so on, </w:t>
      </w:r>
      <w:r w:rsidR="00D06E7B">
        <w:rPr>
          <w:rFonts w:ascii="Arial" w:hAnsi="Arial" w:cs="Arial"/>
        </w:rPr>
        <w:t xml:space="preserve">the combination of </w:t>
      </w:r>
      <w:r w:rsidR="00D06E7B" w:rsidRPr="007942E4">
        <w:rPr>
          <w:rFonts w:ascii="Arial" w:hAnsi="Arial" w:cs="Arial"/>
          <w:i/>
        </w:rPr>
        <w:t>n</w:t>
      </w:r>
      <w:r w:rsidR="00D06E7B">
        <w:rPr>
          <w:rFonts w:ascii="Arial" w:hAnsi="Arial" w:cs="Arial"/>
        </w:rPr>
        <w:t xml:space="preserve"> and </w:t>
      </w:r>
      <w:r w:rsidR="00D06E7B" w:rsidRPr="007942E4">
        <w:rPr>
          <w:rFonts w:ascii="Arial" w:hAnsi="Arial" w:cs="Arial"/>
          <w:i/>
        </w:rPr>
        <w:t>k</w:t>
      </w:r>
      <w:r w:rsidR="00D06E7B">
        <w:rPr>
          <w:rFonts w:ascii="Arial" w:hAnsi="Arial" w:cs="Arial"/>
        </w:rPr>
        <w:t xml:space="preserve"> give</w:t>
      </w:r>
      <w:r>
        <w:rPr>
          <w:rFonts w:ascii="Arial" w:hAnsi="Arial" w:cs="Arial"/>
        </w:rPr>
        <w:t>s</w:t>
      </w:r>
      <w:r w:rsidR="00D06E7B">
        <w:rPr>
          <w:rFonts w:ascii="Arial" w:hAnsi="Arial" w:cs="Arial"/>
        </w:rPr>
        <w:t xml:space="preserve"> a reflectivity over the range of the visible spectrum that is fairly constant.</w:t>
      </w:r>
      <w:r w:rsidR="002D05DE">
        <w:rPr>
          <w:rFonts w:ascii="Arial" w:hAnsi="Arial" w:cs="Arial"/>
        </w:rPr>
        <w:t xml:space="preserve"> </w:t>
      </w:r>
      <w:r>
        <w:rPr>
          <w:rFonts w:ascii="Arial" w:hAnsi="Arial" w:cs="Arial"/>
        </w:rPr>
        <w:t>T</w:t>
      </w:r>
      <w:r w:rsidR="00D06E7B">
        <w:rPr>
          <w:rFonts w:ascii="Arial" w:hAnsi="Arial" w:cs="Arial"/>
        </w:rPr>
        <w:t>his means that all wavelengths of light are reflected evenly and the surface looks silver</w:t>
      </w:r>
      <w:r w:rsidR="00487406">
        <w:rPr>
          <w:rFonts w:ascii="Arial" w:hAnsi="Arial" w:cs="Arial"/>
        </w:rPr>
        <w:t>.</w:t>
      </w:r>
      <w:r w:rsidR="002D05DE">
        <w:rPr>
          <w:rFonts w:ascii="Arial" w:hAnsi="Arial" w:cs="Arial"/>
        </w:rPr>
        <w:t xml:space="preserve"> </w:t>
      </w:r>
      <w:r w:rsidR="00D06E7B" w:rsidRPr="00910055">
        <w:rPr>
          <w:rFonts w:ascii="Arial" w:hAnsi="Arial" w:cs="Arial"/>
        </w:rPr>
        <w:t xml:space="preserve">The colours of copper and gold are due to the fact that the absorption and emission of photons are </w:t>
      </w:r>
      <w:r w:rsidR="00D06E7B">
        <w:rPr>
          <w:rFonts w:ascii="Arial" w:hAnsi="Arial" w:cs="Arial"/>
        </w:rPr>
        <w:t xml:space="preserve">noticeably </w:t>
      </w:r>
      <w:r w:rsidR="00D06E7B" w:rsidRPr="00910055">
        <w:rPr>
          <w:rFonts w:ascii="Arial" w:hAnsi="Arial" w:cs="Arial"/>
        </w:rPr>
        <w:t>dependent on wavelength</w:t>
      </w:r>
      <w:r w:rsidR="00D06E7B">
        <w:rPr>
          <w:rFonts w:ascii="Arial" w:hAnsi="Arial" w:cs="Arial"/>
        </w:rPr>
        <w:t xml:space="preserve"> across the visible.</w:t>
      </w:r>
      <w:r w:rsidR="002D05DE">
        <w:rPr>
          <w:rFonts w:ascii="Arial" w:hAnsi="Arial" w:cs="Arial"/>
        </w:rPr>
        <w:t xml:space="preserve"> </w:t>
      </w:r>
      <w:r w:rsidR="00D06E7B">
        <w:rPr>
          <w:rFonts w:ascii="Arial" w:hAnsi="Arial" w:cs="Arial"/>
        </w:rPr>
        <w:t>B</w:t>
      </w:r>
      <w:r w:rsidR="00D06E7B" w:rsidRPr="00910055">
        <w:rPr>
          <w:rFonts w:ascii="Arial" w:hAnsi="Arial" w:cs="Arial"/>
        </w:rPr>
        <w:t>oth gold and copper have rather low reflectivity at the short wavelength end of the spectrum and so yellow and red will consequently be reflected to a greater degree.</w:t>
      </w:r>
      <w:r w:rsidR="002D05DE">
        <w:rPr>
          <w:rFonts w:ascii="Arial" w:hAnsi="Arial" w:cs="Arial"/>
        </w:rPr>
        <w:t xml:space="preserve"> </w:t>
      </w:r>
      <w:r w:rsidR="00D06E7B" w:rsidRPr="00910055">
        <w:rPr>
          <w:rFonts w:ascii="Arial" w:hAnsi="Arial" w:cs="Arial"/>
        </w:rPr>
        <w:t>This lead</w:t>
      </w:r>
      <w:r w:rsidR="00D06E7B">
        <w:rPr>
          <w:rFonts w:ascii="Arial" w:hAnsi="Arial" w:cs="Arial"/>
        </w:rPr>
        <w:t>s to the colours observed.</w:t>
      </w:r>
    </w:p>
    <w:p w:rsidR="0074255D" w:rsidRDefault="0074255D" w:rsidP="0074255D">
      <w:pPr>
        <w:spacing w:line="480" w:lineRule="auto"/>
        <w:rPr>
          <w:rFonts w:ascii="Arial" w:hAnsi="Arial" w:cs="Arial"/>
        </w:rPr>
      </w:pPr>
    </w:p>
    <w:p w:rsidR="0074255D" w:rsidRPr="00722465" w:rsidRDefault="0074255D" w:rsidP="0074255D">
      <w:pPr>
        <w:spacing w:line="480" w:lineRule="auto"/>
        <w:rPr>
          <w:rFonts w:ascii="Arial" w:hAnsi="Arial" w:cs="Arial"/>
          <w:i/>
        </w:rPr>
      </w:pPr>
      <w:r w:rsidRPr="00722465">
        <w:rPr>
          <w:rFonts w:ascii="Arial" w:hAnsi="Arial" w:cs="Arial"/>
          <w:i/>
        </w:rPr>
        <w:t>Quick Quiz</w:t>
      </w:r>
    </w:p>
    <w:p w:rsidR="0074255D" w:rsidRDefault="0074255D" w:rsidP="0074255D">
      <w:pPr>
        <w:spacing w:line="480" w:lineRule="auto"/>
        <w:rPr>
          <w:rFonts w:ascii="Arial" w:hAnsi="Arial" w:cs="Arial"/>
        </w:rPr>
      </w:pPr>
    </w:p>
    <w:p w:rsidR="0074255D" w:rsidRDefault="0074255D" w:rsidP="0074255D">
      <w:pPr>
        <w:spacing w:line="480" w:lineRule="auto"/>
        <w:rPr>
          <w:rFonts w:ascii="Arial" w:hAnsi="Arial" w:cs="Arial"/>
        </w:rPr>
      </w:pPr>
      <w:r w:rsidRPr="00722465">
        <w:rPr>
          <w:rFonts w:ascii="Arial" w:hAnsi="Arial" w:cs="Arial"/>
        </w:rPr>
        <w:lastRenderedPageBreak/>
        <w:t>1 (</w:t>
      </w:r>
      <w:r w:rsidR="00C93811">
        <w:rPr>
          <w:rFonts w:ascii="Arial" w:hAnsi="Arial" w:cs="Arial"/>
        </w:rPr>
        <w:t>c</w:t>
      </w:r>
      <w:r w:rsidRPr="00722465">
        <w:rPr>
          <w:rFonts w:ascii="Arial" w:hAnsi="Arial" w:cs="Arial"/>
        </w:rPr>
        <w:t>); 2 (</w:t>
      </w:r>
      <w:r>
        <w:rPr>
          <w:rFonts w:ascii="Arial" w:hAnsi="Arial" w:cs="Arial"/>
        </w:rPr>
        <w:t>a</w:t>
      </w:r>
      <w:r w:rsidRPr="00722465">
        <w:rPr>
          <w:rFonts w:ascii="Arial" w:hAnsi="Arial" w:cs="Arial"/>
        </w:rPr>
        <w:t>); 3 (</w:t>
      </w:r>
      <w:r>
        <w:rPr>
          <w:rFonts w:ascii="Arial" w:hAnsi="Arial" w:cs="Arial"/>
        </w:rPr>
        <w:t>b</w:t>
      </w:r>
      <w:r w:rsidRPr="00722465">
        <w:rPr>
          <w:rFonts w:ascii="Arial" w:hAnsi="Arial" w:cs="Arial"/>
        </w:rPr>
        <w:t>); 4 (</w:t>
      </w:r>
      <w:r>
        <w:rPr>
          <w:rFonts w:ascii="Arial" w:hAnsi="Arial" w:cs="Arial"/>
        </w:rPr>
        <w:t>c</w:t>
      </w:r>
      <w:r w:rsidRPr="00722465">
        <w:rPr>
          <w:rFonts w:ascii="Arial" w:hAnsi="Arial" w:cs="Arial"/>
        </w:rPr>
        <w:t>); 5 (</w:t>
      </w:r>
      <w:r w:rsidR="00C93811">
        <w:rPr>
          <w:rFonts w:ascii="Arial" w:hAnsi="Arial" w:cs="Arial"/>
        </w:rPr>
        <w:t>b</w:t>
      </w:r>
      <w:r w:rsidRPr="00722465">
        <w:rPr>
          <w:rFonts w:ascii="Arial" w:hAnsi="Arial" w:cs="Arial"/>
        </w:rPr>
        <w:t>); 6 (a); 7 (</w:t>
      </w:r>
      <w:r w:rsidR="00C93811">
        <w:rPr>
          <w:rFonts w:ascii="Arial" w:hAnsi="Arial" w:cs="Arial"/>
        </w:rPr>
        <w:t>b</w:t>
      </w:r>
      <w:r w:rsidRPr="00722465">
        <w:rPr>
          <w:rFonts w:ascii="Arial" w:hAnsi="Arial" w:cs="Arial"/>
        </w:rPr>
        <w:t>); 8 (</w:t>
      </w:r>
      <w:r w:rsidR="00C93811">
        <w:rPr>
          <w:rFonts w:ascii="Arial" w:hAnsi="Arial" w:cs="Arial"/>
        </w:rPr>
        <w:t>b</w:t>
      </w:r>
      <w:r>
        <w:rPr>
          <w:rFonts w:ascii="Arial" w:hAnsi="Arial" w:cs="Arial"/>
        </w:rPr>
        <w:t>); 9 (</w:t>
      </w:r>
      <w:r w:rsidR="00C93811">
        <w:rPr>
          <w:rFonts w:ascii="Arial" w:hAnsi="Arial" w:cs="Arial"/>
        </w:rPr>
        <w:t>a</w:t>
      </w:r>
      <w:r w:rsidRPr="00722465">
        <w:rPr>
          <w:rFonts w:ascii="Arial" w:hAnsi="Arial" w:cs="Arial"/>
        </w:rPr>
        <w:t>); 10 (</w:t>
      </w:r>
      <w:r>
        <w:rPr>
          <w:rFonts w:ascii="Arial" w:hAnsi="Arial" w:cs="Arial"/>
        </w:rPr>
        <w:t>c</w:t>
      </w:r>
      <w:r w:rsidRPr="00722465">
        <w:rPr>
          <w:rFonts w:ascii="Arial" w:hAnsi="Arial" w:cs="Arial"/>
        </w:rPr>
        <w:t>).</w:t>
      </w:r>
    </w:p>
    <w:p w:rsidR="0074255D" w:rsidRDefault="0074255D" w:rsidP="0074255D">
      <w:pPr>
        <w:spacing w:line="480" w:lineRule="auto"/>
        <w:rPr>
          <w:rFonts w:ascii="Arial" w:hAnsi="Arial" w:cs="Arial"/>
        </w:rPr>
      </w:pPr>
    </w:p>
    <w:p w:rsidR="0074255D" w:rsidRPr="00592604" w:rsidRDefault="0074255D" w:rsidP="0074255D">
      <w:pPr>
        <w:spacing w:line="480" w:lineRule="auto"/>
        <w:rPr>
          <w:rFonts w:ascii="Arial" w:hAnsi="Arial" w:cs="Arial"/>
          <w:i/>
        </w:rPr>
      </w:pPr>
      <w:r w:rsidRPr="00592604">
        <w:rPr>
          <w:rFonts w:ascii="Arial" w:hAnsi="Arial" w:cs="Arial"/>
          <w:i/>
        </w:rPr>
        <w:t xml:space="preserve">Problems and </w:t>
      </w:r>
      <w:r w:rsidR="00F96EE4">
        <w:rPr>
          <w:rFonts w:ascii="Arial" w:hAnsi="Arial" w:cs="Arial"/>
          <w:i/>
        </w:rPr>
        <w:t>E</w:t>
      </w:r>
      <w:r w:rsidR="00F96EE4" w:rsidRPr="00592604">
        <w:rPr>
          <w:rFonts w:ascii="Arial" w:hAnsi="Arial" w:cs="Arial"/>
          <w:i/>
        </w:rPr>
        <w:t>xercises</w:t>
      </w:r>
    </w:p>
    <w:p w:rsidR="0074255D" w:rsidRDefault="00487406" w:rsidP="0074255D">
      <w:pPr>
        <w:spacing w:line="480" w:lineRule="auto"/>
        <w:rPr>
          <w:rFonts w:ascii="Arial" w:hAnsi="Arial" w:cs="Arial"/>
        </w:rPr>
      </w:pPr>
      <w:r>
        <w:rPr>
          <w:rFonts w:ascii="Arial" w:hAnsi="Arial" w:cs="Arial"/>
        </w:rPr>
        <w:t>10.</w:t>
      </w:r>
      <w:r w:rsidR="0074255D">
        <w:rPr>
          <w:rFonts w:ascii="Arial" w:hAnsi="Arial" w:cs="Arial"/>
        </w:rPr>
        <w:t>1</w:t>
      </w:r>
      <w:r w:rsidR="002D05DE">
        <w:rPr>
          <w:rFonts w:ascii="Arial" w:hAnsi="Arial" w:cs="Arial"/>
        </w:rPr>
        <w:t xml:space="preserve"> </w:t>
      </w:r>
      <w:r w:rsidR="0074255D">
        <w:rPr>
          <w:rFonts w:ascii="Arial" w:hAnsi="Arial" w:cs="Arial"/>
        </w:rPr>
        <w:t xml:space="preserve">(a) </w:t>
      </w:r>
      <w:r w:rsidR="000A520C">
        <w:rPr>
          <w:rFonts w:ascii="Arial" w:hAnsi="Arial" w:cs="Arial"/>
        </w:rPr>
        <w:t xml:space="preserve">wavelengths absorbed, 400 </w:t>
      </w:r>
      <w:r w:rsidR="00C7524C">
        <w:rPr>
          <w:rFonts w:ascii="Arial" w:hAnsi="Arial" w:cs="Arial"/>
        </w:rPr>
        <w:t xml:space="preserve">– </w:t>
      </w:r>
      <w:r w:rsidR="000A520C">
        <w:rPr>
          <w:rFonts w:ascii="Arial" w:hAnsi="Arial" w:cs="Arial"/>
        </w:rPr>
        <w:t xml:space="preserve">~514 nm, wavelengths reflected, ~5124 nm – 700 nm; (b) 3.28 eV, 521 nm; (c) </w:t>
      </w:r>
      <w:r w:rsidR="000A520C" w:rsidRPr="000A520C">
        <w:rPr>
          <w:rFonts w:ascii="Arial" w:hAnsi="Arial" w:cs="Arial"/>
          <w:i/>
        </w:rPr>
        <w:t>x</w:t>
      </w:r>
      <w:r w:rsidR="000A520C">
        <w:rPr>
          <w:rFonts w:ascii="Arial" w:hAnsi="Arial" w:cs="Arial"/>
        </w:rPr>
        <w:t xml:space="preserve"> = 0.1 phase.</w:t>
      </w:r>
    </w:p>
    <w:p w:rsidR="000A520C" w:rsidRDefault="00487406" w:rsidP="0074255D">
      <w:pPr>
        <w:spacing w:line="480" w:lineRule="auto"/>
        <w:rPr>
          <w:rFonts w:ascii="Arial" w:hAnsi="Arial" w:cs="Arial"/>
        </w:rPr>
      </w:pPr>
      <w:r>
        <w:rPr>
          <w:rFonts w:ascii="Arial" w:hAnsi="Arial" w:cs="Arial"/>
        </w:rPr>
        <w:t>10.</w:t>
      </w:r>
      <w:r w:rsidR="000A520C">
        <w:rPr>
          <w:rFonts w:ascii="Arial" w:hAnsi="Arial" w:cs="Arial"/>
        </w:rPr>
        <w:t>2</w:t>
      </w:r>
      <w:r w:rsidR="002D05DE">
        <w:rPr>
          <w:rFonts w:ascii="Arial" w:hAnsi="Arial" w:cs="Arial"/>
        </w:rPr>
        <w:t xml:space="preserve"> </w:t>
      </w:r>
      <w:r w:rsidR="000A520C">
        <w:rPr>
          <w:rFonts w:ascii="Arial" w:hAnsi="Arial" w:cs="Arial"/>
        </w:rPr>
        <w:t xml:space="preserve">(a) 2.77 eV; (b) wavelengths </w:t>
      </w:r>
      <w:r w:rsidR="00F96EE4">
        <w:rPr>
          <w:rFonts w:ascii="Arial" w:hAnsi="Arial" w:cs="Arial"/>
        </w:rPr>
        <w:t xml:space="preserve">are </w:t>
      </w:r>
      <w:r w:rsidR="000A520C">
        <w:rPr>
          <w:rFonts w:ascii="Arial" w:hAnsi="Arial" w:cs="Arial"/>
        </w:rPr>
        <w:t>from violet to blue, leaving green to red as unabsorbed, which gives the appearance of pale yellow; (c) 2.16 eV; (d) orange</w:t>
      </w:r>
      <w:r w:rsidR="00C7524C">
        <w:rPr>
          <w:rFonts w:ascii="Arial" w:hAnsi="Arial" w:cs="Arial"/>
        </w:rPr>
        <w:t>-</w:t>
      </w:r>
      <w:r w:rsidR="000A520C">
        <w:rPr>
          <w:rFonts w:ascii="Arial" w:hAnsi="Arial" w:cs="Arial"/>
        </w:rPr>
        <w:t>red.</w:t>
      </w:r>
    </w:p>
    <w:p w:rsidR="0074255D" w:rsidRDefault="00487406" w:rsidP="0074255D">
      <w:pPr>
        <w:spacing w:line="480" w:lineRule="auto"/>
        <w:rPr>
          <w:rFonts w:ascii="Arial" w:hAnsi="Arial" w:cs="Arial"/>
        </w:rPr>
      </w:pPr>
      <w:r>
        <w:rPr>
          <w:rFonts w:ascii="Arial" w:hAnsi="Arial" w:cs="Arial"/>
        </w:rPr>
        <w:t>10.</w:t>
      </w:r>
      <w:r w:rsidR="000A520C">
        <w:rPr>
          <w:rFonts w:ascii="Arial" w:hAnsi="Arial" w:cs="Arial"/>
        </w:rPr>
        <w:t>3</w:t>
      </w:r>
      <w:r w:rsidR="002D05DE">
        <w:rPr>
          <w:rFonts w:ascii="Arial" w:hAnsi="Arial" w:cs="Arial"/>
        </w:rPr>
        <w:t xml:space="preserve"> </w:t>
      </w:r>
      <w:r w:rsidR="000A520C">
        <w:rPr>
          <w:rFonts w:ascii="Arial" w:hAnsi="Arial" w:cs="Arial"/>
        </w:rPr>
        <w:t>(a) Na</w:t>
      </w:r>
      <w:r w:rsidR="000A520C" w:rsidRPr="000A520C">
        <w:rPr>
          <w:rFonts w:ascii="Arial" w:hAnsi="Arial" w:cs="Arial"/>
          <w:vertAlign w:val="subscript"/>
        </w:rPr>
        <w:t>0.25</w:t>
      </w:r>
      <w:r w:rsidR="000A520C">
        <w:rPr>
          <w:rFonts w:ascii="Arial" w:hAnsi="Arial" w:cs="Arial"/>
        </w:rPr>
        <w:t>K</w:t>
      </w:r>
      <w:r w:rsidR="000A520C" w:rsidRPr="000A520C">
        <w:rPr>
          <w:rFonts w:ascii="Arial" w:hAnsi="Arial" w:cs="Arial"/>
          <w:vertAlign w:val="subscript"/>
        </w:rPr>
        <w:t>0.75</w:t>
      </w:r>
      <w:r w:rsidR="000A520C">
        <w:rPr>
          <w:rFonts w:ascii="Arial" w:hAnsi="Arial" w:cs="Arial"/>
        </w:rPr>
        <w:t>Br;</w:t>
      </w:r>
      <w:r w:rsidR="00471DEF">
        <w:rPr>
          <w:rFonts w:ascii="Arial" w:hAnsi="Arial" w:cs="Arial"/>
        </w:rPr>
        <w:t xml:space="preserve"> </w:t>
      </w:r>
      <w:r w:rsidR="000A520C">
        <w:rPr>
          <w:rFonts w:ascii="Arial" w:hAnsi="Arial" w:cs="Arial"/>
        </w:rPr>
        <w:t xml:space="preserve">(b) </w:t>
      </w:r>
      <w:r w:rsidR="00517C47">
        <w:rPr>
          <w:rFonts w:ascii="Arial" w:hAnsi="Arial" w:cs="Arial"/>
        </w:rPr>
        <w:t>the absorption peak will move to shorter wavelengths, colour becomes more orange or yellow.</w:t>
      </w:r>
    </w:p>
    <w:p w:rsidR="00517C47" w:rsidRDefault="00487406" w:rsidP="005002AA">
      <w:pPr>
        <w:tabs>
          <w:tab w:val="left" w:pos="720"/>
        </w:tabs>
        <w:spacing w:line="480" w:lineRule="auto"/>
        <w:rPr>
          <w:rFonts w:ascii="Arial" w:hAnsi="Arial" w:cs="Arial"/>
        </w:rPr>
      </w:pPr>
      <w:r>
        <w:rPr>
          <w:rFonts w:ascii="Arial" w:hAnsi="Arial" w:cs="Arial"/>
        </w:rPr>
        <w:t>10.</w:t>
      </w:r>
      <w:r w:rsidR="00517C47">
        <w:rPr>
          <w:rFonts w:ascii="Arial" w:hAnsi="Arial" w:cs="Arial"/>
        </w:rPr>
        <w:t>4</w:t>
      </w:r>
      <w:r w:rsidR="002D05DE">
        <w:rPr>
          <w:rFonts w:ascii="Arial" w:hAnsi="Arial" w:cs="Arial"/>
        </w:rPr>
        <w:t xml:space="preserve"> </w:t>
      </w:r>
      <w:r w:rsidR="00517C47">
        <w:rPr>
          <w:rFonts w:ascii="Arial" w:hAnsi="Arial" w:cs="Arial"/>
        </w:rPr>
        <w:t xml:space="preserve">(a) </w:t>
      </w:r>
      <w:r w:rsidR="005002AA">
        <w:rPr>
          <w:rFonts w:ascii="Arial" w:hAnsi="Arial" w:cs="Arial"/>
        </w:rPr>
        <w:t>T</w:t>
      </w:r>
      <w:r w:rsidR="00517C47">
        <w:rPr>
          <w:rFonts w:ascii="Arial" w:hAnsi="Arial" w:cs="Arial"/>
        </w:rPr>
        <w:t>he large band gap of C means that no light is absorbed, the lower bandgap of Si means that all of the visible is absorbed; (b) As temperature falls, bandgap increases.</w:t>
      </w:r>
      <w:r w:rsidR="002D05DE">
        <w:rPr>
          <w:rFonts w:ascii="Arial" w:hAnsi="Arial" w:cs="Arial"/>
        </w:rPr>
        <w:t xml:space="preserve"> </w:t>
      </w:r>
      <w:r w:rsidR="00517C47">
        <w:rPr>
          <w:rFonts w:ascii="Arial" w:hAnsi="Arial" w:cs="Arial"/>
        </w:rPr>
        <w:t>In the case of tin</w:t>
      </w:r>
      <w:r w:rsidR="00D862FD">
        <w:rPr>
          <w:rFonts w:ascii="Arial" w:hAnsi="Arial" w:cs="Arial"/>
        </w:rPr>
        <w:t>,</w:t>
      </w:r>
      <w:r w:rsidR="00517C47">
        <w:rPr>
          <w:rFonts w:ascii="Arial" w:hAnsi="Arial" w:cs="Arial"/>
        </w:rPr>
        <w:t xml:space="preserve"> this causes the metal to become a semiconductor; (c) </w:t>
      </w:r>
      <w:r w:rsidR="005002AA">
        <w:rPr>
          <w:rFonts w:ascii="Arial" w:hAnsi="Arial" w:cs="Arial"/>
        </w:rPr>
        <w:t>higher</w:t>
      </w:r>
      <w:r w:rsidR="00517C47">
        <w:rPr>
          <w:rFonts w:ascii="Arial" w:hAnsi="Arial" w:cs="Arial"/>
        </w:rPr>
        <w:t xml:space="preserve"> temperatures.</w:t>
      </w:r>
    </w:p>
    <w:p w:rsidR="00517C47" w:rsidRDefault="00487406" w:rsidP="0074255D">
      <w:pPr>
        <w:spacing w:line="480" w:lineRule="auto"/>
        <w:rPr>
          <w:rFonts w:ascii="Arial" w:hAnsi="Arial" w:cs="Arial"/>
        </w:rPr>
      </w:pPr>
      <w:r>
        <w:rPr>
          <w:rFonts w:ascii="Arial" w:hAnsi="Arial" w:cs="Arial"/>
        </w:rPr>
        <w:t>10.</w:t>
      </w:r>
      <w:r w:rsidR="00517C47">
        <w:rPr>
          <w:rFonts w:ascii="Arial" w:hAnsi="Arial" w:cs="Arial"/>
        </w:rPr>
        <w:t>5</w:t>
      </w:r>
      <w:r w:rsidR="002D05DE">
        <w:rPr>
          <w:rFonts w:ascii="Arial" w:hAnsi="Arial" w:cs="Arial"/>
        </w:rPr>
        <w:t xml:space="preserve"> </w:t>
      </w:r>
      <w:r w:rsidR="00517C47">
        <w:rPr>
          <w:rFonts w:ascii="Arial" w:hAnsi="Arial" w:cs="Arial"/>
        </w:rPr>
        <w:t>(a) Ga</w:t>
      </w:r>
      <w:r w:rsidR="00517C47" w:rsidRPr="00517C47">
        <w:rPr>
          <w:rFonts w:ascii="Arial" w:hAnsi="Arial" w:cs="Arial"/>
          <w:vertAlign w:val="subscript"/>
        </w:rPr>
        <w:t>0.86</w:t>
      </w:r>
      <w:r w:rsidR="00517C47">
        <w:rPr>
          <w:rFonts w:ascii="Arial" w:hAnsi="Arial" w:cs="Arial"/>
        </w:rPr>
        <w:t>In</w:t>
      </w:r>
      <w:r w:rsidR="00517C47" w:rsidRPr="00517C47">
        <w:rPr>
          <w:rFonts w:ascii="Arial" w:hAnsi="Arial" w:cs="Arial"/>
          <w:vertAlign w:val="subscript"/>
        </w:rPr>
        <w:t>0.14</w:t>
      </w:r>
      <w:r w:rsidR="00517C47">
        <w:rPr>
          <w:rFonts w:ascii="Arial" w:hAnsi="Arial" w:cs="Arial"/>
        </w:rPr>
        <w:t>N; (b) 1107 nm</w:t>
      </w:r>
    </w:p>
    <w:p w:rsidR="00517C47" w:rsidRDefault="00517C47" w:rsidP="0074255D">
      <w:pPr>
        <w:spacing w:line="480" w:lineRule="auto"/>
        <w:rPr>
          <w:rFonts w:ascii="Arial" w:hAnsi="Arial" w:cs="Arial"/>
        </w:rPr>
      </w:pPr>
      <w:r>
        <w:rPr>
          <w:rFonts w:ascii="Arial" w:hAnsi="Arial" w:cs="Arial"/>
        </w:rPr>
        <w:t xml:space="preserve"> </w:t>
      </w:r>
      <w:r w:rsidR="00487406">
        <w:rPr>
          <w:rFonts w:ascii="Arial" w:hAnsi="Arial" w:cs="Arial"/>
        </w:rPr>
        <w:t>10.</w:t>
      </w:r>
      <w:r>
        <w:rPr>
          <w:rFonts w:ascii="Arial" w:hAnsi="Arial" w:cs="Arial"/>
        </w:rPr>
        <w:t>6</w:t>
      </w:r>
      <w:r w:rsidR="002D05DE">
        <w:rPr>
          <w:rFonts w:ascii="Arial" w:hAnsi="Arial" w:cs="Arial"/>
        </w:rPr>
        <w:t xml:space="preserve"> </w:t>
      </w:r>
      <w:r>
        <w:rPr>
          <w:rFonts w:ascii="Arial" w:hAnsi="Arial" w:cs="Arial"/>
        </w:rPr>
        <w:t>(a)</w:t>
      </w:r>
      <w:r w:rsidR="00D862FD">
        <w:rPr>
          <w:rFonts w:ascii="Arial" w:hAnsi="Arial" w:cs="Arial"/>
        </w:rPr>
        <w:t xml:space="preserve"> –</w:t>
      </w:r>
      <w:r>
        <w:rPr>
          <w:rFonts w:ascii="Arial" w:hAnsi="Arial" w:cs="Arial"/>
        </w:rPr>
        <w:t>0.26; (b) 1.48 eV</w:t>
      </w:r>
    </w:p>
    <w:p w:rsidR="00517C47" w:rsidRDefault="00487406" w:rsidP="0074255D">
      <w:pPr>
        <w:spacing w:line="480" w:lineRule="auto"/>
        <w:rPr>
          <w:rFonts w:ascii="Arial" w:hAnsi="Arial" w:cs="Arial"/>
        </w:rPr>
      </w:pPr>
      <w:r>
        <w:rPr>
          <w:rFonts w:ascii="Arial" w:hAnsi="Arial" w:cs="Arial"/>
        </w:rPr>
        <w:t>10.</w:t>
      </w:r>
      <w:r w:rsidR="00517C47">
        <w:rPr>
          <w:rFonts w:ascii="Arial" w:hAnsi="Arial" w:cs="Arial"/>
        </w:rPr>
        <w:t>7</w:t>
      </w:r>
      <w:r w:rsidR="002D05DE">
        <w:rPr>
          <w:rFonts w:ascii="Arial" w:hAnsi="Arial" w:cs="Arial"/>
        </w:rPr>
        <w:t xml:space="preserve"> </w:t>
      </w:r>
      <w:r w:rsidR="00517C47">
        <w:rPr>
          <w:rFonts w:ascii="Arial" w:hAnsi="Arial" w:cs="Arial"/>
        </w:rPr>
        <w:t>(a) ZnS, white; ZnSe, yellow</w:t>
      </w:r>
      <w:r w:rsidR="00C7524C">
        <w:rPr>
          <w:rFonts w:ascii="Arial" w:hAnsi="Arial" w:cs="Arial"/>
        </w:rPr>
        <w:t>-</w:t>
      </w:r>
      <w:r w:rsidR="00517C47">
        <w:rPr>
          <w:rFonts w:ascii="Arial" w:hAnsi="Arial" w:cs="Arial"/>
        </w:rPr>
        <w:t>orange; ZnTe, orange</w:t>
      </w:r>
      <w:r w:rsidR="00C7524C">
        <w:rPr>
          <w:rFonts w:ascii="Arial" w:hAnsi="Arial" w:cs="Arial"/>
        </w:rPr>
        <w:t>-</w:t>
      </w:r>
      <w:r w:rsidR="00517C47">
        <w:rPr>
          <w:rFonts w:ascii="Arial" w:hAnsi="Arial" w:cs="Arial"/>
        </w:rPr>
        <w:t>red; (b) x = 0.</w:t>
      </w:r>
      <w:r w:rsidR="005002AA">
        <w:rPr>
          <w:rFonts w:ascii="Arial" w:hAnsi="Arial" w:cs="Arial"/>
        </w:rPr>
        <w:t>837</w:t>
      </w:r>
    </w:p>
    <w:p w:rsidR="00517C47" w:rsidRDefault="00487406" w:rsidP="0074255D">
      <w:pPr>
        <w:spacing w:line="480" w:lineRule="auto"/>
        <w:rPr>
          <w:rFonts w:ascii="Arial" w:hAnsi="Arial" w:cs="Arial"/>
        </w:rPr>
      </w:pPr>
      <w:r>
        <w:rPr>
          <w:rFonts w:ascii="Arial" w:hAnsi="Arial" w:cs="Arial"/>
        </w:rPr>
        <w:t>10.</w:t>
      </w:r>
      <w:r w:rsidR="00517C47">
        <w:rPr>
          <w:rFonts w:ascii="Arial" w:hAnsi="Arial" w:cs="Arial"/>
        </w:rPr>
        <w:t>8</w:t>
      </w:r>
      <w:r w:rsidR="002D05DE">
        <w:rPr>
          <w:rFonts w:ascii="Arial" w:hAnsi="Arial" w:cs="Arial"/>
        </w:rPr>
        <w:t xml:space="preserve"> </w:t>
      </w:r>
      <w:r w:rsidR="00851728">
        <w:rPr>
          <w:rFonts w:ascii="Arial" w:hAnsi="Arial" w:cs="Arial"/>
        </w:rPr>
        <w:t>(a) Cr, 0.656; Hg, 0.780;</w:t>
      </w:r>
      <w:r w:rsidR="00471DEF">
        <w:rPr>
          <w:rFonts w:ascii="Arial" w:hAnsi="Arial" w:cs="Arial"/>
        </w:rPr>
        <w:t xml:space="preserve"> </w:t>
      </w:r>
      <w:r w:rsidR="00851728">
        <w:rPr>
          <w:rFonts w:ascii="Arial" w:hAnsi="Arial" w:cs="Arial"/>
        </w:rPr>
        <w:t>Ti, 0.509; (b) 689 nm, 0.907; 564 m, 0.920; 459 nm, 0.924; (c) although clean silver has a higher reflectivity, it tarnishes rapidly in air and loses reflectivity, while Al maintains its reflectivity.</w:t>
      </w:r>
    </w:p>
    <w:p w:rsidR="00851728" w:rsidRDefault="00487406" w:rsidP="0074255D">
      <w:pPr>
        <w:spacing w:line="480" w:lineRule="auto"/>
        <w:rPr>
          <w:rFonts w:ascii="Arial" w:hAnsi="Arial" w:cs="Arial"/>
        </w:rPr>
      </w:pPr>
      <w:r>
        <w:rPr>
          <w:rFonts w:ascii="Arial" w:hAnsi="Arial" w:cs="Arial"/>
        </w:rPr>
        <w:t>10.</w:t>
      </w:r>
      <w:r w:rsidR="00851728">
        <w:rPr>
          <w:rFonts w:ascii="Arial" w:hAnsi="Arial" w:cs="Arial"/>
        </w:rPr>
        <w:t>9</w:t>
      </w:r>
      <w:r w:rsidR="002D05DE">
        <w:rPr>
          <w:rFonts w:ascii="Arial" w:hAnsi="Arial" w:cs="Arial"/>
        </w:rPr>
        <w:t xml:space="preserve"> </w:t>
      </w:r>
      <w:r w:rsidR="00851728">
        <w:rPr>
          <w:rFonts w:ascii="Arial" w:hAnsi="Arial" w:cs="Arial"/>
        </w:rPr>
        <w:t>(a) 700 nm,</w:t>
      </w:r>
      <w:r w:rsidR="00471DEF">
        <w:rPr>
          <w:rFonts w:ascii="Arial" w:hAnsi="Arial" w:cs="Arial"/>
        </w:rPr>
        <w:t xml:space="preserve"> </w:t>
      </w:r>
      <w:r w:rsidR="00851728">
        <w:rPr>
          <w:rFonts w:ascii="Arial" w:hAnsi="Arial" w:cs="Arial"/>
        </w:rPr>
        <w:t>0.91, 34%; (b) 550 nm, 0.73, 37%; 400 nm, 0.009, 48%</w:t>
      </w:r>
    </w:p>
    <w:p w:rsidR="00851728" w:rsidRDefault="00487406" w:rsidP="00851728">
      <w:pPr>
        <w:tabs>
          <w:tab w:val="left" w:pos="720"/>
        </w:tabs>
        <w:spacing w:line="480" w:lineRule="auto"/>
        <w:rPr>
          <w:rFonts w:ascii="Arial" w:hAnsi="Arial" w:cs="Arial"/>
        </w:rPr>
      </w:pPr>
      <w:r>
        <w:rPr>
          <w:rFonts w:ascii="Arial" w:hAnsi="Arial" w:cs="Arial"/>
        </w:rPr>
        <w:t>10.</w:t>
      </w:r>
      <w:r w:rsidR="00851728">
        <w:rPr>
          <w:rFonts w:ascii="Arial" w:hAnsi="Arial" w:cs="Arial"/>
        </w:rPr>
        <w:t>10</w:t>
      </w:r>
      <w:r w:rsidR="002D05DE">
        <w:rPr>
          <w:rFonts w:ascii="Arial" w:hAnsi="Arial" w:cs="Arial"/>
        </w:rPr>
        <w:t xml:space="preserve"> </w:t>
      </w:r>
      <w:r w:rsidR="00851728">
        <w:rPr>
          <w:rFonts w:ascii="Arial" w:hAnsi="Arial" w:cs="Arial"/>
        </w:rPr>
        <w:t>(a) 138 nm;</w:t>
      </w:r>
      <w:r w:rsidR="002D05DE">
        <w:rPr>
          <w:rFonts w:ascii="Arial" w:hAnsi="Arial" w:cs="Arial"/>
        </w:rPr>
        <w:t xml:space="preserve"> </w:t>
      </w:r>
      <w:r w:rsidR="00851728">
        <w:rPr>
          <w:rFonts w:ascii="Arial" w:hAnsi="Arial" w:cs="Arial"/>
        </w:rPr>
        <w:t>(b) 195 nm;</w:t>
      </w:r>
      <w:r w:rsidR="002D05DE">
        <w:rPr>
          <w:rFonts w:ascii="Arial" w:hAnsi="Arial" w:cs="Arial"/>
        </w:rPr>
        <w:t xml:space="preserve"> </w:t>
      </w:r>
      <w:r w:rsidR="00851728">
        <w:rPr>
          <w:rFonts w:ascii="Arial" w:hAnsi="Arial" w:cs="Arial"/>
        </w:rPr>
        <w:t>(c) 239 nm</w:t>
      </w:r>
    </w:p>
    <w:p w:rsidR="00851728" w:rsidRDefault="00487406" w:rsidP="00851728">
      <w:pPr>
        <w:tabs>
          <w:tab w:val="left" w:pos="720"/>
        </w:tabs>
        <w:spacing w:line="480" w:lineRule="auto"/>
        <w:rPr>
          <w:rFonts w:ascii="Arial" w:hAnsi="Arial" w:cs="Arial"/>
        </w:rPr>
      </w:pPr>
      <w:r>
        <w:rPr>
          <w:rFonts w:ascii="Arial" w:hAnsi="Arial" w:cs="Arial"/>
        </w:rPr>
        <w:t>10.</w:t>
      </w:r>
      <w:r w:rsidR="00851728">
        <w:rPr>
          <w:rFonts w:ascii="Arial" w:hAnsi="Arial" w:cs="Arial"/>
        </w:rPr>
        <w:t>11</w:t>
      </w:r>
      <w:r w:rsidR="002D05DE">
        <w:rPr>
          <w:rFonts w:ascii="Arial" w:hAnsi="Arial" w:cs="Arial"/>
        </w:rPr>
        <w:t xml:space="preserve"> </w:t>
      </w:r>
      <w:r w:rsidR="00851728">
        <w:rPr>
          <w:rFonts w:ascii="Arial" w:hAnsi="Arial" w:cs="Arial"/>
        </w:rPr>
        <w:t>(a) 1.</w:t>
      </w:r>
      <w:r w:rsidR="007B146A">
        <w:rPr>
          <w:rFonts w:ascii="Arial" w:hAnsi="Arial" w:cs="Arial"/>
        </w:rPr>
        <w:t>2</w:t>
      </w:r>
      <w:r w:rsidR="00851728">
        <w:rPr>
          <w:rFonts w:ascii="Arial" w:hAnsi="Arial" w:cs="Arial"/>
        </w:rPr>
        <w:t>9</w:t>
      </w:r>
      <w:r w:rsidR="00603175">
        <w:rPr>
          <w:rFonts w:ascii="Arial" w:hAnsi="Arial" w:cs="Arial"/>
        </w:rPr>
        <w:t xml:space="preserve"> × </w:t>
      </w:r>
      <w:r w:rsidR="00851728">
        <w:rPr>
          <w:rFonts w:ascii="Arial" w:hAnsi="Arial" w:cs="Arial"/>
        </w:rPr>
        <w:t>10</w:t>
      </w:r>
      <w:r w:rsidR="007B146A">
        <w:rPr>
          <w:rFonts w:ascii="Arial" w:hAnsi="Arial" w:cs="Arial"/>
          <w:vertAlign w:val="superscript"/>
        </w:rPr>
        <w:t>28</w:t>
      </w:r>
      <w:r w:rsidR="00851728">
        <w:rPr>
          <w:rFonts w:ascii="Arial" w:hAnsi="Arial" w:cs="Arial"/>
        </w:rPr>
        <w:t xml:space="preserve"> m</w:t>
      </w:r>
      <w:r w:rsidR="00851728" w:rsidRPr="00690552">
        <w:rPr>
          <w:rFonts w:ascii="Arial" w:hAnsi="Arial" w:cs="Arial"/>
          <w:vertAlign w:val="superscript"/>
        </w:rPr>
        <w:t>-3</w:t>
      </w:r>
      <w:r w:rsidR="00851728">
        <w:rPr>
          <w:rFonts w:ascii="Arial" w:hAnsi="Arial" w:cs="Arial"/>
        </w:rPr>
        <w:t>;</w:t>
      </w:r>
      <w:r w:rsidR="002D05DE">
        <w:rPr>
          <w:rFonts w:ascii="Arial" w:hAnsi="Arial" w:cs="Arial"/>
        </w:rPr>
        <w:t xml:space="preserve"> </w:t>
      </w:r>
      <w:r w:rsidR="00851728">
        <w:rPr>
          <w:rFonts w:ascii="Arial" w:hAnsi="Arial" w:cs="Arial"/>
        </w:rPr>
        <w:t>(b) 5.</w:t>
      </w:r>
      <w:r w:rsidR="007B146A">
        <w:rPr>
          <w:rFonts w:ascii="Arial" w:hAnsi="Arial" w:cs="Arial"/>
        </w:rPr>
        <w:t>898</w:t>
      </w:r>
      <w:r w:rsidR="00603175">
        <w:rPr>
          <w:rFonts w:ascii="Arial" w:hAnsi="Arial" w:cs="Arial"/>
        </w:rPr>
        <w:t xml:space="preserve"> × </w:t>
      </w:r>
      <w:r w:rsidR="00851728">
        <w:rPr>
          <w:rFonts w:ascii="Arial" w:hAnsi="Arial" w:cs="Arial"/>
        </w:rPr>
        <w:t>10</w:t>
      </w:r>
      <w:r w:rsidR="00851728" w:rsidRPr="00690552">
        <w:rPr>
          <w:rFonts w:ascii="Arial" w:hAnsi="Arial" w:cs="Arial"/>
          <w:vertAlign w:val="superscript"/>
        </w:rPr>
        <w:t>28</w:t>
      </w:r>
      <w:r w:rsidR="00851728">
        <w:rPr>
          <w:rFonts w:ascii="Arial" w:hAnsi="Arial" w:cs="Arial"/>
        </w:rPr>
        <w:t xml:space="preserve"> m</w:t>
      </w:r>
      <w:r w:rsidR="00851728" w:rsidRPr="00690552">
        <w:rPr>
          <w:rFonts w:ascii="Arial" w:hAnsi="Arial" w:cs="Arial"/>
          <w:vertAlign w:val="superscript"/>
        </w:rPr>
        <w:t>-3</w:t>
      </w:r>
      <w:r w:rsidR="00851728">
        <w:rPr>
          <w:rFonts w:ascii="Arial" w:hAnsi="Arial" w:cs="Arial"/>
        </w:rPr>
        <w:t xml:space="preserve"> </w:t>
      </w:r>
    </w:p>
    <w:p w:rsidR="00851728" w:rsidRDefault="00487406" w:rsidP="00851728">
      <w:pPr>
        <w:tabs>
          <w:tab w:val="left" w:pos="720"/>
        </w:tabs>
        <w:spacing w:line="480" w:lineRule="auto"/>
        <w:rPr>
          <w:rFonts w:ascii="Arial" w:hAnsi="Arial" w:cs="Arial"/>
        </w:rPr>
      </w:pPr>
      <w:r>
        <w:rPr>
          <w:rFonts w:ascii="Arial" w:hAnsi="Arial" w:cs="Arial"/>
        </w:rPr>
        <w:t>10.</w:t>
      </w:r>
      <w:r w:rsidR="00851728">
        <w:rPr>
          <w:rFonts w:ascii="Arial" w:hAnsi="Arial" w:cs="Arial"/>
        </w:rPr>
        <w:t>12</w:t>
      </w:r>
      <w:r w:rsidR="002D05DE">
        <w:rPr>
          <w:rFonts w:ascii="Arial" w:hAnsi="Arial" w:cs="Arial"/>
        </w:rPr>
        <w:t xml:space="preserve"> </w:t>
      </w:r>
      <w:r w:rsidR="00851728">
        <w:rPr>
          <w:rFonts w:ascii="Arial" w:hAnsi="Arial" w:cs="Arial"/>
        </w:rPr>
        <w:t>(a) 3.6</w:t>
      </w:r>
      <w:r w:rsidR="00603175">
        <w:rPr>
          <w:rFonts w:ascii="Arial" w:hAnsi="Arial" w:cs="Arial"/>
        </w:rPr>
        <w:t xml:space="preserve"> × </w:t>
      </w:r>
      <w:r w:rsidR="00851728">
        <w:rPr>
          <w:rFonts w:ascii="Arial" w:hAnsi="Arial" w:cs="Arial"/>
        </w:rPr>
        <w:t>10</w:t>
      </w:r>
      <w:r w:rsidR="00851728" w:rsidRPr="007D6630">
        <w:rPr>
          <w:rFonts w:ascii="Arial" w:hAnsi="Arial" w:cs="Arial"/>
          <w:vertAlign w:val="superscript"/>
        </w:rPr>
        <w:t>15</w:t>
      </w:r>
      <w:r w:rsidR="00851728">
        <w:rPr>
          <w:rFonts w:ascii="Arial" w:hAnsi="Arial" w:cs="Arial"/>
        </w:rPr>
        <w:t xml:space="preserve"> s</w:t>
      </w:r>
      <w:r w:rsidR="00851728" w:rsidRPr="007D6630">
        <w:rPr>
          <w:rFonts w:ascii="Arial" w:hAnsi="Arial" w:cs="Arial"/>
          <w:vertAlign w:val="superscript"/>
        </w:rPr>
        <w:t>-1</w:t>
      </w:r>
      <w:r w:rsidR="00851728">
        <w:rPr>
          <w:rFonts w:ascii="Arial" w:hAnsi="Arial" w:cs="Arial"/>
        </w:rPr>
        <w:t>;</w:t>
      </w:r>
      <w:r w:rsidR="002D05DE">
        <w:rPr>
          <w:rFonts w:ascii="Arial" w:hAnsi="Arial" w:cs="Arial"/>
        </w:rPr>
        <w:t xml:space="preserve"> </w:t>
      </w:r>
      <w:r w:rsidR="00851728">
        <w:rPr>
          <w:rFonts w:ascii="Arial" w:hAnsi="Arial" w:cs="Arial"/>
        </w:rPr>
        <w:t>(b) 2.4 eV;</w:t>
      </w:r>
      <w:r w:rsidR="002D05DE">
        <w:rPr>
          <w:rFonts w:ascii="Arial" w:hAnsi="Arial" w:cs="Arial"/>
        </w:rPr>
        <w:t xml:space="preserve"> </w:t>
      </w:r>
      <w:r w:rsidR="00851728">
        <w:rPr>
          <w:rFonts w:ascii="Arial" w:hAnsi="Arial" w:cs="Arial"/>
        </w:rPr>
        <w:t>(c) 2</w:t>
      </w:r>
      <w:r w:rsidR="007B146A">
        <w:rPr>
          <w:rFonts w:ascii="Arial" w:hAnsi="Arial" w:cs="Arial"/>
        </w:rPr>
        <w:t>8</w:t>
      </w:r>
      <w:r w:rsidR="00851728">
        <w:rPr>
          <w:rFonts w:ascii="Arial" w:hAnsi="Arial" w:cs="Arial"/>
        </w:rPr>
        <w:t xml:space="preserve"> nm</w:t>
      </w:r>
    </w:p>
    <w:p w:rsidR="00851728" w:rsidRDefault="00487406" w:rsidP="00851728">
      <w:pPr>
        <w:tabs>
          <w:tab w:val="left" w:pos="720"/>
        </w:tabs>
        <w:spacing w:line="480" w:lineRule="auto"/>
        <w:rPr>
          <w:rFonts w:ascii="Arial" w:hAnsi="Arial" w:cs="Arial"/>
        </w:rPr>
      </w:pPr>
      <w:r>
        <w:rPr>
          <w:rFonts w:ascii="Arial" w:hAnsi="Arial" w:cs="Arial"/>
        </w:rPr>
        <w:t>10.</w:t>
      </w:r>
      <w:r w:rsidR="00851728">
        <w:rPr>
          <w:rFonts w:ascii="Arial" w:hAnsi="Arial" w:cs="Arial"/>
        </w:rPr>
        <w:t>13</w:t>
      </w:r>
      <w:r w:rsidR="002D05DE">
        <w:rPr>
          <w:rFonts w:ascii="Arial" w:hAnsi="Arial" w:cs="Arial"/>
        </w:rPr>
        <w:t xml:space="preserve"> </w:t>
      </w:r>
      <w:r w:rsidR="00851728">
        <w:rPr>
          <w:rFonts w:ascii="Arial" w:hAnsi="Arial" w:cs="Arial"/>
        </w:rPr>
        <w:t>(a) yellow</w:t>
      </w:r>
      <w:r w:rsidR="00C7524C">
        <w:rPr>
          <w:rFonts w:ascii="Arial" w:hAnsi="Arial" w:cs="Arial"/>
        </w:rPr>
        <w:t>-</w:t>
      </w:r>
      <w:r w:rsidR="00851728">
        <w:rPr>
          <w:rFonts w:ascii="Arial" w:hAnsi="Arial" w:cs="Arial"/>
        </w:rPr>
        <w:t>green; (b) 1.83 nm</w:t>
      </w:r>
    </w:p>
    <w:p w:rsidR="00487406" w:rsidRDefault="00487406" w:rsidP="00487406">
      <w:pPr>
        <w:tabs>
          <w:tab w:val="left" w:pos="720"/>
        </w:tabs>
        <w:spacing w:line="480" w:lineRule="auto"/>
        <w:rPr>
          <w:rFonts w:ascii="Arial" w:hAnsi="Arial" w:cs="Arial"/>
        </w:rPr>
      </w:pPr>
      <w:r>
        <w:rPr>
          <w:rFonts w:ascii="Arial" w:hAnsi="Arial" w:cs="Arial"/>
        </w:rPr>
        <w:t>10.</w:t>
      </w:r>
      <w:r w:rsidR="00851728">
        <w:rPr>
          <w:rFonts w:ascii="Arial" w:hAnsi="Arial" w:cs="Arial"/>
        </w:rPr>
        <w:t>14</w:t>
      </w:r>
      <w:r w:rsidR="002D05DE">
        <w:rPr>
          <w:rFonts w:ascii="Arial" w:hAnsi="Arial" w:cs="Arial"/>
        </w:rPr>
        <w:t xml:space="preserve"> </w:t>
      </w:r>
      <w:r w:rsidR="00851728">
        <w:rPr>
          <w:rFonts w:ascii="Arial" w:hAnsi="Arial" w:cs="Arial"/>
        </w:rPr>
        <w:t>309 nm</w:t>
      </w:r>
    </w:p>
    <w:p w:rsidR="00851728" w:rsidRPr="00CD305D" w:rsidRDefault="00487406" w:rsidP="00CD305D">
      <w:pPr>
        <w:tabs>
          <w:tab w:val="left" w:pos="720"/>
        </w:tabs>
        <w:spacing w:line="480" w:lineRule="auto"/>
        <w:rPr>
          <w:rFonts w:ascii="Arial" w:hAnsi="Arial" w:cs="Arial"/>
        </w:rPr>
      </w:pPr>
      <w:r>
        <w:rPr>
          <w:rFonts w:ascii="Arial" w:hAnsi="Arial" w:cs="Arial"/>
        </w:rPr>
        <w:lastRenderedPageBreak/>
        <w:t>10.15</w:t>
      </w:r>
      <w:r w:rsidR="002D05DE">
        <w:rPr>
          <w:rFonts w:ascii="Arial" w:hAnsi="Arial" w:cs="Arial"/>
        </w:rPr>
        <w:t xml:space="preserve"> </w:t>
      </w:r>
      <w:r>
        <w:rPr>
          <w:rFonts w:ascii="Arial" w:hAnsi="Arial" w:cs="Arial"/>
        </w:rPr>
        <w:sym w:font="Mathematica1" w:char="F077"/>
      </w:r>
      <w:r w:rsidRPr="00A90A3D">
        <w:rPr>
          <w:rFonts w:ascii="Arial" w:hAnsi="Arial" w:cs="Arial"/>
          <w:vertAlign w:val="subscript"/>
        </w:rPr>
        <w:t>p</w:t>
      </w:r>
      <w:r w:rsidR="002D05DE">
        <w:rPr>
          <w:rFonts w:ascii="Arial" w:hAnsi="Arial" w:cs="Arial"/>
        </w:rPr>
        <w:t xml:space="preserve"> </w:t>
      </w:r>
      <w:r>
        <w:rPr>
          <w:rFonts w:ascii="Arial" w:hAnsi="Arial" w:cs="Arial"/>
        </w:rPr>
        <w:t>=</w:t>
      </w:r>
      <w:r w:rsidR="00471DEF">
        <w:rPr>
          <w:rFonts w:ascii="Arial" w:hAnsi="Arial" w:cs="Arial"/>
        </w:rPr>
        <w:t xml:space="preserve"> </w:t>
      </w:r>
      <w:r>
        <w:rPr>
          <w:rFonts w:ascii="Arial" w:hAnsi="Arial" w:cs="Arial"/>
        </w:rPr>
        <w:t>6.50</w:t>
      </w:r>
      <w:r w:rsidR="00603175">
        <w:rPr>
          <w:rFonts w:ascii="Arial" w:hAnsi="Arial" w:cs="Arial"/>
        </w:rPr>
        <w:t xml:space="preserve"> × </w:t>
      </w:r>
      <w:r>
        <w:rPr>
          <w:rFonts w:ascii="Arial" w:hAnsi="Arial" w:cs="Arial"/>
        </w:rPr>
        <w:t>10</w:t>
      </w:r>
      <w:r w:rsidRPr="00D96701">
        <w:rPr>
          <w:rFonts w:ascii="Arial" w:hAnsi="Arial" w:cs="Arial"/>
          <w:vertAlign w:val="superscript"/>
        </w:rPr>
        <w:t>15</w:t>
      </w:r>
      <w:r>
        <w:rPr>
          <w:rFonts w:ascii="Arial" w:hAnsi="Arial" w:cs="Arial"/>
        </w:rPr>
        <w:t xml:space="preserve"> rads s</w:t>
      </w:r>
      <w:r w:rsidRPr="00D96701">
        <w:rPr>
          <w:rFonts w:ascii="Arial" w:hAnsi="Arial" w:cs="Arial"/>
          <w:vertAlign w:val="superscript"/>
        </w:rPr>
        <w:t>-1</w:t>
      </w:r>
      <w:r>
        <w:rPr>
          <w:rFonts w:ascii="Arial" w:hAnsi="Arial" w:cs="Arial"/>
          <w:vertAlign w:val="superscript"/>
        </w:rPr>
        <w:t xml:space="preserve"> </w:t>
      </w:r>
      <w:r>
        <w:rPr>
          <w:rFonts w:ascii="Arial" w:hAnsi="Arial" w:cs="Arial"/>
        </w:rPr>
        <w:t xml:space="preserve">, </w:t>
      </w:r>
      <w:r>
        <w:rPr>
          <w:rFonts w:ascii="Arial" w:hAnsi="Arial" w:cs="Arial"/>
        </w:rPr>
        <w:sym w:font="Symbol" w:char="F06C"/>
      </w:r>
      <w:r w:rsidRPr="00C40764">
        <w:rPr>
          <w:rFonts w:ascii="Arial" w:hAnsi="Arial" w:cs="Arial"/>
          <w:vertAlign w:val="subscript"/>
        </w:rPr>
        <w:t>p</w:t>
      </w:r>
      <w:r w:rsidR="002D05DE">
        <w:rPr>
          <w:rFonts w:ascii="Arial" w:hAnsi="Arial" w:cs="Arial"/>
        </w:rPr>
        <w:t xml:space="preserve"> </w:t>
      </w:r>
      <w:r>
        <w:rPr>
          <w:rFonts w:ascii="Arial" w:hAnsi="Arial" w:cs="Arial"/>
        </w:rPr>
        <w:t>=</w:t>
      </w:r>
      <w:r w:rsidR="002D05DE">
        <w:rPr>
          <w:rFonts w:ascii="Arial" w:hAnsi="Arial" w:cs="Arial"/>
        </w:rPr>
        <w:t xml:space="preserve"> </w:t>
      </w:r>
      <w:r>
        <w:rPr>
          <w:rFonts w:ascii="Arial" w:hAnsi="Arial" w:cs="Arial"/>
        </w:rPr>
        <w:t>290 nm</w:t>
      </w:r>
    </w:p>
    <w:sectPr w:rsidR="00851728" w:rsidRPr="00CD305D" w:rsidSect="00B45B00">
      <w:pgSz w:w="11909" w:h="16834"/>
      <w:pgMar w:top="1701" w:right="1134" w:bottom="1701" w:left="1134" w:header="720" w:footer="238" w:gutter="0"/>
      <w:paperSrc w:first="1" w:other="1"/>
      <w:cols w:space="708"/>
      <w:titlePg/>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C49" w:rsidRDefault="00347C49">
      <w:r>
        <w:separator/>
      </w:r>
    </w:p>
  </w:endnote>
  <w:endnote w:type="continuationSeparator" w:id="0">
    <w:p w:rsidR="00347C49" w:rsidRDefault="0034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ematica1">
    <w:altName w:val="Symbol"/>
    <w:panose1 w:val="020B0604020202020204"/>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thematica5">
    <w:altName w:val="Symbol"/>
    <w:panose1 w:val="020B0604020202020204"/>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C49" w:rsidRDefault="00347C49">
      <w:r>
        <w:separator/>
      </w:r>
    </w:p>
  </w:footnote>
  <w:footnote w:type="continuationSeparator" w:id="0">
    <w:p w:rsidR="00347C49" w:rsidRDefault="00347C49">
      <w:r>
        <w:continuationSeparator/>
      </w:r>
    </w:p>
  </w:footnote>
  <w:footnote w:id="1">
    <w:p w:rsidR="00A645D7" w:rsidRDefault="00A645D7" w:rsidP="006727CD">
      <w:pPr>
        <w:pStyle w:val="FootnoteText"/>
      </w:pPr>
      <w:r>
        <w:rPr>
          <w:rStyle w:val="FootnoteReference"/>
        </w:rPr>
        <w:footnoteRef/>
      </w:r>
      <w:r>
        <w:t xml:space="preserve"> An aglycon is the non-sugar compound remaining after replacement of the glycosyl group from a glycoside by an H atom.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24"/>
  <w:drawingGridVerticalSpacing w:val="6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65"/>
    <w:rsid w:val="00004B65"/>
    <w:rsid w:val="000228A7"/>
    <w:rsid w:val="00024EC1"/>
    <w:rsid w:val="00037D28"/>
    <w:rsid w:val="00040932"/>
    <w:rsid w:val="00047184"/>
    <w:rsid w:val="00080806"/>
    <w:rsid w:val="00086E71"/>
    <w:rsid w:val="000A3DE1"/>
    <w:rsid w:val="000A520C"/>
    <w:rsid w:val="000A6802"/>
    <w:rsid w:val="000D4E65"/>
    <w:rsid w:val="000E1131"/>
    <w:rsid w:val="000F5368"/>
    <w:rsid w:val="00101C26"/>
    <w:rsid w:val="001178BC"/>
    <w:rsid w:val="001271EE"/>
    <w:rsid w:val="00144F96"/>
    <w:rsid w:val="00147E86"/>
    <w:rsid w:val="0015024E"/>
    <w:rsid w:val="001732F3"/>
    <w:rsid w:val="0017383E"/>
    <w:rsid w:val="00182149"/>
    <w:rsid w:val="001841D4"/>
    <w:rsid w:val="001A3D5E"/>
    <w:rsid w:val="001B706B"/>
    <w:rsid w:val="001D7FFB"/>
    <w:rsid w:val="001E2185"/>
    <w:rsid w:val="0021796F"/>
    <w:rsid w:val="00232ED5"/>
    <w:rsid w:val="00233B75"/>
    <w:rsid w:val="00233D07"/>
    <w:rsid w:val="00235E4A"/>
    <w:rsid w:val="002371BE"/>
    <w:rsid w:val="002376A3"/>
    <w:rsid w:val="00261F63"/>
    <w:rsid w:val="0027440D"/>
    <w:rsid w:val="00282E0F"/>
    <w:rsid w:val="0028313B"/>
    <w:rsid w:val="00291D54"/>
    <w:rsid w:val="002A5CD2"/>
    <w:rsid w:val="002B26A3"/>
    <w:rsid w:val="002B5C57"/>
    <w:rsid w:val="002C38E7"/>
    <w:rsid w:val="002D05DE"/>
    <w:rsid w:val="002D08D4"/>
    <w:rsid w:val="002D345D"/>
    <w:rsid w:val="002E6945"/>
    <w:rsid w:val="0030372A"/>
    <w:rsid w:val="00305154"/>
    <w:rsid w:val="00335078"/>
    <w:rsid w:val="00340AEA"/>
    <w:rsid w:val="00347C49"/>
    <w:rsid w:val="00353350"/>
    <w:rsid w:val="00354C9E"/>
    <w:rsid w:val="00363DC8"/>
    <w:rsid w:val="00385431"/>
    <w:rsid w:val="00396779"/>
    <w:rsid w:val="003A283D"/>
    <w:rsid w:val="003A3CF5"/>
    <w:rsid w:val="003E61A5"/>
    <w:rsid w:val="003E66E8"/>
    <w:rsid w:val="003E6AFC"/>
    <w:rsid w:val="004106AD"/>
    <w:rsid w:val="00427551"/>
    <w:rsid w:val="00445368"/>
    <w:rsid w:val="00462EFB"/>
    <w:rsid w:val="00471DEF"/>
    <w:rsid w:val="00487406"/>
    <w:rsid w:val="004B2052"/>
    <w:rsid w:val="004B347F"/>
    <w:rsid w:val="004D79E2"/>
    <w:rsid w:val="004F4DE2"/>
    <w:rsid w:val="004F6EDC"/>
    <w:rsid w:val="005001B6"/>
    <w:rsid w:val="005002AA"/>
    <w:rsid w:val="00502032"/>
    <w:rsid w:val="005060AC"/>
    <w:rsid w:val="00507CBF"/>
    <w:rsid w:val="00513C93"/>
    <w:rsid w:val="005142A8"/>
    <w:rsid w:val="00516767"/>
    <w:rsid w:val="00517C47"/>
    <w:rsid w:val="00522EEC"/>
    <w:rsid w:val="00527255"/>
    <w:rsid w:val="005444CC"/>
    <w:rsid w:val="005577D2"/>
    <w:rsid w:val="0056281E"/>
    <w:rsid w:val="00562D61"/>
    <w:rsid w:val="00565EF0"/>
    <w:rsid w:val="0056769C"/>
    <w:rsid w:val="00587BBD"/>
    <w:rsid w:val="00587F4B"/>
    <w:rsid w:val="00592604"/>
    <w:rsid w:val="005B1777"/>
    <w:rsid w:val="005D0155"/>
    <w:rsid w:val="005D39D2"/>
    <w:rsid w:val="005D7BFD"/>
    <w:rsid w:val="005E25F0"/>
    <w:rsid w:val="005E754A"/>
    <w:rsid w:val="006018B5"/>
    <w:rsid w:val="00603175"/>
    <w:rsid w:val="006059FF"/>
    <w:rsid w:val="006256C2"/>
    <w:rsid w:val="0063051C"/>
    <w:rsid w:val="006413BE"/>
    <w:rsid w:val="006727CD"/>
    <w:rsid w:val="00672CD5"/>
    <w:rsid w:val="00690552"/>
    <w:rsid w:val="006B120E"/>
    <w:rsid w:val="006B31FB"/>
    <w:rsid w:val="006B5E5F"/>
    <w:rsid w:val="006C61A4"/>
    <w:rsid w:val="006C6568"/>
    <w:rsid w:val="006C6D41"/>
    <w:rsid w:val="006D48B1"/>
    <w:rsid w:val="006E23EC"/>
    <w:rsid w:val="006E6B69"/>
    <w:rsid w:val="006F0424"/>
    <w:rsid w:val="006F0D55"/>
    <w:rsid w:val="006F1278"/>
    <w:rsid w:val="006F592D"/>
    <w:rsid w:val="007012BF"/>
    <w:rsid w:val="00704671"/>
    <w:rsid w:val="00704903"/>
    <w:rsid w:val="00720C1E"/>
    <w:rsid w:val="00722465"/>
    <w:rsid w:val="0072408A"/>
    <w:rsid w:val="007259BC"/>
    <w:rsid w:val="007307C8"/>
    <w:rsid w:val="007319E9"/>
    <w:rsid w:val="0074255D"/>
    <w:rsid w:val="00743964"/>
    <w:rsid w:val="0075341F"/>
    <w:rsid w:val="00760DCE"/>
    <w:rsid w:val="007618FC"/>
    <w:rsid w:val="00761A79"/>
    <w:rsid w:val="007703A9"/>
    <w:rsid w:val="0077177A"/>
    <w:rsid w:val="00773238"/>
    <w:rsid w:val="007751B3"/>
    <w:rsid w:val="00781F64"/>
    <w:rsid w:val="00786404"/>
    <w:rsid w:val="007942E4"/>
    <w:rsid w:val="007A29AF"/>
    <w:rsid w:val="007B146A"/>
    <w:rsid w:val="007C231B"/>
    <w:rsid w:val="007C3BFD"/>
    <w:rsid w:val="007D6630"/>
    <w:rsid w:val="007E6F0C"/>
    <w:rsid w:val="007E79ED"/>
    <w:rsid w:val="00830DC3"/>
    <w:rsid w:val="00833756"/>
    <w:rsid w:val="00851728"/>
    <w:rsid w:val="0085440B"/>
    <w:rsid w:val="00860E8B"/>
    <w:rsid w:val="008A0904"/>
    <w:rsid w:val="008A725D"/>
    <w:rsid w:val="008F5530"/>
    <w:rsid w:val="008F62B4"/>
    <w:rsid w:val="00906AFA"/>
    <w:rsid w:val="00912054"/>
    <w:rsid w:val="009236F2"/>
    <w:rsid w:val="00923C90"/>
    <w:rsid w:val="00924250"/>
    <w:rsid w:val="0092560D"/>
    <w:rsid w:val="00927C05"/>
    <w:rsid w:val="00931F5A"/>
    <w:rsid w:val="00947785"/>
    <w:rsid w:val="00954DFF"/>
    <w:rsid w:val="00955F3A"/>
    <w:rsid w:val="009669AA"/>
    <w:rsid w:val="009B156B"/>
    <w:rsid w:val="009B314E"/>
    <w:rsid w:val="009C78DD"/>
    <w:rsid w:val="009C7A60"/>
    <w:rsid w:val="009E3084"/>
    <w:rsid w:val="009E6AF6"/>
    <w:rsid w:val="009F62F3"/>
    <w:rsid w:val="00A0724C"/>
    <w:rsid w:val="00A11E4C"/>
    <w:rsid w:val="00A47FF4"/>
    <w:rsid w:val="00A645D7"/>
    <w:rsid w:val="00A71D18"/>
    <w:rsid w:val="00A867B2"/>
    <w:rsid w:val="00A9393F"/>
    <w:rsid w:val="00A97C3B"/>
    <w:rsid w:val="00AA0A44"/>
    <w:rsid w:val="00AB4A23"/>
    <w:rsid w:val="00AC2068"/>
    <w:rsid w:val="00AC750B"/>
    <w:rsid w:val="00AD4C05"/>
    <w:rsid w:val="00AF0ECC"/>
    <w:rsid w:val="00B114DE"/>
    <w:rsid w:val="00B14650"/>
    <w:rsid w:val="00B1736C"/>
    <w:rsid w:val="00B26C85"/>
    <w:rsid w:val="00B3133E"/>
    <w:rsid w:val="00B35A3C"/>
    <w:rsid w:val="00B35B96"/>
    <w:rsid w:val="00B45B00"/>
    <w:rsid w:val="00B47946"/>
    <w:rsid w:val="00B53B40"/>
    <w:rsid w:val="00B56D42"/>
    <w:rsid w:val="00B65487"/>
    <w:rsid w:val="00B710CE"/>
    <w:rsid w:val="00B8211E"/>
    <w:rsid w:val="00B864FC"/>
    <w:rsid w:val="00BA6851"/>
    <w:rsid w:val="00BC1BCB"/>
    <w:rsid w:val="00BC2B68"/>
    <w:rsid w:val="00BC5FAF"/>
    <w:rsid w:val="00BD0BA9"/>
    <w:rsid w:val="00BD13EA"/>
    <w:rsid w:val="00BE0900"/>
    <w:rsid w:val="00BF0B36"/>
    <w:rsid w:val="00BF43D2"/>
    <w:rsid w:val="00C14B14"/>
    <w:rsid w:val="00C24085"/>
    <w:rsid w:val="00C24F5E"/>
    <w:rsid w:val="00C25BBE"/>
    <w:rsid w:val="00C30436"/>
    <w:rsid w:val="00C3229D"/>
    <w:rsid w:val="00C339C3"/>
    <w:rsid w:val="00C442A5"/>
    <w:rsid w:val="00C449E5"/>
    <w:rsid w:val="00C45568"/>
    <w:rsid w:val="00C53D31"/>
    <w:rsid w:val="00C55435"/>
    <w:rsid w:val="00C63E7D"/>
    <w:rsid w:val="00C7524C"/>
    <w:rsid w:val="00C83608"/>
    <w:rsid w:val="00C93811"/>
    <w:rsid w:val="00CB0941"/>
    <w:rsid w:val="00CB5224"/>
    <w:rsid w:val="00CB6907"/>
    <w:rsid w:val="00CB71B6"/>
    <w:rsid w:val="00CC03D9"/>
    <w:rsid w:val="00CD0109"/>
    <w:rsid w:val="00CD0308"/>
    <w:rsid w:val="00CD1834"/>
    <w:rsid w:val="00CD305D"/>
    <w:rsid w:val="00CF5F3B"/>
    <w:rsid w:val="00CF6910"/>
    <w:rsid w:val="00D06E7B"/>
    <w:rsid w:val="00D15D0C"/>
    <w:rsid w:val="00D22499"/>
    <w:rsid w:val="00D22C27"/>
    <w:rsid w:val="00D24569"/>
    <w:rsid w:val="00D25199"/>
    <w:rsid w:val="00D35379"/>
    <w:rsid w:val="00D35C53"/>
    <w:rsid w:val="00D53A18"/>
    <w:rsid w:val="00D631B8"/>
    <w:rsid w:val="00D66152"/>
    <w:rsid w:val="00D73414"/>
    <w:rsid w:val="00D75806"/>
    <w:rsid w:val="00D77E97"/>
    <w:rsid w:val="00D862FD"/>
    <w:rsid w:val="00D94AB1"/>
    <w:rsid w:val="00DB1F37"/>
    <w:rsid w:val="00DB654A"/>
    <w:rsid w:val="00DC4CCD"/>
    <w:rsid w:val="00DF1DA7"/>
    <w:rsid w:val="00E14A47"/>
    <w:rsid w:val="00E20642"/>
    <w:rsid w:val="00E3010A"/>
    <w:rsid w:val="00E3414A"/>
    <w:rsid w:val="00E3502A"/>
    <w:rsid w:val="00E427DF"/>
    <w:rsid w:val="00E44B7B"/>
    <w:rsid w:val="00E46226"/>
    <w:rsid w:val="00E4657B"/>
    <w:rsid w:val="00E516FE"/>
    <w:rsid w:val="00E61C2F"/>
    <w:rsid w:val="00E706EF"/>
    <w:rsid w:val="00E80354"/>
    <w:rsid w:val="00E84096"/>
    <w:rsid w:val="00E844DA"/>
    <w:rsid w:val="00E84585"/>
    <w:rsid w:val="00E96323"/>
    <w:rsid w:val="00EA0627"/>
    <w:rsid w:val="00EA2EDB"/>
    <w:rsid w:val="00EA3F8F"/>
    <w:rsid w:val="00EA6299"/>
    <w:rsid w:val="00EB3098"/>
    <w:rsid w:val="00EB5DA6"/>
    <w:rsid w:val="00EE0DAD"/>
    <w:rsid w:val="00EF0ADD"/>
    <w:rsid w:val="00EF3D2A"/>
    <w:rsid w:val="00EF4660"/>
    <w:rsid w:val="00F02FF6"/>
    <w:rsid w:val="00F10143"/>
    <w:rsid w:val="00F107B0"/>
    <w:rsid w:val="00F2590C"/>
    <w:rsid w:val="00F42FE4"/>
    <w:rsid w:val="00F44BEC"/>
    <w:rsid w:val="00F47A0C"/>
    <w:rsid w:val="00F55784"/>
    <w:rsid w:val="00F74B7F"/>
    <w:rsid w:val="00F92F07"/>
    <w:rsid w:val="00F93A6E"/>
    <w:rsid w:val="00F96EE4"/>
    <w:rsid w:val="00F975BC"/>
    <w:rsid w:val="00FE4900"/>
    <w:rsid w:val="00FE5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423C3"/>
  <w15:chartTrackingRefBased/>
  <w15:docId w15:val="{AE4DEE42-05B3-4D9B-A174-91DB1664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727CD"/>
    <w:pPr>
      <w:overflowPunct w:val="0"/>
      <w:autoSpaceDE w:val="0"/>
      <w:autoSpaceDN w:val="0"/>
      <w:adjustRightInd w:val="0"/>
      <w:textAlignment w:val="baseline"/>
    </w:pPr>
    <w:rPr>
      <w:sz w:val="20"/>
      <w:szCs w:val="20"/>
      <w:lang w:eastAsia="en-US"/>
    </w:rPr>
  </w:style>
  <w:style w:type="character" w:styleId="FootnoteReference">
    <w:name w:val="footnote reference"/>
    <w:semiHidden/>
    <w:rsid w:val="006727CD"/>
    <w:rPr>
      <w:vertAlign w:val="superscript"/>
    </w:rPr>
  </w:style>
  <w:style w:type="paragraph" w:styleId="PlainText">
    <w:name w:val="Plain Text"/>
    <w:basedOn w:val="Normal"/>
    <w:rsid w:val="007307C8"/>
    <w:pPr>
      <w:overflowPunct w:val="0"/>
      <w:autoSpaceDE w:val="0"/>
      <w:autoSpaceDN w:val="0"/>
      <w:adjustRightInd w:val="0"/>
      <w:textAlignment w:val="baseline"/>
    </w:pPr>
    <w:rPr>
      <w:rFonts w:ascii="Courier New" w:hAnsi="Courier New" w:cs="Courier New"/>
      <w:sz w:val="20"/>
      <w:szCs w:val="20"/>
      <w:lang w:eastAsia="en-US"/>
    </w:rPr>
  </w:style>
  <w:style w:type="paragraph" w:styleId="BalloonText">
    <w:name w:val="Balloon Text"/>
    <w:basedOn w:val="Normal"/>
    <w:semiHidden/>
    <w:rsid w:val="00F2590C"/>
    <w:rPr>
      <w:rFonts w:ascii="Tahoma" w:hAnsi="Tahoma" w:cs="Tahoma"/>
      <w:sz w:val="16"/>
      <w:szCs w:val="16"/>
    </w:rPr>
  </w:style>
  <w:style w:type="character" w:styleId="CommentReference">
    <w:name w:val="annotation reference"/>
    <w:basedOn w:val="DefaultParagraphFont"/>
    <w:rsid w:val="00CD0308"/>
    <w:rPr>
      <w:sz w:val="16"/>
      <w:szCs w:val="16"/>
    </w:rPr>
  </w:style>
  <w:style w:type="paragraph" w:styleId="CommentText">
    <w:name w:val="annotation text"/>
    <w:basedOn w:val="Normal"/>
    <w:link w:val="CommentTextChar"/>
    <w:rsid w:val="00CD0308"/>
    <w:rPr>
      <w:sz w:val="20"/>
      <w:szCs w:val="20"/>
    </w:rPr>
  </w:style>
  <w:style w:type="character" w:customStyle="1" w:styleId="CommentTextChar">
    <w:name w:val="Comment Text Char"/>
    <w:basedOn w:val="DefaultParagraphFont"/>
    <w:link w:val="CommentText"/>
    <w:rsid w:val="00CD0308"/>
  </w:style>
  <w:style w:type="paragraph" w:styleId="CommentSubject">
    <w:name w:val="annotation subject"/>
    <w:basedOn w:val="CommentText"/>
    <w:next w:val="CommentText"/>
    <w:link w:val="CommentSubjectChar"/>
    <w:rsid w:val="00CD0308"/>
    <w:rPr>
      <w:b/>
      <w:bCs/>
    </w:rPr>
  </w:style>
  <w:style w:type="character" w:customStyle="1" w:styleId="CommentSubjectChar">
    <w:name w:val="Comment Subject Char"/>
    <w:basedOn w:val="CommentTextChar"/>
    <w:link w:val="CommentSubject"/>
    <w:rsid w:val="00CD0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38383">
      <w:bodyDiv w:val="1"/>
      <w:marLeft w:val="0"/>
      <w:marRight w:val="0"/>
      <w:marTop w:val="0"/>
      <w:marBottom w:val="0"/>
      <w:divBdr>
        <w:top w:val="none" w:sz="0" w:space="0" w:color="auto"/>
        <w:left w:val="none" w:sz="0" w:space="0" w:color="auto"/>
        <w:bottom w:val="none" w:sz="0" w:space="0" w:color="auto"/>
        <w:right w:val="none" w:sz="0" w:space="0" w:color="auto"/>
      </w:divBdr>
    </w:div>
    <w:div w:id="161902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Answers to Problems and exercises</vt:lpstr>
    </vt:vector>
  </TitlesOfParts>
  <Company>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to Problems and exercises</dc:title>
  <dc:subject/>
  <dc:creator>RJDTilley</dc:creator>
  <cp:keywords/>
  <dc:description/>
  <cp:lastModifiedBy>Cheryl Ferguson</cp:lastModifiedBy>
  <cp:revision>3</cp:revision>
  <dcterms:created xsi:type="dcterms:W3CDTF">2019-07-24T12:35:00Z</dcterms:created>
  <dcterms:modified xsi:type="dcterms:W3CDTF">2019-07-24T12:35:00Z</dcterms:modified>
</cp:coreProperties>
</file>