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07EA" w14:textId="09D18C19" w:rsidR="00EC2FEE" w:rsidRPr="00EC2FEE" w:rsidRDefault="00EC2FEE" w:rsidP="00EC2FEE">
      <w:pPr>
        <w:pStyle w:val="Sinespaciado"/>
        <w:jc w:val="center"/>
        <w:rPr>
          <w:rFonts w:ascii="Verdana" w:hAnsi="Verdana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C58597" wp14:editId="5E743589">
            <wp:simplePos x="0" y="0"/>
            <wp:positionH relativeFrom="margin">
              <wp:align>left</wp:align>
            </wp:positionH>
            <wp:positionV relativeFrom="paragraph">
              <wp:posOffset>-226060</wp:posOffset>
            </wp:positionV>
            <wp:extent cx="1003146" cy="971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146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FEE">
        <w:rPr>
          <w:rFonts w:ascii="Verdana" w:hAnsi="Verdana" w:cs="Times New Roman"/>
          <w:b/>
          <w:sz w:val="32"/>
          <w:szCs w:val="32"/>
        </w:rPr>
        <w:t>AURORA BILINGUAL SCHOOL</w:t>
      </w:r>
    </w:p>
    <w:p w14:paraId="06398C44" w14:textId="496EE70C" w:rsidR="00EC2FEE" w:rsidRPr="00EC2FEE" w:rsidRDefault="001B1338" w:rsidP="00EC2FEE">
      <w:pPr>
        <w:pStyle w:val="Sinespaciado"/>
        <w:jc w:val="center"/>
        <w:rPr>
          <w:rFonts w:ascii="Verdana" w:hAnsi="Verdana" w:cs="Times New Roman"/>
          <w:b/>
          <w:sz w:val="24"/>
          <w:szCs w:val="24"/>
          <w:lang w:val="es-HN"/>
        </w:rPr>
      </w:pPr>
      <w:r>
        <w:rPr>
          <w:rFonts w:ascii="Verdana" w:hAnsi="Verdana" w:cs="Times New Roman"/>
          <w:b/>
          <w:sz w:val="24"/>
          <w:szCs w:val="24"/>
        </w:rPr>
        <w:t>Guía de Estudio</w:t>
      </w:r>
    </w:p>
    <w:p w14:paraId="68C6D143" w14:textId="1407BE2E" w:rsidR="00EC2FEE" w:rsidRPr="00EC2FEE" w:rsidRDefault="00B27A5D" w:rsidP="00EC2FEE">
      <w:pPr>
        <w:pStyle w:val="Sinespaciado"/>
        <w:jc w:val="center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Noveno</w:t>
      </w:r>
      <w:r w:rsidR="00EC2FEE" w:rsidRPr="00EC2FEE">
        <w:rPr>
          <w:rFonts w:ascii="Verdana" w:hAnsi="Verdana" w:cs="Times New Roman"/>
          <w:b/>
          <w:sz w:val="24"/>
          <w:szCs w:val="24"/>
        </w:rPr>
        <w:t xml:space="preserve"> Grado</w:t>
      </w:r>
    </w:p>
    <w:p w14:paraId="2E56D8E6" w14:textId="77777777" w:rsidR="00EC2FEE" w:rsidRPr="00EC2FEE" w:rsidRDefault="00EC2FEE" w:rsidP="00EC2FEE">
      <w:pPr>
        <w:pStyle w:val="Sinespaciado"/>
        <w:jc w:val="center"/>
        <w:rPr>
          <w:rFonts w:ascii="Verdana" w:hAnsi="Verdana" w:cs="Times New Roman"/>
          <w:b/>
          <w:sz w:val="24"/>
          <w:szCs w:val="24"/>
        </w:rPr>
      </w:pPr>
    </w:p>
    <w:p w14:paraId="656F0368" w14:textId="44415B0C" w:rsidR="004621C7" w:rsidRDefault="008C120C" w:rsidP="004621C7">
      <w:pPr>
        <w:pStyle w:val="Sinespaciado"/>
        <w:jc w:val="both"/>
        <w:rPr>
          <w:rFonts w:ascii="Aptos" w:hAnsi="Aptos" w:cs="Times New Roman"/>
          <w:b/>
          <w:sz w:val="24"/>
          <w:szCs w:val="24"/>
        </w:rPr>
      </w:pPr>
      <w:r>
        <w:rPr>
          <w:rFonts w:ascii="Aptos" w:hAnsi="Aptos" w:cs="Times New Roman"/>
          <w:b/>
          <w:sz w:val="24"/>
          <w:szCs w:val="24"/>
        </w:rPr>
        <w:t>Macros en Excel</w:t>
      </w:r>
    </w:p>
    <w:p w14:paraId="57EEFE2F" w14:textId="1465A467" w:rsidR="008C120C" w:rsidRDefault="008C120C" w:rsidP="004621C7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  <w:r w:rsidRPr="008C120C">
        <w:rPr>
          <w:rFonts w:ascii="Aptos" w:hAnsi="Aptos" w:cs="Times New Roman"/>
          <w:bCs/>
          <w:sz w:val="24"/>
          <w:szCs w:val="24"/>
          <w:lang w:val="es-HN"/>
        </w:rPr>
        <w:t>Las macros en Excel son automatizaciones que graban una serie de pasos y clics para ejecutar tareas repetitivas de forma más eficiente. Son como una grabación de acciones que puedes repetir con un simple comando, ahorrando tiempo y esfuerzo</w:t>
      </w:r>
      <w:r>
        <w:rPr>
          <w:rFonts w:ascii="Aptos" w:hAnsi="Aptos" w:cs="Times New Roman"/>
          <w:bCs/>
          <w:sz w:val="24"/>
          <w:szCs w:val="24"/>
          <w:lang w:val="es-HN"/>
        </w:rPr>
        <w:t>.</w:t>
      </w:r>
    </w:p>
    <w:p w14:paraId="1D9FDC73" w14:textId="77777777" w:rsidR="008C120C" w:rsidRDefault="008C120C" w:rsidP="004621C7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</w:p>
    <w:p w14:paraId="2E835426" w14:textId="77777777" w:rsidR="008C120C" w:rsidRP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  <w:r w:rsidRPr="008C120C">
        <w:rPr>
          <w:rFonts w:ascii="Aptos" w:hAnsi="Aptos" w:cs="Times New Roman"/>
          <w:bCs/>
          <w:sz w:val="24"/>
          <w:szCs w:val="24"/>
          <w:lang w:val="es-HN"/>
        </w:rPr>
        <w:t>¿Cómo funcionan las macros?</w:t>
      </w:r>
    </w:p>
    <w:p w14:paraId="57434302" w14:textId="5670698E" w:rsidR="008C120C" w:rsidRP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  <w:r w:rsidRPr="008C120C">
        <w:rPr>
          <w:rFonts w:ascii="Aptos" w:hAnsi="Aptos" w:cs="Times New Roman"/>
          <w:bCs/>
          <w:sz w:val="24"/>
          <w:szCs w:val="24"/>
          <w:lang w:val="es-HN"/>
        </w:rPr>
        <w:t>1. Grabación:</w:t>
      </w:r>
      <w:r>
        <w:rPr>
          <w:rFonts w:ascii="Aptos" w:hAnsi="Aptos" w:cs="Times New Roman"/>
          <w:bCs/>
          <w:sz w:val="24"/>
          <w:szCs w:val="24"/>
          <w:lang w:val="es-HN"/>
        </w:rPr>
        <w:t xml:space="preserve"> </w:t>
      </w:r>
      <w:r w:rsidRPr="008C120C">
        <w:rPr>
          <w:rFonts w:ascii="Aptos" w:hAnsi="Aptos" w:cs="Times New Roman"/>
          <w:bCs/>
          <w:sz w:val="24"/>
          <w:szCs w:val="24"/>
          <w:lang w:val="es-HN"/>
        </w:rPr>
        <w:t xml:space="preserve">Puedes grabar una macro mientras realizas acciones en Excel, como formatear celdas, insertar gráficos o aplicar fórmulas. </w:t>
      </w:r>
    </w:p>
    <w:p w14:paraId="0F82CAEF" w14:textId="3B55C814" w:rsidR="008C120C" w:rsidRP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  <w:r w:rsidRPr="008C120C">
        <w:rPr>
          <w:rFonts w:ascii="Aptos" w:hAnsi="Aptos" w:cs="Times New Roman"/>
          <w:bCs/>
          <w:sz w:val="24"/>
          <w:szCs w:val="24"/>
          <w:lang w:val="es-HN"/>
        </w:rPr>
        <w:t>2. Almacenamiento:</w:t>
      </w:r>
      <w:r>
        <w:rPr>
          <w:rFonts w:ascii="Aptos" w:hAnsi="Aptos" w:cs="Times New Roman"/>
          <w:bCs/>
          <w:sz w:val="24"/>
          <w:szCs w:val="24"/>
          <w:lang w:val="es-HN"/>
        </w:rPr>
        <w:t xml:space="preserve"> </w:t>
      </w:r>
      <w:r w:rsidRPr="008C120C">
        <w:rPr>
          <w:rFonts w:ascii="Aptos" w:hAnsi="Aptos" w:cs="Times New Roman"/>
          <w:bCs/>
          <w:sz w:val="24"/>
          <w:szCs w:val="24"/>
          <w:lang w:val="es-HN"/>
        </w:rPr>
        <w:t xml:space="preserve">La macro se guarda en un archivo de Excel, junto con el código </w:t>
      </w:r>
      <w:bookmarkStart w:id="0" w:name="_Hlk199705352"/>
      <w:r w:rsidRPr="008C120C">
        <w:rPr>
          <w:rFonts w:ascii="Aptos" w:hAnsi="Aptos" w:cs="Times New Roman"/>
          <w:bCs/>
          <w:sz w:val="24"/>
          <w:szCs w:val="24"/>
          <w:lang w:val="es-HN"/>
        </w:rPr>
        <w:t>VBA</w:t>
      </w:r>
      <w:bookmarkEnd w:id="0"/>
      <w:r w:rsidRPr="008C120C">
        <w:rPr>
          <w:rFonts w:ascii="Aptos" w:hAnsi="Aptos" w:cs="Times New Roman"/>
          <w:bCs/>
          <w:sz w:val="24"/>
          <w:szCs w:val="24"/>
          <w:lang w:val="es-HN"/>
        </w:rPr>
        <w:t xml:space="preserve"> (Visual Basic </w:t>
      </w:r>
      <w:proofErr w:type="spellStart"/>
      <w:r w:rsidRPr="008C120C">
        <w:rPr>
          <w:rFonts w:ascii="Aptos" w:hAnsi="Aptos" w:cs="Times New Roman"/>
          <w:bCs/>
          <w:sz w:val="24"/>
          <w:szCs w:val="24"/>
          <w:lang w:val="es-HN"/>
        </w:rPr>
        <w:t>for</w:t>
      </w:r>
      <w:proofErr w:type="spellEnd"/>
      <w:r w:rsidRPr="008C120C">
        <w:rPr>
          <w:rFonts w:ascii="Aptos" w:hAnsi="Aptos" w:cs="Times New Roman"/>
          <w:bCs/>
          <w:sz w:val="24"/>
          <w:szCs w:val="24"/>
          <w:lang w:val="es-HN"/>
        </w:rPr>
        <w:t xml:space="preserve"> </w:t>
      </w:r>
      <w:proofErr w:type="spellStart"/>
      <w:r w:rsidRPr="008C120C">
        <w:rPr>
          <w:rFonts w:ascii="Aptos" w:hAnsi="Aptos" w:cs="Times New Roman"/>
          <w:bCs/>
          <w:sz w:val="24"/>
          <w:szCs w:val="24"/>
          <w:lang w:val="es-HN"/>
        </w:rPr>
        <w:t>Applications</w:t>
      </w:r>
      <w:proofErr w:type="spellEnd"/>
      <w:r w:rsidRPr="008C120C">
        <w:rPr>
          <w:rFonts w:ascii="Aptos" w:hAnsi="Aptos" w:cs="Times New Roman"/>
          <w:bCs/>
          <w:sz w:val="24"/>
          <w:szCs w:val="24"/>
          <w:lang w:val="es-HN"/>
        </w:rPr>
        <w:t xml:space="preserve">) que la hace funcionar. </w:t>
      </w:r>
    </w:p>
    <w:p w14:paraId="0C46B601" w14:textId="6D38B869" w:rsid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  <w:r w:rsidRPr="008C120C">
        <w:rPr>
          <w:rFonts w:ascii="Aptos" w:hAnsi="Aptos" w:cs="Times New Roman"/>
          <w:bCs/>
          <w:sz w:val="24"/>
          <w:szCs w:val="24"/>
          <w:lang w:val="es-HN"/>
        </w:rPr>
        <w:t>3. Ejecución:</w:t>
      </w:r>
      <w:r>
        <w:rPr>
          <w:rFonts w:ascii="Aptos" w:hAnsi="Aptos" w:cs="Times New Roman"/>
          <w:bCs/>
          <w:sz w:val="24"/>
          <w:szCs w:val="24"/>
          <w:lang w:val="es-HN"/>
        </w:rPr>
        <w:t xml:space="preserve"> </w:t>
      </w:r>
      <w:r w:rsidRPr="008C120C">
        <w:rPr>
          <w:rFonts w:ascii="Aptos" w:hAnsi="Aptos" w:cs="Times New Roman"/>
          <w:bCs/>
          <w:sz w:val="24"/>
          <w:szCs w:val="24"/>
          <w:lang w:val="es-HN"/>
        </w:rPr>
        <w:t>Puedes ejecutar la macro de diversas formas: a través de la pestaña "Programador" en la cinta de opciones, con un atajo de teclado, o incluso asignándola a un botón.</w:t>
      </w:r>
    </w:p>
    <w:p w14:paraId="545CE765" w14:textId="77777777" w:rsid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</w:p>
    <w:p w14:paraId="24175B14" w14:textId="77777777" w:rsidR="008C120C" w:rsidRP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  <w:r w:rsidRPr="008C120C">
        <w:rPr>
          <w:rFonts w:ascii="Aptos" w:hAnsi="Aptos" w:cs="Times New Roman"/>
          <w:bCs/>
          <w:sz w:val="24"/>
          <w:szCs w:val="24"/>
          <w:lang w:val="es-HN"/>
        </w:rPr>
        <w:t>¿Para qué sirven las macros?</w:t>
      </w:r>
    </w:p>
    <w:p w14:paraId="41A85B56" w14:textId="04B46251" w:rsidR="008C120C" w:rsidRP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  <w:r w:rsidRPr="008C120C">
        <w:rPr>
          <w:rFonts w:ascii="Aptos" w:hAnsi="Aptos" w:cs="Times New Roman"/>
          <w:bCs/>
          <w:sz w:val="24"/>
          <w:szCs w:val="24"/>
          <w:lang w:val="es-HN"/>
        </w:rPr>
        <w:t>Automatización:</w:t>
      </w:r>
      <w:r>
        <w:rPr>
          <w:rFonts w:ascii="Aptos" w:hAnsi="Aptos" w:cs="Times New Roman"/>
          <w:bCs/>
          <w:sz w:val="24"/>
          <w:szCs w:val="24"/>
          <w:lang w:val="es-HN"/>
        </w:rPr>
        <w:t xml:space="preserve"> </w:t>
      </w:r>
      <w:r w:rsidRPr="008C120C">
        <w:rPr>
          <w:rFonts w:ascii="Aptos" w:hAnsi="Aptos" w:cs="Times New Roman"/>
          <w:bCs/>
          <w:sz w:val="24"/>
          <w:szCs w:val="24"/>
          <w:lang w:val="es-HN"/>
        </w:rPr>
        <w:t xml:space="preserve">Reduce la necesidad de realizar manualmente tareas repetitivas, como formatear grandes cantidades de datos o generar informes. </w:t>
      </w:r>
    </w:p>
    <w:p w14:paraId="03A7E9DD" w14:textId="1E6745EE" w:rsidR="008C120C" w:rsidRP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  <w:r w:rsidRPr="008C120C">
        <w:rPr>
          <w:rFonts w:ascii="Aptos" w:hAnsi="Aptos" w:cs="Times New Roman"/>
          <w:bCs/>
          <w:sz w:val="24"/>
          <w:szCs w:val="24"/>
          <w:lang w:val="es-HN"/>
        </w:rPr>
        <w:t>Ahorro de tiempo:</w:t>
      </w:r>
      <w:r>
        <w:rPr>
          <w:rFonts w:ascii="Aptos" w:hAnsi="Aptos" w:cs="Times New Roman"/>
          <w:bCs/>
          <w:sz w:val="24"/>
          <w:szCs w:val="24"/>
          <w:lang w:val="es-HN"/>
        </w:rPr>
        <w:t xml:space="preserve"> </w:t>
      </w:r>
      <w:r w:rsidRPr="008C120C">
        <w:rPr>
          <w:rFonts w:ascii="Aptos" w:hAnsi="Aptos" w:cs="Times New Roman"/>
          <w:bCs/>
          <w:sz w:val="24"/>
          <w:szCs w:val="24"/>
          <w:lang w:val="es-HN"/>
        </w:rPr>
        <w:t xml:space="preserve">Las macros pueden ejecutar una secuencia de pasos en segundos, en lugar de minutos, lo que aumenta la productividad. </w:t>
      </w:r>
    </w:p>
    <w:p w14:paraId="758A5EAE" w14:textId="43098E2D" w:rsidR="008C120C" w:rsidRP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  <w:r w:rsidRPr="008C120C">
        <w:rPr>
          <w:rFonts w:ascii="Aptos" w:hAnsi="Aptos" w:cs="Times New Roman"/>
          <w:bCs/>
          <w:sz w:val="24"/>
          <w:szCs w:val="24"/>
          <w:lang w:val="es-HN"/>
        </w:rPr>
        <w:t>Mayor precisión:</w:t>
      </w:r>
      <w:r>
        <w:rPr>
          <w:rFonts w:ascii="Aptos" w:hAnsi="Aptos" w:cs="Times New Roman"/>
          <w:bCs/>
          <w:sz w:val="24"/>
          <w:szCs w:val="24"/>
          <w:lang w:val="es-HN"/>
        </w:rPr>
        <w:t xml:space="preserve"> </w:t>
      </w:r>
      <w:bookmarkStart w:id="1" w:name="_Hlk199705570"/>
      <w:r w:rsidRPr="008C120C">
        <w:rPr>
          <w:rFonts w:ascii="Aptos" w:hAnsi="Aptos" w:cs="Times New Roman"/>
          <w:bCs/>
          <w:sz w:val="24"/>
          <w:szCs w:val="24"/>
          <w:lang w:val="es-HN"/>
        </w:rPr>
        <w:t>Las macros garantizan que las tareas se ejecuten de la misma manera cada vez</w:t>
      </w:r>
      <w:bookmarkEnd w:id="1"/>
      <w:r w:rsidRPr="008C120C">
        <w:rPr>
          <w:rFonts w:ascii="Aptos" w:hAnsi="Aptos" w:cs="Times New Roman"/>
          <w:bCs/>
          <w:sz w:val="24"/>
          <w:szCs w:val="24"/>
          <w:lang w:val="es-HN"/>
        </w:rPr>
        <w:t xml:space="preserve">, evitando errores manuales. </w:t>
      </w:r>
    </w:p>
    <w:p w14:paraId="480ABFC2" w14:textId="7CDC3050" w:rsid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  <w:r w:rsidRPr="008C120C">
        <w:rPr>
          <w:rFonts w:ascii="Aptos" w:hAnsi="Aptos" w:cs="Times New Roman"/>
          <w:bCs/>
          <w:sz w:val="24"/>
          <w:szCs w:val="24"/>
          <w:lang w:val="es-HN"/>
        </w:rPr>
        <w:t>Creación de herramientas personalizadas:</w:t>
      </w:r>
      <w:r>
        <w:rPr>
          <w:rFonts w:ascii="Aptos" w:hAnsi="Aptos" w:cs="Times New Roman"/>
          <w:bCs/>
          <w:sz w:val="24"/>
          <w:szCs w:val="24"/>
          <w:lang w:val="es-HN"/>
        </w:rPr>
        <w:t xml:space="preserve"> </w:t>
      </w:r>
      <w:bookmarkStart w:id="2" w:name="_Hlk199705717"/>
      <w:r w:rsidRPr="008C120C">
        <w:rPr>
          <w:rFonts w:ascii="Aptos" w:hAnsi="Aptos" w:cs="Times New Roman"/>
          <w:bCs/>
          <w:sz w:val="24"/>
          <w:szCs w:val="24"/>
          <w:lang w:val="es-HN"/>
        </w:rPr>
        <w:t>Las macros pueden ser utilizadas para crear herramientas personalizadas para tareas específicas</w:t>
      </w:r>
      <w:bookmarkEnd w:id="2"/>
      <w:r w:rsidRPr="008C120C">
        <w:rPr>
          <w:rFonts w:ascii="Aptos" w:hAnsi="Aptos" w:cs="Times New Roman"/>
          <w:bCs/>
          <w:sz w:val="24"/>
          <w:szCs w:val="24"/>
          <w:lang w:val="es-HN"/>
        </w:rPr>
        <w:t>, como analizar datos o generar informes.</w:t>
      </w:r>
    </w:p>
    <w:p w14:paraId="383D1AEF" w14:textId="77777777" w:rsid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</w:p>
    <w:p w14:paraId="5DB1A925" w14:textId="5A9E28AB" w:rsidR="008C120C" w:rsidRPr="008C120C" w:rsidRDefault="008C120C" w:rsidP="008C120C">
      <w:pPr>
        <w:pStyle w:val="Sinespaciado"/>
        <w:jc w:val="both"/>
        <w:rPr>
          <w:rFonts w:ascii="Aptos" w:hAnsi="Aptos" w:cs="Times New Roman"/>
          <w:b/>
          <w:sz w:val="24"/>
          <w:szCs w:val="24"/>
          <w:lang w:val="es-HN"/>
        </w:rPr>
      </w:pPr>
      <w:r w:rsidRPr="008C120C">
        <w:rPr>
          <w:rFonts w:ascii="Aptos" w:hAnsi="Aptos" w:cs="Times New Roman"/>
          <w:b/>
          <w:sz w:val="24"/>
          <w:szCs w:val="24"/>
          <w:lang w:val="es-HN"/>
        </w:rPr>
        <w:t>Lenguajes de programación</w:t>
      </w:r>
    </w:p>
    <w:p w14:paraId="0ADBEA9F" w14:textId="5298684B" w:rsid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  <w:bookmarkStart w:id="3" w:name="_Hlk199705624"/>
      <w:r w:rsidRPr="008C120C">
        <w:rPr>
          <w:rFonts w:ascii="Aptos" w:hAnsi="Aptos" w:cs="Times New Roman"/>
          <w:bCs/>
          <w:sz w:val="24"/>
          <w:szCs w:val="24"/>
          <w:lang w:val="es-HN"/>
        </w:rPr>
        <w:t>Los lenguajes de programación son sistemas formales utilizados para expresar instrucciones</w:t>
      </w:r>
      <w:bookmarkEnd w:id="3"/>
      <w:r w:rsidRPr="008C120C">
        <w:rPr>
          <w:rFonts w:ascii="Aptos" w:hAnsi="Aptos" w:cs="Times New Roman"/>
          <w:bCs/>
          <w:sz w:val="24"/>
          <w:szCs w:val="24"/>
          <w:lang w:val="es-HN"/>
        </w:rPr>
        <w:t xml:space="preserve"> </w:t>
      </w:r>
      <w:bookmarkStart w:id="4" w:name="_Hlk199705663"/>
      <w:r w:rsidRPr="008C120C">
        <w:rPr>
          <w:rFonts w:ascii="Aptos" w:hAnsi="Aptos" w:cs="Times New Roman"/>
          <w:bCs/>
          <w:sz w:val="24"/>
          <w:szCs w:val="24"/>
          <w:lang w:val="es-HN"/>
        </w:rPr>
        <w:t>que una computadora puede seguir para realizar tareas específicas</w:t>
      </w:r>
      <w:bookmarkEnd w:id="4"/>
      <w:r w:rsidRPr="008C120C">
        <w:rPr>
          <w:rFonts w:ascii="Aptos" w:hAnsi="Aptos" w:cs="Times New Roman"/>
          <w:bCs/>
          <w:sz w:val="24"/>
          <w:szCs w:val="24"/>
          <w:lang w:val="es-HN"/>
        </w:rPr>
        <w:t>. Son la herramienta fundamental para desarrollar software, desde aplicaciones sencillas hasta sistemas complejos. Existen numerosos lenguajes, cada uno con sus características y aplicaciones particulares.</w:t>
      </w:r>
    </w:p>
    <w:p w14:paraId="7BA0CFAC" w14:textId="77777777" w:rsid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</w:p>
    <w:p w14:paraId="0BE6F923" w14:textId="4B147290" w:rsidR="008C120C" w:rsidRPr="008C120C" w:rsidRDefault="008C120C" w:rsidP="008C120C">
      <w:pPr>
        <w:pStyle w:val="Sinespaciado"/>
        <w:jc w:val="both"/>
        <w:rPr>
          <w:rFonts w:ascii="Aptos" w:hAnsi="Aptos" w:cs="Times New Roman"/>
          <w:b/>
          <w:sz w:val="24"/>
          <w:szCs w:val="24"/>
          <w:lang w:val="es-HN"/>
        </w:rPr>
      </w:pPr>
      <w:r w:rsidRPr="008C120C">
        <w:rPr>
          <w:rFonts w:ascii="Aptos" w:hAnsi="Aptos" w:cs="Times New Roman"/>
          <w:b/>
          <w:sz w:val="24"/>
          <w:szCs w:val="24"/>
          <w:lang w:val="es-HN"/>
        </w:rPr>
        <w:t>Características clave de los lenguajes de programación</w:t>
      </w:r>
    </w:p>
    <w:p w14:paraId="3FB39479" w14:textId="75C7BA78" w:rsidR="008C120C" w:rsidRP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  <w:r w:rsidRPr="008C120C">
        <w:rPr>
          <w:rFonts w:ascii="Aptos" w:hAnsi="Aptos" w:cs="Times New Roman"/>
          <w:bCs/>
          <w:sz w:val="24"/>
          <w:szCs w:val="24"/>
          <w:lang w:val="es-HN"/>
        </w:rPr>
        <w:t>Sintaxis y Semántica:</w:t>
      </w:r>
      <w:r>
        <w:rPr>
          <w:rFonts w:ascii="Aptos" w:hAnsi="Aptos" w:cs="Times New Roman"/>
          <w:bCs/>
          <w:sz w:val="24"/>
          <w:szCs w:val="24"/>
          <w:lang w:val="es-HN"/>
        </w:rPr>
        <w:t xml:space="preserve"> </w:t>
      </w:r>
      <w:r w:rsidRPr="008C120C">
        <w:rPr>
          <w:rFonts w:ascii="Aptos" w:hAnsi="Aptos" w:cs="Times New Roman"/>
          <w:bCs/>
          <w:sz w:val="24"/>
          <w:szCs w:val="24"/>
          <w:lang w:val="es-HN"/>
        </w:rPr>
        <w:t xml:space="preserve">Un lenguaje de programación tiene reglas de sintaxis (estructura de las instrucciones) y semántica (significado de las instrucciones) que definen cómo se escriben y qué hacen las instrucciones. </w:t>
      </w:r>
    </w:p>
    <w:p w14:paraId="12E0878F" w14:textId="43A9333B" w:rsidR="008C120C" w:rsidRP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  <w:r w:rsidRPr="008C120C">
        <w:rPr>
          <w:rFonts w:ascii="Aptos" w:hAnsi="Aptos" w:cs="Times New Roman"/>
          <w:bCs/>
          <w:sz w:val="24"/>
          <w:szCs w:val="24"/>
          <w:lang w:val="es-HN"/>
        </w:rPr>
        <w:t>Código Fuente:</w:t>
      </w:r>
      <w:r>
        <w:rPr>
          <w:rFonts w:ascii="Aptos" w:hAnsi="Aptos" w:cs="Times New Roman"/>
          <w:bCs/>
          <w:sz w:val="24"/>
          <w:szCs w:val="24"/>
          <w:lang w:val="es-HN"/>
        </w:rPr>
        <w:t xml:space="preserve"> </w:t>
      </w:r>
      <w:r w:rsidRPr="008C120C">
        <w:rPr>
          <w:rFonts w:ascii="Aptos" w:hAnsi="Aptos" w:cs="Times New Roman"/>
          <w:bCs/>
          <w:sz w:val="24"/>
          <w:szCs w:val="24"/>
          <w:lang w:val="es-HN"/>
        </w:rPr>
        <w:t xml:space="preserve">El código fuente es el texto escrito por el programador en un lenguaje de programación. </w:t>
      </w:r>
    </w:p>
    <w:p w14:paraId="5A01795E" w14:textId="4370B393" w:rsidR="008C120C" w:rsidRP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  <w:r w:rsidRPr="008C120C">
        <w:rPr>
          <w:rFonts w:ascii="Aptos" w:hAnsi="Aptos" w:cs="Times New Roman"/>
          <w:bCs/>
          <w:sz w:val="24"/>
          <w:szCs w:val="24"/>
          <w:lang w:val="es-HN"/>
        </w:rPr>
        <w:t>Compilación/Interpretación:</w:t>
      </w:r>
      <w:r>
        <w:rPr>
          <w:rFonts w:ascii="Aptos" w:hAnsi="Aptos" w:cs="Times New Roman"/>
          <w:bCs/>
          <w:sz w:val="24"/>
          <w:szCs w:val="24"/>
          <w:lang w:val="es-HN"/>
        </w:rPr>
        <w:t xml:space="preserve"> </w:t>
      </w:r>
      <w:r w:rsidRPr="008C120C">
        <w:rPr>
          <w:rFonts w:ascii="Aptos" w:hAnsi="Aptos" w:cs="Times New Roman"/>
          <w:bCs/>
          <w:sz w:val="24"/>
          <w:szCs w:val="24"/>
          <w:lang w:val="es-HN"/>
        </w:rPr>
        <w:t xml:space="preserve">El código fuente necesita ser convertido a código máquina (instrucciones entendibles por la computadora) a través de un compilador o intérprete. </w:t>
      </w:r>
    </w:p>
    <w:p w14:paraId="7B111328" w14:textId="6F1C6489" w:rsidR="008C120C" w:rsidRPr="008C120C" w:rsidRDefault="008C120C" w:rsidP="008C120C">
      <w:pPr>
        <w:pStyle w:val="Sinespaciado"/>
        <w:jc w:val="both"/>
        <w:rPr>
          <w:rFonts w:ascii="Aptos" w:hAnsi="Aptos" w:cs="Times New Roman"/>
          <w:bCs/>
          <w:sz w:val="24"/>
          <w:szCs w:val="24"/>
          <w:lang w:val="es-HN"/>
        </w:rPr>
      </w:pPr>
      <w:r w:rsidRPr="008C120C">
        <w:rPr>
          <w:rFonts w:ascii="Aptos" w:hAnsi="Aptos" w:cs="Times New Roman"/>
          <w:bCs/>
          <w:sz w:val="24"/>
          <w:szCs w:val="24"/>
          <w:lang w:val="es-HN"/>
        </w:rPr>
        <w:t>Paradigmas de Programación:</w:t>
      </w:r>
      <w:r>
        <w:rPr>
          <w:rFonts w:ascii="Aptos" w:hAnsi="Aptos" w:cs="Times New Roman"/>
          <w:bCs/>
          <w:sz w:val="24"/>
          <w:szCs w:val="24"/>
          <w:lang w:val="es-HN"/>
        </w:rPr>
        <w:t xml:space="preserve"> </w:t>
      </w:r>
      <w:r w:rsidRPr="008C120C">
        <w:rPr>
          <w:rFonts w:ascii="Aptos" w:hAnsi="Aptos" w:cs="Times New Roman"/>
          <w:bCs/>
          <w:sz w:val="24"/>
          <w:szCs w:val="24"/>
          <w:lang w:val="es-HN"/>
        </w:rPr>
        <w:t>Existen diferentes paradigmas de programación (por ejemplo, imperativo, orientado a objetos, funcional), que influyen en la forma en que se escribe el códi</w:t>
      </w:r>
      <w:r>
        <w:rPr>
          <w:rFonts w:ascii="Aptos" w:hAnsi="Aptos" w:cs="Times New Roman"/>
          <w:bCs/>
          <w:sz w:val="24"/>
          <w:szCs w:val="24"/>
          <w:lang w:val="es-HN"/>
        </w:rPr>
        <w:t>go.</w:t>
      </w:r>
    </w:p>
    <w:sectPr w:rsidR="008C120C" w:rsidRPr="008C120C" w:rsidSect="002603EC">
      <w:pgSz w:w="12242" w:h="15842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930"/>
    <w:multiLevelType w:val="hybridMultilevel"/>
    <w:tmpl w:val="FDD0B910"/>
    <w:lvl w:ilvl="0" w:tplc="A0F683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47CB9"/>
    <w:multiLevelType w:val="hybridMultilevel"/>
    <w:tmpl w:val="5780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4FD9"/>
    <w:multiLevelType w:val="hybridMultilevel"/>
    <w:tmpl w:val="88942A12"/>
    <w:lvl w:ilvl="0" w:tplc="4620B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35A0C"/>
    <w:multiLevelType w:val="hybridMultilevel"/>
    <w:tmpl w:val="D4EE2754"/>
    <w:lvl w:ilvl="0" w:tplc="8424B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840DED"/>
    <w:multiLevelType w:val="multilevel"/>
    <w:tmpl w:val="BDC4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12F96"/>
    <w:multiLevelType w:val="hybridMultilevel"/>
    <w:tmpl w:val="D4EE275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177B77"/>
    <w:multiLevelType w:val="hybridMultilevel"/>
    <w:tmpl w:val="D4EE275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25061D"/>
    <w:multiLevelType w:val="hybridMultilevel"/>
    <w:tmpl w:val="5420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211983">
    <w:abstractNumId w:val="2"/>
  </w:num>
  <w:num w:numId="2" w16cid:durableId="57560000">
    <w:abstractNumId w:val="3"/>
  </w:num>
  <w:num w:numId="3" w16cid:durableId="1386560139">
    <w:abstractNumId w:val="5"/>
  </w:num>
  <w:num w:numId="4" w16cid:durableId="1490444796">
    <w:abstractNumId w:val="6"/>
  </w:num>
  <w:num w:numId="5" w16cid:durableId="1140533378">
    <w:abstractNumId w:val="0"/>
  </w:num>
  <w:num w:numId="6" w16cid:durableId="922878294">
    <w:abstractNumId w:val="7"/>
  </w:num>
  <w:num w:numId="7" w16cid:durableId="150029696">
    <w:abstractNumId w:val="1"/>
  </w:num>
  <w:num w:numId="8" w16cid:durableId="1733847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39"/>
    <w:rsid w:val="00010D28"/>
    <w:rsid w:val="00023C85"/>
    <w:rsid w:val="000455F3"/>
    <w:rsid w:val="00074F69"/>
    <w:rsid w:val="000D031A"/>
    <w:rsid w:val="000D74CC"/>
    <w:rsid w:val="000E1372"/>
    <w:rsid w:val="000E16D2"/>
    <w:rsid w:val="0010472A"/>
    <w:rsid w:val="001120FD"/>
    <w:rsid w:val="001A5696"/>
    <w:rsid w:val="001B1338"/>
    <w:rsid w:val="001C47FE"/>
    <w:rsid w:val="00232997"/>
    <w:rsid w:val="002603EC"/>
    <w:rsid w:val="002B2C93"/>
    <w:rsid w:val="002B7F88"/>
    <w:rsid w:val="002C46EC"/>
    <w:rsid w:val="002F3C16"/>
    <w:rsid w:val="00343C53"/>
    <w:rsid w:val="00343DB8"/>
    <w:rsid w:val="003460CF"/>
    <w:rsid w:val="00391556"/>
    <w:rsid w:val="003A1080"/>
    <w:rsid w:val="003D15AC"/>
    <w:rsid w:val="004621C7"/>
    <w:rsid w:val="004E48DB"/>
    <w:rsid w:val="0058576B"/>
    <w:rsid w:val="005A049D"/>
    <w:rsid w:val="005A5C8F"/>
    <w:rsid w:val="005D201A"/>
    <w:rsid w:val="00651986"/>
    <w:rsid w:val="006C5963"/>
    <w:rsid w:val="00745F70"/>
    <w:rsid w:val="00761292"/>
    <w:rsid w:val="007B1BDB"/>
    <w:rsid w:val="007C1C31"/>
    <w:rsid w:val="00812569"/>
    <w:rsid w:val="00822863"/>
    <w:rsid w:val="00846D50"/>
    <w:rsid w:val="00850F9A"/>
    <w:rsid w:val="008C120C"/>
    <w:rsid w:val="008E6A25"/>
    <w:rsid w:val="00934F58"/>
    <w:rsid w:val="00955BC9"/>
    <w:rsid w:val="00A15A3F"/>
    <w:rsid w:val="00A428E5"/>
    <w:rsid w:val="00A733A5"/>
    <w:rsid w:val="00AC14A0"/>
    <w:rsid w:val="00B17F31"/>
    <w:rsid w:val="00B27A5D"/>
    <w:rsid w:val="00B347EC"/>
    <w:rsid w:val="00C1747F"/>
    <w:rsid w:val="00C327D6"/>
    <w:rsid w:val="00C74D8E"/>
    <w:rsid w:val="00C80763"/>
    <w:rsid w:val="00C92ADF"/>
    <w:rsid w:val="00D1319E"/>
    <w:rsid w:val="00D45861"/>
    <w:rsid w:val="00D54DCB"/>
    <w:rsid w:val="00D57339"/>
    <w:rsid w:val="00DD354A"/>
    <w:rsid w:val="00DD3962"/>
    <w:rsid w:val="00E61560"/>
    <w:rsid w:val="00E67A1B"/>
    <w:rsid w:val="00E71B66"/>
    <w:rsid w:val="00EA2983"/>
    <w:rsid w:val="00EC2FEE"/>
    <w:rsid w:val="00ED52D1"/>
    <w:rsid w:val="00EF745E"/>
    <w:rsid w:val="00F7371D"/>
    <w:rsid w:val="00F92D5D"/>
    <w:rsid w:val="00FE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BEA5E"/>
  <w15:chartTrackingRefBased/>
  <w15:docId w15:val="{F1C9F3C9-1D09-4905-860C-C5A24F32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339"/>
    <w:pPr>
      <w:ind w:left="720"/>
      <w:contextualSpacing/>
    </w:pPr>
  </w:style>
  <w:style w:type="paragraph" w:styleId="Sinespaciado">
    <w:name w:val="No Spacing"/>
    <w:uiPriority w:val="1"/>
    <w:qFormat/>
    <w:rsid w:val="00EC2FEE"/>
    <w:pPr>
      <w:spacing w:after="0" w:line="240" w:lineRule="auto"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A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60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8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29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28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4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39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A80A7-3D9E-4A76-94F3-12C6F3AA4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Edbin Lainez Lopez</dc:creator>
  <cp:keywords/>
  <dc:description/>
  <cp:lastModifiedBy>Edbin Lainez Lopez</cp:lastModifiedBy>
  <cp:revision>9</cp:revision>
  <dcterms:created xsi:type="dcterms:W3CDTF">2024-05-28T17:26:00Z</dcterms:created>
  <dcterms:modified xsi:type="dcterms:W3CDTF">2025-06-02T03:29:00Z</dcterms:modified>
</cp:coreProperties>
</file>