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2D3" w:rsidRDefault="003152D3" w:rsidP="003152D3">
      <w:pPr>
        <w:pStyle w:val="Title"/>
      </w:pPr>
    </w:p>
    <w:p w:rsidR="003152D3" w:rsidRDefault="003152D3" w:rsidP="003152D3"/>
    <w:p w:rsidR="003152D3" w:rsidRDefault="003152D3" w:rsidP="003152D3"/>
    <w:p w:rsidR="003152D3" w:rsidRDefault="003152D3" w:rsidP="003152D3"/>
    <w:p w:rsidR="003152D3" w:rsidRDefault="003152D3" w:rsidP="003152D3">
      <w:pPr>
        <w:pStyle w:val="Title"/>
        <w:jc w:val="center"/>
        <w:rPr>
          <w:sz w:val="72"/>
        </w:rPr>
      </w:pPr>
    </w:p>
    <w:p w:rsidR="003152D3" w:rsidRDefault="003152D3" w:rsidP="003152D3">
      <w:pPr>
        <w:pStyle w:val="Title"/>
        <w:jc w:val="center"/>
        <w:rPr>
          <w:sz w:val="96"/>
        </w:rPr>
      </w:pPr>
    </w:p>
    <w:p w:rsidR="003152D3" w:rsidRPr="003152D3" w:rsidRDefault="003152D3" w:rsidP="003152D3">
      <w:pPr>
        <w:pStyle w:val="Title"/>
        <w:jc w:val="center"/>
        <w:rPr>
          <w:sz w:val="96"/>
        </w:rPr>
      </w:pPr>
      <w:r>
        <w:rPr>
          <w:sz w:val="96"/>
        </w:rPr>
        <w:t>Hospital Online System</w:t>
      </w:r>
    </w:p>
    <w:p w:rsidR="003152D3" w:rsidRDefault="003152D3" w:rsidP="003152D3">
      <w:pPr>
        <w:pStyle w:val="Title"/>
        <w:jc w:val="center"/>
        <w:rPr>
          <w:sz w:val="72"/>
        </w:rPr>
      </w:pPr>
    </w:p>
    <w:p w:rsidR="003152D3" w:rsidRDefault="003152D3" w:rsidP="003152D3">
      <w:pPr>
        <w:pStyle w:val="Title"/>
        <w:jc w:val="center"/>
        <w:rPr>
          <w:sz w:val="72"/>
        </w:rPr>
      </w:pPr>
      <w:r w:rsidRPr="003152D3">
        <w:rPr>
          <w:sz w:val="72"/>
        </w:rPr>
        <w:t>The Good Database</w:t>
      </w:r>
    </w:p>
    <w:p w:rsidR="003152D3" w:rsidRPr="003152D3" w:rsidRDefault="003152D3" w:rsidP="003152D3">
      <w:pPr>
        <w:spacing w:before="240"/>
        <w:jc w:val="center"/>
        <w:rPr>
          <w:sz w:val="32"/>
        </w:rPr>
      </w:pPr>
      <w:r>
        <w:rPr>
          <w:sz w:val="32"/>
        </w:rPr>
        <w:t>[Link]</w:t>
      </w:r>
    </w:p>
    <w:p w:rsidR="003152D3" w:rsidRDefault="003152D3" w:rsidP="003152D3">
      <w:pPr>
        <w:rPr>
          <w:rFonts w:asciiTheme="majorHAnsi" w:eastAsiaTheme="majorEastAsia" w:hAnsiTheme="majorHAnsi" w:cstheme="majorBidi"/>
          <w:spacing w:val="-10"/>
          <w:kern w:val="28"/>
          <w:szCs w:val="56"/>
        </w:rPr>
      </w:pPr>
      <w:r>
        <w:br w:type="page"/>
      </w:r>
    </w:p>
    <w:p w:rsidR="003152D3" w:rsidRDefault="003152D3" w:rsidP="003152D3">
      <w:pPr>
        <w:pStyle w:val="NoSpacing"/>
        <w:rPr>
          <w:sz w:val="24"/>
        </w:rPr>
      </w:pPr>
      <w:r>
        <w:rPr>
          <w:b/>
          <w:sz w:val="24"/>
          <w:u w:val="single"/>
        </w:rPr>
        <w:lastRenderedPageBreak/>
        <w:t>E-R Diagram</w:t>
      </w:r>
    </w:p>
    <w:p w:rsidR="003152D3" w:rsidRDefault="003152D3" w:rsidP="003152D3">
      <w:pPr>
        <w:pStyle w:val="NoSpacing"/>
        <w:rPr>
          <w:sz w:val="24"/>
        </w:rPr>
      </w:pPr>
    </w:p>
    <w:p w:rsidR="003152D3" w:rsidRDefault="003152D3" w:rsidP="003152D3">
      <w:pPr>
        <w:pStyle w:val="NoSpacing"/>
        <w:rPr>
          <w:sz w:val="24"/>
        </w:rPr>
      </w:pPr>
      <w:r>
        <w:rPr>
          <w:sz w:val="24"/>
        </w:rPr>
        <w:br w:type="page"/>
      </w:r>
    </w:p>
    <w:p w:rsidR="003152D3" w:rsidRDefault="003152D3" w:rsidP="003152D3">
      <w:pPr>
        <w:pStyle w:val="NoSpacing"/>
        <w:rPr>
          <w:sz w:val="24"/>
        </w:rPr>
      </w:pPr>
      <w:r>
        <w:rPr>
          <w:b/>
          <w:sz w:val="24"/>
          <w:u w:val="single"/>
        </w:rPr>
        <w:lastRenderedPageBreak/>
        <w:t>Functional Specifications</w:t>
      </w:r>
    </w:p>
    <w:p w:rsidR="003152D3" w:rsidRPr="003152D3" w:rsidRDefault="003152D3" w:rsidP="003152D3">
      <w:pPr>
        <w:pStyle w:val="NoSpacing"/>
        <w:rPr>
          <w:sz w:val="24"/>
        </w:rPr>
      </w:pPr>
    </w:p>
    <w:p w:rsidR="003152D3" w:rsidRDefault="003152D3" w:rsidP="003152D3">
      <w:r>
        <w:tab/>
        <w:t xml:space="preserve">If our Hospital database were to be used in practice, it would be available to use by both doctors and patients of the hospital. The website allows patients to create/delete their appointments </w:t>
      </w:r>
      <w:r>
        <w:t xml:space="preserve">by editing the database via a form </w:t>
      </w:r>
      <w:r>
        <w:t xml:space="preserve">and view all appointments that are associated with their </w:t>
      </w:r>
      <w:proofErr w:type="spellStart"/>
      <w:r>
        <w:t>patientID</w:t>
      </w:r>
      <w:proofErr w:type="spellEnd"/>
      <w:r>
        <w:t xml:space="preserve">. They can also view any test results or prescriptions they have available that are associated with their </w:t>
      </w:r>
      <w:proofErr w:type="spellStart"/>
      <w:r>
        <w:t>paitentID</w:t>
      </w:r>
      <w:proofErr w:type="spellEnd"/>
      <w:r>
        <w:t xml:space="preserve"> in the database. Doctors have the same functionality with the appointments feature, being able to see and edit all appointments associated with their </w:t>
      </w:r>
      <w:proofErr w:type="spellStart"/>
      <w:r>
        <w:t>DoctorID</w:t>
      </w:r>
      <w:proofErr w:type="spellEnd"/>
      <w:r>
        <w:t xml:space="preserve">, but instead of viewing test results and prescriptions, they have a Patient Search function that pulls a patient’s info when prompted with their username. </w:t>
      </w:r>
    </w:p>
    <w:p w:rsidR="003152D3" w:rsidRDefault="003152D3" w:rsidP="003152D3"/>
    <w:p w:rsidR="003152D3" w:rsidRDefault="003152D3" w:rsidP="003152D3">
      <w:pPr>
        <w:rPr>
          <w:b/>
          <w:u w:val="single"/>
        </w:rPr>
      </w:pPr>
      <w:r>
        <w:rPr>
          <w:b/>
          <w:u w:val="single"/>
        </w:rPr>
        <w:t>Schema</w:t>
      </w:r>
    </w:p>
    <w:p w:rsidR="003152D3" w:rsidRDefault="003152D3" w:rsidP="003152D3"/>
    <w:p w:rsidR="003152D3" w:rsidRDefault="003152D3" w:rsidP="003152D3">
      <w:r>
        <w:br w:type="page"/>
      </w:r>
    </w:p>
    <w:p w:rsidR="003152D3" w:rsidRDefault="003152D3" w:rsidP="003152D3">
      <w:pPr>
        <w:rPr>
          <w:b/>
          <w:u w:val="single"/>
        </w:rPr>
      </w:pPr>
      <w:r>
        <w:rPr>
          <w:b/>
          <w:u w:val="single"/>
        </w:rPr>
        <w:lastRenderedPageBreak/>
        <w:t>Walk-through of Prototype</w:t>
      </w:r>
    </w:p>
    <w:p w:rsidR="003152D3" w:rsidRDefault="003152D3" w:rsidP="003152D3">
      <w:r>
        <w:tab/>
        <w:t xml:space="preserve">One form we use on the Hospital Online System are the Create an Appointment form, which is available </w:t>
      </w:r>
      <w:r w:rsidR="006F246A">
        <w:t>only to</w:t>
      </w:r>
      <w:r>
        <w:t xml:space="preserve"> patients, with a calendar to select a date, drop downs to select a time, location, department, and </w:t>
      </w:r>
      <w:r w:rsidR="006F246A">
        <w:t>preferred doctor</w:t>
      </w:r>
      <w:r>
        <w:t xml:space="preserve">. </w:t>
      </w:r>
      <w:r w:rsidR="009B5D49">
        <w:t xml:space="preserve">The dropdowns for location, department, and doctor are all </w:t>
      </w:r>
      <w:proofErr w:type="spellStart"/>
      <w:r w:rsidR="009B5D49">
        <w:t>databound</w:t>
      </w:r>
      <w:proofErr w:type="spellEnd"/>
      <w:r w:rsidR="009B5D49">
        <w:t xml:space="preserve"> in such a way that only the hospital that is associated with that </w:t>
      </w:r>
      <w:proofErr w:type="spellStart"/>
      <w:r w:rsidR="009B5D49">
        <w:t>patient</w:t>
      </w:r>
      <w:r w:rsidR="006F246A">
        <w:t>ID</w:t>
      </w:r>
      <w:proofErr w:type="spellEnd"/>
      <w:r w:rsidR="009B5D49">
        <w:t xml:space="preserve"> in the database will be an option, and only the departments in the selected hospital will be available, and so on. There is also an “Edit Appointment” option that gives you the same options when an existing appointment is selected. </w:t>
      </w:r>
      <w:r w:rsidR="00506FEB">
        <w:t xml:space="preserve">The other main form on the website is the Register Patient function, which is provided by the active server pages, but we edited to make only available to someone who is logged in as a doctor. </w:t>
      </w:r>
    </w:p>
    <w:p w:rsidR="00506FEB" w:rsidRPr="003152D3" w:rsidRDefault="00506FEB" w:rsidP="003152D3">
      <w:r>
        <w:tab/>
        <w:t>Rather than reports in our project, I’</w:t>
      </w:r>
      <w:r w:rsidR="006F246A">
        <w:t xml:space="preserve">ll discuss the data </w:t>
      </w:r>
      <w:proofErr w:type="spellStart"/>
      <w:r w:rsidR="006F246A">
        <w:t>gridv</w:t>
      </w:r>
      <w:r>
        <w:t>iews</w:t>
      </w:r>
      <w:proofErr w:type="spellEnd"/>
      <w:r>
        <w:t xml:space="preserve"> we used to display the data in our database. </w:t>
      </w:r>
      <w:r w:rsidR="006F246A">
        <w:t xml:space="preserve">The main appointment page contains a </w:t>
      </w:r>
      <w:proofErr w:type="spellStart"/>
      <w:r w:rsidR="006F246A">
        <w:t>gridview</w:t>
      </w:r>
      <w:proofErr w:type="spellEnd"/>
      <w:r w:rsidR="006F246A">
        <w:t xml:space="preserve"> that displays the appointment date, time, and description of every appointment where the </w:t>
      </w:r>
      <w:proofErr w:type="spellStart"/>
      <w:r w:rsidR="006F246A">
        <w:t>patientID</w:t>
      </w:r>
      <w:proofErr w:type="spellEnd"/>
      <w:r w:rsidR="006F246A">
        <w:t>/</w:t>
      </w:r>
      <w:proofErr w:type="spellStart"/>
      <w:r w:rsidR="006F246A">
        <w:t>doctorID</w:t>
      </w:r>
      <w:proofErr w:type="spellEnd"/>
      <w:r w:rsidR="006F246A">
        <w:t xml:space="preserve"> aligns with the entry in the database </w:t>
      </w:r>
      <w:r w:rsidR="00EF4535">
        <w:t xml:space="preserve">with the username the user is currently logged in with. </w:t>
      </w:r>
      <w:bookmarkStart w:id="0" w:name="_GoBack"/>
      <w:bookmarkEnd w:id="0"/>
    </w:p>
    <w:p w:rsidR="003152D3" w:rsidRDefault="003152D3" w:rsidP="003152D3"/>
    <w:p w:rsidR="003152D3" w:rsidRDefault="003152D3" w:rsidP="003152D3"/>
    <w:p w:rsidR="003152D3" w:rsidRDefault="003152D3" w:rsidP="003152D3"/>
    <w:p w:rsidR="003152D3" w:rsidRDefault="003152D3" w:rsidP="003152D3"/>
    <w:p w:rsidR="003152D3" w:rsidRDefault="003152D3" w:rsidP="003152D3"/>
    <w:p w:rsidR="003152D3" w:rsidRPr="003152D3" w:rsidRDefault="003152D3" w:rsidP="003152D3"/>
    <w:sectPr w:rsidR="003152D3" w:rsidRPr="0031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D3"/>
    <w:rsid w:val="003152D3"/>
    <w:rsid w:val="00506FEB"/>
    <w:rsid w:val="006F246A"/>
    <w:rsid w:val="007B0CDA"/>
    <w:rsid w:val="009B5D49"/>
    <w:rsid w:val="00E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D7F1"/>
  <w15:chartTrackingRefBased/>
  <w15:docId w15:val="{FB189731-9E32-4744-ADE9-5EAA7E65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15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2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2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52D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152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Burress</dc:creator>
  <cp:keywords/>
  <dc:description/>
  <cp:lastModifiedBy>Allie Burress</cp:lastModifiedBy>
  <cp:revision>1</cp:revision>
  <dcterms:created xsi:type="dcterms:W3CDTF">2018-12-04T17:57:00Z</dcterms:created>
  <dcterms:modified xsi:type="dcterms:W3CDTF">2018-12-04T19:51:00Z</dcterms:modified>
</cp:coreProperties>
</file>