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37AB4" w14:textId="77777777" w:rsidR="0003309E" w:rsidRPr="00B83F42" w:rsidRDefault="0003309E" w:rsidP="0003309E">
      <w:pPr>
        <w:rPr>
          <w:sz w:val="20"/>
          <w:szCs w:val="20"/>
        </w:rPr>
      </w:pPr>
    </w:p>
    <w:p w14:paraId="14372528" w14:textId="77777777" w:rsidR="0003309E" w:rsidRPr="00B83F42" w:rsidRDefault="0003309E" w:rsidP="0003309E">
      <w:pPr>
        <w:rPr>
          <w:b/>
          <w:sz w:val="20"/>
          <w:szCs w:val="20"/>
        </w:rPr>
      </w:pPr>
      <w:r w:rsidRPr="00B83F42">
        <w:rPr>
          <w:b/>
          <w:noProof/>
          <w:color w:val="595959" w:themeColor="text1" w:themeTint="A6"/>
          <w:sz w:val="20"/>
          <w:szCs w:val="20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589CD9" wp14:editId="6986048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EBE8FE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5E56521B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098BD23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589CD9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7DEBE8FE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5E56521B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098BD23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22993A3D" w14:textId="77777777" w:rsidR="0003309E" w:rsidRPr="00B83F42" w:rsidRDefault="0003309E" w:rsidP="0003309E">
      <w:pPr>
        <w:rPr>
          <w:rFonts w:cs="Calibri Light"/>
          <w:color w:val="595959" w:themeColor="text1" w:themeTint="A6"/>
          <w:sz w:val="20"/>
          <w:szCs w:val="20"/>
          <w:lang w:val="es-ES"/>
        </w:rPr>
      </w:pPr>
    </w:p>
    <w:p w14:paraId="6B5BED4E" w14:textId="77777777" w:rsidR="0003309E" w:rsidRPr="00B83F42" w:rsidRDefault="0003309E" w:rsidP="0003309E">
      <w:pPr>
        <w:rPr>
          <w:rFonts w:cs="Calibri Light"/>
          <w:color w:val="595959" w:themeColor="text1" w:themeTint="A6"/>
          <w:sz w:val="20"/>
          <w:szCs w:val="20"/>
          <w:lang w:val="es-ES"/>
        </w:rPr>
      </w:pPr>
    </w:p>
    <w:p w14:paraId="40ABBD8D" w14:textId="77777777" w:rsidR="0003309E" w:rsidRPr="00B83F42" w:rsidRDefault="0003309E" w:rsidP="0003309E">
      <w:pPr>
        <w:rPr>
          <w:rFonts w:cs="Calibri Light"/>
          <w:color w:val="595959" w:themeColor="text1" w:themeTint="A6"/>
          <w:sz w:val="20"/>
          <w:szCs w:val="20"/>
          <w:lang w:val="es-ES"/>
        </w:rPr>
      </w:pPr>
    </w:p>
    <w:p w14:paraId="17939993" w14:textId="77777777" w:rsidR="0003309E" w:rsidRPr="00B83F42" w:rsidRDefault="0003309E" w:rsidP="0003309E">
      <w:pPr>
        <w:rPr>
          <w:rFonts w:cs="Calibri Light"/>
          <w:color w:val="595959" w:themeColor="text1" w:themeTint="A6"/>
          <w:sz w:val="20"/>
          <w:szCs w:val="20"/>
          <w:lang w:val="es-ES"/>
        </w:rPr>
      </w:pPr>
    </w:p>
    <w:p w14:paraId="14775D98" w14:textId="77777777" w:rsidR="0003309E" w:rsidRPr="00B83F42" w:rsidRDefault="0003309E" w:rsidP="0003309E">
      <w:pPr>
        <w:rPr>
          <w:rFonts w:cs="Calibri Light"/>
          <w:color w:val="595959" w:themeColor="text1" w:themeTint="A6"/>
          <w:sz w:val="20"/>
          <w:szCs w:val="20"/>
          <w:lang w:val="es-ES"/>
        </w:rPr>
      </w:pPr>
    </w:p>
    <w:p w14:paraId="424E44BE" w14:textId="77777777" w:rsidR="0003309E" w:rsidRPr="00B83F42" w:rsidRDefault="0003309E" w:rsidP="0003309E">
      <w:pPr>
        <w:rPr>
          <w:rFonts w:cs="Calibri Light"/>
          <w:color w:val="595959" w:themeColor="text1" w:themeTint="A6"/>
          <w:sz w:val="20"/>
          <w:szCs w:val="20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:rsidRPr="00B83F42" w14:paraId="30E9E81A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4FB01386" w14:textId="77777777" w:rsidR="0003309E" w:rsidRPr="00B83F42" w:rsidRDefault="0003309E" w:rsidP="00C5122E">
            <w:pPr>
              <w:rPr>
                <w:b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b/>
                <w:color w:val="1F3864" w:themeColor="accent1" w:themeShade="80"/>
                <w:sz w:val="20"/>
                <w:szCs w:val="20"/>
              </w:rPr>
              <w:t xml:space="preserve">1. </w:t>
            </w:r>
            <w:r w:rsidR="00FD5149" w:rsidRPr="00B83F42">
              <w:rPr>
                <w:b/>
                <w:color w:val="1F3864" w:themeColor="accent1" w:themeShade="80"/>
                <w:sz w:val="20"/>
                <w:szCs w:val="20"/>
              </w:rPr>
              <w:t xml:space="preserve">Resumen </w:t>
            </w:r>
            <w:r w:rsidR="006B242E" w:rsidRPr="00B83F42">
              <w:rPr>
                <w:b/>
                <w:color w:val="1F3864" w:themeColor="accent1" w:themeShade="80"/>
                <w:sz w:val="20"/>
                <w:szCs w:val="20"/>
              </w:rPr>
              <w:t xml:space="preserve">avance </w:t>
            </w:r>
            <w:r w:rsidRPr="00B83F42">
              <w:rPr>
                <w:b/>
                <w:color w:val="1F3864" w:themeColor="accent1" w:themeShade="80"/>
                <w:sz w:val="20"/>
                <w:szCs w:val="20"/>
              </w:rPr>
              <w:t>Proyecto APT</w:t>
            </w:r>
          </w:p>
        </w:tc>
      </w:tr>
      <w:tr w:rsidR="0003309E" w:rsidRPr="00B83F42" w14:paraId="1B81F830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187A00EB" w14:textId="77777777" w:rsidR="0003309E" w:rsidRPr="00B83F42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A continuación, encontrarás distintos campos que deberás completar con la información solicitada. </w:t>
            </w:r>
          </w:p>
        </w:tc>
      </w:tr>
    </w:tbl>
    <w:p w14:paraId="641B017B" w14:textId="77777777" w:rsidR="0003309E" w:rsidRPr="00B83F42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0"/>
          <w:szCs w:val="20"/>
          <w:lang w:val="es-ES"/>
        </w:rPr>
      </w:pPr>
    </w:p>
    <w:p w14:paraId="7B14C6CA" w14:textId="77777777" w:rsidR="0003309E" w:rsidRPr="00B83F42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0"/>
          <w:szCs w:val="20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57"/>
        <w:gridCol w:w="8720"/>
      </w:tblGrid>
      <w:tr w:rsidR="0003309E" w:rsidRPr="00B83F42" w14:paraId="181044ED" w14:textId="77777777" w:rsidTr="000A1331">
        <w:tc>
          <w:tcPr>
            <w:tcW w:w="2528" w:type="dxa"/>
            <w:vAlign w:val="center"/>
          </w:tcPr>
          <w:p w14:paraId="671B1DEE" w14:textId="77777777" w:rsidR="0003309E" w:rsidRPr="00B83F42" w:rsidRDefault="0003309E" w:rsidP="00585A13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Resumen de avance proyecto APT</w:t>
            </w:r>
          </w:p>
        </w:tc>
        <w:tc>
          <w:tcPr>
            <w:tcW w:w="7111" w:type="dxa"/>
          </w:tcPr>
          <w:p w14:paraId="165818B1" w14:textId="77777777" w:rsidR="00290EDA" w:rsidRPr="00B83F42" w:rsidRDefault="00290EDA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83F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Se implementó en su totalidad la primera versión de RubricApp con todas las funcionalidades previstas y algunas agregadas para mejorar la experiencia del usuario y utilidad de la app. </w:t>
            </w:r>
          </w:p>
          <w:p w14:paraId="4CB800FD" w14:textId="77777777" w:rsidR="00290EDA" w:rsidRPr="00B83F42" w:rsidRDefault="00290EDA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83F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Por el momento, se cumple el objetivo de leer y extraer datos de las rúbricas, además de almacenar localmente los datos de los cursos y estudiantes.</w:t>
            </w:r>
          </w:p>
          <w:p w14:paraId="4A0AB6B6" w14:textId="77777777" w:rsidR="0003309E" w:rsidRPr="00B83F42" w:rsidRDefault="00290EDA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83F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Se agregaron más formatos visuales para la personalización de la experiencia, sumado a opciones de visualización con aumento o reducción de texto, adaptando la app a las necesidades del usuario.</w:t>
            </w:r>
          </w:p>
        </w:tc>
      </w:tr>
      <w:tr w:rsidR="0003309E" w:rsidRPr="00B83F42" w14:paraId="3E8DFC3E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433105A6" w14:textId="77777777" w:rsidR="0003309E" w:rsidRPr="00B83F42" w:rsidRDefault="0003309E" w:rsidP="00585A13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4AB28B12" w14:textId="77777777" w:rsidR="0003309E" w:rsidRPr="00B83F42" w:rsidRDefault="00290EDA" w:rsidP="00585A13">
            <w:pPr>
              <w:jc w:val="both"/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</w:pPr>
            <w:r w:rsidRPr="00B83F42">
              <w:rPr>
                <w:rFonts w:ascii="Calibri" w:hAnsi="Calibri" w:cs="Arial"/>
                <w:bCs/>
                <w:iCs/>
                <w:sz w:val="20"/>
                <w:szCs w:val="20"/>
                <w:lang w:eastAsia="es-CL"/>
              </w:rPr>
              <w:t>Mejorar la fiabilidad de la app al momento de extraer y calcular los datos de las evaluaciones, ya sea con las rúbricas, pautas de apreciación y cálculo final.</w:t>
            </w:r>
          </w:p>
        </w:tc>
      </w:tr>
      <w:tr w:rsidR="0003309E" w:rsidRPr="00B83F42" w14:paraId="5A92F389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6812B408" w14:textId="77777777" w:rsidR="0003309E" w:rsidRPr="00B83F42" w:rsidRDefault="0003309E" w:rsidP="00585A13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30918B1F" w14:textId="77777777" w:rsidR="0003309E" w:rsidRPr="00B83F42" w:rsidRDefault="00290EDA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B83F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Kanban</w:t>
            </w:r>
          </w:p>
        </w:tc>
      </w:tr>
      <w:tr w:rsidR="0003309E" w:rsidRPr="00B83F42" w14:paraId="503B98E5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5295AF5A" w14:textId="77777777" w:rsidR="0003309E" w:rsidRPr="00B83F42" w:rsidRDefault="0003309E" w:rsidP="00585A13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374EEB4" w14:textId="77777777" w:rsidR="0003309E" w:rsidRPr="00B83F42" w:rsidRDefault="00037958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Presentaré imágenes de cómo va el proyecto. Se mantuvo la calidad de este por medio de la planificación de los siguientes pasos a realizar semanalmente.</w:t>
            </w:r>
          </w:p>
          <w:p w14:paraId="47F65585" w14:textId="77777777" w:rsidR="0003309E" w:rsidRPr="00B83F42" w:rsidRDefault="00037958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556884C3" wp14:editId="4BA6E68B">
                  <wp:extent cx="5400040" cy="2739390"/>
                  <wp:effectExtent l="0" t="0" r="0" b="3810"/>
                  <wp:docPr id="1" name="Imagen 1" descr="Interfaz de usuario gráfica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nterfaz de usuario gráfica, Aplicación, Teams&#10;&#10;El contenido generado por IA puede ser incorrec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3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6B742055" wp14:editId="782201AB">
                  <wp:extent cx="5400040" cy="2739390"/>
                  <wp:effectExtent l="0" t="0" r="0" b="3810"/>
                  <wp:docPr id="2" name="Imagen 2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3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3A70B7FD" wp14:editId="7DBA88E0">
                  <wp:extent cx="5400040" cy="2739390"/>
                  <wp:effectExtent l="0" t="0" r="0" b="3810"/>
                  <wp:docPr id="4" name="Imagen 4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3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247B27B7" wp14:editId="44AB6124">
                  <wp:extent cx="5400040" cy="2739390"/>
                  <wp:effectExtent l="0" t="0" r="0" b="3810"/>
                  <wp:docPr id="5" name="Imagen 5" descr="Interfaz de usuario gráfica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 descr="Interfaz de usuario gráfica, Aplicación, Teams&#10;&#10;El contenido generado por IA puede ser incorrecto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3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1785030C" wp14:editId="64D2AFC9">
                  <wp:extent cx="5400040" cy="3483610"/>
                  <wp:effectExtent l="0" t="0" r="0" b="2540"/>
                  <wp:docPr id="6" name="Imagen 6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8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01AE965A" wp14:editId="21CAB67E">
                  <wp:extent cx="5400040" cy="2739390"/>
                  <wp:effectExtent l="0" t="0" r="0" b="3810"/>
                  <wp:docPr id="7" name="Imagen 7" descr="Interfaz de usuario gráfica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 descr="Interfaz de usuario gráfica, Aplicación, Teams&#10;&#10;El contenido generado por IA puede ser incorrecto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3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78C7B14D" wp14:editId="1FE9CA4A">
                  <wp:extent cx="5400040" cy="3239770"/>
                  <wp:effectExtent l="0" t="0" r="0" b="0"/>
                  <wp:docPr id="8" name="Imagen 8" descr="Interfaz de usuario gráfica, Texto, Aplicación, Chat o mensaje d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Interfaz de usuario gráfica, Texto, Aplicación, Chat o mensaje de texto&#10;&#10;El contenido generado por IA puede ser incorrecto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67024156" wp14:editId="4D655CF1">
                  <wp:extent cx="5400040" cy="3162935"/>
                  <wp:effectExtent l="0" t="0" r="0" b="0"/>
                  <wp:docPr id="9" name="Imagen 9" descr="Interfaz de usuario gráfica, Texto, Aplicación, Chat o mensaje d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 descr="Interfaz de usuario gráfica, Texto, Aplicación, Chat o mensaje de texto&#10;&#10;El contenido generado por IA puede ser incorrecto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6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52F11E7E" wp14:editId="19AE43A2">
                  <wp:extent cx="5400040" cy="2739390"/>
                  <wp:effectExtent l="0" t="0" r="0" b="3810"/>
                  <wp:docPr id="10" name="Imagen 10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3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325F1921" wp14:editId="449816C4">
                  <wp:extent cx="5400040" cy="2739390"/>
                  <wp:effectExtent l="0" t="0" r="0" b="3810"/>
                  <wp:docPr id="11" name="Imagen 11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3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7992487A" wp14:editId="65889A66">
                  <wp:extent cx="5400040" cy="2739390"/>
                  <wp:effectExtent l="0" t="0" r="0" b="3810"/>
                  <wp:docPr id="12" name="Imagen 12" descr="Interfaz de usuario gráfica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 descr="Interfaz de usuario gráfica, Aplicación, Teams&#10;&#10;El contenido generado por IA puede ser incorrecto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3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416DA1AD" wp14:editId="204DD8F3">
                  <wp:extent cx="5400040" cy="2739390"/>
                  <wp:effectExtent l="0" t="0" r="0" b="3810"/>
                  <wp:docPr id="13" name="Imagen 13" descr="Interfaz de usuario gráfica, Texto, Aplicación, Chat o mensaje d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 descr="Interfaz de usuario gráfica, Texto, Aplicación, Chat o mensaje de texto&#10;&#10;El contenido generado por IA puede ser incorrecto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3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276F0A2A" wp14:editId="69E5AB5F">
                  <wp:extent cx="5400040" cy="2969895"/>
                  <wp:effectExtent l="0" t="0" r="0" b="1905"/>
                  <wp:docPr id="14" name="Imagen 14" descr="Interfaz de usuario gráfica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4" descr="Interfaz de usuario gráfica, Aplicación, Teams&#10;&#10;El contenido generado por IA puede ser incorrecto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6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2AEC4B9B" wp14:editId="461D48F5">
                  <wp:extent cx="5400040" cy="2969895"/>
                  <wp:effectExtent l="0" t="0" r="0" b="1905"/>
                  <wp:docPr id="15" name="Imagen 15" descr="Interfaz de usuario gráfica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 descr="Interfaz de usuario gráfica, Aplicación, Teams&#10;&#10;El contenido generado por IA puede ser incorrecto.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6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lastRenderedPageBreak/>
              <w:drawing>
                <wp:inline distT="0" distB="0" distL="0" distR="0" wp14:anchorId="6C84BC10" wp14:editId="3B2FA295">
                  <wp:extent cx="5400040" cy="2969895"/>
                  <wp:effectExtent l="0" t="0" r="0" b="1905"/>
                  <wp:docPr id="16" name="Imagen 16" descr="Interfaz de usuario gráfica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 descr="Interfaz de usuario gráfica, Aplicación, Teams&#10;&#10;El contenido generado por IA puede ser incorrecto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6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F42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2D7CEFD8" wp14:editId="2D09F069">
                  <wp:extent cx="5400040" cy="2969895"/>
                  <wp:effectExtent l="0" t="0" r="0" b="1905"/>
                  <wp:docPr id="17" name="Imagen 17" descr="Interfaz de usuario gráfica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 descr="Interfaz de usuario gráfica, Aplicación, Teams&#10;&#10;El contenido generado por IA puede ser incorrecto.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6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:rsidRPr="00B83F42" w14:paraId="63B72301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19657145" w14:textId="77777777" w:rsidR="00586C9C" w:rsidRPr="00B83F42" w:rsidRDefault="00586C9C" w:rsidP="000A1331">
            <w:pPr>
              <w:rPr>
                <w:b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b/>
                <w:color w:val="1F3864" w:themeColor="accent1" w:themeShade="80"/>
                <w:sz w:val="20"/>
                <w:szCs w:val="20"/>
              </w:rPr>
              <w:lastRenderedPageBreak/>
              <w:t xml:space="preserve">2. Monitoreo del Plan de Trabajo </w:t>
            </w:r>
          </w:p>
        </w:tc>
      </w:tr>
      <w:tr w:rsidR="00586C9C" w:rsidRPr="00B83F42" w14:paraId="7CC1F147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03C6CD63" w14:textId="77777777" w:rsidR="00586C9C" w:rsidRPr="00B83F42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Examina cuidadosamente tu plan de trabajo, enfocándote especialmente en la columna de </w:t>
            </w:r>
            <w:r w:rsidR="00BE1024"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estado de avance </w:t>
            </w: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y ajustes.</w:t>
            </w:r>
          </w:p>
        </w:tc>
      </w:tr>
    </w:tbl>
    <w:p w14:paraId="37523857" w14:textId="77777777" w:rsidR="0003309E" w:rsidRPr="00B83F42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0"/>
          <w:szCs w:val="20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91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134"/>
        <w:gridCol w:w="992"/>
        <w:gridCol w:w="1559"/>
        <w:gridCol w:w="993"/>
        <w:gridCol w:w="2551"/>
      </w:tblGrid>
      <w:tr w:rsidR="00FD5149" w:rsidRPr="00B83F42" w14:paraId="33C1B13F" w14:textId="77777777" w:rsidTr="00B83F42">
        <w:trPr>
          <w:trHeight w:val="415"/>
        </w:trPr>
        <w:tc>
          <w:tcPr>
            <w:tcW w:w="10910" w:type="dxa"/>
            <w:gridSpan w:val="8"/>
            <w:vAlign w:val="center"/>
          </w:tcPr>
          <w:p w14:paraId="68482BB5" w14:textId="77777777" w:rsidR="00FD5149" w:rsidRPr="00B83F42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Plan de Trabajo</w:t>
            </w:r>
          </w:p>
        </w:tc>
      </w:tr>
      <w:tr w:rsidR="00820B5D" w:rsidRPr="00B83F42" w14:paraId="1CA8224A" w14:textId="77777777" w:rsidTr="00B83F42">
        <w:trPr>
          <w:trHeight w:val="410"/>
        </w:trPr>
        <w:tc>
          <w:tcPr>
            <w:tcW w:w="1328" w:type="dxa"/>
            <w:vAlign w:val="center"/>
          </w:tcPr>
          <w:p w14:paraId="28B98658" w14:textId="77777777" w:rsidR="00820B5D" w:rsidRPr="00B83F42" w:rsidRDefault="00820B5D" w:rsidP="00820B5D">
            <w:pPr>
              <w:jc w:val="center"/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cstheme="minorHAnsi"/>
                <w:b/>
                <w:bCs/>
                <w:sz w:val="20"/>
                <w:szCs w:val="20"/>
              </w:rPr>
              <w:t>Competencia</w:t>
            </w:r>
          </w:p>
        </w:tc>
        <w:tc>
          <w:tcPr>
            <w:tcW w:w="1077" w:type="dxa"/>
            <w:vAlign w:val="center"/>
          </w:tcPr>
          <w:p w14:paraId="7063AA3E" w14:textId="77777777" w:rsidR="00820B5D" w:rsidRPr="00B83F42" w:rsidRDefault="00820B5D" w:rsidP="00820B5D">
            <w:pPr>
              <w:jc w:val="center"/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cstheme="minorHAnsi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3A870948" w14:textId="77777777" w:rsidR="00820B5D" w:rsidRPr="00B83F42" w:rsidRDefault="00820B5D" w:rsidP="00820B5D">
            <w:pPr>
              <w:jc w:val="center"/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cstheme="minorHAnsi"/>
                <w:b/>
                <w:bCs/>
                <w:sz w:val="20"/>
                <w:szCs w:val="20"/>
              </w:rPr>
              <w:t>Recursos</w:t>
            </w:r>
          </w:p>
        </w:tc>
        <w:tc>
          <w:tcPr>
            <w:tcW w:w="1134" w:type="dxa"/>
            <w:vAlign w:val="center"/>
          </w:tcPr>
          <w:p w14:paraId="697BD344" w14:textId="77777777" w:rsidR="00820B5D" w:rsidRPr="00B83F42" w:rsidRDefault="00820B5D" w:rsidP="00820B5D">
            <w:pPr>
              <w:jc w:val="center"/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cstheme="minorHAnsi"/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992" w:type="dxa"/>
            <w:vAlign w:val="center"/>
          </w:tcPr>
          <w:p w14:paraId="4E64B5D0" w14:textId="77777777" w:rsidR="00820B5D" w:rsidRPr="00B83F42" w:rsidRDefault="00820B5D" w:rsidP="00820B5D">
            <w:pPr>
              <w:jc w:val="center"/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cstheme="minorHAnsi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559" w:type="dxa"/>
            <w:vAlign w:val="center"/>
          </w:tcPr>
          <w:p w14:paraId="089FCBCD" w14:textId="77777777" w:rsidR="00820B5D" w:rsidRPr="00B83F42" w:rsidRDefault="00820B5D" w:rsidP="00820B5D">
            <w:pPr>
              <w:jc w:val="center"/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cstheme="minorHAnsi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993" w:type="dxa"/>
            <w:vAlign w:val="center"/>
          </w:tcPr>
          <w:p w14:paraId="755A25C7" w14:textId="77777777" w:rsidR="00820B5D" w:rsidRPr="00B83F42" w:rsidRDefault="00820B5D" w:rsidP="00820B5D">
            <w:pPr>
              <w:jc w:val="center"/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cstheme="minorHAnsi"/>
                <w:b/>
                <w:bCs/>
                <w:sz w:val="20"/>
                <w:szCs w:val="20"/>
              </w:rPr>
              <w:t>Estado de avance</w:t>
            </w:r>
          </w:p>
        </w:tc>
        <w:tc>
          <w:tcPr>
            <w:tcW w:w="2551" w:type="dxa"/>
            <w:vAlign w:val="center"/>
          </w:tcPr>
          <w:p w14:paraId="1E6826E0" w14:textId="77777777" w:rsidR="00820B5D" w:rsidRPr="00B83F42" w:rsidRDefault="00820B5D" w:rsidP="00820B5D">
            <w:pPr>
              <w:jc w:val="center"/>
              <w:rPr>
                <w:rFonts w:cstheme="minorHAns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cstheme="minorHAnsi"/>
                <w:b/>
                <w:bCs/>
                <w:sz w:val="20"/>
                <w:szCs w:val="20"/>
              </w:rPr>
              <w:t>Ajustes</w:t>
            </w:r>
          </w:p>
        </w:tc>
      </w:tr>
      <w:tr w:rsidR="00820B5D" w:rsidRPr="00B83F42" w14:paraId="1298861F" w14:textId="77777777" w:rsidTr="00B83F42">
        <w:trPr>
          <w:trHeight w:val="2410"/>
        </w:trPr>
        <w:tc>
          <w:tcPr>
            <w:tcW w:w="1328" w:type="dxa"/>
            <w:vAlign w:val="center"/>
          </w:tcPr>
          <w:p w14:paraId="79382C39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Ofrecer propuestas de solución informática analizando integralmente los procesos según los requerimientos de la organización</w:t>
            </w:r>
          </w:p>
        </w:tc>
        <w:tc>
          <w:tcPr>
            <w:tcW w:w="1077" w:type="dxa"/>
            <w:vAlign w:val="center"/>
          </w:tcPr>
          <w:p w14:paraId="7B058183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Levantamiento de requerimientos: cómo los docentes crean rúbricas, evalúan y registran notas; definición de funcionalidades</w:t>
            </w:r>
          </w:p>
        </w:tc>
        <w:tc>
          <w:tcPr>
            <w:tcW w:w="1276" w:type="dxa"/>
            <w:vAlign w:val="center"/>
          </w:tcPr>
          <w:p w14:paraId="1D4673B5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Entrevistas o encuestas a docentes, historias de usuario</w:t>
            </w:r>
          </w:p>
        </w:tc>
        <w:tc>
          <w:tcPr>
            <w:tcW w:w="1134" w:type="dxa"/>
            <w:vAlign w:val="center"/>
          </w:tcPr>
          <w:p w14:paraId="32D196A2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2 semanas</w:t>
            </w:r>
          </w:p>
        </w:tc>
        <w:tc>
          <w:tcPr>
            <w:tcW w:w="992" w:type="dxa"/>
            <w:vAlign w:val="center"/>
          </w:tcPr>
          <w:p w14:paraId="2D8CA151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Aurora Mansilla</w:t>
            </w:r>
          </w:p>
        </w:tc>
        <w:tc>
          <w:tcPr>
            <w:tcW w:w="1559" w:type="dxa"/>
            <w:vAlign w:val="center"/>
          </w:tcPr>
          <w:p w14:paraId="07155973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Facilitador: problema cercano y conocido. Dificultad: disponibilidad de docentes para validar</w:t>
            </w:r>
          </w:p>
        </w:tc>
        <w:tc>
          <w:tcPr>
            <w:tcW w:w="993" w:type="dxa"/>
            <w:vAlign w:val="center"/>
          </w:tcPr>
          <w:p w14:paraId="59154D05" w14:textId="77777777" w:rsidR="00820B5D" w:rsidRPr="00B83F42" w:rsidRDefault="00820B5D" w:rsidP="00820B5D">
            <w:pPr>
              <w:rPr>
                <w:rFonts w:cstheme="minorHAnsi"/>
                <w:i/>
                <w:color w:val="C00000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Completado</w:t>
            </w:r>
          </w:p>
        </w:tc>
        <w:tc>
          <w:tcPr>
            <w:tcW w:w="2551" w:type="dxa"/>
            <w:vAlign w:val="center"/>
          </w:tcPr>
          <w:p w14:paraId="21389428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Durante el desarrollo se sumaron el banco de rúbricas por asignatura y las sugerencias personalizadas</w:t>
            </w:r>
          </w:p>
        </w:tc>
      </w:tr>
      <w:tr w:rsidR="00820B5D" w:rsidRPr="00B83F42" w14:paraId="45C3BAA4" w14:textId="77777777" w:rsidTr="00B83F42">
        <w:trPr>
          <w:trHeight w:val="2410"/>
        </w:trPr>
        <w:tc>
          <w:tcPr>
            <w:tcW w:w="1328" w:type="dxa"/>
            <w:vAlign w:val="center"/>
          </w:tcPr>
          <w:p w14:paraId="005E0099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Construir modelos de datos para soportar los requerimientos de la organización</w:t>
            </w:r>
          </w:p>
        </w:tc>
        <w:tc>
          <w:tcPr>
            <w:tcW w:w="1077" w:type="dxa"/>
            <w:vAlign w:val="center"/>
          </w:tcPr>
          <w:p w14:paraId="31499CF0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Diseño de la base de datos SQLite (rubricas.db): cursos, alumnos, rúbricas, criterios, evaluaciones, historial de uso y autoguardado; clase Database</w:t>
            </w:r>
          </w:p>
        </w:tc>
        <w:tc>
          <w:tcPr>
            <w:tcW w:w="1276" w:type="dxa"/>
            <w:vAlign w:val="center"/>
          </w:tcPr>
          <w:p w14:paraId="7016753C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SQLite, Python, herramienta de modelado (draw.io, dbdiagram)</w:t>
            </w:r>
          </w:p>
        </w:tc>
        <w:tc>
          <w:tcPr>
            <w:tcW w:w="1134" w:type="dxa"/>
            <w:vAlign w:val="center"/>
          </w:tcPr>
          <w:p w14:paraId="289C630D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1 semana</w:t>
            </w:r>
          </w:p>
        </w:tc>
        <w:tc>
          <w:tcPr>
            <w:tcW w:w="992" w:type="dxa"/>
            <w:vAlign w:val="center"/>
          </w:tcPr>
          <w:p w14:paraId="1290C510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Aurora Mansilla</w:t>
            </w:r>
          </w:p>
        </w:tc>
        <w:tc>
          <w:tcPr>
            <w:tcW w:w="1559" w:type="dxa"/>
            <w:vAlign w:val="center"/>
          </w:tcPr>
          <w:p w14:paraId="56E4BA66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Facilitador: SQLite no requiere servidor, ideal para una app de escritorio</w:t>
            </w:r>
          </w:p>
        </w:tc>
        <w:tc>
          <w:tcPr>
            <w:tcW w:w="993" w:type="dxa"/>
            <w:vAlign w:val="center"/>
          </w:tcPr>
          <w:p w14:paraId="1FCFAEC0" w14:textId="77777777" w:rsidR="00820B5D" w:rsidRPr="00B83F42" w:rsidRDefault="00820B5D" w:rsidP="00820B5D">
            <w:pPr>
              <w:rPr>
                <w:rFonts w:cstheme="minorHAnsi"/>
                <w:i/>
                <w:color w:val="C00000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Ajustada</w:t>
            </w:r>
          </w:p>
        </w:tc>
        <w:tc>
          <w:tcPr>
            <w:tcW w:w="2551" w:type="dxa"/>
            <w:vAlign w:val="center"/>
          </w:tcPr>
          <w:p w14:paraId="7D6FD177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Se agregaron tablas de historial y autoguardado que no estaban en el diseño inicial</w:t>
            </w:r>
          </w:p>
        </w:tc>
      </w:tr>
      <w:tr w:rsidR="00820B5D" w:rsidRPr="00B83F42" w14:paraId="4F8F8F4E" w14:textId="77777777" w:rsidTr="00B83F42">
        <w:trPr>
          <w:trHeight w:val="2410"/>
        </w:trPr>
        <w:tc>
          <w:tcPr>
            <w:tcW w:w="1328" w:type="dxa"/>
            <w:vAlign w:val="center"/>
          </w:tcPr>
          <w:p w14:paraId="00DBFB86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 xml:space="preserve">Desarrollar una solución de software sistematizando el proceso de desarrollo y </w:t>
            </w:r>
            <w:r w:rsidRPr="00B83F42">
              <w:rPr>
                <w:rFonts w:cstheme="minorHAnsi"/>
                <w:sz w:val="20"/>
                <w:szCs w:val="20"/>
              </w:rPr>
              <w:lastRenderedPageBreak/>
              <w:t>mantenimiento</w:t>
            </w:r>
          </w:p>
        </w:tc>
        <w:tc>
          <w:tcPr>
            <w:tcW w:w="1077" w:type="dxa"/>
            <w:vAlign w:val="center"/>
          </w:tcPr>
          <w:p w14:paraId="124D0445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lastRenderedPageBreak/>
              <w:t xml:space="preserve">Desarrollo de la interfaz de escritorio: gestión de cursos, creación de </w:t>
            </w:r>
            <w:r w:rsidRPr="00B83F42">
              <w:rPr>
                <w:rFonts w:cstheme="minorHAnsi"/>
                <w:sz w:val="20"/>
                <w:szCs w:val="20"/>
              </w:rPr>
              <w:lastRenderedPageBreak/>
              <w:t>rúbricas y pantalla de evaluación</w:t>
            </w:r>
          </w:p>
        </w:tc>
        <w:tc>
          <w:tcPr>
            <w:tcW w:w="1276" w:type="dxa"/>
            <w:vAlign w:val="center"/>
          </w:tcPr>
          <w:p w14:paraId="2FA99493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lastRenderedPageBreak/>
              <w:t>Python 3.12, CustomTkinter, Tkinter (ttk, Canvas, filedialog), Pillow, pygame</w:t>
            </w:r>
          </w:p>
        </w:tc>
        <w:tc>
          <w:tcPr>
            <w:tcW w:w="1134" w:type="dxa"/>
            <w:vAlign w:val="center"/>
          </w:tcPr>
          <w:p w14:paraId="17B591A7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4 semanas</w:t>
            </w:r>
          </w:p>
        </w:tc>
        <w:tc>
          <w:tcPr>
            <w:tcW w:w="992" w:type="dxa"/>
            <w:vAlign w:val="center"/>
          </w:tcPr>
          <w:p w14:paraId="2BA15F04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Aurora Mansilla</w:t>
            </w:r>
          </w:p>
        </w:tc>
        <w:tc>
          <w:tcPr>
            <w:tcW w:w="1559" w:type="dxa"/>
            <w:vAlign w:val="center"/>
          </w:tcPr>
          <w:p w14:paraId="68C6E625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 xml:space="preserve">Dificultad: interfaz intuitiva para docentes con poca experiencia digital. Hubo pérdida de </w:t>
            </w:r>
            <w:r w:rsidRPr="00B83F42">
              <w:rPr>
                <w:rFonts w:cstheme="minorHAnsi"/>
                <w:sz w:val="20"/>
                <w:szCs w:val="20"/>
              </w:rPr>
              <w:lastRenderedPageBreak/>
              <w:t>trabajo durante el desarrollo</w:t>
            </w:r>
          </w:p>
        </w:tc>
        <w:tc>
          <w:tcPr>
            <w:tcW w:w="993" w:type="dxa"/>
            <w:vAlign w:val="center"/>
          </w:tcPr>
          <w:p w14:paraId="3177F8CA" w14:textId="77777777" w:rsidR="00820B5D" w:rsidRPr="00B83F42" w:rsidRDefault="00820B5D" w:rsidP="00820B5D">
            <w:pPr>
              <w:rPr>
                <w:rFonts w:cstheme="minorHAnsi"/>
                <w:i/>
                <w:color w:val="C00000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lastRenderedPageBreak/>
              <w:t>Completado</w:t>
            </w:r>
          </w:p>
        </w:tc>
        <w:tc>
          <w:tcPr>
            <w:tcW w:w="2551" w:type="dxa"/>
            <w:vAlign w:val="center"/>
          </w:tcPr>
          <w:p w14:paraId="6290295C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Se recuperaron los módulos de Cursos y Evaluar alumnos; desde entonces se respalda el código con control de versiones</w:t>
            </w:r>
          </w:p>
        </w:tc>
      </w:tr>
      <w:tr w:rsidR="00820B5D" w:rsidRPr="00B83F42" w14:paraId="62F779D2" w14:textId="77777777" w:rsidTr="00B83F42">
        <w:trPr>
          <w:trHeight w:val="2410"/>
        </w:trPr>
        <w:tc>
          <w:tcPr>
            <w:tcW w:w="1328" w:type="dxa"/>
            <w:vAlign w:val="center"/>
          </w:tcPr>
          <w:p w14:paraId="517977DB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Desarrollar una solución de software sistematizando el proceso de desarrollo y mantenimiento</w:t>
            </w:r>
          </w:p>
        </w:tc>
        <w:tc>
          <w:tcPr>
            <w:tcW w:w="1077" w:type="dxa"/>
            <w:vAlign w:val="center"/>
          </w:tcPr>
          <w:p w14:paraId="3BF7E234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Autoguardado y recuperación de evaluaciones no guardadas</w:t>
            </w:r>
          </w:p>
        </w:tc>
        <w:tc>
          <w:tcPr>
            <w:tcW w:w="1276" w:type="dxa"/>
            <w:vAlign w:val="center"/>
          </w:tcPr>
          <w:p w14:paraId="2FADAFF8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SQLite, json, threading</w:t>
            </w:r>
          </w:p>
        </w:tc>
        <w:tc>
          <w:tcPr>
            <w:tcW w:w="1134" w:type="dxa"/>
            <w:vAlign w:val="center"/>
          </w:tcPr>
          <w:p w14:paraId="35449715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1 semana</w:t>
            </w:r>
          </w:p>
        </w:tc>
        <w:tc>
          <w:tcPr>
            <w:tcW w:w="992" w:type="dxa"/>
            <w:vAlign w:val="center"/>
          </w:tcPr>
          <w:p w14:paraId="2364E03D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Aurora Mansilla</w:t>
            </w:r>
          </w:p>
        </w:tc>
        <w:tc>
          <w:tcPr>
            <w:tcW w:w="1559" w:type="dxa"/>
            <w:vAlign w:val="center"/>
          </w:tcPr>
          <w:p w14:paraId="6FFB554E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Dificultad: guardar sin congelar la interfaz</w:t>
            </w:r>
          </w:p>
        </w:tc>
        <w:tc>
          <w:tcPr>
            <w:tcW w:w="993" w:type="dxa"/>
            <w:vAlign w:val="center"/>
          </w:tcPr>
          <w:p w14:paraId="180486AD" w14:textId="77777777" w:rsidR="00820B5D" w:rsidRPr="00B83F42" w:rsidRDefault="00820B5D" w:rsidP="00820B5D">
            <w:pPr>
              <w:rPr>
                <w:rFonts w:cstheme="minorHAnsi"/>
                <w:i/>
                <w:color w:val="C00000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Completado</w:t>
            </w:r>
          </w:p>
        </w:tc>
        <w:tc>
          <w:tcPr>
            <w:tcW w:w="2551" w:type="dxa"/>
            <w:vAlign w:val="center"/>
          </w:tcPr>
          <w:p w14:paraId="00AF5FB6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Funcionalidad agregada a partir de la pérdida de trabajo vivida en el desarrollo</w:t>
            </w:r>
          </w:p>
        </w:tc>
      </w:tr>
      <w:tr w:rsidR="00820B5D" w:rsidRPr="00B83F42" w14:paraId="4BB5EDC7" w14:textId="77777777" w:rsidTr="00B83F42">
        <w:trPr>
          <w:trHeight w:val="2410"/>
        </w:trPr>
        <w:tc>
          <w:tcPr>
            <w:tcW w:w="1328" w:type="dxa"/>
            <w:vAlign w:val="center"/>
          </w:tcPr>
          <w:p w14:paraId="4B0949AD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Desarrollar una solución de software sistematizando el proceso de desarrollo y mantenimiento</w:t>
            </w:r>
          </w:p>
        </w:tc>
        <w:tc>
          <w:tcPr>
            <w:tcW w:w="1077" w:type="dxa"/>
            <w:vAlign w:val="center"/>
          </w:tcPr>
          <w:p w14:paraId="3E5C55BA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Banco de rúbricas por asignatura y sugerencias personalizadas según frecuencia y recencia de uso</w:t>
            </w:r>
          </w:p>
        </w:tc>
        <w:tc>
          <w:tcPr>
            <w:tcW w:w="1276" w:type="dxa"/>
            <w:vAlign w:val="center"/>
          </w:tcPr>
          <w:p w14:paraId="77519F47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SQLite (consultas agregadas), Python</w:t>
            </w:r>
          </w:p>
        </w:tc>
        <w:tc>
          <w:tcPr>
            <w:tcW w:w="1134" w:type="dxa"/>
            <w:vAlign w:val="center"/>
          </w:tcPr>
          <w:p w14:paraId="1158576A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2 semanas</w:t>
            </w:r>
          </w:p>
        </w:tc>
        <w:tc>
          <w:tcPr>
            <w:tcW w:w="992" w:type="dxa"/>
            <w:vAlign w:val="center"/>
          </w:tcPr>
          <w:p w14:paraId="051E314A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Aurora Mansilla</w:t>
            </w:r>
          </w:p>
        </w:tc>
        <w:tc>
          <w:tcPr>
            <w:tcW w:w="1559" w:type="dxa"/>
            <w:vAlign w:val="center"/>
          </w:tcPr>
          <w:p w14:paraId="725584B3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Dificultad: sin historial previo no hay sugerencias (arranque en frío)</w:t>
            </w:r>
          </w:p>
        </w:tc>
        <w:tc>
          <w:tcPr>
            <w:tcW w:w="993" w:type="dxa"/>
            <w:vAlign w:val="center"/>
          </w:tcPr>
          <w:p w14:paraId="55D0B64B" w14:textId="77777777" w:rsidR="00820B5D" w:rsidRPr="00B83F42" w:rsidRDefault="00820B5D" w:rsidP="00820B5D">
            <w:pPr>
              <w:rPr>
                <w:rFonts w:cstheme="minorHAnsi"/>
                <w:i/>
                <w:color w:val="C00000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Completado</w:t>
            </w:r>
          </w:p>
        </w:tc>
        <w:tc>
          <w:tcPr>
            <w:tcW w:w="2551" w:type="dxa"/>
            <w:vAlign w:val="center"/>
          </w:tcPr>
          <w:p w14:paraId="42EE5168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Se descartó machine learning; se usaron consultas SQL, más simples y explicables</w:t>
            </w:r>
          </w:p>
        </w:tc>
      </w:tr>
      <w:tr w:rsidR="00820B5D" w:rsidRPr="00B83F42" w14:paraId="0D9C5F2F" w14:textId="77777777" w:rsidTr="00B83F42">
        <w:trPr>
          <w:trHeight w:val="2410"/>
        </w:trPr>
        <w:tc>
          <w:tcPr>
            <w:tcW w:w="1328" w:type="dxa"/>
            <w:vAlign w:val="center"/>
          </w:tcPr>
          <w:p w14:paraId="1D6FD3D2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Implementar soluciones sistémicas integrales para automatizar u optimizar procesos</w:t>
            </w:r>
          </w:p>
        </w:tc>
        <w:tc>
          <w:tcPr>
            <w:tcW w:w="1077" w:type="dxa"/>
            <w:vAlign w:val="center"/>
          </w:tcPr>
          <w:p w14:paraId="661DE1AC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Importación y exportación: listas de alumnos y notas (Excel/CSV), lectura de rúbricas desde Word, generación de informes en Word y PDF</w:t>
            </w:r>
          </w:p>
        </w:tc>
        <w:tc>
          <w:tcPr>
            <w:tcW w:w="1276" w:type="dxa"/>
            <w:vAlign w:val="center"/>
          </w:tcPr>
          <w:p w14:paraId="23678124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pandas, csv, openpyxl, python-docx, ReportLab</w:t>
            </w:r>
          </w:p>
        </w:tc>
        <w:tc>
          <w:tcPr>
            <w:tcW w:w="1134" w:type="dxa"/>
            <w:vAlign w:val="center"/>
          </w:tcPr>
          <w:p w14:paraId="54D20D01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3 semanas</w:t>
            </w:r>
          </w:p>
        </w:tc>
        <w:tc>
          <w:tcPr>
            <w:tcW w:w="992" w:type="dxa"/>
            <w:vAlign w:val="center"/>
          </w:tcPr>
          <w:p w14:paraId="1949D1C8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Aurora Mansilla</w:t>
            </w:r>
          </w:p>
        </w:tc>
        <w:tc>
          <w:tcPr>
            <w:tcW w:w="1559" w:type="dxa"/>
            <w:vAlign w:val="center"/>
          </w:tcPr>
          <w:p w14:paraId="4001A725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Dificultad: rúbricas Word con formatos muy distintos entre docentes. Facilitador: librerías maduras</w:t>
            </w:r>
          </w:p>
        </w:tc>
        <w:tc>
          <w:tcPr>
            <w:tcW w:w="993" w:type="dxa"/>
            <w:vAlign w:val="center"/>
          </w:tcPr>
          <w:p w14:paraId="1A7606D8" w14:textId="77777777" w:rsidR="00820B5D" w:rsidRPr="00B83F42" w:rsidRDefault="00820B5D" w:rsidP="00820B5D">
            <w:pPr>
              <w:rPr>
                <w:rFonts w:cstheme="minorHAnsi"/>
                <w:i/>
                <w:color w:val="C00000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Completado</w:t>
            </w:r>
          </w:p>
        </w:tc>
        <w:tc>
          <w:tcPr>
            <w:tcW w:w="2551" w:type="dxa"/>
            <w:vAlign w:val="center"/>
          </w:tcPr>
          <w:p w14:paraId="3CF13C20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Se creó un lector específico de rúbricas Word (lector_rubrica_word.py)</w:t>
            </w:r>
          </w:p>
        </w:tc>
      </w:tr>
      <w:tr w:rsidR="00820B5D" w:rsidRPr="00B83F42" w14:paraId="08572044" w14:textId="77777777" w:rsidTr="00B83F42">
        <w:trPr>
          <w:trHeight w:val="2410"/>
        </w:trPr>
        <w:tc>
          <w:tcPr>
            <w:tcW w:w="1328" w:type="dxa"/>
            <w:vAlign w:val="center"/>
          </w:tcPr>
          <w:p w14:paraId="42FC5375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lastRenderedPageBreak/>
              <w:t>Realizar pruebas de certificación de los productos según buenas prácticas</w:t>
            </w:r>
          </w:p>
        </w:tc>
        <w:tc>
          <w:tcPr>
            <w:tcW w:w="1077" w:type="dxa"/>
            <w:vAlign w:val="center"/>
          </w:tcPr>
          <w:p w14:paraId="651A90FC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Pruebas funcionales y de usabilidad con docentes; corrección de errores</w:t>
            </w:r>
          </w:p>
        </w:tc>
        <w:tc>
          <w:tcPr>
            <w:tcW w:w="1276" w:type="dxa"/>
            <w:vAlign w:val="center"/>
          </w:tcPr>
          <w:p w14:paraId="4738F973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Casos de prueba, docentes voluntarios, equipos Windows</w:t>
            </w:r>
          </w:p>
        </w:tc>
        <w:tc>
          <w:tcPr>
            <w:tcW w:w="1134" w:type="dxa"/>
            <w:vAlign w:val="center"/>
          </w:tcPr>
          <w:p w14:paraId="6FC68BD0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2 semanas</w:t>
            </w:r>
          </w:p>
        </w:tc>
        <w:tc>
          <w:tcPr>
            <w:tcW w:w="992" w:type="dxa"/>
            <w:vAlign w:val="center"/>
          </w:tcPr>
          <w:p w14:paraId="2EEE9F01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Aurora Mansilla</w:t>
            </w:r>
          </w:p>
        </w:tc>
        <w:tc>
          <w:tcPr>
            <w:tcW w:w="1559" w:type="dxa"/>
            <w:vAlign w:val="center"/>
          </w:tcPr>
          <w:p w14:paraId="1356A755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Dificultad: conseguir usuarios reales para probar</w:t>
            </w:r>
          </w:p>
        </w:tc>
        <w:tc>
          <w:tcPr>
            <w:tcW w:w="993" w:type="dxa"/>
            <w:vAlign w:val="center"/>
          </w:tcPr>
          <w:p w14:paraId="7E5E23AB" w14:textId="77777777" w:rsidR="00820B5D" w:rsidRPr="00B83F42" w:rsidRDefault="00820B5D" w:rsidP="00820B5D">
            <w:pPr>
              <w:rPr>
                <w:rFonts w:cstheme="minorHAnsi"/>
                <w:i/>
                <w:color w:val="C00000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En curso</w:t>
            </w:r>
          </w:p>
        </w:tc>
        <w:tc>
          <w:tcPr>
            <w:tcW w:w="2551" w:type="dxa"/>
            <w:vAlign w:val="center"/>
          </w:tcPr>
          <w:p w14:paraId="7C8B555F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—</w:t>
            </w:r>
          </w:p>
        </w:tc>
      </w:tr>
      <w:tr w:rsidR="00820B5D" w:rsidRPr="00B83F42" w14:paraId="32393BBB" w14:textId="77777777" w:rsidTr="00B83F42">
        <w:trPr>
          <w:trHeight w:val="2410"/>
        </w:trPr>
        <w:tc>
          <w:tcPr>
            <w:tcW w:w="1328" w:type="dxa"/>
            <w:vAlign w:val="center"/>
          </w:tcPr>
          <w:p w14:paraId="117D82D5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Implementar soluciones sistémicas integrales para automatizar u optimizar procesos</w:t>
            </w:r>
          </w:p>
        </w:tc>
        <w:tc>
          <w:tcPr>
            <w:tcW w:w="1077" w:type="dxa"/>
            <w:vAlign w:val="center"/>
          </w:tcPr>
          <w:p w14:paraId="1710ECB7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Empaquetado y distribución: ejecutable e instalador para Windows</w:t>
            </w:r>
          </w:p>
        </w:tc>
        <w:tc>
          <w:tcPr>
            <w:tcW w:w="1276" w:type="dxa"/>
            <w:vAlign w:val="center"/>
          </w:tcPr>
          <w:p w14:paraId="7F55D8F5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PyInstaller (rubrica_app.spec), Inno Setup (RubricApp.iss)</w:t>
            </w:r>
          </w:p>
        </w:tc>
        <w:tc>
          <w:tcPr>
            <w:tcW w:w="1134" w:type="dxa"/>
            <w:vAlign w:val="center"/>
          </w:tcPr>
          <w:p w14:paraId="1B711CDA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1 semana</w:t>
            </w:r>
          </w:p>
        </w:tc>
        <w:tc>
          <w:tcPr>
            <w:tcW w:w="992" w:type="dxa"/>
            <w:vAlign w:val="center"/>
          </w:tcPr>
          <w:p w14:paraId="5D6C95C2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Aurora Mansilla</w:t>
            </w:r>
          </w:p>
        </w:tc>
        <w:tc>
          <w:tcPr>
            <w:tcW w:w="1559" w:type="dxa"/>
            <w:vAlign w:val="center"/>
          </w:tcPr>
          <w:p w14:paraId="29BA2705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Dificultad: reportlab no está en requirements.txt, por lo que una instalación limpia fallaría</w:t>
            </w:r>
          </w:p>
        </w:tc>
        <w:tc>
          <w:tcPr>
            <w:tcW w:w="993" w:type="dxa"/>
            <w:vAlign w:val="center"/>
          </w:tcPr>
          <w:p w14:paraId="6577A1BD" w14:textId="77777777" w:rsidR="00820B5D" w:rsidRPr="00B83F42" w:rsidRDefault="00820B5D" w:rsidP="00820B5D">
            <w:pPr>
              <w:rPr>
                <w:rFonts w:cstheme="minorHAnsi"/>
                <w:i/>
                <w:color w:val="C00000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En curso</w:t>
            </w:r>
          </w:p>
        </w:tc>
        <w:tc>
          <w:tcPr>
            <w:tcW w:w="2551" w:type="dxa"/>
            <w:vAlign w:val="center"/>
          </w:tcPr>
          <w:p w14:paraId="3984AEF8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Se corrige la lista de dependencias antes de generar la versión final</w:t>
            </w:r>
          </w:p>
        </w:tc>
      </w:tr>
      <w:tr w:rsidR="00820B5D" w:rsidRPr="00B83F42" w14:paraId="3295B1C9" w14:textId="77777777" w:rsidTr="00B83F42">
        <w:trPr>
          <w:trHeight w:val="2410"/>
        </w:trPr>
        <w:tc>
          <w:tcPr>
            <w:tcW w:w="1328" w:type="dxa"/>
            <w:vAlign w:val="center"/>
          </w:tcPr>
          <w:p w14:paraId="58B55464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Gestionar proyectos informáticos asegurando el logro de los objetivos</w:t>
            </w:r>
          </w:p>
        </w:tc>
        <w:tc>
          <w:tcPr>
            <w:tcW w:w="1077" w:type="dxa"/>
            <w:vAlign w:val="center"/>
          </w:tcPr>
          <w:p w14:paraId="3F7369E7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Documentación técnica, manual de usuario y presentación final del APT</w:t>
            </w:r>
          </w:p>
        </w:tc>
        <w:tc>
          <w:tcPr>
            <w:tcW w:w="1276" w:type="dxa"/>
            <w:vAlign w:val="center"/>
          </w:tcPr>
          <w:p w14:paraId="49B29A22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Word, PowerPoint, capturas de la app</w:t>
            </w:r>
          </w:p>
        </w:tc>
        <w:tc>
          <w:tcPr>
            <w:tcW w:w="1134" w:type="dxa"/>
            <w:vAlign w:val="center"/>
          </w:tcPr>
          <w:p w14:paraId="63CFF4AC" w14:textId="77777777" w:rsidR="00820B5D" w:rsidRPr="00B83F42" w:rsidRDefault="00820B5D" w:rsidP="00820B5D">
            <w:pPr>
              <w:rPr>
                <w:rFonts w:cstheme="minorHAnsi"/>
                <w:b/>
                <w:sz w:val="20"/>
                <w:szCs w:val="20"/>
              </w:rPr>
            </w:pPr>
            <w:r w:rsidRPr="00B83F42">
              <w:rPr>
                <w:rFonts w:cstheme="minorHAnsi"/>
                <w:sz w:val="20"/>
                <w:szCs w:val="20"/>
              </w:rPr>
              <w:t>2 semanas</w:t>
            </w:r>
          </w:p>
        </w:tc>
        <w:tc>
          <w:tcPr>
            <w:tcW w:w="992" w:type="dxa"/>
            <w:vAlign w:val="center"/>
          </w:tcPr>
          <w:p w14:paraId="3BEA6106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Aurora Mansilla</w:t>
            </w:r>
          </w:p>
        </w:tc>
        <w:tc>
          <w:tcPr>
            <w:tcW w:w="1559" w:type="dxa"/>
            <w:vAlign w:val="center"/>
          </w:tcPr>
          <w:p w14:paraId="2998E44B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Dificultad: coincide con la práctica profesional y su informe</w:t>
            </w:r>
          </w:p>
        </w:tc>
        <w:tc>
          <w:tcPr>
            <w:tcW w:w="993" w:type="dxa"/>
            <w:vAlign w:val="center"/>
          </w:tcPr>
          <w:p w14:paraId="697AE52A" w14:textId="77777777" w:rsidR="00820B5D" w:rsidRPr="00B83F42" w:rsidRDefault="00820B5D" w:rsidP="00820B5D">
            <w:pPr>
              <w:rPr>
                <w:rFonts w:cstheme="minorHAnsi"/>
                <w:i/>
                <w:color w:val="C00000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En curso</w:t>
            </w:r>
          </w:p>
        </w:tc>
        <w:tc>
          <w:tcPr>
            <w:tcW w:w="2551" w:type="dxa"/>
            <w:vAlign w:val="center"/>
          </w:tcPr>
          <w:p w14:paraId="2AB666E2" w14:textId="77777777" w:rsidR="00820B5D" w:rsidRPr="00B83F42" w:rsidRDefault="00820B5D" w:rsidP="00820B5D">
            <w:pPr>
              <w:rPr>
                <w:rFonts w:cstheme="minorHAnsi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cstheme="minorHAnsi"/>
                <w:sz w:val="20"/>
                <w:szCs w:val="20"/>
              </w:rPr>
              <w:t>Se redistribuyeron los tiempos para compatibilizar con la práctica</w:t>
            </w:r>
          </w:p>
        </w:tc>
      </w:tr>
    </w:tbl>
    <w:p w14:paraId="33D24303" w14:textId="77777777" w:rsidR="0003309E" w:rsidRPr="00B83F42" w:rsidRDefault="0003309E" w:rsidP="0003309E">
      <w:pPr>
        <w:rPr>
          <w:rFonts w:cs="Calibri Light"/>
          <w:color w:val="595959" w:themeColor="text1" w:themeTint="A6"/>
          <w:sz w:val="20"/>
          <w:szCs w:val="20"/>
          <w:lang w:val="es-ES"/>
        </w:rPr>
      </w:pPr>
    </w:p>
    <w:tbl>
      <w:tblPr>
        <w:tblStyle w:val="Tablaconcuadrcula"/>
        <w:tblW w:w="11340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03309E" w:rsidRPr="00B83F42" w14:paraId="50311AC3" w14:textId="77777777" w:rsidTr="00B83F42">
        <w:trPr>
          <w:trHeight w:val="440"/>
        </w:trPr>
        <w:tc>
          <w:tcPr>
            <w:tcW w:w="11340" w:type="dxa"/>
            <w:vAlign w:val="center"/>
          </w:tcPr>
          <w:p w14:paraId="24619F83" w14:textId="77777777" w:rsidR="0003309E" w:rsidRPr="00B83F42" w:rsidRDefault="0003309E" w:rsidP="00585A13">
            <w:pPr>
              <w:rPr>
                <w:b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b/>
                <w:color w:val="1F3864" w:themeColor="accent1" w:themeShade="80"/>
                <w:sz w:val="20"/>
                <w:szCs w:val="20"/>
              </w:rPr>
              <w:t xml:space="preserve">3. Ajustes a partir del monitoreo </w:t>
            </w:r>
          </w:p>
        </w:tc>
      </w:tr>
      <w:tr w:rsidR="0003309E" w:rsidRPr="00B83F42" w14:paraId="56BAE349" w14:textId="77777777" w:rsidTr="00B83F42">
        <w:trPr>
          <w:trHeight w:val="800"/>
        </w:trPr>
        <w:tc>
          <w:tcPr>
            <w:tcW w:w="11340" w:type="dxa"/>
            <w:shd w:val="clear" w:color="auto" w:fill="D9E2F3" w:themeFill="accent1" w:themeFillTint="33"/>
            <w:vAlign w:val="center"/>
          </w:tcPr>
          <w:p w14:paraId="06DC9132" w14:textId="77777777" w:rsidR="0003309E" w:rsidRPr="00B83F42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Profundiza en las observaciones de tu plan de trabajo</w:t>
            </w:r>
            <w:r w:rsidR="00521026"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. Analiza las actividades planificadas y señala </w:t>
            </w: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qué </w:t>
            </w:r>
            <w:r w:rsidR="00521026"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aspectos facilitaron u </w:t>
            </w: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obst</w:t>
            </w:r>
            <w:r w:rsidR="00521026"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aculizaron la ejecución del plan. Plantea </w:t>
            </w: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cómo abordaste y/o abordarás</w:t>
            </w:r>
            <w:r w:rsidR="00521026"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AAE433B" w14:textId="77777777" w:rsidR="0003309E" w:rsidRPr="00B83F42" w:rsidRDefault="0003309E" w:rsidP="0003309E">
      <w:pPr>
        <w:rPr>
          <w:rFonts w:cs="Calibri Light"/>
          <w:color w:val="595959" w:themeColor="text1" w:themeTint="A6"/>
          <w:sz w:val="20"/>
          <w:szCs w:val="20"/>
          <w:lang w:val="es-ES"/>
        </w:rPr>
      </w:pPr>
    </w:p>
    <w:tbl>
      <w:tblPr>
        <w:tblStyle w:val="Tablaconcuadrcula"/>
        <w:tblW w:w="5423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1"/>
      </w:tblGrid>
      <w:tr w:rsidR="0003309E" w:rsidRPr="00B83F42" w14:paraId="4CF33DB6" w14:textId="77777777" w:rsidTr="00B83F42">
        <w:trPr>
          <w:trHeight w:val="1936"/>
        </w:trPr>
        <w:tc>
          <w:tcPr>
            <w:tcW w:w="5000" w:type="pct"/>
            <w:vAlign w:val="center"/>
          </w:tcPr>
          <w:p w14:paraId="036B2161" w14:textId="77777777" w:rsidR="00735669" w:rsidRPr="00B83F42" w:rsidRDefault="00000000">
            <w:pPr>
              <w:spacing w:before="120" w:after="8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b/>
                <w:sz w:val="20"/>
                <w:szCs w:val="20"/>
              </w:rPr>
              <w:t>Factores que han facilitado:</w:t>
            </w:r>
          </w:p>
          <w:p w14:paraId="3FEC3777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Conocimiento cercano del problema: conozco de primera mano cómo los docentes construyen rúbricas y registran notas, lo que agilizó el levantamiento de requerimientos y la toma de decisiones de diseño.</w:t>
            </w:r>
          </w:p>
          <w:p w14:paraId="6418B708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Tecnologías adecuadas y maduras: Python, CustomTkinter y SQLite permiten desarrollar una aplicación de escritorio sin depender de un servidor ni de conexión a internet. Librerías como pandas, openpyxl, python-docx y ReportLab resolvieron la importación y exportación de documentos sin tener que programarla desde cero.</w:t>
            </w:r>
          </w:p>
          <w:p w14:paraId="23328FD7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Metodología Kanban con planificación semanal: definir cada semana los siguientes pasos me permitió priorizar, visualizar el avance y mantener la calidad del proyecto.</w:t>
            </w:r>
          </w:p>
          <w:p w14:paraId="65C4EE17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Uso de herramientas de inteligencia artificial como apoyo al desarrollo, que aceleraron la escritura y revisión de código.</w:t>
            </w:r>
          </w:p>
          <w:p w14:paraId="4EEED108" w14:textId="77777777" w:rsidR="00735669" w:rsidRPr="00B83F42" w:rsidRDefault="00000000">
            <w:pPr>
              <w:spacing w:before="120" w:after="8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b/>
                <w:sz w:val="20"/>
                <w:szCs w:val="20"/>
              </w:rPr>
              <w:t>Factores que han dificultado y acciones tomadas:</w:t>
            </w:r>
          </w:p>
          <w:p w14:paraId="3AD5F03B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Pérdida de trabajo durante el desarrollo: perdí avance en los módulos de Cursos y Evaluar alumnos. Los reconstruí y, desde entonces, respaldo el código con control de versiones. Además, esta experiencia me llevó a incorporar el autoguardado y la recuperación de evaluaciones dentro de la propia aplicación.</w:t>
            </w:r>
          </w:p>
          <w:p w14:paraId="3C6DD67C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lastRenderedPageBreak/>
              <w:t>• Rúbricas Word con formatos muy distintos entre docentes: dificultan extraer criterios y puntajes de forma confiable. Desarrollé un lector específico (lector_rubrica_word.py) y seguiré mejorando su fiabilidad, junto con el cálculo de rúbricas, pautas de apreciación y nota final, que es el objetivo actual del proyecto.</w:t>
            </w:r>
          </w:p>
          <w:p w14:paraId="5CCA1EB9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Disponibilidad de docentes para validar y probar la aplicación: coordinaré sesiones breves de prueba con docentes voluntarios y prepararé casos de prueba para aprovechar mejor su tiempo.</w:t>
            </w:r>
          </w:p>
          <w:p w14:paraId="51098A94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Tiempo compartido con la práctica profesional: el proyecto APT coincide con mi práctica y su informe. Para abordarlo, redistribuí los tiempos y concentré el trabajo en tareas semanales acotadas.</w:t>
            </w:r>
          </w:p>
          <w:p w14:paraId="761634C4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Dependencias incompletas para la distribución: detecté que la librería ReportLab se usa en el código pero no figura en requirements.txt, lo que haría fallar una instalación limpia. La agregaré antes de generar el instalador final.</w:t>
            </w:r>
          </w:p>
        </w:tc>
      </w:tr>
    </w:tbl>
    <w:p w14:paraId="2A93485C" w14:textId="77777777" w:rsidR="0003309E" w:rsidRPr="00B83F42" w:rsidRDefault="0003309E" w:rsidP="0003309E">
      <w:pPr>
        <w:rPr>
          <w:rFonts w:cs="Calibri Light"/>
          <w:color w:val="595959" w:themeColor="text1" w:themeTint="A6"/>
          <w:sz w:val="20"/>
          <w:szCs w:val="20"/>
          <w:lang w:val="es-ES"/>
        </w:rPr>
      </w:pPr>
    </w:p>
    <w:tbl>
      <w:tblPr>
        <w:tblStyle w:val="Tablaconcuadrcula"/>
        <w:tblW w:w="5588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686"/>
      </w:tblGrid>
      <w:tr w:rsidR="0003309E" w:rsidRPr="00B83F42" w14:paraId="16ED11EE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F4BB1B5" w14:textId="683C7E6D" w:rsidR="0003309E" w:rsidRPr="00B83F42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Actividades ajustadas o eliminadas: </w:t>
            </w:r>
          </w:p>
          <w:p w14:paraId="45ED671D" w14:textId="77777777" w:rsidR="00735669" w:rsidRPr="00B83F42" w:rsidRDefault="00000000">
            <w:pPr>
              <w:spacing w:before="160"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Diseño de la base de datos (Ajustada): agregué tablas para el historial de uso de criterios y para el autoguardado, que no estaban en el diseño inicial. Fueron necesarias para soportar las nuevas funcionalidades de sugerencias y recuperación de trabajo.</w:t>
            </w:r>
          </w:p>
          <w:p w14:paraId="3F998ED7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Nuevas funcionalidades no planificadas: incorporé el banco de rúbricas por asignatura y las sugerencias personalizadas a partir del historial, porque aumentan la utilidad de la aplicación y reducen el tiempo que el docente dedica a crear rúbricas. También agregué opciones de personalización visual y de tamaño de texto para adaptar la app a distintos usuarios.</w:t>
            </w:r>
          </w:p>
          <w:p w14:paraId="010996A4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Autoguardado y recuperación: se añadió como actividad propia tras la pérdida de trabajo vivida durante el desarrollo, para que el usuario final no pase por la misma situación.</w:t>
            </w:r>
          </w:p>
          <w:p w14:paraId="67E4BE75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Sugerencias sin machine learning: descarté usar modelos de aprendizaje automático y opté por consultas SQL de frecuencia y recencia de uso. Es una solución más simple, explicable y suficiente para el objetivo, sin requerir datos de entrenamiento.</w:t>
            </w:r>
          </w:p>
          <w:p w14:paraId="4D6B8724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Despliegue reemplazado por empaquetado: al tratarse de una aplicación de escritorio para Windows, en lugar de publicarla en un servidor la distribuyo como ejecutable (PyInstaller) e instalador (Inno Setup).</w:t>
            </w:r>
          </w:p>
          <w:p w14:paraId="312C3FF4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Redistribución de tiempos: ajusté la duración de la documentación y la presentación final para compatibilizarlas con la práctica profesional.</w:t>
            </w:r>
          </w:p>
          <w:p w14:paraId="099E3F3F" w14:textId="77777777" w:rsidR="00735669" w:rsidRPr="00B83F42" w:rsidRDefault="00000000">
            <w:pPr>
              <w:spacing w:after="8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No eliminé actividades del plan; los ajustes consistieron en ampliar el alcance y adaptar algunas actividades a la naturaleza de escritorio del proyecto.</w:t>
            </w:r>
          </w:p>
        </w:tc>
      </w:tr>
    </w:tbl>
    <w:p w14:paraId="1FD59A39" w14:textId="77777777" w:rsidR="0003309E" w:rsidRPr="00B83F42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608A507A" w14:textId="77777777" w:rsidR="00FD5149" w:rsidRPr="00B83F42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59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625"/>
      </w:tblGrid>
      <w:tr w:rsidR="0003309E" w:rsidRPr="00B83F42" w14:paraId="14D26F69" w14:textId="77777777" w:rsidTr="00B83F42">
        <w:trPr>
          <w:trHeight w:val="1966"/>
        </w:trPr>
        <w:tc>
          <w:tcPr>
            <w:tcW w:w="5000" w:type="pct"/>
            <w:vAlign w:val="center"/>
          </w:tcPr>
          <w:p w14:paraId="353E3502" w14:textId="725DF703" w:rsidR="0003309E" w:rsidRPr="00B83F42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83F42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Actividades que no has iniciado o están retrasadas:</w:t>
            </w:r>
            <w:r w:rsidRPr="00B83F4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2E845BA7" w14:textId="77777777" w:rsidR="00735669" w:rsidRPr="00B83F42" w:rsidRDefault="00000000">
            <w:pPr>
              <w:spacing w:before="160"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Pruebas funcionales y de usabilidad (En curso): avanzan más lento de lo previsto porque dependen de la disponibilidad de docentes. Para no afectar el proyecto, realizaré primero pruebas propias con casos de prueba definidos y luego sesiones cortas con docentes voluntarios, priorizando la extracción de datos de rúbricas y el cálculo de notas.</w:t>
            </w:r>
          </w:p>
          <w:p w14:paraId="26BCEBEA" w14:textId="392C09F3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Empaquetado y distribución (En curso): ya cuento con la configuración de PyInstaller e Inno Setup, pero falta corregir las dependencias (agregar ReportLab a requirements.txt). Lo abordaré una vez estabilizadas las correcciones derivadas de las pruebas.</w:t>
            </w:r>
          </w:p>
          <w:p w14:paraId="38B3261B" w14:textId="77777777" w:rsidR="00735669" w:rsidRPr="00B83F42" w:rsidRDefault="00000000">
            <w:pPr>
              <w:spacing w:after="80"/>
              <w:ind w:left="280" w:hanging="20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• Documentación técnica, manual de usuario y presentación final (En curso): avanza en paralelo con el desarrollo. Mi estrategia es documentar cada funcionalidad a medida que se cierra y reunir capturas de la aplicación durante las pruebas, para no concentrar todo el trabajo al final.</w:t>
            </w:r>
          </w:p>
          <w:p w14:paraId="4BC9B931" w14:textId="77777777" w:rsidR="00735669" w:rsidRPr="00B83F42" w:rsidRDefault="00000000">
            <w:pPr>
              <w:spacing w:after="80"/>
              <w:jc w:val="both"/>
              <w:rPr>
                <w:sz w:val="20"/>
                <w:szCs w:val="20"/>
              </w:rPr>
            </w:pPr>
            <w:r w:rsidRPr="00B83F42">
              <w:rPr>
                <w:rFonts w:ascii="Calibri" w:hAnsi="Calibri"/>
                <w:sz w:val="20"/>
                <w:szCs w:val="20"/>
              </w:rPr>
              <w:t>Para controlar estas actividades mantendré el tablero Kanban con metas semanales, de modo que cualquier retraso se detecte a tiempo y no comprometa la entrega del Proyecto APT.</w:t>
            </w:r>
          </w:p>
        </w:tc>
      </w:tr>
    </w:tbl>
    <w:p w14:paraId="6808C41E" w14:textId="77777777" w:rsidR="0003309E" w:rsidRPr="00B83F42" w:rsidRDefault="0003309E">
      <w:pPr>
        <w:rPr>
          <w:sz w:val="20"/>
          <w:szCs w:val="20"/>
          <w:lang w:val="es-ES"/>
        </w:rPr>
      </w:pPr>
    </w:p>
    <w:sectPr w:rsidR="0003309E" w:rsidRPr="00B83F42" w:rsidSect="00B83F42">
      <w:headerReference w:type="default" r:id="rId2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7E471" w14:textId="77777777" w:rsidR="00F41BD9" w:rsidRDefault="00F41BD9" w:rsidP="0003309E">
      <w:pPr>
        <w:spacing w:after="0" w:line="240" w:lineRule="auto"/>
      </w:pPr>
      <w:r>
        <w:separator/>
      </w:r>
    </w:p>
  </w:endnote>
  <w:endnote w:type="continuationSeparator" w:id="0">
    <w:p w14:paraId="2D89DD91" w14:textId="77777777" w:rsidR="00F41BD9" w:rsidRDefault="00F41BD9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E3C2E" w14:textId="77777777" w:rsidR="00F41BD9" w:rsidRDefault="00F41BD9" w:rsidP="0003309E">
      <w:pPr>
        <w:spacing w:after="0" w:line="240" w:lineRule="auto"/>
      </w:pPr>
      <w:r>
        <w:separator/>
      </w:r>
    </w:p>
  </w:footnote>
  <w:footnote w:type="continuationSeparator" w:id="0">
    <w:p w14:paraId="305B3601" w14:textId="77777777" w:rsidR="00F41BD9" w:rsidRDefault="00F41BD9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383F146A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EFE76F0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325D28B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D0AF3FD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82BDC0C" wp14:editId="45A59FAF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FF08BD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3674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37958"/>
    <w:rsid w:val="00065341"/>
    <w:rsid w:val="000A1331"/>
    <w:rsid w:val="00145B36"/>
    <w:rsid w:val="00147283"/>
    <w:rsid w:val="001F3EEB"/>
    <w:rsid w:val="00290EDA"/>
    <w:rsid w:val="002E39C8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35669"/>
    <w:rsid w:val="00806DE0"/>
    <w:rsid w:val="0081536B"/>
    <w:rsid w:val="00820B5D"/>
    <w:rsid w:val="008479F5"/>
    <w:rsid w:val="0085275A"/>
    <w:rsid w:val="00882654"/>
    <w:rsid w:val="008F621F"/>
    <w:rsid w:val="009378F7"/>
    <w:rsid w:val="009552E5"/>
    <w:rsid w:val="00976ABB"/>
    <w:rsid w:val="009E52DF"/>
    <w:rsid w:val="00B31361"/>
    <w:rsid w:val="00B4258F"/>
    <w:rsid w:val="00B8164D"/>
    <w:rsid w:val="00B83F42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41BD9"/>
    <w:rsid w:val="00FD1FC3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1CD83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820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1599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Aurora M</cp:lastModifiedBy>
  <cp:revision>9</cp:revision>
  <dcterms:created xsi:type="dcterms:W3CDTF">2022-08-24T18:14:00Z</dcterms:created>
  <dcterms:modified xsi:type="dcterms:W3CDTF">2026-10-12T00:01:00Z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