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AC8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PART1：8/10</w:t>
      </w:r>
    </w:p>
    <w:p w14:paraId="4233E8BC">
      <w:r>
        <w:drawing>
          <wp:inline distT="0" distB="0" distL="114300" distR="114300">
            <wp:extent cx="5267960" cy="2254250"/>
            <wp:effectExtent l="0" t="0" r="508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8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先说的silver，后说的white，他的意思是猜是银色，然后猜对了，说比白色好看，我这里没太注意听，没听到silver，而且就算听到了我的silver也会拼成sliver</w:t>
      </w:r>
    </w:p>
    <w:p w14:paraId="17C6FB45">
      <w:r>
        <w:drawing>
          <wp:inline distT="0" distB="0" distL="114300" distR="114300">
            <wp:extent cx="5262245" cy="2344420"/>
            <wp:effectExtent l="0" t="0" r="1079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65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首先，月份加数字，中间要加空格，切记！切记！切记！</w:t>
      </w:r>
    </w:p>
    <w:p w14:paraId="14EB8E7D">
      <w:pP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eastAsia"/>
          <w:lang w:val="en-US" w:eastAsia="zh-CN"/>
        </w:rPr>
        <w:t>其次，我这里只听到了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the sixth of February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没细听他是</w:t>
      </w:r>
      <w:r>
        <w:rPr>
          <w:rFonts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it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was delivered on the sixth of February</w:t>
      </w:r>
    </w:p>
    <w:p w14:paraId="289F52DE">
      <w:pP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后面那个男生又说了It says here you bought it on January the twelfth.，所以我是没精听到才错的。</w:t>
      </w:r>
    </w:p>
    <w:p w14:paraId="00F533C4">
      <w:pP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</w:p>
    <w:p w14:paraId="082C28AB">
      <w:pP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PART2:5/10</w:t>
      </w:r>
    </w:p>
    <w:p w14:paraId="0AD80EF5">
      <w:r>
        <w:drawing>
          <wp:inline distT="0" distB="0" distL="114300" distR="114300">
            <wp:extent cx="5374005" cy="244221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F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12.18世纪要写成18th，不能只写18.</w:t>
      </w:r>
    </w:p>
    <w:p w14:paraId="46E50D7E">
      <w:r>
        <w:drawing>
          <wp:inline distT="0" distB="0" distL="114300" distR="114300">
            <wp:extent cx="5266690" cy="3168650"/>
            <wp:effectExtent l="0" t="0" r="635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5DB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bird room连续我听成了bedroom</w:t>
      </w:r>
    </w:p>
    <w:p w14:paraId="051641C8">
      <w:pPr>
        <w:numPr>
          <w:numId w:val="0"/>
        </w:numPr>
      </w:pPr>
      <w:r>
        <w:drawing>
          <wp:inline distT="0" distB="0" distL="114300" distR="114300">
            <wp:extent cx="5266690" cy="3168650"/>
            <wp:effectExtent l="0" t="0" r="635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C1C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我听到了rare但是我以为这里写trees，plants作为名词前面得加形容词。</w:t>
      </w:r>
    </w:p>
    <w:p w14:paraId="05A7B0C1">
      <w:pPr>
        <w:numPr>
          <w:numId w:val="0"/>
        </w:numPr>
        <w:ind w:leftChars="0"/>
      </w:pPr>
      <w:r>
        <w:drawing>
          <wp:inline distT="0" distB="0" distL="114300" distR="114300">
            <wp:extent cx="5274310" cy="3153410"/>
            <wp:effectExtent l="0" t="0" r="1397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B19A">
      <w:pPr>
        <w:numPr>
          <w:ilvl w:val="0"/>
          <w:numId w:val="1"/>
        </w:numPr>
        <w:ind w:left="0" w:leftChars="0" w:firstLine="0" w:firstLineChars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flamingo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es 火烈鸟，纯纯生词，写不出来</w:t>
      </w:r>
    </w:p>
    <w:p w14:paraId="5400A425">
      <w:pPr>
        <w:numPr>
          <w:numId w:val="0"/>
        </w:numPr>
        <w:ind w:leftChars="0"/>
      </w:pPr>
      <w:r>
        <w:drawing>
          <wp:inline distT="0" distB="0" distL="114300" distR="114300">
            <wp:extent cx="5264785" cy="2322830"/>
            <wp:effectExtent l="0" t="0" r="825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8F7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right side没听出来</w:t>
      </w:r>
    </w:p>
    <w:p w14:paraId="272DF3AB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地图题感悟，听到那种方位词和图中的已知地点的，答案往往就在附件！</w:t>
      </w:r>
    </w:p>
    <w:p w14:paraId="42AB19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生词</w:t>
      </w:r>
    </w:p>
    <w:p w14:paraId="6D3398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flamingoes 火烈鸟 antique 古董，古时的  sliver 长条，细片 warranty 授权，保修单</w:t>
      </w:r>
    </w:p>
    <w:p w14:paraId="420F85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855047"/>
    <w:multiLevelType w:val="singleLevel"/>
    <w:tmpl w:val="63855047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42701"/>
    <w:rsid w:val="727F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2026-10-06T16:46:24Z</dcterms:created>
  <dc:creator>Zhu-Si-Chen</dc:creator>
  <cp:lastModifiedBy>薛伟</cp:lastModifiedBy>
  <dcterms:modified xsi:type="dcterms:W3CDTF">2026-10-06T17:10:16Z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DC15BBFAE8DE414EBD462E8819939E4D_12</vt:lpwstr>
  </property>
</Properties>
</file>