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930A4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32610" cy="3974465"/>
            <wp:effectExtent l="0" t="0" r="11430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2610" cy="3974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A4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2026-10-08T14:04:26Z</dcterms:created>
  <dc:creator>Zhu-Si-Chen</dc:creator>
  <cp:lastModifiedBy>薛伟</cp:lastModifiedBy>
  <dcterms:modified xsi:type="dcterms:W3CDTF">2026-10-08T14:04:51Z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eyJoZGlkIjoiMjZmM2ViNmEzYjYyOTg3NWQ3OWI3OGU3Njg1NWM2YjIiLCJ1c2VySWQiOiIxODg1NzIxMjIxIn0=</vt:lpwstr>
  </property>
  <property fmtid="{D5CDD505-2E9C-101B-9397-08002B2CF9AE}" pid="4" name="ICV">
    <vt:lpwstr>E9B1E674961748108D0FC574A05CEE37_12</vt:lpwstr>
  </property>
</Properties>
</file>