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ABDC3">
      <w:pPr>
        <w:spacing w:line="360" w:lineRule="auto"/>
        <w:jc w:val="center"/>
        <w:rPr>
          <w:rFonts w:eastAsia="黑体"/>
          <w:sz w:val="36"/>
        </w:rPr>
      </w:pPr>
    </w:p>
    <w:p w14:paraId="2A4EAE1E">
      <w:pPr>
        <w:spacing w:line="360" w:lineRule="auto"/>
        <w:jc w:val="center"/>
        <w:rPr>
          <w:rFonts w:eastAsia="黑体"/>
          <w:sz w:val="36"/>
        </w:rPr>
      </w:pPr>
      <w:r>
        <w:rPr>
          <w:rFonts w:hint="eastAsia" w:eastAsia="黑体"/>
          <w:sz w:val="36"/>
        </w:rPr>
        <w:t>C语言程序设计大作业</w:t>
      </w:r>
    </w:p>
    <w:p w14:paraId="277A8B4B">
      <w:pPr>
        <w:spacing w:line="360" w:lineRule="auto"/>
      </w:pPr>
    </w:p>
    <w:p w14:paraId="2FCC214D">
      <w:pPr>
        <w:spacing w:line="360" w:lineRule="auto"/>
        <w:jc w:val="center"/>
        <w:rPr>
          <w:rFonts w:hint="default" w:eastAsia="宋体"/>
          <w:sz w:val="32"/>
          <w:szCs w:val="32"/>
          <w:lang w:val="en-US" w:eastAsia="zh-CN"/>
        </w:rPr>
      </w:pPr>
      <w:r>
        <w:rPr>
          <w:rFonts w:hint="eastAsia"/>
          <w:sz w:val="32"/>
          <w:szCs w:val="32"/>
          <w:lang w:val="en-US" w:eastAsia="zh-CN"/>
        </w:rPr>
        <w:t>霍夫曼编码文件压缩</w:t>
      </w:r>
    </w:p>
    <w:p w14:paraId="452643F7">
      <w:pPr>
        <w:spacing w:line="360" w:lineRule="auto"/>
      </w:pPr>
    </w:p>
    <w:p w14:paraId="680A2F06">
      <w:pPr>
        <w:spacing w:line="360" w:lineRule="auto"/>
      </w:pPr>
    </w:p>
    <w:p w14:paraId="01778F14">
      <w:pPr>
        <w:spacing w:line="360" w:lineRule="auto"/>
      </w:pPr>
      <w:bookmarkStart w:id="16" w:name="_GoBack"/>
      <w:bookmarkEnd w:id="16"/>
    </w:p>
    <w:p w14:paraId="62B89734">
      <w:pPr>
        <w:spacing w:line="360" w:lineRule="auto"/>
      </w:pPr>
    </w:p>
    <w:p w14:paraId="5E8D94C9">
      <w:pPr>
        <w:spacing w:line="360" w:lineRule="auto"/>
      </w:pPr>
    </w:p>
    <w:p w14:paraId="7891C1BA">
      <w:pPr>
        <w:spacing w:line="360" w:lineRule="auto"/>
      </w:pPr>
    </w:p>
    <w:p w14:paraId="0AC1ED31">
      <w:pPr>
        <w:spacing w:line="360" w:lineRule="auto"/>
        <w:ind w:firstLine="1639" w:firstLineChars="820"/>
        <w:rPr>
          <w:rFonts w:eastAsia="黑体"/>
          <w:sz w:val="32"/>
        </w:rPr>
      </w:pPr>
      <w:r>
        <w:rPr>
          <w:rFonts w:eastAsia="黑体"/>
          <w:sz w:val="20"/>
        </w:rPr>
        <mc:AlternateContent>
          <mc:Choice Requires="wps">
            <w:drawing>
              <wp:anchor distT="0" distB="0" distL="114300" distR="114300" simplePos="0" relativeHeight="251659264" behindDoc="0" locked="0" layoutInCell="1" allowOverlap="1">
                <wp:simplePos x="0" y="0"/>
                <wp:positionH relativeFrom="column">
                  <wp:posOffset>2076450</wp:posOffset>
                </wp:positionH>
                <wp:positionV relativeFrom="paragraph">
                  <wp:posOffset>361950</wp:posOffset>
                </wp:positionV>
                <wp:extent cx="199072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1990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63.5pt;margin-top:28.5pt;height:0pt;width:156.75pt;z-index:251659264;mso-width-relative:page;mso-height-relative:page;" filled="f" stroked="t" coordsize="21600,21600" o:gfxdata="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l5&#10;u43XAAAACQEAAA8AAAAAAAAAAQAgAAAAIgAAAGRycy9kb3ducmV2LnhtbFBLAQIUABQAAAAIAIdO&#10;4kCvPmGW6wEAANgDAAAOAAAAAAAAAAEAIAAAACYBAABkcnMvZTJvRG9jLnhtbFBLBQYAAAAABgAG&#10;AFkBAACDBQAAAAA=&#10;">
                <v:fill on="f" focussize="0,0"/>
                <v:stroke color="#000000" joinstyle="round"/>
                <v:imagedata o:title=""/>
                <o:lock v:ext="edit" aspectratio="f"/>
              </v:line>
            </w:pict>
          </mc:Fallback>
        </mc:AlternateContent>
      </w:r>
      <w:r>
        <w:rPr>
          <w:rFonts w:hint="eastAsia" w:eastAsia="黑体"/>
          <w:sz w:val="32"/>
        </w:rPr>
        <w:t>单    位：    计算机学院</w:t>
      </w:r>
    </w:p>
    <w:p w14:paraId="4CB52493">
      <w:pPr>
        <w:spacing w:line="360" w:lineRule="auto"/>
        <w:ind w:firstLine="1639" w:firstLineChars="820"/>
        <w:rPr>
          <w:rFonts w:eastAsia="黑体"/>
          <w:sz w:val="32"/>
        </w:rPr>
      </w:pPr>
      <w:r>
        <w:rPr>
          <w:rFonts w:eastAsia="黑体"/>
          <w:sz w:val="20"/>
        </w:rPr>
        <mc:AlternateContent>
          <mc:Choice Requires="wps">
            <w:drawing>
              <wp:anchor distT="0" distB="0" distL="114300" distR="114300" simplePos="0" relativeHeight="251660288" behindDoc="0" locked="0" layoutInCell="1" allowOverlap="1">
                <wp:simplePos x="0" y="0"/>
                <wp:positionH relativeFrom="column">
                  <wp:posOffset>2066925</wp:posOffset>
                </wp:positionH>
                <wp:positionV relativeFrom="paragraph">
                  <wp:posOffset>375285</wp:posOffset>
                </wp:positionV>
                <wp:extent cx="1990725"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1990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62.75pt;margin-top:29.55pt;height:0pt;width:156.75pt;z-index:251660288;mso-width-relative:page;mso-height-relative:page;" filled="f" stroked="t" coordsize="21600,21600" o:gfxdata="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W&#10;0VHXAAAACQEAAA8AAAAAAAAAAQAgAAAAIgAAAGRycy9kb3ducmV2LnhtbFBLAQIUABQAAAAIAIdO&#10;4kD5xTEq6wEAANgDAAAOAAAAAAAAAAEAIAAAACYBAABkcnMvZTJvRG9jLnhtbFBLBQYAAAAABgAG&#10;AFkBAACDBQAAAAA=&#10;">
                <v:fill on="f" focussize="0,0"/>
                <v:stroke color="#000000" joinstyle="round"/>
                <v:imagedata o:title=""/>
                <o:lock v:ext="edit" aspectratio="f"/>
              </v:line>
            </w:pict>
          </mc:Fallback>
        </mc:AlternateContent>
      </w:r>
      <w:r>
        <w:rPr>
          <w:rFonts w:hint="eastAsia" w:eastAsia="黑体"/>
          <w:sz w:val="32"/>
        </w:rPr>
        <w:t>班    级：</w:t>
      </w:r>
      <w:r>
        <w:rPr>
          <w:rFonts w:hint="eastAsia" w:eastAsia="黑体"/>
          <w:sz w:val="32"/>
          <w:lang w:val="en-US" w:eastAsia="zh-CN"/>
        </w:rPr>
        <w:t>计算机科学与技术4班</w:t>
      </w:r>
      <w:r>
        <w:rPr>
          <w:rFonts w:hint="eastAsia" w:eastAsia="黑体"/>
          <w:sz w:val="32"/>
        </w:rPr>
        <w:t xml:space="preserve">    </w:t>
      </w:r>
    </w:p>
    <w:p w14:paraId="5C4908F2">
      <w:pPr>
        <w:spacing w:line="360" w:lineRule="auto"/>
        <w:ind w:firstLine="1639" w:firstLineChars="820"/>
        <w:rPr>
          <w:rFonts w:eastAsia="黑体"/>
          <w:outline/>
          <w:color w:val="FFFFFF"/>
          <w:sz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黑体"/>
          <w:sz w:val="20"/>
        </w:rPr>
        <mc:AlternateContent>
          <mc:Choice Requires="wps">
            <w:drawing>
              <wp:anchor distT="0" distB="0" distL="114300" distR="114300" simplePos="0" relativeHeight="251661312" behindDoc="0" locked="0" layoutInCell="1" allowOverlap="1">
                <wp:simplePos x="0" y="0"/>
                <wp:positionH relativeFrom="column">
                  <wp:posOffset>2066925</wp:posOffset>
                </wp:positionH>
                <wp:positionV relativeFrom="paragraph">
                  <wp:posOffset>369570</wp:posOffset>
                </wp:positionV>
                <wp:extent cx="1990725"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1990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62.75pt;margin-top:29.1pt;height:0pt;width:156.75pt;z-index:251661312;mso-width-relative:page;mso-height-relative:page;" filled="f" stroked="t" coordsize="21600,21600" o:gfxdata="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yH&#10;8HPWAAAACQEAAA8AAAAAAAAAAQAgAAAAIgAAAGRycy9kb3ducmV2LnhtbFBLAQIUABQAAAAIAIdO&#10;4kBag81U7AEAANgDAAAOAAAAAAAAAAEAIAAAACUBAABkcnMvZTJvRG9jLnhtbFBLBQYAAAAABgAG&#10;AFkBAACDBQAAAAA=&#10;">
                <v:fill on="f" focussize="0,0"/>
                <v:stroke color="#000000" joinstyle="round"/>
                <v:imagedata o:title=""/>
                <o:lock v:ext="edit" aspectratio="f"/>
              </v:line>
            </w:pict>
          </mc:Fallback>
        </mc:AlternateContent>
      </w:r>
      <w:r>
        <w:rPr>
          <w:rFonts w:hint="eastAsia" w:eastAsia="黑体"/>
          <w:sz w:val="32"/>
        </w:rPr>
        <w:t>学    号：</w:t>
      </w:r>
      <w:r>
        <w:rPr>
          <w:rFonts w:hint="eastAsia" w:eastAsia="黑体"/>
          <w:sz w:val="32"/>
          <w:lang w:val="en-US" w:eastAsia="zh-CN"/>
        </w:rPr>
        <w:t xml:space="preserve">    202505486523</w:t>
      </w:r>
      <w:r>
        <w:rPr>
          <w:rFonts w:hint="eastAsia" w:eastAsia="黑体"/>
          <w:sz w:val="32"/>
        </w:rPr>
        <w:t xml:space="preserve">    </w:t>
      </w:r>
      <w:r>
        <w:rPr>
          <w:rFonts w:hint="eastAsia" w:eastAsia="黑体"/>
          <w:outline/>
          <w:color w:val="FFFFFF"/>
          <w:sz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p>
    <w:p w14:paraId="78E91B2E">
      <w:pPr>
        <w:spacing w:line="360" w:lineRule="auto"/>
        <w:ind w:firstLine="1639" w:firstLineChars="820"/>
        <w:rPr>
          <w:rFonts w:eastAsia="黑体"/>
          <w:sz w:val="32"/>
        </w:rPr>
      </w:pPr>
      <w:r>
        <w:rPr>
          <w:rFonts w:eastAsia="黑体"/>
          <w:sz w:val="20"/>
        </w:rPr>
        <mc:AlternateContent>
          <mc:Choice Requires="wps">
            <w:drawing>
              <wp:anchor distT="0" distB="0" distL="114300" distR="114300" simplePos="0" relativeHeight="251662336" behindDoc="0" locked="0" layoutInCell="1" allowOverlap="1">
                <wp:simplePos x="0" y="0"/>
                <wp:positionH relativeFrom="column">
                  <wp:posOffset>2066925</wp:posOffset>
                </wp:positionH>
                <wp:positionV relativeFrom="paragraph">
                  <wp:posOffset>382905</wp:posOffset>
                </wp:positionV>
                <wp:extent cx="1990725"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1990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62.75pt;margin-top:30.15pt;height:0pt;width:156.75pt;z-index:251662336;mso-width-relative:page;mso-height-relative:page;" filled="f" stroked="t" coordsize="21600,21600" o:gfxdata="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kq&#10;6UbWAAAACQEAAA8AAAAAAAAAAQAgAAAAIgAAAGRycy9kb3ducmV2LnhtbFBLAQIUABQAAAAIAIdO&#10;4kBSuBl07AEAANgDAAAOAAAAAAAAAAEAIAAAACUBAABkcnMvZTJvRG9jLnhtbFBLBQYAAAAABgAG&#10;AFkBAACDBQAAAAA=&#10;">
                <v:fill on="f" focussize="0,0"/>
                <v:stroke color="#000000" joinstyle="round"/>
                <v:imagedata o:title=""/>
                <o:lock v:ext="edit" aspectratio="f"/>
              </v:line>
            </w:pict>
          </mc:Fallback>
        </mc:AlternateContent>
      </w:r>
      <w:r>
        <w:rPr>
          <w:rFonts w:hint="eastAsia" w:eastAsia="黑体"/>
          <w:sz w:val="32"/>
        </w:rPr>
        <w:t>姓</w:t>
      </w:r>
      <w:r>
        <w:rPr>
          <w:rFonts w:eastAsia="黑体"/>
          <w:sz w:val="32"/>
        </w:rPr>
        <w:t xml:space="preserve">    </w:t>
      </w:r>
      <w:r>
        <w:rPr>
          <w:rFonts w:hint="eastAsia" w:eastAsia="黑体"/>
          <w:sz w:val="32"/>
        </w:rPr>
        <w:t xml:space="preserve">名：  </w:t>
      </w:r>
      <w:r>
        <w:rPr>
          <w:rFonts w:hint="eastAsia" w:eastAsia="黑体"/>
          <w:sz w:val="32"/>
          <w:lang w:val="en-US" w:eastAsia="zh-CN"/>
        </w:rPr>
        <w:t xml:space="preserve">   </w:t>
      </w:r>
      <w:r>
        <w:rPr>
          <w:rFonts w:hint="eastAsia" w:eastAsia="黑体"/>
          <w:sz w:val="32"/>
        </w:rPr>
        <w:t xml:space="preserve"> </w:t>
      </w:r>
      <w:r>
        <w:rPr>
          <w:rFonts w:hint="eastAsia" w:eastAsia="黑体"/>
          <w:sz w:val="32"/>
          <w:lang w:val="en-US" w:eastAsia="zh-CN"/>
        </w:rPr>
        <w:t>王婧奕</w:t>
      </w:r>
      <w:r>
        <w:rPr>
          <w:rFonts w:hint="eastAsia" w:eastAsia="黑体"/>
          <w:sz w:val="32"/>
        </w:rPr>
        <w:t xml:space="preserve"> </w:t>
      </w:r>
    </w:p>
    <w:p w14:paraId="21C4A9CD">
      <w:pPr>
        <w:spacing w:line="360" w:lineRule="auto"/>
        <w:ind w:firstLine="1639" w:firstLineChars="820"/>
        <w:rPr>
          <w:rFonts w:eastAsia="黑体"/>
          <w:sz w:val="32"/>
        </w:rPr>
      </w:pPr>
      <w:r>
        <w:rPr>
          <w:rFonts w:eastAsia="黑体"/>
          <w:sz w:val="20"/>
        </w:rPr>
        <mc:AlternateContent>
          <mc:Choice Requires="wps">
            <w:drawing>
              <wp:anchor distT="0" distB="0" distL="114300" distR="114300" simplePos="0" relativeHeight="251663360" behindDoc="0" locked="0" layoutInCell="1" allowOverlap="1">
                <wp:simplePos x="0" y="0"/>
                <wp:positionH relativeFrom="column">
                  <wp:posOffset>2076450</wp:posOffset>
                </wp:positionH>
                <wp:positionV relativeFrom="paragraph">
                  <wp:posOffset>367665</wp:posOffset>
                </wp:positionV>
                <wp:extent cx="1990725"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1990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63.5pt;margin-top:28.95pt;height:0pt;width:156.75pt;z-index:251663360;mso-width-relative:page;mso-height-relative:page;" filled="f" stroked="t" coordsize="21600,21600" o:gfxdata="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B&#10;KLbXAAAACQEAAA8AAAAAAAAAAQAgAAAAIgAAAGRycy9kb3ducmV2LnhtbFBLAQIUABQAAAAIAIdO&#10;4kCnBbW26wEAANgDAAAOAAAAAAAAAAEAIAAAACYBAABkcnMvZTJvRG9jLnhtbFBLBQYAAAAABgAG&#10;AFkBAACDBQAAAAA=&#10;">
                <v:fill on="f" focussize="0,0"/>
                <v:stroke color="#000000" joinstyle="round"/>
                <v:imagedata o:title=""/>
                <o:lock v:ext="edit" aspectratio="f"/>
              </v:line>
            </w:pict>
          </mc:Fallback>
        </mc:AlternateContent>
      </w:r>
      <w:r>
        <w:rPr>
          <w:rFonts w:hint="eastAsia" w:eastAsia="黑体"/>
          <w:sz w:val="32"/>
        </w:rPr>
        <w:t xml:space="preserve">任课教师：     </w:t>
      </w:r>
      <w:r>
        <w:rPr>
          <w:rFonts w:hint="eastAsia" w:eastAsia="黑体"/>
          <w:sz w:val="32"/>
          <w:lang w:val="en-US" w:eastAsia="zh-CN"/>
        </w:rPr>
        <w:t xml:space="preserve">  谢勇</w:t>
      </w:r>
      <w:r>
        <w:rPr>
          <w:rFonts w:hint="eastAsia" w:eastAsia="黑体"/>
          <w:sz w:val="32"/>
        </w:rPr>
        <w:t xml:space="preserve"> </w:t>
      </w:r>
    </w:p>
    <w:p w14:paraId="10B2DB24">
      <w:pPr>
        <w:spacing w:line="360" w:lineRule="auto"/>
      </w:pPr>
    </w:p>
    <w:p w14:paraId="4AF26E0C">
      <w:pPr>
        <w:pStyle w:val="3"/>
        <w:numPr>
          <w:ilvl w:val="1"/>
          <w:numId w:val="4"/>
        </w:numPr>
        <w:spacing w:line="360" w:lineRule="auto"/>
        <w:ind w:left="567" w:leftChars="0" w:hanging="567" w:firstLineChars="0"/>
        <w:rPr>
          <w:rFonts w:hint="eastAsia"/>
        </w:rPr>
      </w:pPr>
      <w:r>
        <w:rPr>
          <w:rFonts w:hint="eastAsia"/>
        </w:rPr>
        <w:t>文档信息</w:t>
      </w:r>
    </w:p>
    <w:tbl>
      <w:tblPr>
        <w:tblStyle w:val="15"/>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643"/>
        <w:gridCol w:w="1643"/>
        <w:gridCol w:w="3260"/>
      </w:tblGrid>
      <w:tr w14:paraId="4920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597052CD">
            <w:pPr>
              <w:spacing w:line="360" w:lineRule="auto"/>
            </w:pPr>
            <w:r>
              <w:rPr>
                <w:rFonts w:hint="eastAsia"/>
              </w:rPr>
              <w:t>源代码</w:t>
            </w:r>
          </w:p>
        </w:tc>
        <w:tc>
          <w:tcPr>
            <w:tcW w:w="1643" w:type="dxa"/>
          </w:tcPr>
          <w:p w14:paraId="452559D7">
            <w:pPr>
              <w:spacing w:line="360" w:lineRule="auto"/>
            </w:pPr>
            <w:r>
              <w:rPr>
                <w:rFonts w:hint="eastAsia"/>
              </w:rPr>
              <w:t>可执行文件</w:t>
            </w:r>
          </w:p>
        </w:tc>
        <w:tc>
          <w:tcPr>
            <w:tcW w:w="1643" w:type="dxa"/>
          </w:tcPr>
          <w:p w14:paraId="108F9A0A">
            <w:pPr>
              <w:spacing w:line="360" w:lineRule="auto"/>
              <w:rPr>
                <w:rFonts w:hint="eastAsia"/>
              </w:rPr>
            </w:pPr>
            <w:r>
              <w:rPr>
                <w:rFonts w:hint="eastAsia"/>
              </w:rPr>
              <w:t>答辩PPT</w:t>
            </w:r>
          </w:p>
        </w:tc>
        <w:tc>
          <w:tcPr>
            <w:tcW w:w="3260" w:type="dxa"/>
          </w:tcPr>
          <w:p w14:paraId="44F45F01">
            <w:pPr>
              <w:spacing w:line="360" w:lineRule="auto"/>
            </w:pPr>
            <w:r>
              <w:rPr>
                <w:rFonts w:hint="eastAsia"/>
              </w:rPr>
              <w:t>自评成绩</w:t>
            </w:r>
          </w:p>
        </w:tc>
      </w:tr>
      <w:tr w14:paraId="7771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733D18E8">
            <w:pPr>
              <w:spacing w:line="360" w:lineRule="auto"/>
            </w:pPr>
            <w:r>
              <w:rPr>
                <w:rFonts w:hint="eastAsia" w:ascii="宋体" w:hAnsi="宋体"/>
                <w:lang w:eastAsia="zh-CN"/>
              </w:rPr>
              <w:t>☑</w:t>
            </w:r>
            <w:r>
              <w:rPr>
                <w:rFonts w:hint="eastAsia"/>
              </w:rPr>
              <w:t>有</w:t>
            </w:r>
          </w:p>
        </w:tc>
        <w:tc>
          <w:tcPr>
            <w:tcW w:w="1643" w:type="dxa"/>
          </w:tcPr>
          <w:p w14:paraId="09F16B07">
            <w:pPr>
              <w:spacing w:line="360" w:lineRule="auto"/>
            </w:pPr>
            <w:r>
              <w:rPr>
                <w:rFonts w:hint="eastAsia" w:ascii="宋体" w:hAnsi="宋体"/>
                <w:lang w:eastAsia="zh-CN"/>
              </w:rPr>
              <w:t>☑</w:t>
            </w:r>
            <w:r>
              <w:rPr>
                <w:rFonts w:hint="eastAsia"/>
              </w:rPr>
              <w:t>有</w:t>
            </w:r>
          </w:p>
        </w:tc>
        <w:tc>
          <w:tcPr>
            <w:tcW w:w="1643" w:type="dxa"/>
          </w:tcPr>
          <w:p w14:paraId="790934A3">
            <w:pPr>
              <w:spacing w:line="360" w:lineRule="auto"/>
              <w:rPr>
                <w:rFonts w:hint="eastAsia" w:ascii="宋体" w:hAnsi="宋体"/>
              </w:rPr>
            </w:pPr>
            <w:r>
              <w:rPr>
                <w:rFonts w:hint="eastAsia" w:ascii="宋体" w:hAnsi="宋体"/>
                <w:lang w:eastAsia="zh-CN"/>
              </w:rPr>
              <w:t>□</w:t>
            </w:r>
            <w:r>
              <w:rPr>
                <w:rFonts w:hint="eastAsia"/>
              </w:rPr>
              <w:t>有</w:t>
            </w:r>
          </w:p>
        </w:tc>
        <w:tc>
          <w:tcPr>
            <w:tcW w:w="3260" w:type="dxa"/>
          </w:tcPr>
          <w:p w14:paraId="0DA3B101">
            <w:pPr>
              <w:spacing w:line="360" w:lineRule="auto"/>
              <w:rPr>
                <w:rFonts w:hint="eastAsia"/>
              </w:rPr>
            </w:pPr>
            <w:r>
              <w:rPr>
                <w:rFonts w:hint="eastAsia" w:ascii="宋体" w:hAnsi="宋体"/>
              </w:rPr>
              <w:t>○</w:t>
            </w:r>
            <w:r>
              <w:rPr>
                <w:rFonts w:hint="eastAsia"/>
              </w:rPr>
              <w:t xml:space="preserve">优 </w:t>
            </w:r>
            <w:r>
              <w:rPr>
                <w:rFonts w:hint="eastAsia" w:ascii="宋体" w:hAnsi="宋体" w:eastAsia="宋体" w:cs="宋体"/>
              </w:rPr>
              <w:t>●</w:t>
            </w:r>
            <w:r>
              <w:rPr>
                <w:rFonts w:hint="eastAsia"/>
              </w:rPr>
              <w:t xml:space="preserve">良 </w:t>
            </w:r>
            <w:r>
              <w:rPr>
                <w:rFonts w:hint="eastAsia" w:ascii="宋体" w:hAnsi="宋体"/>
              </w:rPr>
              <w:t>○</w:t>
            </w:r>
            <w:r>
              <w:rPr>
                <w:rFonts w:hint="eastAsia"/>
              </w:rPr>
              <w:t xml:space="preserve">中 </w:t>
            </w:r>
            <w:r>
              <w:rPr>
                <w:rFonts w:hint="eastAsia" w:ascii="宋体" w:hAnsi="宋体"/>
              </w:rPr>
              <w:t>○</w:t>
            </w:r>
            <w:r>
              <w:rPr>
                <w:rFonts w:hint="eastAsia"/>
              </w:rPr>
              <w:t>及格</w:t>
            </w:r>
          </w:p>
        </w:tc>
      </w:tr>
    </w:tbl>
    <w:p w14:paraId="388DBA5D">
      <w:pPr>
        <w:spacing w:line="360" w:lineRule="auto"/>
      </w:pPr>
      <w:r>
        <w:rPr>
          <w:rFonts w:hint="eastAsia"/>
        </w:rPr>
        <w:t>演示视频地址：</w:t>
      </w:r>
    </w:p>
    <w:p w14:paraId="57F13101">
      <w:pPr>
        <w:spacing w:line="360" w:lineRule="auto"/>
        <w:rPr>
          <w:rFonts w:hint="eastAsia"/>
        </w:rPr>
      </w:pPr>
      <w:r>
        <w:rPr>
          <w:rFonts w:hint="eastAsia"/>
        </w:rPr>
        <w:t>项目Github地址：</w:t>
      </w:r>
    </w:p>
    <w:p w14:paraId="39BCC3EC">
      <w:pPr>
        <w:spacing w:line="360" w:lineRule="auto"/>
      </w:pPr>
    </w:p>
    <w:p w14:paraId="19B51445">
      <w:pPr>
        <w:spacing w:line="360" w:lineRule="auto"/>
      </w:pPr>
    </w:p>
    <w:p w14:paraId="52D7653F">
      <w:pPr>
        <w:spacing w:line="360" w:lineRule="auto"/>
        <w:jc w:val="center"/>
        <w:rPr>
          <w:rFonts w:eastAsia="黑体"/>
          <w:sz w:val="30"/>
        </w:rPr>
      </w:pPr>
      <w:r>
        <w:rPr>
          <w:rFonts w:hint="eastAsia" w:eastAsia="黑体"/>
          <w:sz w:val="30"/>
        </w:rPr>
        <w:t>湘 潭 大 学</w:t>
      </w:r>
    </w:p>
    <w:p w14:paraId="2C53F4FC">
      <w:pPr>
        <w:spacing w:line="360" w:lineRule="auto"/>
        <w:jc w:val="center"/>
        <w:rPr>
          <w:rFonts w:ascii="黑体" w:eastAsia="黑体"/>
          <w:sz w:val="30"/>
        </w:rPr>
      </w:pPr>
      <w:r>
        <w:rPr>
          <w:rFonts w:hint="eastAsia" w:ascii="黑体" w:eastAsia="黑体"/>
          <w:sz w:val="30"/>
          <w:lang w:val="en-US" w:eastAsia="zh-CN"/>
        </w:rPr>
        <w:t>2026</w:t>
      </w:r>
      <w:r>
        <w:rPr>
          <w:rFonts w:hint="eastAsia" w:ascii="黑体" w:eastAsia="黑体"/>
          <w:sz w:val="30"/>
        </w:rPr>
        <w:t>年</w:t>
      </w:r>
      <w:r>
        <w:rPr>
          <w:rFonts w:hint="eastAsia" w:ascii="黑体" w:eastAsia="黑体"/>
          <w:sz w:val="30"/>
          <w:lang w:val="en-US" w:eastAsia="zh-CN"/>
        </w:rPr>
        <w:t>5</w:t>
      </w:r>
      <w:r>
        <w:rPr>
          <w:rFonts w:hint="eastAsia" w:ascii="黑体" w:eastAsia="黑体"/>
          <w:sz w:val="30"/>
        </w:rPr>
        <w:t>月</w:t>
      </w:r>
    </w:p>
    <w:p w14:paraId="2BEA2BE2">
      <w:pPr>
        <w:spacing w:line="360" w:lineRule="auto"/>
      </w:pPr>
    </w:p>
    <w:p w14:paraId="04685933">
      <w:pPr>
        <w:pStyle w:val="2"/>
        <w:bidi w:val="0"/>
        <w:spacing w:line="360" w:lineRule="auto"/>
        <w:rPr>
          <w:rFonts w:hint="eastAsia"/>
        </w:rPr>
      </w:pPr>
      <w:r>
        <w:rPr>
          <w:rFonts w:hint="eastAsia"/>
        </w:rPr>
        <w:t>学术诚信承诺书</w:t>
      </w:r>
    </w:p>
    <w:p w14:paraId="3232A0A4">
      <w:pPr>
        <w:spacing w:line="360" w:lineRule="auto"/>
        <w:rPr>
          <w:sz w:val="24"/>
          <w:szCs w:val="24"/>
        </w:rPr>
      </w:pPr>
      <w:r>
        <w:tab/>
      </w:r>
      <w:r>
        <w:rPr>
          <w:rFonts w:hint="eastAsia"/>
          <w:sz w:val="24"/>
          <w:szCs w:val="24"/>
          <w:lang w:val="en-US" w:eastAsia="zh-CN"/>
        </w:rPr>
        <w:t>王婧奕</w:t>
      </w:r>
      <w:r>
        <w:rPr>
          <w:rFonts w:hint="eastAsia"/>
          <w:sz w:val="24"/>
          <w:szCs w:val="24"/>
        </w:rPr>
        <w:t>，学号</w:t>
      </w:r>
      <w:r>
        <w:rPr>
          <w:rFonts w:hint="eastAsia"/>
          <w:sz w:val="24"/>
          <w:szCs w:val="24"/>
          <w:lang w:val="en-US" w:eastAsia="zh-CN"/>
        </w:rPr>
        <w:t>202505486523</w:t>
      </w:r>
      <w:r>
        <w:rPr>
          <w:rFonts w:hint="eastAsia"/>
          <w:sz w:val="24"/>
          <w:szCs w:val="24"/>
        </w:rPr>
        <w:t>，系信息工程学院计算机系</w:t>
      </w:r>
      <w:r>
        <w:rPr>
          <w:rFonts w:hint="eastAsia"/>
          <w:sz w:val="24"/>
          <w:szCs w:val="24"/>
          <w:lang w:val="en-US" w:eastAsia="zh-CN"/>
        </w:rPr>
        <w:t>2025</w:t>
      </w:r>
      <w:r>
        <w:rPr>
          <w:rFonts w:hint="eastAsia"/>
          <w:sz w:val="24"/>
          <w:szCs w:val="24"/>
        </w:rPr>
        <w:t>级</w:t>
      </w:r>
      <w:r>
        <w:rPr>
          <w:rFonts w:hint="eastAsia"/>
          <w:sz w:val="24"/>
          <w:szCs w:val="24"/>
          <w:lang w:val="en-US" w:eastAsia="zh-CN"/>
        </w:rPr>
        <w:t>计算机科学与技术</w:t>
      </w:r>
      <w:r>
        <w:rPr>
          <w:rFonts w:hint="eastAsia"/>
          <w:sz w:val="24"/>
          <w:szCs w:val="24"/>
        </w:rPr>
        <w:t>专业班学生。本人承诺本课程设计提交的所有源代码和文档不存在抄袭、剽窃行为。如果被他人发现存在抄袭、剽窃、雷同等学术不端行为，愿意承担所带来的一切后果。</w:t>
      </w:r>
    </w:p>
    <w:p w14:paraId="5B49865F">
      <w:pPr>
        <w:spacing w:line="360" w:lineRule="auto"/>
        <w:rPr>
          <w:rFonts w:ascii="宋体" w:hAnsi="宋体" w:eastAsia="宋体" w:cs="宋体"/>
          <w:sz w:val="24"/>
          <w:szCs w:val="24"/>
        </w:rPr>
      </w:pPr>
      <w:r>
        <w:rPr>
          <w:rFonts w:hint="eastAsia"/>
        </w:rPr>
        <w:t xml:space="preserve">                                                           </w:t>
      </w:r>
      <w:r>
        <w:rPr>
          <w:rFonts w:ascii="宋体" w:hAnsi="宋体" w:eastAsia="宋体" w:cs="宋体"/>
          <w:sz w:val="24"/>
          <w:szCs w:val="24"/>
        </w:rPr>
        <w:drawing>
          <wp:inline distT="0" distB="0" distL="114300" distR="114300">
            <wp:extent cx="1307465" cy="857250"/>
            <wp:effectExtent l="0" t="0" r="6985"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clrChange>
                        <a:clrFrom>
                          <a:srgbClr val="C1C1C1">
                            <a:alpha val="100000"/>
                          </a:srgbClr>
                        </a:clrFrom>
                        <a:clrTo>
                          <a:srgbClr val="C1C1C1">
                            <a:alpha val="100000"/>
                            <a:alpha val="0"/>
                          </a:srgbClr>
                        </a:clrTo>
                      </a:clrChange>
                      <a:biLevel thresh="50000"/>
                    </a:blip>
                    <a:stretch>
                      <a:fillRect/>
                    </a:stretch>
                  </pic:blipFill>
                  <pic:spPr>
                    <a:xfrm>
                      <a:off x="0" y="0"/>
                      <a:ext cx="1307465" cy="857250"/>
                    </a:xfrm>
                    <a:prstGeom prst="rect">
                      <a:avLst/>
                    </a:prstGeom>
                    <a:noFill/>
                    <a:ln w="9525">
                      <a:noFill/>
                    </a:ln>
                  </pic:spPr>
                </pic:pic>
              </a:graphicData>
            </a:graphic>
          </wp:inline>
        </w:drawing>
      </w:r>
    </w:p>
    <w:p w14:paraId="475AAF47">
      <w:pPr>
        <w:spacing w:line="360" w:lineRule="auto"/>
        <w:rPr>
          <w:rFonts w:ascii="宋体" w:hAnsi="宋体" w:eastAsia="宋体" w:cs="宋体"/>
          <w:sz w:val="24"/>
          <w:szCs w:val="24"/>
        </w:rPr>
      </w:pPr>
    </w:p>
    <w:p w14:paraId="38E72BDF">
      <w:pPr>
        <w:spacing w:line="360" w:lineRule="auto"/>
        <w:rPr>
          <w:rFonts w:ascii="宋体" w:hAnsi="宋体" w:eastAsia="宋体" w:cs="宋体"/>
          <w:sz w:val="24"/>
          <w:szCs w:val="24"/>
        </w:rPr>
      </w:pPr>
    </w:p>
    <w:p w14:paraId="2716EB3F">
      <w:pPr>
        <w:pStyle w:val="2"/>
        <w:numPr>
          <w:ilvl w:val="0"/>
          <w:numId w:val="1"/>
        </w:numPr>
        <w:bidi w:val="0"/>
        <w:spacing w:line="360" w:lineRule="auto"/>
        <w:ind w:left="0" w:leftChars="0" w:firstLine="0" w:firstLineChars="0"/>
        <w:rPr>
          <w:b w:val="0"/>
        </w:rPr>
      </w:pPr>
      <w:bookmarkStart w:id="0" w:name="_Toc28173"/>
      <w:r>
        <w:t>题目概述</w:t>
      </w:r>
      <w:bookmarkEnd w:id="0"/>
    </w:p>
    <w:p w14:paraId="1E2041AF">
      <w:pPr>
        <w:pStyle w:val="3"/>
        <w:numPr>
          <w:numId w:val="0"/>
        </w:numPr>
        <w:bidi w:val="0"/>
        <w:spacing w:line="360" w:lineRule="auto"/>
        <w:ind w:left="567" w:leftChars="0" w:hanging="567" w:firstLineChars="0"/>
      </w:pPr>
      <w:bookmarkStart w:id="1" w:name="_Toc14613"/>
      <w:r>
        <w:rPr>
          <w:rFonts w:hint="default" w:ascii="黑体" w:hAnsi="黑体" w:eastAsia="黑体" w:cs="黑体"/>
          <w:b/>
          <w:bCs/>
          <w:kern w:val="2"/>
          <w:sz w:val="32"/>
          <w:szCs w:val="32"/>
          <w:lang w:val="en-US" w:eastAsia="zh-CN" w:bidi="ar-SA"/>
        </w:rPr>
        <w:t>2.1</w:t>
      </w:r>
      <w:r>
        <w:t>概述</w:t>
      </w:r>
      <w:bookmarkEnd w:id="1"/>
    </w:p>
    <w:p w14:paraId="7E7CD43B">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霍夫曼编码（Huffman Coding）是一种经典的无损数据压缩算法，由David A. Huffman于1952年提出。该算法的核心思想是根据字符在数据中出现的频率来构建最优前缀编码：出现频率高的字符使用较短的编码，出现频率低的字符使用较长的编码，从而使得整体编码长度最短，实现数据压缩。</w:t>
      </w:r>
    </w:p>
    <w:p w14:paraId="337A3366">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本项目使用C语言实现了一个完整的基于霍夫曼编码的文件压缩软件，支持单文件和多文件的压缩与解压操作，提供命令行交互界面，并针对常用基准数据集进行性能测试，与标准压缩工具进行对比分析。</w:t>
      </w:r>
    </w:p>
    <w:p w14:paraId="5B54DC24">
      <w:pPr>
        <w:pStyle w:val="3"/>
        <w:numPr>
          <w:numId w:val="0"/>
        </w:numPr>
        <w:bidi w:val="0"/>
        <w:spacing w:line="360" w:lineRule="auto"/>
        <w:ind w:left="567" w:leftChars="0" w:hanging="567" w:firstLineChars="0"/>
        <w:rPr>
          <w:rFonts w:hint="eastAsia"/>
        </w:rPr>
      </w:pPr>
      <w:bookmarkStart w:id="2" w:name="_Toc4244"/>
      <w:r>
        <w:rPr>
          <w:rFonts w:hint="default" w:ascii="黑体" w:hAnsi="黑体" w:eastAsia="黑体" w:cs="黑体"/>
          <w:b/>
          <w:bCs/>
          <w:kern w:val="2"/>
          <w:sz w:val="32"/>
          <w:szCs w:val="32"/>
          <w:lang w:val="en-US" w:eastAsia="zh-CN" w:bidi="ar-SA"/>
        </w:rPr>
        <w:t>2.2</w:t>
      </w:r>
      <w:r>
        <w:rPr>
          <w:rFonts w:hint="eastAsia"/>
        </w:rPr>
        <w:t>任务说明</w:t>
      </w:r>
      <w:bookmarkEnd w:id="2"/>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6"/>
        <w:gridCol w:w="1419"/>
        <w:gridCol w:w="5009"/>
        <w:gridCol w:w="706"/>
        <w:gridCol w:w="1186"/>
      </w:tblGrid>
      <w:tr w14:paraId="2EA6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29BC7883">
            <w:pPr>
              <w:spacing w:line="360" w:lineRule="auto"/>
              <w:jc w:val="left"/>
            </w:pPr>
            <w:r>
              <w:rPr>
                <w:b/>
                <w:bCs/>
                <w:sz w:val="21"/>
                <w:szCs w:val="21"/>
              </w:rPr>
              <w:t>序号</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5A7E477E">
            <w:pPr>
              <w:spacing w:line="360" w:lineRule="auto"/>
              <w:jc w:val="left"/>
            </w:pPr>
            <w:r>
              <w:rPr>
                <w:b/>
                <w:bCs/>
                <w:sz w:val="21"/>
                <w:szCs w:val="21"/>
              </w:rPr>
              <w:t>名称</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46B6E097">
            <w:pPr>
              <w:spacing w:line="360" w:lineRule="auto"/>
              <w:jc w:val="left"/>
            </w:pPr>
            <w:r>
              <w:rPr>
                <w:b/>
                <w:bCs/>
                <w:sz w:val="21"/>
                <w:szCs w:val="21"/>
              </w:rPr>
              <w:t>任务内容</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2385F3ED">
            <w:pPr>
              <w:spacing w:line="360" w:lineRule="auto"/>
              <w:jc w:val="left"/>
            </w:pPr>
            <w:r>
              <w:rPr>
                <w:b/>
                <w:bCs/>
                <w:sz w:val="21"/>
                <w:szCs w:val="21"/>
              </w:rPr>
              <w:t>类别</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358E853D">
            <w:pPr>
              <w:spacing w:line="360" w:lineRule="auto"/>
              <w:jc w:val="left"/>
            </w:pPr>
            <w:r>
              <w:rPr>
                <w:b/>
                <w:bCs/>
                <w:sz w:val="21"/>
                <w:szCs w:val="21"/>
              </w:rPr>
              <w:t>完成情况</w:t>
            </w:r>
          </w:p>
        </w:tc>
      </w:tr>
      <w:tr w14:paraId="5061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72FF04">
            <w:pPr>
              <w:spacing w:line="360" w:lineRule="auto"/>
              <w:jc w:val="left"/>
            </w:pPr>
            <w:r>
              <w:rPr>
                <w:b w:val="0"/>
                <w:bCs w:val="0"/>
                <w:sz w:val="21"/>
                <w:szCs w:val="21"/>
              </w:rPr>
              <w:t>1</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C08CA1">
            <w:pPr>
              <w:spacing w:line="360" w:lineRule="auto"/>
              <w:jc w:val="left"/>
            </w:pPr>
            <w:r>
              <w:rPr>
                <w:b w:val="0"/>
                <w:bCs w:val="0"/>
                <w:sz w:val="21"/>
                <w:szCs w:val="21"/>
              </w:rPr>
              <w:t>单文件压缩</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093E26">
            <w:pPr>
              <w:spacing w:line="360" w:lineRule="auto"/>
              <w:jc w:val="left"/>
            </w:pPr>
            <w:r>
              <w:rPr>
                <w:b w:val="0"/>
                <w:bCs w:val="0"/>
                <w:sz w:val="21"/>
                <w:szCs w:val="21"/>
              </w:rPr>
              <w:t>基于Huffman编码，实现对单文件的压缩功能</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7C6B55">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4F9B19">
            <w:pPr>
              <w:spacing w:line="360" w:lineRule="auto"/>
              <w:jc w:val="left"/>
            </w:pPr>
            <w:r>
              <w:rPr>
                <w:b w:val="0"/>
                <w:bCs w:val="0"/>
                <w:sz w:val="21"/>
                <w:szCs w:val="21"/>
              </w:rPr>
              <w:t>已完成</w:t>
            </w:r>
          </w:p>
        </w:tc>
      </w:tr>
      <w:tr w14:paraId="66CA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4F3E58">
            <w:pPr>
              <w:spacing w:line="360" w:lineRule="auto"/>
              <w:jc w:val="left"/>
            </w:pPr>
            <w:r>
              <w:rPr>
                <w:b w:val="0"/>
                <w:bCs w:val="0"/>
                <w:sz w:val="21"/>
                <w:szCs w:val="21"/>
              </w:rPr>
              <w:t>2</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1CF3E6">
            <w:pPr>
              <w:spacing w:line="360" w:lineRule="auto"/>
              <w:jc w:val="left"/>
            </w:pPr>
            <w:r>
              <w:rPr>
                <w:b w:val="0"/>
                <w:bCs w:val="0"/>
                <w:sz w:val="21"/>
                <w:szCs w:val="21"/>
              </w:rPr>
              <w:t>单文件解压</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ADF8B3">
            <w:pPr>
              <w:spacing w:line="360" w:lineRule="auto"/>
              <w:jc w:val="left"/>
            </w:pPr>
            <w:r>
              <w:rPr>
                <w:b w:val="0"/>
                <w:bCs w:val="0"/>
                <w:sz w:val="21"/>
                <w:szCs w:val="21"/>
              </w:rPr>
              <w:t>基于Huffman编码，实现对单文件的解压功能</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6409DA">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EF29C1">
            <w:pPr>
              <w:spacing w:line="360" w:lineRule="auto"/>
              <w:jc w:val="left"/>
            </w:pPr>
            <w:r>
              <w:rPr>
                <w:b w:val="0"/>
                <w:bCs w:val="0"/>
                <w:sz w:val="21"/>
                <w:szCs w:val="21"/>
              </w:rPr>
              <w:t>已完成</w:t>
            </w:r>
          </w:p>
        </w:tc>
      </w:tr>
      <w:tr w14:paraId="4492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FFD643">
            <w:pPr>
              <w:spacing w:line="360" w:lineRule="auto"/>
              <w:jc w:val="left"/>
            </w:pPr>
            <w:r>
              <w:rPr>
                <w:b w:val="0"/>
                <w:bCs w:val="0"/>
                <w:sz w:val="21"/>
                <w:szCs w:val="21"/>
              </w:rPr>
              <w:t>3</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54A39A">
            <w:pPr>
              <w:spacing w:line="360" w:lineRule="auto"/>
              <w:jc w:val="left"/>
            </w:pPr>
            <w:r>
              <w:rPr>
                <w:b w:val="0"/>
                <w:bCs w:val="0"/>
                <w:sz w:val="21"/>
                <w:szCs w:val="21"/>
              </w:rPr>
              <w:t>多文件压缩</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2348A1">
            <w:pPr>
              <w:spacing w:line="360" w:lineRule="auto"/>
              <w:jc w:val="left"/>
            </w:pPr>
            <w:r>
              <w:rPr>
                <w:b w:val="0"/>
                <w:bCs w:val="0"/>
                <w:sz w:val="21"/>
                <w:szCs w:val="21"/>
              </w:rPr>
              <w:t>将多个文件压缩成一个归档文件</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339E71">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43FB36">
            <w:pPr>
              <w:spacing w:line="360" w:lineRule="auto"/>
              <w:jc w:val="left"/>
            </w:pPr>
            <w:r>
              <w:rPr>
                <w:b w:val="0"/>
                <w:bCs w:val="0"/>
                <w:sz w:val="21"/>
                <w:szCs w:val="21"/>
              </w:rPr>
              <w:t>已完成</w:t>
            </w:r>
          </w:p>
        </w:tc>
      </w:tr>
      <w:tr w14:paraId="7B65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3FDC71">
            <w:pPr>
              <w:spacing w:line="360" w:lineRule="auto"/>
              <w:jc w:val="left"/>
            </w:pPr>
            <w:r>
              <w:rPr>
                <w:b w:val="0"/>
                <w:bCs w:val="0"/>
                <w:sz w:val="21"/>
                <w:szCs w:val="21"/>
              </w:rPr>
              <w:t>4</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6F2430">
            <w:pPr>
              <w:spacing w:line="360" w:lineRule="auto"/>
              <w:jc w:val="left"/>
            </w:pPr>
            <w:r>
              <w:rPr>
                <w:b w:val="0"/>
                <w:bCs w:val="0"/>
                <w:sz w:val="21"/>
                <w:szCs w:val="21"/>
              </w:rPr>
              <w:t>多文件解压</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9A7DF4">
            <w:pPr>
              <w:spacing w:line="360" w:lineRule="auto"/>
              <w:jc w:val="left"/>
            </w:pPr>
            <w:r>
              <w:rPr>
                <w:b w:val="0"/>
                <w:bCs w:val="0"/>
                <w:sz w:val="21"/>
                <w:szCs w:val="21"/>
              </w:rPr>
              <w:t>将归档文件解压还原为多个原始文件</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FA08C3">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630AFA">
            <w:pPr>
              <w:spacing w:line="360" w:lineRule="auto"/>
              <w:jc w:val="left"/>
            </w:pPr>
            <w:r>
              <w:rPr>
                <w:b w:val="0"/>
                <w:bCs w:val="0"/>
                <w:sz w:val="21"/>
                <w:szCs w:val="21"/>
              </w:rPr>
              <w:t>已完成</w:t>
            </w:r>
          </w:p>
        </w:tc>
      </w:tr>
      <w:tr w14:paraId="67B1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43BC73">
            <w:pPr>
              <w:spacing w:line="360" w:lineRule="auto"/>
              <w:jc w:val="left"/>
            </w:pPr>
            <w:r>
              <w:rPr>
                <w:b w:val="0"/>
                <w:bCs w:val="0"/>
                <w:sz w:val="21"/>
                <w:szCs w:val="21"/>
              </w:rPr>
              <w:t>5</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EF2927">
            <w:pPr>
              <w:spacing w:line="360" w:lineRule="auto"/>
              <w:jc w:val="left"/>
            </w:pPr>
            <w:r>
              <w:rPr>
                <w:b w:val="0"/>
                <w:bCs w:val="0"/>
                <w:sz w:val="21"/>
                <w:szCs w:val="21"/>
              </w:rPr>
              <w:t>CLI界面</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BF68C2">
            <w:pPr>
              <w:spacing w:line="360" w:lineRule="auto"/>
              <w:jc w:val="left"/>
            </w:pPr>
            <w:r>
              <w:rPr>
                <w:b w:val="0"/>
                <w:bCs w:val="0"/>
                <w:sz w:val="21"/>
                <w:szCs w:val="21"/>
              </w:rPr>
              <w:t>命令行操作界面，支持-c/-x/-mc/-mx等命令</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A0FCE0">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BD0DE0">
            <w:pPr>
              <w:spacing w:line="360" w:lineRule="auto"/>
              <w:jc w:val="left"/>
            </w:pPr>
            <w:r>
              <w:rPr>
                <w:b w:val="0"/>
                <w:bCs w:val="0"/>
                <w:sz w:val="21"/>
                <w:szCs w:val="21"/>
              </w:rPr>
              <w:t>已完成</w:t>
            </w:r>
          </w:p>
        </w:tc>
      </w:tr>
      <w:tr w14:paraId="4B2B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2BA4AB">
            <w:pPr>
              <w:spacing w:line="360" w:lineRule="auto"/>
              <w:jc w:val="left"/>
            </w:pPr>
            <w:r>
              <w:rPr>
                <w:b w:val="0"/>
                <w:bCs w:val="0"/>
                <w:sz w:val="21"/>
                <w:szCs w:val="21"/>
              </w:rPr>
              <w:t>6</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9EEE5E">
            <w:pPr>
              <w:spacing w:line="360" w:lineRule="auto"/>
              <w:jc w:val="left"/>
            </w:pPr>
            <w:r>
              <w:rPr>
                <w:b w:val="0"/>
                <w:bCs w:val="0"/>
                <w:sz w:val="21"/>
                <w:szCs w:val="21"/>
              </w:rPr>
              <w:t>性能测试</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7EB599">
            <w:pPr>
              <w:spacing w:line="360" w:lineRule="auto"/>
              <w:jc w:val="left"/>
            </w:pPr>
            <w:r>
              <w:rPr>
                <w:b w:val="0"/>
                <w:bCs w:val="0"/>
                <w:sz w:val="21"/>
                <w:szCs w:val="21"/>
              </w:rPr>
              <w:t>使用benchmark数据集测试压缩率、时间</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75C8F2">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63B9EB">
            <w:pPr>
              <w:spacing w:line="360" w:lineRule="auto"/>
              <w:jc w:val="left"/>
            </w:pPr>
            <w:r>
              <w:rPr>
                <w:b w:val="0"/>
                <w:bCs w:val="0"/>
                <w:sz w:val="21"/>
                <w:szCs w:val="21"/>
              </w:rPr>
              <w:t>已完成</w:t>
            </w:r>
          </w:p>
        </w:tc>
      </w:tr>
      <w:tr w14:paraId="0865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84457F">
            <w:pPr>
              <w:spacing w:line="360" w:lineRule="auto"/>
              <w:jc w:val="left"/>
            </w:pPr>
            <w:r>
              <w:rPr>
                <w:b w:val="0"/>
                <w:bCs w:val="0"/>
                <w:sz w:val="21"/>
                <w:szCs w:val="21"/>
              </w:rPr>
              <w:t>7</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9AAB45">
            <w:pPr>
              <w:spacing w:line="360" w:lineRule="auto"/>
              <w:jc w:val="left"/>
            </w:pPr>
            <w:r>
              <w:rPr>
                <w:b w:val="0"/>
                <w:bCs w:val="0"/>
                <w:sz w:val="21"/>
                <w:szCs w:val="21"/>
              </w:rPr>
              <w:t>对比分析</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5D2EE3">
            <w:pPr>
              <w:spacing w:line="360" w:lineRule="auto"/>
              <w:jc w:val="left"/>
            </w:pPr>
            <w:r>
              <w:rPr>
                <w:b w:val="0"/>
                <w:bCs w:val="0"/>
                <w:sz w:val="21"/>
                <w:szCs w:val="21"/>
              </w:rPr>
              <w:t>与zip/7-zip等工具进行压缩率和速度对比</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DCE224">
            <w:pPr>
              <w:spacing w:line="360" w:lineRule="auto"/>
              <w:jc w:val="left"/>
            </w:pPr>
            <w:r>
              <w:rPr>
                <w:b w:val="0"/>
                <w:bCs w:val="0"/>
                <w:sz w:val="21"/>
                <w:szCs w:val="21"/>
              </w:rPr>
              <w:t>必做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CC6A47">
            <w:pPr>
              <w:spacing w:line="360" w:lineRule="auto"/>
              <w:jc w:val="left"/>
            </w:pPr>
            <w:r>
              <w:rPr>
                <w:b w:val="0"/>
                <w:bCs w:val="0"/>
                <w:sz w:val="21"/>
                <w:szCs w:val="21"/>
              </w:rPr>
              <w:t>已完成</w:t>
            </w:r>
          </w:p>
        </w:tc>
      </w:tr>
      <w:tr w14:paraId="1A07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645E62">
            <w:pPr>
              <w:spacing w:line="360" w:lineRule="auto"/>
              <w:jc w:val="left"/>
            </w:pPr>
            <w:r>
              <w:rPr>
                <w:b w:val="0"/>
                <w:bCs w:val="0"/>
                <w:sz w:val="21"/>
                <w:szCs w:val="21"/>
              </w:rPr>
              <w:t>8</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5C0BA5">
            <w:pPr>
              <w:spacing w:line="360" w:lineRule="auto"/>
              <w:jc w:val="left"/>
            </w:pPr>
            <w:r>
              <w:rPr>
                <w:b w:val="0"/>
                <w:bCs w:val="0"/>
                <w:sz w:val="21"/>
                <w:szCs w:val="21"/>
              </w:rPr>
              <w:t>通配符支持</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86AA4A">
            <w:pPr>
              <w:spacing w:line="360" w:lineRule="auto"/>
              <w:jc w:val="left"/>
            </w:pPr>
            <w:r>
              <w:rPr>
                <w:b w:val="0"/>
                <w:bCs w:val="0"/>
                <w:sz w:val="21"/>
                <w:szCs w:val="21"/>
              </w:rPr>
              <w:t>压缩时支持*和?通配符</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B9B993">
            <w:pPr>
              <w:spacing w:line="360" w:lineRule="auto"/>
              <w:jc w:val="left"/>
            </w:pPr>
            <w:r>
              <w:rPr>
                <w:b w:val="0"/>
                <w:bCs w:val="0"/>
                <w:sz w:val="21"/>
                <w:szCs w:val="21"/>
              </w:rPr>
              <w:t>选做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3099D0">
            <w:pPr>
              <w:spacing w:line="360" w:lineRule="auto"/>
              <w:jc w:val="left"/>
            </w:pPr>
            <w:r>
              <w:rPr>
                <w:b w:val="0"/>
                <w:bCs w:val="0"/>
                <w:sz w:val="21"/>
                <w:szCs w:val="21"/>
              </w:rPr>
              <w:t>未完成</w:t>
            </w:r>
          </w:p>
        </w:tc>
      </w:tr>
      <w:tr w14:paraId="0DBD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7B9E06">
            <w:pPr>
              <w:spacing w:line="360" w:lineRule="auto"/>
              <w:jc w:val="left"/>
            </w:pPr>
            <w:r>
              <w:rPr>
                <w:b w:val="0"/>
                <w:bCs w:val="0"/>
                <w:sz w:val="21"/>
                <w:szCs w:val="21"/>
              </w:rPr>
              <w:t>9</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89DBF0">
            <w:pPr>
              <w:spacing w:line="360" w:lineRule="auto"/>
              <w:jc w:val="left"/>
            </w:pPr>
            <w:r>
              <w:rPr>
                <w:b w:val="0"/>
                <w:bCs w:val="0"/>
                <w:sz w:val="21"/>
                <w:szCs w:val="21"/>
              </w:rPr>
              <w:t>目录压缩</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B6DD91">
            <w:pPr>
              <w:spacing w:line="360" w:lineRule="auto"/>
              <w:jc w:val="left"/>
            </w:pPr>
            <w:r>
              <w:rPr>
                <w:b w:val="0"/>
                <w:bCs w:val="0"/>
                <w:sz w:val="21"/>
                <w:szCs w:val="21"/>
              </w:rPr>
              <w:t>支持目录与子目录的递归压缩</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D59911">
            <w:pPr>
              <w:spacing w:line="360" w:lineRule="auto"/>
              <w:jc w:val="left"/>
            </w:pPr>
            <w:r>
              <w:rPr>
                <w:b w:val="0"/>
                <w:bCs w:val="0"/>
                <w:sz w:val="21"/>
                <w:szCs w:val="21"/>
              </w:rPr>
              <w:t>选做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FA0C45">
            <w:pPr>
              <w:spacing w:line="360" w:lineRule="auto"/>
              <w:jc w:val="left"/>
            </w:pPr>
            <w:r>
              <w:rPr>
                <w:b w:val="0"/>
                <w:bCs w:val="0"/>
                <w:sz w:val="21"/>
                <w:szCs w:val="21"/>
              </w:rPr>
              <w:t>未完成</w:t>
            </w:r>
          </w:p>
        </w:tc>
      </w:tr>
      <w:tr w14:paraId="7E38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30DC7A">
            <w:pPr>
              <w:spacing w:line="360" w:lineRule="auto"/>
              <w:jc w:val="left"/>
            </w:pPr>
            <w:r>
              <w:rPr>
                <w:b w:val="0"/>
                <w:bCs w:val="0"/>
                <w:sz w:val="21"/>
                <w:szCs w:val="21"/>
              </w:rPr>
              <w:t>10</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FAD732">
            <w:pPr>
              <w:spacing w:line="360" w:lineRule="auto"/>
              <w:jc w:val="left"/>
            </w:pPr>
            <w:r>
              <w:rPr>
                <w:b w:val="0"/>
                <w:bCs w:val="0"/>
                <w:sz w:val="21"/>
                <w:szCs w:val="21"/>
              </w:rPr>
              <w:t>码表优化</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C692A7">
            <w:pPr>
              <w:spacing w:line="360" w:lineRule="auto"/>
              <w:jc w:val="left"/>
            </w:pPr>
            <w:r>
              <w:rPr>
                <w:b w:val="0"/>
                <w:bCs w:val="0"/>
                <w:sz w:val="21"/>
                <w:szCs w:val="21"/>
              </w:rPr>
              <w:t>改进Huffman码表编码方式提高压缩率</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B301A8">
            <w:pPr>
              <w:spacing w:line="360" w:lineRule="auto"/>
              <w:jc w:val="left"/>
            </w:pPr>
            <w:r>
              <w:rPr>
                <w:b w:val="0"/>
                <w:bCs w:val="0"/>
                <w:sz w:val="21"/>
                <w:szCs w:val="21"/>
              </w:rPr>
              <w:t>选做</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EA9C0C">
            <w:pPr>
              <w:spacing w:line="360" w:lineRule="auto"/>
              <w:jc w:val="left"/>
            </w:pPr>
            <w:r>
              <w:rPr>
                <w:b w:val="0"/>
                <w:bCs w:val="0"/>
                <w:sz w:val="21"/>
                <w:szCs w:val="21"/>
              </w:rPr>
              <w:t>未完成</w:t>
            </w:r>
          </w:p>
        </w:tc>
      </w:tr>
    </w:tbl>
    <w:p w14:paraId="61BB37C6">
      <w:pPr>
        <w:pStyle w:val="3"/>
        <w:numPr>
          <w:numId w:val="0"/>
        </w:numPr>
        <w:bidi w:val="0"/>
        <w:spacing w:line="360" w:lineRule="auto"/>
        <w:ind w:left="567" w:leftChars="0" w:hanging="567" w:firstLineChars="0"/>
      </w:pPr>
      <w:bookmarkStart w:id="3" w:name="_Toc12420"/>
      <w:r>
        <w:rPr>
          <w:rFonts w:hint="default" w:ascii="黑体" w:hAnsi="黑体" w:eastAsia="黑体" w:cs="黑体"/>
          <w:b/>
          <w:bCs/>
          <w:kern w:val="2"/>
          <w:sz w:val="32"/>
          <w:szCs w:val="32"/>
          <w:lang w:val="en-US" w:eastAsia="zh-CN" w:bidi="ar-SA"/>
        </w:rPr>
        <w:t>2.3</w:t>
      </w:r>
      <w:r>
        <w:t>开发环境</w:t>
      </w:r>
      <w:bookmarkEnd w:id="3"/>
    </w:p>
    <w:p w14:paraId="5B3224A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操作系统：Windows 11 Pro</w:t>
      </w:r>
    </w:p>
    <w:p w14:paraId="3AF16B28">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编译器：GCC 13.2.0 (MinGW-w64)</w:t>
      </w:r>
    </w:p>
    <w:p w14:paraId="2D048B3C">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编辑器：Visual Studio Code</w:t>
      </w:r>
    </w:p>
    <w:p w14:paraId="7FB9C759">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编程语言：C (C99标准)</w:t>
      </w:r>
    </w:p>
    <w:p w14:paraId="34A27F01">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构建工具：gcc -O2 -o huffman huffman_compress.c</w:t>
      </w:r>
    </w:p>
    <w:p w14:paraId="2BBB0C05">
      <w:pPr>
        <w:numPr>
          <w:numId w:val="0"/>
        </w:numPr>
        <w:spacing w:line="360" w:lineRule="auto"/>
        <w:ind w:leftChars="0"/>
        <w:rPr>
          <w:sz w:val="24"/>
        </w:rPr>
      </w:pPr>
    </w:p>
    <w:p w14:paraId="71B14CF6">
      <w:pPr>
        <w:widowControl w:val="0"/>
        <w:numPr>
          <w:numId w:val="0"/>
        </w:numPr>
        <w:tabs>
          <w:tab w:val="left" w:pos="360"/>
        </w:tabs>
        <w:spacing w:line="360" w:lineRule="auto"/>
        <w:jc w:val="both"/>
        <w:rPr>
          <w:sz w:val="24"/>
        </w:rPr>
      </w:pPr>
    </w:p>
    <w:p w14:paraId="318C8510">
      <w:pPr>
        <w:widowControl w:val="0"/>
        <w:numPr>
          <w:numId w:val="0"/>
        </w:numPr>
        <w:tabs>
          <w:tab w:val="left" w:pos="360"/>
        </w:tabs>
        <w:spacing w:line="360" w:lineRule="auto"/>
        <w:jc w:val="both"/>
        <w:rPr>
          <w:sz w:val="24"/>
        </w:rPr>
      </w:pPr>
    </w:p>
    <w:p w14:paraId="0DEC1192">
      <w:pPr>
        <w:widowControl w:val="0"/>
        <w:numPr>
          <w:numId w:val="0"/>
        </w:numPr>
        <w:tabs>
          <w:tab w:val="left" w:pos="360"/>
        </w:tabs>
        <w:spacing w:line="360" w:lineRule="auto"/>
        <w:jc w:val="both"/>
        <w:rPr>
          <w:sz w:val="24"/>
        </w:rPr>
      </w:pPr>
    </w:p>
    <w:p w14:paraId="2C4ABD2B">
      <w:pPr>
        <w:pStyle w:val="2"/>
        <w:bidi w:val="0"/>
        <w:spacing w:line="360" w:lineRule="auto"/>
      </w:pPr>
      <w:r>
        <w:t>需求分析</w:t>
      </w:r>
    </w:p>
    <w:p w14:paraId="34AB7A40">
      <w:pPr>
        <w:pStyle w:val="3"/>
        <w:numPr>
          <w:numId w:val="5"/>
        </w:numPr>
        <w:bidi w:val="0"/>
        <w:spacing w:line="360" w:lineRule="auto"/>
        <w:ind w:left="567" w:leftChars="0" w:hanging="567" w:firstLineChars="0"/>
        <w:rPr>
          <w:rFonts w:hint="eastAsia"/>
        </w:rPr>
      </w:pPr>
      <w:bookmarkStart w:id="4" w:name="_Toc29959"/>
      <w:r>
        <w:rPr>
          <w:rFonts w:hint="eastAsia"/>
        </w:rPr>
        <w:t>功能需求</w:t>
      </w:r>
      <w:bookmarkEnd w:id="4"/>
    </w:p>
    <w:p w14:paraId="0A7E196A">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单文件压缩：读取任意类型的单个文件，统计字节频次，构建霍夫曼树，生成编码表，将文件内容编码为压缩数据，写入自定义归档格式。</w:t>
      </w:r>
    </w:p>
    <w:p w14:paraId="42A14CE7">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单文件解压：读取归档文件，从中还原频次表并重建霍夫曼树，逐位解码还原原始文件内容。</w:t>
      </w:r>
    </w:p>
    <w:p w14:paraId="66AF46FC">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多文件压缩：支持将多个文件依次压缩合并到一个归档文件中，归档文件头部记录文件数量，每个文件条目包含文件名、原始大小、频次表和压缩数据。</w:t>
      </w:r>
    </w:p>
    <w:p w14:paraId="094C8086">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多文件解压：从归档文件中依次提取各文件条目，分别解压并按原始文件名输出。</w:t>
      </w:r>
    </w:p>
    <w:p w14:paraId="33645894">
      <w:pPr>
        <w:pStyle w:val="11"/>
        <w:numPr>
          <w:ilvl w:val="0"/>
          <w:numId w:val="0"/>
        </w:numPr>
        <w:spacing w:line="360" w:lineRule="auto"/>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(5) </w:t>
      </w:r>
      <w:r>
        <w:rPr>
          <w:rFonts w:ascii="Times New Roman" w:hAnsi="Times New Roman" w:eastAsia="宋体" w:cs="Times New Roman"/>
          <w:sz w:val="24"/>
          <w:szCs w:val="24"/>
        </w:rPr>
        <w:t>CLI命令行界面：提供类似zip的命令行参数格式，支持压缩(-c)、解压(-x)、多文件压缩(-mc)、多文件解压(-mx)、帮助(-h)等命令。</w:t>
      </w:r>
    </w:p>
    <w:p w14:paraId="50038EE9">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(6) </w:t>
      </w:r>
      <w:r>
        <w:rPr>
          <w:rFonts w:ascii="Times New Roman" w:hAnsi="Times New Roman" w:eastAsia="宋体" w:cs="Times New Roman"/>
          <w:sz w:val="24"/>
          <w:szCs w:val="24"/>
        </w:rPr>
        <w:t>性能测试：记录压缩前后文件大小、压缩率、压缩时间、解压时间等指标，便于与标准工具对比。</w:t>
      </w:r>
    </w:p>
    <w:p w14:paraId="5F5BB722">
      <w:pPr>
        <w:pStyle w:val="3"/>
        <w:numPr>
          <w:numId w:val="5"/>
        </w:numPr>
        <w:bidi w:val="0"/>
        <w:spacing w:line="360" w:lineRule="auto"/>
        <w:ind w:left="567" w:leftChars="0" w:hanging="567" w:firstLineChars="0"/>
      </w:pPr>
      <w:bookmarkStart w:id="5" w:name="_Toc12248"/>
      <w:r>
        <w:t>非功能需求</w:t>
      </w:r>
      <w:bookmarkEnd w:id="5"/>
    </w:p>
    <w:p w14:paraId="405AA2B1">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(1) </w:t>
      </w:r>
      <w:r>
        <w:rPr>
          <w:rFonts w:ascii="Times New Roman" w:hAnsi="Times New Roman" w:eastAsia="宋体" w:cs="Times New Roman"/>
          <w:sz w:val="24"/>
          <w:szCs w:val="24"/>
        </w:rPr>
        <w:t>压缩效率：对于文本文件，压缩率应达到30%以上；对于重复性高的文件，压缩率应更高。</w:t>
      </w:r>
    </w:p>
    <w:p w14:paraId="3AB562DD">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(2) </w:t>
      </w:r>
      <w:r>
        <w:rPr>
          <w:rFonts w:ascii="Times New Roman" w:hAnsi="Times New Roman" w:eastAsia="宋体" w:cs="Times New Roman"/>
          <w:sz w:val="24"/>
          <w:szCs w:val="24"/>
        </w:rPr>
        <w:t>时间效率：处理1MB文件的压缩操作应在1秒内完成。</w:t>
      </w:r>
    </w:p>
    <w:p w14:paraId="163770DB">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(3) </w:t>
      </w:r>
      <w:r>
        <w:rPr>
          <w:rFonts w:ascii="Times New Roman" w:hAnsi="Times New Roman" w:eastAsia="宋体" w:cs="Times New Roman"/>
          <w:sz w:val="24"/>
          <w:szCs w:val="24"/>
        </w:rPr>
        <w:t>正确性：压缩后解压得到的文件必须与原始文件完全一致（字节级校验）。</w:t>
      </w:r>
    </w:p>
    <w:p w14:paraId="18F66274">
      <w:pPr>
        <w:pStyle w:val="11"/>
        <w:numPr>
          <w:ilvl w:val="0"/>
          <w:numId w:val="0"/>
        </w:numPr>
        <w:spacing w:line="360" w:lineRule="auto"/>
        <w:ind w:left="0" w:leftChars="0" w:firstLine="480"/>
        <w:rPr>
          <w:rFonts w:hint="eastAsia" w:ascii="宋体" w:hAnsi="宋体" w:eastAsia="宋体" w:cs="宋体"/>
          <w:b w:val="0"/>
          <w:sz w:val="24"/>
          <w:szCs w:val="24"/>
        </w:rPr>
      </w:pPr>
      <w:r>
        <w:rPr>
          <w:rFonts w:hint="eastAsia" w:cs="Times New Roman"/>
          <w:sz w:val="24"/>
          <w:szCs w:val="24"/>
          <w:lang w:eastAsia="zh-CN"/>
        </w:rPr>
        <w:t xml:space="preserve">(4) </w:t>
      </w:r>
      <w:r>
        <w:rPr>
          <w:rFonts w:ascii="Times New Roman" w:hAnsi="Times New Roman" w:eastAsia="宋体" w:cs="Times New Roman"/>
          <w:sz w:val="24"/>
          <w:szCs w:val="24"/>
        </w:rPr>
        <w:t>鲁棒性：程序应能正确处理空文件、单字符文件、大文件等边界情况，并给出清晰的错误提示。</w:t>
      </w:r>
    </w:p>
    <w:p w14:paraId="673E60F7">
      <w:pPr>
        <w:pStyle w:val="11"/>
        <w:numPr>
          <w:ilvl w:val="0"/>
          <w:numId w:val="0"/>
        </w:numPr>
        <w:spacing w:line="360" w:lineRule="auto"/>
        <w:ind w:left="0" w:leftChars="0" w:firstLine="480"/>
        <w:rPr>
          <w:rFonts w:hint="eastAsia"/>
          <w:lang w:eastAsia="zh-CN"/>
        </w:rPr>
      </w:pPr>
      <w:r>
        <w:rPr>
          <w:rFonts w:hint="eastAsia" w:cs="Times New Roman"/>
          <w:sz w:val="24"/>
          <w:szCs w:val="24"/>
          <w:lang w:eastAsia="zh-CN"/>
        </w:rPr>
        <w:t xml:space="preserve">(5) </w:t>
      </w:r>
      <w:r>
        <w:rPr>
          <w:rFonts w:ascii="Times New Roman" w:hAnsi="Times New Roman" w:eastAsia="宋体" w:cs="Times New Roman"/>
          <w:sz w:val="24"/>
          <w:szCs w:val="24"/>
        </w:rPr>
        <w:t>兼容性：编译后的程序可在Windows和Linux平台上运行。</w:t>
      </w:r>
    </w:p>
    <w:p w14:paraId="3283F462">
      <w:pPr>
        <w:spacing w:line="360" w:lineRule="auto"/>
        <w:rPr>
          <w:sz w:val="24"/>
        </w:rPr>
      </w:pPr>
    </w:p>
    <w:p w14:paraId="6120F96F">
      <w:pPr>
        <w:spacing w:line="360" w:lineRule="auto"/>
        <w:rPr>
          <w:sz w:val="24"/>
        </w:rPr>
      </w:pPr>
    </w:p>
    <w:p w14:paraId="5BE783C9">
      <w:pPr>
        <w:pStyle w:val="2"/>
        <w:bidi w:val="0"/>
        <w:spacing w:line="360" w:lineRule="auto"/>
      </w:pPr>
      <w:r>
        <w:t>总体设计</w:t>
      </w:r>
    </w:p>
    <w:p w14:paraId="335860CF">
      <w:pPr>
        <w:pStyle w:val="3"/>
        <w:numPr>
          <w:ilvl w:val="1"/>
          <w:numId w:val="6"/>
        </w:numPr>
        <w:bidi w:val="0"/>
        <w:spacing w:line="360" w:lineRule="auto"/>
        <w:ind w:left="567" w:leftChars="0" w:hanging="567" w:firstLineChars="0"/>
      </w:pPr>
      <w:bookmarkStart w:id="6" w:name="_Toc30932"/>
      <w:r>
        <w:t>系统功能模块划分</w:t>
      </w:r>
      <w:bookmarkEnd w:id="6"/>
    </w:p>
    <w:p w14:paraId="77F3DEED">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本系统共划分为以下6个功能模块：</w:t>
      </w:r>
    </w:p>
    <w:p w14:paraId="6A22351D">
      <w:pPr>
        <w:pStyle w:val="11"/>
        <w:numPr>
          <w:ilvl w:val="0"/>
          <w:numId w:val="0"/>
        </w:numPr>
        <w:spacing w:line="360" w:lineRule="auto"/>
        <w:ind w:left="0" w:leftChars="0" w:firstLine="482"/>
        <w:rPr>
          <w:rFonts w:hint="eastAsia" w:ascii="宋体" w:hAnsi="宋体" w:eastAsia="宋体" w:cs="宋体"/>
          <w:b/>
          <w:sz w:val="24"/>
          <w:szCs w:val="24"/>
        </w:rPr>
      </w:pPr>
      <w:r>
        <w:rPr>
          <w:rFonts w:hint="eastAsia" w:cs="Times New Roman"/>
          <w:b/>
          <w:sz w:val="24"/>
          <w:szCs w:val="24"/>
          <w:lang w:eastAsia="zh-CN"/>
        </w:rPr>
        <w:t xml:space="preserve">(1) </w:t>
      </w:r>
      <w:r>
        <w:rPr>
          <w:rFonts w:ascii="Times New Roman" w:hAnsi="Times New Roman" w:eastAsia="宋体" w:cs="Times New Roman"/>
          <w:b/>
          <w:sz w:val="24"/>
          <w:szCs w:val="24"/>
        </w:rPr>
        <w:t>文件读写模块</w:t>
      </w:r>
    </w:p>
    <w:p w14:paraId="3FCFB700">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负责文件的打开、关闭、按块读取和写入。使用BUFFER_SIZE=8192字节的缓冲区进行批量I/O操作，提高读写效率。核心函数包括fopen/fclose/fread/fwrite等标准库函数。</w:t>
      </w:r>
    </w:p>
    <w:p w14:paraId="1327D8AB">
      <w:pPr>
        <w:pStyle w:val="11"/>
        <w:numPr>
          <w:ilvl w:val="0"/>
          <w:numId w:val="0"/>
        </w:numPr>
        <w:spacing w:line="360" w:lineRule="auto"/>
        <w:ind w:left="0" w:leftChars="0" w:firstLine="482"/>
        <w:rPr>
          <w:rFonts w:hint="eastAsia" w:ascii="宋体" w:hAnsi="宋体" w:eastAsia="宋体" w:cs="宋体"/>
          <w:b/>
          <w:sz w:val="24"/>
          <w:szCs w:val="24"/>
        </w:rPr>
      </w:pPr>
      <w:r>
        <w:rPr>
          <w:rFonts w:hint="eastAsia" w:cs="Times New Roman"/>
          <w:b/>
          <w:sz w:val="24"/>
          <w:szCs w:val="24"/>
          <w:lang w:eastAsia="zh-CN"/>
        </w:rPr>
        <w:t xml:space="preserve">(2) </w:t>
      </w:r>
      <w:r>
        <w:rPr>
          <w:rFonts w:ascii="Times New Roman" w:hAnsi="Times New Roman" w:eastAsia="宋体" w:cs="Times New Roman"/>
          <w:b/>
          <w:sz w:val="24"/>
          <w:szCs w:val="24"/>
        </w:rPr>
        <w:t>频率统计模块</w:t>
      </w:r>
    </w:p>
    <w:p w14:paraId="5A9C647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遍历输入文件的每一个字节，统计256种字节值（0x00~0xFF）各自的出现次数，结果存入长度为256的uint64_t数组。核心函数为count_frequency()。</w:t>
      </w:r>
    </w:p>
    <w:p w14:paraId="61025EB3">
      <w:pPr>
        <w:pStyle w:val="11"/>
        <w:numPr>
          <w:ilvl w:val="0"/>
          <w:numId w:val="0"/>
        </w:numPr>
        <w:spacing w:line="360" w:lineRule="auto"/>
        <w:ind w:left="0" w:leftChars="0" w:firstLine="482"/>
        <w:rPr>
          <w:rFonts w:hint="eastAsia" w:ascii="宋体" w:hAnsi="宋体" w:eastAsia="宋体" w:cs="宋体"/>
          <w:b/>
          <w:sz w:val="24"/>
          <w:szCs w:val="24"/>
        </w:rPr>
      </w:pPr>
      <w:r>
        <w:rPr>
          <w:rFonts w:hint="eastAsia" w:cs="Times New Roman"/>
          <w:b/>
          <w:sz w:val="24"/>
          <w:szCs w:val="24"/>
          <w:lang w:eastAsia="zh-CN"/>
        </w:rPr>
        <w:t xml:space="preserve">(3) </w:t>
      </w:r>
      <w:r>
        <w:rPr>
          <w:rFonts w:ascii="Times New Roman" w:hAnsi="Times New Roman" w:eastAsia="宋体" w:cs="Times New Roman"/>
          <w:b/>
          <w:sz w:val="24"/>
          <w:szCs w:val="24"/>
        </w:rPr>
        <w:t>霍夫曼树构建模块</w:t>
      </w:r>
    </w:p>
    <w:p w14:paraId="7A252B02">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根据频次数组，使用贪心策略构建霍夫曼二叉树。每次从未合并节点中选取权值最小的两个节点合并为新节点，直到只剩一个根节点。使用静态数组存储所有节点（最多511个），核心函数为build_huffman_tree()。</w:t>
      </w:r>
    </w:p>
    <w:p w14:paraId="68AD60CF">
      <w:pPr>
        <w:spacing w:line="360" w:lineRule="auto"/>
        <w:rPr>
          <w:rFonts w:hint="eastAsia"/>
          <w:lang w:eastAsia="zh-CN"/>
        </w:rPr>
      </w:pPr>
      <w:r>
        <w:rPr>
          <w:rFonts w:hint="eastAsia"/>
          <w:lang w:eastAsia="zh-CN"/>
        </w:rPr>
        <w:drawing>
          <wp:inline distT="0" distB="0" distL="114300" distR="114300">
            <wp:extent cx="2939415" cy="5108575"/>
            <wp:effectExtent l="0" t="0" r="3810" b="6350"/>
            <wp:docPr id="15" name="图片 15" descr="08_huffman_tree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8_huffman_tree_demo"/>
                    <pic:cNvPicPr>
                      <a:picLocks noChangeAspect="1"/>
                    </pic:cNvPicPr>
                  </pic:nvPicPr>
                  <pic:blipFill>
                    <a:blip r:embed="rId5"/>
                    <a:stretch>
                      <a:fillRect/>
                    </a:stretch>
                  </pic:blipFill>
                  <pic:spPr>
                    <a:xfrm>
                      <a:off x="0" y="0"/>
                      <a:ext cx="2939415" cy="5108575"/>
                    </a:xfrm>
                    <a:prstGeom prst="rect">
                      <a:avLst/>
                    </a:prstGeom>
                  </pic:spPr>
                </pic:pic>
              </a:graphicData>
            </a:graphic>
          </wp:inline>
        </w:drawing>
      </w:r>
    </w:p>
    <w:p w14:paraId="40F43A67">
      <w:pPr>
        <w:pStyle w:val="11"/>
        <w:numPr>
          <w:ilvl w:val="0"/>
          <w:numId w:val="0"/>
        </w:numPr>
        <w:spacing w:line="360" w:lineRule="auto"/>
        <w:ind w:left="0" w:leftChars="0" w:firstLine="482"/>
        <w:rPr>
          <w:rFonts w:hint="eastAsia" w:ascii="宋体" w:hAnsi="宋体" w:eastAsia="宋体" w:cs="宋体"/>
          <w:b/>
          <w:sz w:val="24"/>
          <w:szCs w:val="24"/>
        </w:rPr>
      </w:pPr>
      <w:r>
        <w:rPr>
          <w:rFonts w:hint="eastAsia" w:cs="Times New Roman"/>
          <w:b/>
          <w:sz w:val="24"/>
          <w:szCs w:val="24"/>
          <w:lang w:eastAsia="zh-CN"/>
        </w:rPr>
        <w:t xml:space="preserve">(4) </w:t>
      </w:r>
      <w:r>
        <w:rPr>
          <w:rFonts w:ascii="Times New Roman" w:hAnsi="Times New Roman" w:eastAsia="宋体" w:cs="Times New Roman"/>
          <w:b/>
          <w:sz w:val="24"/>
          <w:szCs w:val="24"/>
        </w:rPr>
        <w:t>编码/解码模块</w:t>
      </w:r>
    </w:p>
    <w:p w14:paraId="350009FB">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编码：从根节点到叶节点的路径确定每个字符的编码（左0右1），通过generate_codes()递归生成。压缩时调用write_bits()将编码逐位写入输出缓冲区。</w:t>
      </w:r>
    </w:p>
    <w:p w14:paraId="5D32502F">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解码：从根节点开始，按位读取压缩数据，0向左、1向右，到达叶节点时输出对应字符并回到根节点。核心函数为decompress_single()。</w:t>
      </w:r>
    </w:p>
    <w:p w14:paraId="328DE6CA">
      <w:pPr>
        <w:spacing w:after="120" w:line="360" w:lineRule="auto"/>
      </w:pPr>
    </w:p>
    <w:p w14:paraId="37DD7490">
      <w:pPr>
        <w:pStyle w:val="11"/>
        <w:numPr>
          <w:ilvl w:val="0"/>
          <w:numId w:val="0"/>
        </w:numPr>
        <w:spacing w:line="360" w:lineRule="auto"/>
        <w:ind w:left="0" w:leftChars="0" w:firstLine="482"/>
        <w:rPr>
          <w:rFonts w:hint="eastAsia" w:ascii="宋体" w:hAnsi="宋体" w:eastAsia="宋体" w:cs="宋体"/>
          <w:b/>
          <w:sz w:val="24"/>
          <w:szCs w:val="24"/>
        </w:rPr>
      </w:pPr>
      <w:r>
        <w:rPr>
          <w:rFonts w:hint="eastAsia" w:cs="Times New Roman"/>
          <w:b/>
          <w:sz w:val="24"/>
          <w:szCs w:val="24"/>
          <w:lang w:eastAsia="zh-CN"/>
        </w:rPr>
        <w:t xml:space="preserve">(5) </w:t>
      </w:r>
      <w:r>
        <w:rPr>
          <w:rFonts w:ascii="Times New Roman" w:hAnsi="Times New Roman" w:eastAsia="宋体" w:cs="Times New Roman"/>
          <w:b/>
          <w:sz w:val="24"/>
          <w:szCs w:val="24"/>
        </w:rPr>
        <w:t>归档格式管理模块</w:t>
      </w:r>
    </w:p>
    <w:p w14:paraId="2EB6E987">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定义自定义压缩文件格式，包括文件头（魔数、版本号、文件数量）、文件条目头（文件名长度、文件名、原始大小、压缩大小）和频次表。支持单文件和多文件归档。</w:t>
      </w:r>
    </w:p>
    <w:p w14:paraId="18216370">
      <w:pPr>
        <w:spacing w:after="120" w:line="360" w:lineRule="auto"/>
      </w:pPr>
    </w:p>
    <w:p w14:paraId="36DF38F5">
      <w:pPr>
        <w:pStyle w:val="11"/>
        <w:numPr>
          <w:ilvl w:val="0"/>
          <w:numId w:val="0"/>
        </w:numPr>
        <w:spacing w:line="360" w:lineRule="auto"/>
        <w:ind w:left="0" w:leftChars="0" w:firstLine="482"/>
        <w:rPr>
          <w:rFonts w:ascii="Times New Roman" w:hAnsi="Times New Roman" w:eastAsia="宋体" w:cs="Times New Roman"/>
          <w:b/>
          <w:sz w:val="24"/>
          <w:szCs w:val="24"/>
        </w:rPr>
      </w:pPr>
      <w:r>
        <w:rPr>
          <w:rFonts w:hint="eastAsia" w:cs="Times New Roman"/>
          <w:b/>
          <w:sz w:val="24"/>
          <w:szCs w:val="24"/>
          <w:lang w:eastAsia="zh-CN"/>
        </w:rPr>
        <w:t xml:space="preserve">(6) </w:t>
      </w:r>
      <w:r>
        <w:rPr>
          <w:rFonts w:ascii="Times New Roman" w:hAnsi="Times New Roman" w:eastAsia="宋体" w:cs="Times New Roman"/>
          <w:b/>
          <w:sz w:val="24"/>
          <w:szCs w:val="24"/>
        </w:rPr>
        <w:t>CLI命令行解析模块</w:t>
      </w:r>
    </w:p>
    <w:p w14:paraId="2B4C4814">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解析argv参数，根据命令标志（-c/-x/-mc/-mx/-t/-h）调用对应功能。由main()函数实现参数分发。</w:t>
      </w:r>
    </w:p>
    <w:p w14:paraId="323581AF">
      <w:pPr>
        <w:pStyle w:val="3"/>
        <w:numPr>
          <w:ilvl w:val="1"/>
          <w:numId w:val="6"/>
        </w:numPr>
        <w:bidi w:val="0"/>
        <w:spacing w:line="360" w:lineRule="auto"/>
        <w:ind w:left="567" w:leftChars="0" w:hanging="567" w:firstLineChars="0"/>
        <w:rPr>
          <w:b w:val="0"/>
        </w:rPr>
      </w:pPr>
      <w:bookmarkStart w:id="7" w:name="_Toc15658"/>
      <w:r>
        <w:t>数据流图</w:t>
      </w:r>
      <w:bookmarkEnd w:id="7"/>
    </w:p>
    <w:p w14:paraId="2E3C5994">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压缩过程数据流：</w:t>
      </w:r>
    </w:p>
    <w:p w14:paraId="529A0F4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输入文件 → 字节读取 → 频率统计 → 构建霍夫曼树 → 生成编码表 → 逐字节编码 → 位缓冲输出 → 归档文件</w:t>
      </w:r>
    </w:p>
    <w:p w14:paraId="638DAE6E">
      <w:pPr>
        <w:spacing w:after="120" w:line="360" w:lineRule="auto"/>
      </w:pPr>
    </w:p>
    <w:p w14:paraId="066C4B3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解压过程数据流：</w:t>
      </w:r>
    </w:p>
    <w:p w14:paraId="636C17B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归档文件 → 读取频次表 → 重建霍夫曼树 → 逐位解码 → 字节输出 → 还原文件</w:t>
      </w:r>
    </w:p>
    <w:p w14:paraId="2BB9A3F6">
      <w:pPr>
        <w:spacing w:line="360" w:lineRule="auto"/>
        <w:rPr>
          <w:rFonts w:hint="eastAsia"/>
          <w:lang w:eastAsia="zh-CN"/>
        </w:rPr>
      </w:pPr>
      <w:r>
        <w:rPr>
          <w:rFonts w:hint="eastAsia"/>
          <w:lang w:eastAsia="zh-CN"/>
        </w:rPr>
        <w:drawing>
          <wp:inline distT="0" distB="0" distL="114300" distR="114300">
            <wp:extent cx="5272405" cy="3366770"/>
            <wp:effectExtent l="0" t="0" r="4445" b="5080"/>
            <wp:docPr id="18" name="图片 18" descr="12_data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2_data_flow"/>
                    <pic:cNvPicPr>
                      <a:picLocks noChangeAspect="1"/>
                    </pic:cNvPicPr>
                  </pic:nvPicPr>
                  <pic:blipFill>
                    <a:blip r:embed="rId6"/>
                    <a:stretch>
                      <a:fillRect/>
                    </a:stretch>
                  </pic:blipFill>
                  <pic:spPr>
                    <a:xfrm>
                      <a:off x="0" y="0"/>
                      <a:ext cx="5272405" cy="3366770"/>
                    </a:xfrm>
                    <a:prstGeom prst="rect">
                      <a:avLst/>
                    </a:prstGeom>
                  </pic:spPr>
                </pic:pic>
              </a:graphicData>
            </a:graphic>
          </wp:inline>
        </w:drawing>
      </w:r>
    </w:p>
    <w:p w14:paraId="2F7D0F12">
      <w:pPr>
        <w:pStyle w:val="3"/>
        <w:numPr>
          <w:ilvl w:val="1"/>
          <w:numId w:val="6"/>
        </w:numPr>
        <w:bidi w:val="0"/>
        <w:spacing w:line="360" w:lineRule="auto"/>
        <w:ind w:left="567" w:leftChars="0" w:hanging="567" w:firstLineChars="0"/>
        <w:rPr>
          <w:b w:val="0"/>
        </w:rPr>
      </w:pPr>
      <w:bookmarkStart w:id="8" w:name="_Toc25498"/>
      <w:r>
        <w:t>压缩文件格式设计</w:t>
      </w:r>
      <w:bookmarkEnd w:id="8"/>
    </w:p>
    <w:p w14:paraId="3D4CDDF3">
      <w:pPr>
        <w:pStyle w:val="11"/>
        <w:spacing w:line="360" w:lineRule="auto"/>
      </w:pPr>
      <w:r>
        <w:rPr>
          <w:rFonts w:ascii="Times New Roman" w:hAnsi="Times New Roman" w:eastAsia="宋体" w:cs="Times New Roman"/>
          <w:sz w:val="24"/>
          <w:szCs w:val="24"/>
        </w:rPr>
        <w:t>自定义归档文件格式定义如下</w:t>
      </w:r>
    </w:p>
    <w:p w14:paraId="5E9490D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归档文件头 (12字节):</w:t>
      </w:r>
    </w:p>
    <w:p w14:paraId="0042269C">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[MAGIC: 4字节]  固定值 0x46554648 ("HUFF")</w:t>
      </w:r>
    </w:p>
    <w:p w14:paraId="39361001">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[VERSION: 4字节] 格式版本号, 当前为1</w:t>
      </w:r>
    </w:p>
    <w:p w14:paraId="4F4E6551">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[FILE_COUNT: 4字节] 包含的文件数量</w:t>
      </w:r>
    </w:p>
    <w:p w14:paraId="5EFB77A3">
      <w:pPr>
        <w:spacing w:after="120" w:line="360" w:lineRule="auto"/>
      </w:pPr>
    </w:p>
    <w:p w14:paraId="2AB3FCEA">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每个文件条目:</w:t>
      </w:r>
    </w:p>
    <w:p w14:paraId="74AC055B">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[NAME_LEN: 4字节] 文件名长度</w:t>
      </w:r>
    </w:p>
    <w:p w14:paraId="615B5F3E">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[FILE_NAME: NAME_LEN字节] 文件名字符串(不含路径)</w:t>
      </w:r>
    </w:p>
    <w:p w14:paraId="72D1985A">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[ORIG_SIZE: 8字节] 原始文件大小(字节)</w:t>
      </w:r>
    </w:p>
    <w:p w14:paraId="4BB45482">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[COMP_SIZE: 8字节] 压缩数据大小(字节, 不含频次表)</w:t>
      </w:r>
    </w:p>
    <w:p w14:paraId="52D22508">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[FREQ_TABLE: 256 x 8 = 2048字节] 各字节频次表</w:t>
      </w:r>
    </w:p>
    <w:p w14:paraId="4E66C1E8">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[COMP_DATA: COMP_SIZE字节] 压缩后的比特流数据</w:t>
      </w:r>
    </w:p>
    <w:p w14:paraId="46F58705">
      <w:pPr>
        <w:pStyle w:val="11"/>
        <w:spacing w:line="360" w:lineRule="auto"/>
        <w:ind w:left="0" w:leftChars="0" w:firstLine="0" w:firstLineChars="0"/>
        <w:rPr>
          <w:rFonts w:ascii="Times New Roman" w:hAnsi="Times New Roman" w:eastAsia="宋体" w:cs="Times New Roman"/>
          <w:sz w:val="24"/>
          <w:szCs w:val="24"/>
        </w:rPr>
      </w:pPr>
    </w:p>
    <w:p w14:paraId="366FF082">
      <w:pPr>
        <w:spacing w:line="360" w:lineRule="auto"/>
        <w:rPr>
          <w:rFonts w:hint="eastAsia"/>
          <w:lang w:eastAsia="zh-CN"/>
        </w:rPr>
      </w:pPr>
      <w:r>
        <w:rPr>
          <w:rFonts w:hint="eastAsia"/>
          <w:lang w:eastAsia="zh-CN"/>
        </w:rPr>
        <w:drawing>
          <wp:inline distT="0" distB="0" distL="114300" distR="114300">
            <wp:extent cx="5271135" cy="3321050"/>
            <wp:effectExtent l="0" t="0" r="5715" b="3175"/>
            <wp:docPr id="16" name="图片 16" descr="10_binary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0_binary_layout"/>
                    <pic:cNvPicPr>
                      <a:picLocks noChangeAspect="1"/>
                    </pic:cNvPicPr>
                  </pic:nvPicPr>
                  <pic:blipFill>
                    <a:blip r:embed="rId7"/>
                    <a:stretch>
                      <a:fillRect/>
                    </a:stretch>
                  </pic:blipFill>
                  <pic:spPr>
                    <a:xfrm>
                      <a:off x="0" y="0"/>
                      <a:ext cx="5271135" cy="3321050"/>
                    </a:xfrm>
                    <a:prstGeom prst="rect">
                      <a:avLst/>
                    </a:prstGeom>
                  </pic:spPr>
                </pic:pic>
              </a:graphicData>
            </a:graphic>
          </wp:inline>
        </w:drawing>
      </w:r>
    </w:p>
    <w:p w14:paraId="4C2EF26E">
      <w:pPr>
        <w:spacing w:line="360" w:lineRule="auto"/>
        <w:rPr>
          <w:rFonts w:hint="eastAsia"/>
          <w:lang w:eastAsia="zh-CN"/>
        </w:rPr>
      </w:pPr>
      <w:r>
        <w:rPr>
          <w:rFonts w:hint="eastAsia"/>
          <w:lang w:eastAsia="zh-CN"/>
        </w:rPr>
        <w:drawing>
          <wp:inline distT="0" distB="0" distL="114300" distR="114300">
            <wp:extent cx="5261610" cy="2581275"/>
            <wp:effectExtent l="0" t="0" r="5715" b="0"/>
            <wp:docPr id="19" name="图片 19" descr="13_archive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3_archive_structure"/>
                    <pic:cNvPicPr>
                      <a:picLocks noChangeAspect="1"/>
                    </pic:cNvPicPr>
                  </pic:nvPicPr>
                  <pic:blipFill>
                    <a:blip r:embed="rId8"/>
                    <a:stretch>
                      <a:fillRect/>
                    </a:stretch>
                  </pic:blipFill>
                  <pic:spPr>
                    <a:xfrm>
                      <a:off x="0" y="0"/>
                      <a:ext cx="5261610" cy="2581275"/>
                    </a:xfrm>
                    <a:prstGeom prst="rect">
                      <a:avLst/>
                    </a:prstGeom>
                  </pic:spPr>
                </pic:pic>
              </a:graphicData>
            </a:graphic>
          </wp:inline>
        </w:drawing>
      </w:r>
    </w:p>
    <w:p w14:paraId="726AB0D5">
      <w:pPr>
        <w:spacing w:line="360" w:lineRule="auto"/>
        <w:rPr>
          <w:rFonts w:hint="eastAsia"/>
          <w:lang w:eastAsia="zh-CN"/>
        </w:rPr>
      </w:pPr>
      <w:r>
        <w:rPr>
          <w:rFonts w:hint="eastAsia"/>
          <w:lang w:eastAsia="zh-CN"/>
        </w:rPr>
        <w:drawing>
          <wp:inline distT="0" distB="0" distL="114300" distR="114300">
            <wp:extent cx="2529840" cy="5264150"/>
            <wp:effectExtent l="0" t="0" r="3810" b="3175"/>
            <wp:docPr id="17" name="图片 17" descr="11_bit_packing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1_bit_packing_demo"/>
                    <pic:cNvPicPr>
                      <a:picLocks noChangeAspect="1"/>
                    </pic:cNvPicPr>
                  </pic:nvPicPr>
                  <pic:blipFill>
                    <a:blip r:embed="rId9"/>
                    <a:stretch>
                      <a:fillRect/>
                    </a:stretch>
                  </pic:blipFill>
                  <pic:spPr>
                    <a:xfrm>
                      <a:off x="0" y="0"/>
                      <a:ext cx="2529840" cy="5264150"/>
                    </a:xfrm>
                    <a:prstGeom prst="rect">
                      <a:avLst/>
                    </a:prstGeom>
                  </pic:spPr>
                </pic:pic>
              </a:graphicData>
            </a:graphic>
          </wp:inline>
        </w:drawing>
      </w:r>
    </w:p>
    <w:p w14:paraId="100918C9">
      <w:pPr>
        <w:spacing w:line="360" w:lineRule="auto"/>
        <w:rPr>
          <w:rFonts w:hint="eastAsia"/>
          <w:sz w:val="24"/>
        </w:rPr>
      </w:pPr>
    </w:p>
    <w:p w14:paraId="663DB5FF">
      <w:pPr>
        <w:pStyle w:val="2"/>
        <w:bidi w:val="0"/>
        <w:spacing w:line="360" w:lineRule="auto"/>
      </w:pPr>
      <w:r>
        <w:rPr>
          <w:rFonts w:hint="eastAsia"/>
        </w:rPr>
        <w:t>详细设计</w:t>
      </w:r>
    </w:p>
    <w:p w14:paraId="58979062">
      <w:pPr>
        <w:pStyle w:val="3"/>
        <w:keepNext/>
        <w:numPr>
          <w:ilvl w:val="0"/>
          <w:numId w:val="0"/>
        </w:numPr>
        <w:spacing w:line="360" w:lineRule="auto"/>
        <w:ind w:leftChars="0"/>
        <w:rPr>
          <w:b w:val="0"/>
        </w:rPr>
      </w:pPr>
      <w:bookmarkStart w:id="9" w:name="_Toc23657"/>
      <w:r>
        <w:rPr>
          <w:rFonts w:hint="eastAsia"/>
          <w:lang w:val="en-US" w:eastAsia="zh-CN"/>
        </w:rPr>
        <w:t xml:space="preserve">5.1 </w:t>
      </w:r>
      <w:r>
        <w:t>数据结构定义</w:t>
      </w:r>
      <w:bookmarkEnd w:id="9"/>
    </w:p>
    <w:p w14:paraId="3CDDB3FE">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系统定义了3个核心数据结构：霍夫曼树节点、霍夫曼编码和文件条目信息。</w:t>
      </w:r>
    </w:p>
    <w:p w14:paraId="2B0BE852">
      <w:pPr>
        <w:spacing w:after="120" w:line="360" w:lineRule="auto"/>
      </w:pPr>
    </w:p>
    <w:p w14:paraId="17283C18">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霍夫曼树节点 */</w:t>
      </w:r>
    </w:p>
    <w:p w14:paraId="1122E10F">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typedef struct {</w:t>
      </w:r>
    </w:p>
    <w:p w14:paraId="47F7BC2C">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uint64_t weight;            /* 权值(字符出现频次) */</w:t>
      </w:r>
    </w:p>
    <w:p w14:paraId="3B769D5F">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int16_t  parent;            /* 父节点索引 */</w:t>
      </w:r>
    </w:p>
    <w:p w14:paraId="428D2D23">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int16_t  left;              /* 左子节点索引 */</w:t>
      </w:r>
    </w:p>
    <w:p w14:paraId="13C6E337">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int16_t  right;             /* 右子节点索引 */</w:t>
      </w:r>
    </w:p>
    <w:p w14:paraId="4ECADC75">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uint8_t  ch;                /* 叶节点对应的字符 */</w:t>
      </w:r>
    </w:p>
    <w:p w14:paraId="1531AD2E">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HuffmanNode;</w:t>
      </w:r>
    </w:p>
    <w:p w14:paraId="5CD9CC28">
      <w:pPr>
        <w:spacing w:after="120" w:line="360" w:lineRule="auto"/>
        <w:rPr>
          <w:rFonts w:hint="default" w:ascii="Courier New" w:hAnsi="Courier New" w:cs="Courier New"/>
          <w:sz w:val="21"/>
          <w:szCs w:val="21"/>
        </w:rPr>
      </w:pPr>
    </w:p>
    <w:p w14:paraId="32AA2A7D">
      <w:pPr>
        <w:pStyle w:val="11"/>
        <w:spacing w:line="360" w:lineRule="auto"/>
        <w:rPr>
          <w:rFonts w:hint="default" w:ascii="Courier New" w:hAnsi="Courier New" w:eastAsia="宋体" w:cs="Courier New"/>
          <w:sz w:val="21"/>
          <w:szCs w:val="21"/>
        </w:rPr>
      </w:pPr>
      <w:r>
        <w:rPr>
          <w:rFonts w:hint="default" w:ascii="Courier New" w:hAnsi="Courier New" w:eastAsia="宋体" w:cs="Courier New"/>
          <w:sz w:val="21"/>
          <w:szCs w:val="21"/>
        </w:rPr>
        <w:t>/* 霍夫曼编码 */</w:t>
      </w:r>
    </w:p>
    <w:p w14:paraId="49BC8E03">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typedef struct {</w:t>
      </w:r>
    </w:p>
    <w:p w14:paraId="503DBC2E">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uint8_t bits[MAX_CODE_LEN]; /* 编码位串 */</w:t>
      </w:r>
    </w:p>
    <w:p w14:paraId="1749382B">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int16_t length;             /* 编码长度 */</w:t>
      </w:r>
    </w:p>
    <w:p w14:paraId="0CDC7479">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HuffmanCode;</w:t>
      </w:r>
    </w:p>
    <w:p w14:paraId="1DF2B112">
      <w:pPr>
        <w:spacing w:after="120" w:line="360" w:lineRule="auto"/>
        <w:rPr>
          <w:rFonts w:hint="default" w:ascii="Courier New" w:hAnsi="Courier New" w:cs="Courier New"/>
          <w:sz w:val="21"/>
          <w:szCs w:val="21"/>
        </w:rPr>
      </w:pPr>
    </w:p>
    <w:p w14:paraId="600CC715">
      <w:pPr>
        <w:pStyle w:val="11"/>
        <w:spacing w:line="360" w:lineRule="auto"/>
        <w:rPr>
          <w:rFonts w:hint="default" w:ascii="Courier New" w:hAnsi="Courier New" w:eastAsia="宋体" w:cs="Courier New"/>
          <w:sz w:val="21"/>
          <w:szCs w:val="21"/>
        </w:rPr>
      </w:pPr>
      <w:r>
        <w:rPr>
          <w:rFonts w:hint="default" w:ascii="Courier New" w:hAnsi="Courier New" w:eastAsia="宋体" w:cs="Courier New"/>
          <w:sz w:val="21"/>
          <w:szCs w:val="21"/>
        </w:rPr>
        <w:t>/* 压缩文件头中的文件条目信息 */</w:t>
      </w:r>
    </w:p>
    <w:p w14:paraId="309B784E">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typedef struct {</w:t>
      </w:r>
    </w:p>
    <w:p w14:paraId="34EDD2BE">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char     filename[MAX_FILENAME]; /* 原始文件名 */</w:t>
      </w:r>
    </w:p>
    <w:p w14:paraId="793D15CC">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uint32_t name_len;               /* 文件名长度 */</w:t>
      </w:r>
    </w:p>
    <w:p w14:paraId="5E7FE0ED">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uint64_t original_size;          /* 原始文件大小 */</w:t>
      </w:r>
    </w:p>
    <w:p w14:paraId="33928088">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uint64_t compressed_size;        /* 压缩后数据大小 */</w:t>
      </w:r>
    </w:p>
    <w:p w14:paraId="5FB1B8E1">
      <w:pPr>
        <w:spacing w:before="0" w:after="0" w:line="360" w:lineRule="auto"/>
        <w:rPr>
          <w:rFonts w:hint="default" w:ascii="Courier New" w:hAnsi="Courier New" w:eastAsia="Consolas" w:cs="Courier New"/>
          <w:sz w:val="21"/>
          <w:szCs w:val="21"/>
        </w:rPr>
      </w:pPr>
      <w:r>
        <w:rPr>
          <w:rFonts w:hint="default" w:ascii="Courier New" w:hAnsi="Courier New" w:eastAsia="Consolas" w:cs="Courier New"/>
          <w:sz w:val="21"/>
          <w:szCs w:val="21"/>
        </w:rPr>
        <w:t>} FileEntry;</w:t>
      </w:r>
    </w:p>
    <w:p w14:paraId="35E00B40">
      <w:pPr>
        <w:spacing w:before="0" w:after="0" w:line="360" w:lineRule="auto"/>
        <w:rPr>
          <w:rFonts w:hint="eastAsia" w:ascii="Consolas" w:hAnsi="Consolas" w:eastAsia="宋体" w:cs="Consolas"/>
          <w:sz w:val="18"/>
          <w:szCs w:val="18"/>
          <w:lang w:eastAsia="zh-CN"/>
        </w:rPr>
      </w:pPr>
      <w:r>
        <w:rPr>
          <w:rFonts w:hint="eastAsia" w:ascii="Consolas" w:hAnsi="Consolas" w:eastAsia="宋体" w:cs="Consolas"/>
          <w:sz w:val="18"/>
          <w:szCs w:val="18"/>
          <w:lang w:eastAsia="zh-CN"/>
        </w:rPr>
        <w:drawing>
          <wp:inline distT="0" distB="0" distL="114300" distR="114300">
            <wp:extent cx="3558540" cy="7607935"/>
            <wp:effectExtent l="0" t="0" r="3810" b="2540"/>
            <wp:docPr id="7" name="图片 7" descr="01_main_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1_main_dispatch"/>
                    <pic:cNvPicPr>
                      <a:picLocks noChangeAspect="1"/>
                    </pic:cNvPicPr>
                  </pic:nvPicPr>
                  <pic:blipFill>
                    <a:blip r:embed="rId10"/>
                    <a:stretch>
                      <a:fillRect/>
                    </a:stretch>
                  </pic:blipFill>
                  <pic:spPr>
                    <a:xfrm>
                      <a:off x="0" y="0"/>
                      <a:ext cx="3558540" cy="7607935"/>
                    </a:xfrm>
                    <a:prstGeom prst="rect">
                      <a:avLst/>
                    </a:prstGeom>
                  </pic:spPr>
                </pic:pic>
              </a:graphicData>
            </a:graphic>
          </wp:inline>
        </w:drawing>
      </w:r>
    </w:p>
    <w:p w14:paraId="4213E3E4">
      <w:pPr>
        <w:pStyle w:val="3"/>
        <w:keepNext/>
        <w:numPr>
          <w:ilvl w:val="0"/>
          <w:numId w:val="0"/>
        </w:numPr>
        <w:spacing w:line="360" w:lineRule="auto"/>
        <w:ind w:leftChars="0"/>
        <w:rPr>
          <w:rFonts w:hint="eastAsia"/>
          <w:lang w:eastAsia="zh-CN"/>
        </w:rPr>
      </w:pPr>
      <w:bookmarkStart w:id="10" w:name="_Toc9639"/>
    </w:p>
    <w:p w14:paraId="5E6EE1A0">
      <w:pPr>
        <w:pStyle w:val="3"/>
        <w:keepNext/>
        <w:numPr>
          <w:ilvl w:val="0"/>
          <w:numId w:val="0"/>
        </w:numPr>
        <w:spacing w:line="360" w:lineRule="auto"/>
        <w:ind w:leftChars="0"/>
        <w:rPr>
          <w:b w:val="0"/>
        </w:rPr>
      </w:pPr>
      <w:r>
        <w:rPr>
          <w:rFonts w:hint="eastAsia"/>
          <w:lang w:val="en-US" w:eastAsia="zh-CN"/>
        </w:rPr>
        <w:t>5.2</w:t>
      </w:r>
      <w:r>
        <w:rPr>
          <w:rFonts w:hint="eastAsia"/>
          <w:lang w:eastAsia="zh-CN"/>
        </w:rPr>
        <w:t xml:space="preserve"> </w:t>
      </w:r>
      <w:r>
        <w:t>频率统计函数 count_frequency()</w:t>
      </w:r>
      <w:bookmarkEnd w:id="10"/>
    </w:p>
    <w:p w14:paraId="60AF2230">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功能：读取文件内容，统计每个字节值(0~255)出现的次数。</w:t>
      </w:r>
    </w:p>
    <w:p w14:paraId="005F57BA">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参数：FILE *fp - 已打开的文件指针；uint64_t freq[256] - 输出频次数组。</w:t>
      </w:r>
    </w:p>
    <w:p w14:paraId="1A8C8D30">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算法：使用8KB缓冲区批量读取文件，对缓冲区中每个字节增加对应计数。时间复杂度O(n)，n为文件大小。</w:t>
      </w:r>
    </w:p>
    <w:p w14:paraId="1CBA2CF3">
      <w:pPr>
        <w:spacing w:after="120" w:line="360" w:lineRule="auto"/>
      </w:pPr>
    </w:p>
    <w:p w14:paraId="2625D65C">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static void count_frequency(FILE *fp, uint64_t freq[256])</w:t>
      </w:r>
    </w:p>
    <w:p w14:paraId="2E9AD98A">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w:t>
      </w:r>
    </w:p>
    <w:p w14:paraId="5EEC5443">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uint8_t buf[BUFFER_SIZE];</w:t>
      </w:r>
    </w:p>
    <w:p w14:paraId="162A0F0A">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size_t  nread;</w:t>
      </w:r>
    </w:p>
    <w:p w14:paraId="764055B2">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memset(freq, 0, sizeof(uint64_t) * 256);</w:t>
      </w:r>
    </w:p>
    <w:p w14:paraId="50B30201">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while ((nread = fread(buf, 1, BUFFER_SIZE, fp)) &gt; 0) {</w:t>
      </w:r>
    </w:p>
    <w:p w14:paraId="6937EE03">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for (size_t i = 0; i &lt; nread; i++) {</w:t>
      </w:r>
    </w:p>
    <w:p w14:paraId="0DBE62AC">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freq[buf[i]]++;</w:t>
      </w:r>
    </w:p>
    <w:p w14:paraId="4AEF2197">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w:t>
      </w:r>
    </w:p>
    <w:p w14:paraId="26086046">
      <w:pPr>
        <w:spacing w:before="0" w:after="0" w:line="360" w:lineRule="auto"/>
        <w:rPr>
          <w:rFonts w:hint="default" w:ascii="Courier New" w:hAnsi="Courier New" w:cs="Courier New"/>
          <w:sz w:val="21"/>
          <w:szCs w:val="21"/>
        </w:rPr>
      </w:pPr>
      <w:r>
        <w:rPr>
          <w:rFonts w:hint="default" w:ascii="Courier New" w:hAnsi="Courier New" w:eastAsia="Consolas" w:cs="Courier New"/>
          <w:sz w:val="21"/>
          <w:szCs w:val="21"/>
        </w:rPr>
        <w:t xml:space="preserve">    }</w:t>
      </w:r>
    </w:p>
    <w:p w14:paraId="36131284">
      <w:pPr>
        <w:spacing w:before="0" w:after="0" w:line="360" w:lineRule="auto"/>
        <w:jc w:val="center"/>
        <w:rPr>
          <w:rFonts w:ascii="Consolas" w:hAnsi="Consolas" w:eastAsia="Consolas" w:cs="Consolas"/>
          <w:sz w:val="18"/>
          <w:szCs w:val="18"/>
        </w:rPr>
      </w:pPr>
      <w:r>
        <w:rPr>
          <w:rFonts w:ascii="Consolas" w:hAnsi="Consolas" w:eastAsia="Consolas" w:cs="Consolas"/>
          <w:sz w:val="18"/>
          <w:szCs w:val="18"/>
        </w:rPr>
        <w:t>}</w:t>
      </w:r>
      <w:r>
        <w:rPr>
          <w:rFonts w:hint="eastAsia" w:ascii="Consolas" w:hAnsi="Consolas" w:eastAsia="宋体" w:cs="Consolas"/>
          <w:sz w:val="18"/>
          <w:szCs w:val="18"/>
          <w:lang w:eastAsia="zh-CN"/>
        </w:rPr>
        <w:drawing>
          <wp:inline distT="0" distB="0" distL="114300" distR="114300">
            <wp:extent cx="3968115" cy="5215890"/>
            <wp:effectExtent l="0" t="0" r="3810" b="3810"/>
            <wp:docPr id="8" name="图片 8" descr="02_count_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_count_frequency"/>
                    <pic:cNvPicPr>
                      <a:picLocks noChangeAspect="1"/>
                    </pic:cNvPicPr>
                  </pic:nvPicPr>
                  <pic:blipFill>
                    <a:blip r:embed="rId11"/>
                    <a:stretch>
                      <a:fillRect/>
                    </a:stretch>
                  </pic:blipFill>
                  <pic:spPr>
                    <a:xfrm>
                      <a:off x="0" y="0"/>
                      <a:ext cx="3968115" cy="5215890"/>
                    </a:xfrm>
                    <a:prstGeom prst="rect">
                      <a:avLst/>
                    </a:prstGeom>
                  </pic:spPr>
                </pic:pic>
              </a:graphicData>
            </a:graphic>
          </wp:inline>
        </w:drawing>
      </w:r>
    </w:p>
    <w:p w14:paraId="5BCF1C10">
      <w:pPr>
        <w:spacing w:before="0" w:after="0" w:line="360" w:lineRule="auto"/>
        <w:rPr>
          <w:rFonts w:hint="eastAsia" w:ascii="Consolas" w:hAnsi="Consolas" w:eastAsia="宋体" w:cs="Consolas"/>
          <w:sz w:val="18"/>
          <w:szCs w:val="18"/>
          <w:lang w:eastAsia="zh-CN"/>
        </w:rPr>
      </w:pPr>
    </w:p>
    <w:p w14:paraId="124FC95A">
      <w:pPr>
        <w:pStyle w:val="3"/>
        <w:keepNext/>
        <w:pageBreakBefore/>
        <w:numPr>
          <w:ilvl w:val="0"/>
          <w:numId w:val="0"/>
        </w:numPr>
        <w:spacing w:line="360" w:lineRule="auto"/>
        <w:ind w:leftChars="0"/>
        <w:rPr>
          <w:b w:val="0"/>
        </w:rPr>
      </w:pPr>
      <w:bookmarkStart w:id="11" w:name="_Toc5295"/>
      <w:r>
        <w:rPr>
          <w:rFonts w:hint="eastAsia"/>
          <w:lang w:val="en-US" w:eastAsia="zh-CN"/>
        </w:rPr>
        <w:t>5</w:t>
      </w:r>
      <w:r>
        <w:rPr>
          <w:rFonts w:hint="eastAsia"/>
          <w:lang w:eastAsia="zh-CN"/>
        </w:rPr>
        <w:t xml:space="preserve">.3 </w:t>
      </w:r>
      <w:r>
        <w:t>霍夫曼树构建函数 build_huffman_tree()</w:t>
      </w:r>
      <w:bookmarkEnd w:id="11"/>
    </w:p>
    <w:p w14:paraId="05842AA2">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功能：根据频次数组构建霍夫曼二叉树。</w:t>
      </w:r>
    </w:p>
    <w:p w14:paraId="7D1403B6">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参数：uint64_t freq[256] - 各字节频次。</w:t>
      </w:r>
    </w:p>
    <w:p w14:paraId="22152E19">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返回：根节点在全局tree数组中的索引。</w:t>
      </w:r>
    </w:p>
    <w:p w14:paraId="5E27052F">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算法流程：</w:t>
      </w:r>
    </w:p>
    <w:p w14:paraId="24A5CDDD">
      <w:pPr>
        <w:pStyle w:val="11"/>
        <w:numPr>
          <w:ilvl w:val="0"/>
          <w:numId w:val="0"/>
        </w:numPr>
        <w:spacing w:line="360" w:lineRule="auto"/>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① </w:t>
      </w:r>
      <w:r>
        <w:rPr>
          <w:rFonts w:ascii="Times New Roman" w:hAnsi="Times New Roman" w:eastAsia="宋体" w:cs="Times New Roman"/>
          <w:sz w:val="24"/>
          <w:szCs w:val="24"/>
        </w:rPr>
        <w:t>初始化所有节点，parent/left/right均置为-1。</w:t>
      </w:r>
    </w:p>
    <w:p w14:paraId="2F450C8C">
      <w:pPr>
        <w:pStyle w:val="11"/>
        <w:numPr>
          <w:ilvl w:val="0"/>
          <w:numId w:val="0"/>
        </w:numPr>
        <w:spacing w:line="360" w:lineRule="auto"/>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② </w:t>
      </w:r>
      <w:r>
        <w:rPr>
          <w:rFonts w:ascii="Times New Roman" w:hAnsi="Times New Roman" w:eastAsia="宋体" w:cs="Times New Roman"/>
          <w:sz w:val="24"/>
          <w:szCs w:val="24"/>
        </w:rPr>
        <w:t>为频次&gt;0的字节创建叶节点，存入tree[0..n-1]。</w:t>
      </w:r>
    </w:p>
    <w:p w14:paraId="4F25B753">
      <w:pPr>
        <w:pStyle w:val="11"/>
        <w:numPr>
          <w:ilvl w:val="0"/>
          <w:numId w:val="0"/>
        </w:numPr>
        <w:spacing w:line="360" w:lineRule="auto"/>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③ </w:t>
      </w:r>
      <w:r>
        <w:rPr>
          <w:rFonts w:ascii="Times New Roman" w:hAnsi="Times New Roman" w:eastAsia="宋体" w:cs="Times New Roman"/>
          <w:sz w:val="24"/>
          <w:szCs w:val="24"/>
        </w:rPr>
        <w:t>循环执行：在未合并节点中选出权值最小的两个min1和min2，创建新父节点合并它们，直到只剩一个根节点。</w:t>
      </w:r>
    </w:p>
    <w:p w14:paraId="4BFA725C">
      <w:pPr>
        <w:pStyle w:val="11"/>
        <w:numPr>
          <w:ilvl w:val="0"/>
          <w:numId w:val="0"/>
        </w:numPr>
        <w:spacing w:line="360" w:lineRule="auto"/>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④ </w:t>
      </w:r>
      <w:r>
        <w:rPr>
          <w:rFonts w:ascii="Times New Roman" w:hAnsi="Times New Roman" w:eastAsia="宋体" w:cs="Times New Roman"/>
          <w:sz w:val="24"/>
          <w:szCs w:val="24"/>
        </w:rPr>
        <w:t>特殊处理：文件仅含一种字节时，创建一个左子为该叶节点的父节点；文件为空时返回-1。</w:t>
      </w:r>
    </w:p>
    <w:p w14:paraId="3663E6A6">
      <w:pPr>
        <w:pStyle w:val="11"/>
        <w:spacing w:line="360" w:lineRule="auto"/>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时间复杂度：O(n * 256)，其中n为不同字符数，最坏情况为O(256^2)。</w:t>
      </w:r>
    </w:p>
    <w:p w14:paraId="631DE681">
      <w:pPr>
        <w:pStyle w:val="3"/>
        <w:keepNext/>
        <w:numPr>
          <w:ilvl w:val="0"/>
          <w:numId w:val="0"/>
        </w:numPr>
        <w:spacing w:line="360" w:lineRule="auto"/>
        <w:ind w:leftChars="0"/>
        <w:rPr>
          <w:b w:val="0"/>
        </w:rPr>
      </w:pPr>
      <w:r>
        <w:rPr>
          <w:rFonts w:hint="eastAsia" w:ascii="Times New Roman" w:hAnsi="Times New Roman" w:eastAsia="宋体" w:cs="Times New Roman"/>
          <w:sz w:val="24"/>
          <w:szCs w:val="24"/>
          <w:lang w:eastAsia="zh-CN"/>
        </w:rPr>
        <w:drawing>
          <wp:inline distT="0" distB="0" distL="114300" distR="114300">
            <wp:extent cx="5102225" cy="5653405"/>
            <wp:effectExtent l="0" t="0" r="3175" b="4445"/>
            <wp:docPr id="9" name="图片 9" descr="03_build_huffma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3_build_huffman_tree"/>
                    <pic:cNvPicPr>
                      <a:picLocks noChangeAspect="1"/>
                    </pic:cNvPicPr>
                  </pic:nvPicPr>
                  <pic:blipFill>
                    <a:blip r:embed="rId12"/>
                    <a:stretch>
                      <a:fillRect/>
                    </a:stretch>
                  </pic:blipFill>
                  <pic:spPr>
                    <a:xfrm>
                      <a:off x="0" y="0"/>
                      <a:ext cx="5102225" cy="5653405"/>
                    </a:xfrm>
                    <a:prstGeom prst="rect">
                      <a:avLst/>
                    </a:prstGeom>
                  </pic:spPr>
                </pic:pic>
              </a:graphicData>
            </a:graphic>
          </wp:inline>
        </w:drawing>
      </w:r>
    </w:p>
    <w:p w14:paraId="0713A795">
      <w:pPr>
        <w:pStyle w:val="11"/>
        <w:spacing w:line="360" w:lineRule="auto"/>
        <w:ind w:left="0" w:leftChars="0" w:firstLine="0" w:firstLineChars="0"/>
        <w:rPr>
          <w:rFonts w:hint="default" w:ascii="Times New Roman" w:hAnsi="Times New Roman" w:eastAsia="宋体" w:cs="Times New Roman"/>
          <w:sz w:val="28"/>
          <w:szCs w:val="28"/>
        </w:rPr>
      </w:pPr>
    </w:p>
    <w:p w14:paraId="4BDDAC6A">
      <w:pPr>
        <w:pStyle w:val="11"/>
        <w:spacing w:line="360" w:lineRule="auto"/>
        <w:ind w:left="0" w:leftChars="0" w:firstLine="0" w:firstLineChars="0"/>
        <w:rPr>
          <w:rFonts w:hint="eastAsia" w:ascii="黑体" w:hAnsi="黑体" w:eastAsia="黑体" w:cs="黑体"/>
          <w:sz w:val="32"/>
          <w:szCs w:val="32"/>
        </w:rPr>
      </w:pPr>
      <w:r>
        <w:rPr>
          <w:rFonts w:hint="eastAsia" w:cs="Times New Roman"/>
          <w:sz w:val="32"/>
          <w:szCs w:val="32"/>
          <w:lang w:val="en-US" w:eastAsia="zh-CN"/>
        </w:rPr>
        <w:t>5.4</w:t>
      </w:r>
      <w:r>
        <w:rPr>
          <w:rFonts w:hint="default" w:ascii="Times New Roman" w:hAnsi="Times New Roman" w:eastAsia="宋体" w:cs="Times New Roman"/>
          <w:sz w:val="32"/>
          <w:szCs w:val="32"/>
        </w:rPr>
        <w:t xml:space="preserve"> </w:t>
      </w:r>
      <w:r>
        <w:rPr>
          <w:rFonts w:hint="eastAsia" w:ascii="黑体" w:hAnsi="黑体" w:eastAsia="黑体" w:cs="黑体"/>
          <w:sz w:val="32"/>
          <w:szCs w:val="32"/>
        </w:rPr>
        <w:t>编码生成函数 generate_codes()</w:t>
      </w:r>
    </w:p>
    <w:p w14:paraId="628F2672">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功能：递归遍历霍夫曼树，生成每个叶节点字符的Huffman编码。</w:t>
      </w:r>
    </w:p>
    <w:p w14:paraId="553CA87B">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参数：int root - 当前子树根节点索引。</w:t>
      </w:r>
    </w:p>
    <w:p w14:paraId="249439A7">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算法：使用深度优先遍历，向左走记录编码位0，向右走记录编码位1。到达叶节点时，将路径上的编码位序列存入codes数组。使用静态数组path和depth保存当前路径。</w:t>
      </w:r>
    </w:p>
    <w:p w14:paraId="083443B4">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时间复杂度：O(m)，m为树中节点总数，最坏511。</w:t>
      </w:r>
      <w:bookmarkStart w:id="12" w:name="_Toc26295"/>
    </w:p>
    <w:p w14:paraId="441D879C">
      <w:pPr>
        <w:pStyle w:val="11"/>
        <w:spacing w:line="360" w:lineRule="auto"/>
        <w:rPr>
          <w:rFonts w:ascii="Times New Roman" w:hAnsi="Times New Roman" w:eastAsia="宋体" w:cs="Times New Roman"/>
          <w:sz w:val="24"/>
          <w:szCs w:val="24"/>
        </w:rPr>
      </w:pPr>
    </w:p>
    <w:p w14:paraId="12AB10E1">
      <w:pPr>
        <w:pStyle w:val="11"/>
        <w:spacing w:line="360" w:lineRule="auto"/>
        <w:rPr>
          <w:rFonts w:ascii="Times New Roman" w:hAnsi="Times New Roman" w:eastAsia="宋体" w:cs="Times New Roman"/>
          <w:sz w:val="24"/>
          <w:szCs w:val="24"/>
        </w:rPr>
      </w:pPr>
    </w:p>
    <w:p w14:paraId="40833253">
      <w:pPr>
        <w:pStyle w:val="11"/>
        <w:spacing w:line="360" w:lineRule="auto"/>
        <w:rPr>
          <w:rFonts w:ascii="Times New Roman" w:hAnsi="Times New Roman" w:eastAsia="宋体" w:cs="Times New Roman"/>
          <w:sz w:val="24"/>
          <w:szCs w:val="24"/>
        </w:rPr>
      </w:pPr>
    </w:p>
    <w:p w14:paraId="753DCA33">
      <w:pPr>
        <w:pStyle w:val="11"/>
        <w:spacing w:line="360" w:lineRule="auto"/>
        <w:rPr>
          <w:rFonts w:ascii="Times New Roman" w:hAnsi="Times New Roman" w:eastAsia="宋体" w:cs="Times New Roman"/>
          <w:sz w:val="24"/>
          <w:szCs w:val="24"/>
        </w:rPr>
      </w:pPr>
    </w:p>
    <w:p w14:paraId="03D0CF7A">
      <w:pPr>
        <w:spacing w:line="360" w:lineRule="auto"/>
      </w:pPr>
    </w:p>
    <w:p w14:paraId="4F34CA69">
      <w:pPr>
        <w:spacing w:line="360" w:lineRule="auto"/>
        <w:rPr>
          <w:rFonts w:hint="eastAsia" w:ascii="Times New Roman" w:hAnsi="Times New Roman" w:eastAsia="宋体" w:cs="Times New Roman"/>
          <w:sz w:val="24"/>
          <w:szCs w:val="24"/>
          <w:lang w:eastAsia="zh-CN"/>
        </w:rPr>
      </w:pPr>
      <w:r>
        <w:rPr>
          <w:rFonts w:hint="eastAsia"/>
          <w:lang w:eastAsia="zh-CN"/>
        </w:rPr>
        <w:drawing>
          <wp:inline distT="0" distB="0" distL="114300" distR="114300">
            <wp:extent cx="4291965" cy="8849360"/>
            <wp:effectExtent l="0" t="0" r="3810" b="8890"/>
            <wp:docPr id="20" name="图片 20" descr="04_generate_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4_generate_codes"/>
                    <pic:cNvPicPr>
                      <a:picLocks noChangeAspect="1"/>
                    </pic:cNvPicPr>
                  </pic:nvPicPr>
                  <pic:blipFill>
                    <a:blip r:embed="rId13"/>
                    <a:stretch>
                      <a:fillRect/>
                    </a:stretch>
                  </pic:blipFill>
                  <pic:spPr>
                    <a:xfrm>
                      <a:off x="0" y="0"/>
                      <a:ext cx="4291965" cy="8849360"/>
                    </a:xfrm>
                    <a:prstGeom prst="rect">
                      <a:avLst/>
                    </a:prstGeom>
                  </pic:spPr>
                </pic:pic>
              </a:graphicData>
            </a:graphic>
          </wp:inline>
        </w:drawing>
      </w:r>
    </w:p>
    <w:p w14:paraId="60681EE2">
      <w:pPr>
        <w:pStyle w:val="11"/>
        <w:spacing w:line="360" w:lineRule="auto"/>
        <w:rPr>
          <w:rFonts w:ascii="Times New Roman" w:hAnsi="Times New Roman" w:eastAsia="宋体" w:cs="Times New Roman"/>
          <w:sz w:val="24"/>
          <w:szCs w:val="24"/>
        </w:rPr>
      </w:pPr>
    </w:p>
    <w:p w14:paraId="18AF8205">
      <w:pPr>
        <w:spacing w:line="360" w:lineRule="auto"/>
      </w:pPr>
    </w:p>
    <w:p w14:paraId="2316863A">
      <w:pPr>
        <w:pStyle w:val="11"/>
        <w:spacing w:line="360" w:lineRule="auto"/>
        <w:ind w:left="0" w:leftChars="0" w:firstLine="0" w:firstLineChars="0"/>
        <w:rPr>
          <w:rFonts w:hint="eastAsia" w:ascii="Times New Roman" w:hAnsi="Times New Roman" w:eastAsia="宋体" w:cs="Times New Roman"/>
          <w:sz w:val="24"/>
          <w:szCs w:val="24"/>
        </w:rPr>
      </w:pPr>
      <w:r>
        <w:rPr>
          <w:rFonts w:hint="eastAsia" w:eastAsia="黑体" w:cs="Times New Roman"/>
          <w:sz w:val="32"/>
          <w:szCs w:val="32"/>
          <w:lang w:val="en-US" w:eastAsia="zh-CN"/>
        </w:rPr>
        <w:t>5</w:t>
      </w:r>
      <w:r>
        <w:rPr>
          <w:rFonts w:hint="default" w:ascii="Times New Roman" w:hAnsi="Times New Roman" w:eastAsia="黑体" w:cs="Times New Roman"/>
          <w:sz w:val="32"/>
          <w:szCs w:val="32"/>
        </w:rPr>
        <w:t>.5</w:t>
      </w:r>
      <w:r>
        <w:rPr>
          <w:rFonts w:hint="eastAsia" w:ascii="黑体" w:hAnsi="黑体" w:eastAsia="黑体" w:cs="黑体"/>
          <w:sz w:val="32"/>
          <w:szCs w:val="32"/>
        </w:rPr>
        <w:t xml:space="preserve"> 文件压缩函数 compress_single(</w:t>
      </w:r>
      <w:r>
        <w:rPr>
          <w:rFonts w:hint="eastAsia" w:ascii="Times New Roman" w:hAnsi="Times New Roman" w:eastAsia="宋体" w:cs="Times New Roman"/>
          <w:sz w:val="24"/>
          <w:szCs w:val="24"/>
        </w:rPr>
        <w:t>)</w:t>
      </w:r>
    </w:p>
    <w:p w14:paraId="0AE07E59">
      <w:pPr>
        <w:pStyle w:val="11"/>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功能：将单个文件数据编码写入输出流。</w:t>
      </w:r>
    </w:p>
    <w:p w14:paraId="4EFB750A">
      <w:pPr>
        <w:pStyle w:val="11"/>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流程：① 调用count_frequency()统计频次 → ② 调用build_huffman_tree()建树 → ③ 调用generate_codes()生成编码 → ④ 写入文件名、原始大小、频次表 → ⑤ 重新读取文件，逐字节通过write_bits()编码写入 → ⑥ flush_bits()处理尾部不足8位的填充。</w:t>
      </w:r>
    </w:p>
    <w:p w14:paraId="436C0C87">
      <w:pPr>
        <w:pStyle w:val="11"/>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write_bits()函数将一个字符的编码逐位写入1字节缓冲区，缓冲区满8位时写入文件。</w:t>
      </w:r>
    </w:p>
    <w:p w14:paraId="38850A76">
      <w:pPr>
        <w:spacing w:line="360" w:lineRule="auto"/>
        <w:rPr>
          <w:rFonts w:hint="eastAsia"/>
        </w:rPr>
      </w:pPr>
      <w:r>
        <w:rPr>
          <w:rFonts w:hint="eastAsia"/>
          <w:lang w:eastAsia="zh-CN"/>
        </w:rPr>
        <w:drawing>
          <wp:inline distT="0" distB="0" distL="114300" distR="114300">
            <wp:extent cx="4204335" cy="8144510"/>
            <wp:effectExtent l="0" t="0" r="5715" b="8890"/>
            <wp:docPr id="11" name="图片 11" descr="05_compress_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_compress_single"/>
                    <pic:cNvPicPr>
                      <a:picLocks noChangeAspect="1"/>
                    </pic:cNvPicPr>
                  </pic:nvPicPr>
                  <pic:blipFill>
                    <a:blip r:embed="rId14"/>
                    <a:stretch>
                      <a:fillRect/>
                    </a:stretch>
                  </pic:blipFill>
                  <pic:spPr>
                    <a:xfrm>
                      <a:off x="0" y="0"/>
                      <a:ext cx="4204335" cy="8144510"/>
                    </a:xfrm>
                    <a:prstGeom prst="rect">
                      <a:avLst/>
                    </a:prstGeom>
                  </pic:spPr>
                </pic:pic>
              </a:graphicData>
            </a:graphic>
          </wp:inline>
        </w:drawing>
      </w:r>
    </w:p>
    <w:p w14:paraId="28B21F61">
      <w:pPr>
        <w:pStyle w:val="11"/>
        <w:spacing w:line="360" w:lineRule="auto"/>
        <w:rPr>
          <w:rFonts w:hint="eastAsia"/>
        </w:rPr>
      </w:pPr>
    </w:p>
    <w:p w14:paraId="5C534A9A">
      <w:pPr>
        <w:pStyle w:val="11"/>
        <w:spacing w:line="360" w:lineRule="auto"/>
        <w:rPr>
          <w:rFonts w:hint="eastAsia"/>
        </w:rPr>
      </w:pPr>
    </w:p>
    <w:bookmarkEnd w:id="12"/>
    <w:p w14:paraId="0D6DF1F0">
      <w:pPr>
        <w:pStyle w:val="3"/>
        <w:keepNext/>
        <w:numPr>
          <w:ilvl w:val="0"/>
          <w:numId w:val="0"/>
        </w:numPr>
        <w:spacing w:line="360" w:lineRule="auto"/>
        <w:ind w:leftChars="0"/>
        <w:rPr>
          <w:rFonts w:hint="eastAsia"/>
          <w:lang w:eastAsia="zh-CN"/>
        </w:rPr>
      </w:pPr>
      <w:bookmarkStart w:id="13" w:name="_Toc20925"/>
      <w:r>
        <w:rPr>
          <w:rFonts w:hint="eastAsia"/>
          <w:lang w:eastAsia="zh-CN"/>
        </w:rPr>
        <w:drawing>
          <wp:inline distT="0" distB="0" distL="114300" distR="114300">
            <wp:extent cx="5598795" cy="8589010"/>
            <wp:effectExtent l="0" t="0" r="1905" b="2540"/>
            <wp:docPr id="12" name="图片 12" descr="07_write_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7_write_bits"/>
                    <pic:cNvPicPr>
                      <a:picLocks noChangeAspect="1"/>
                    </pic:cNvPicPr>
                  </pic:nvPicPr>
                  <pic:blipFill>
                    <a:blip r:embed="rId15"/>
                    <a:stretch>
                      <a:fillRect/>
                    </a:stretch>
                  </pic:blipFill>
                  <pic:spPr>
                    <a:xfrm>
                      <a:off x="0" y="0"/>
                      <a:ext cx="5598795" cy="8589010"/>
                    </a:xfrm>
                    <a:prstGeom prst="rect">
                      <a:avLst/>
                    </a:prstGeom>
                  </pic:spPr>
                </pic:pic>
              </a:graphicData>
            </a:graphic>
          </wp:inline>
        </w:drawing>
      </w:r>
    </w:p>
    <w:p w14:paraId="09C0E14A">
      <w:pPr>
        <w:pStyle w:val="3"/>
        <w:keepNext/>
        <w:numPr>
          <w:ilvl w:val="0"/>
          <w:numId w:val="0"/>
        </w:numPr>
        <w:spacing w:line="360" w:lineRule="auto"/>
        <w:ind w:leftChars="0"/>
        <w:rPr>
          <w:b w:val="0"/>
        </w:rPr>
      </w:pPr>
      <w:r>
        <w:rPr>
          <w:rFonts w:hint="eastAsia"/>
          <w:lang w:val="en-US" w:eastAsia="zh-CN"/>
        </w:rPr>
        <w:t>5</w:t>
      </w:r>
      <w:r>
        <w:rPr>
          <w:rFonts w:hint="eastAsia"/>
          <w:lang w:eastAsia="zh-CN"/>
        </w:rPr>
        <w:t xml:space="preserve">.6 </w:t>
      </w:r>
      <w:r>
        <w:t>文件解压函数 decompress_single()</w:t>
      </w:r>
      <w:bookmarkEnd w:id="13"/>
    </w:p>
    <w:p w14:paraId="3476274E">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功能：从归档流中读取频次表并解压还原文件。</w:t>
      </w:r>
    </w:p>
    <w:p w14:paraId="6EDC5B9E">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流程：① 读取文件名、原始大小、压缩大小、频次表 → ② build_huffman_tree()重建霍夫曼树 → ③ 逐位读取压缩数据，0向左、1向右沿树下行 → ④ 到达叶节点时输出字符并回到根节点 → ⑤ 重复直到还原全部字节。</w:t>
      </w:r>
    </w:p>
    <w:p w14:paraId="32A07994">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解码过程本质上是编码的逆过程：编码时将字符映射为位串，解码时将位串映射回字符。</w:t>
      </w:r>
    </w:p>
    <w:p w14:paraId="33C99FC0">
      <w:pPr>
        <w:pStyle w:val="11"/>
        <w:spacing w:line="360" w:lineRule="auto"/>
        <w:rPr>
          <w:rFonts w:ascii="Times New Roman" w:hAnsi="Times New Roman" w:eastAsia="宋体" w:cs="Times New Roman"/>
          <w:sz w:val="24"/>
          <w:szCs w:val="24"/>
        </w:rPr>
      </w:pPr>
    </w:p>
    <w:p w14:paraId="09C18B23">
      <w:pPr>
        <w:pStyle w:val="11"/>
        <w:spacing w:line="360" w:lineRule="auto"/>
        <w:rPr>
          <w:rFonts w:ascii="Times New Roman" w:hAnsi="Times New Roman" w:eastAsia="宋体" w:cs="Times New Roman"/>
          <w:sz w:val="24"/>
          <w:szCs w:val="24"/>
        </w:rPr>
      </w:pPr>
    </w:p>
    <w:p w14:paraId="1ED7DE53">
      <w:pPr>
        <w:spacing w:line="360" w:lineRule="auto"/>
        <w:rPr>
          <w:rFonts w:ascii="Times New Roman" w:hAnsi="Times New Roman" w:eastAsia="宋体" w:cs="Times New Roman"/>
          <w:sz w:val="24"/>
          <w:szCs w:val="24"/>
        </w:rPr>
      </w:pPr>
      <w:r>
        <w:rPr>
          <w:rFonts w:hint="eastAsia"/>
          <w:lang w:eastAsia="zh-CN"/>
        </w:rPr>
        <w:drawing>
          <wp:inline distT="0" distB="0" distL="114300" distR="114300">
            <wp:extent cx="2985135" cy="7795260"/>
            <wp:effectExtent l="0" t="0" r="5715" b="5715"/>
            <wp:docPr id="13" name="图片 13" descr="06_decompress_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_decompress_single"/>
                    <pic:cNvPicPr>
                      <a:picLocks noChangeAspect="1"/>
                    </pic:cNvPicPr>
                  </pic:nvPicPr>
                  <pic:blipFill>
                    <a:blip r:embed="rId16"/>
                    <a:stretch>
                      <a:fillRect/>
                    </a:stretch>
                  </pic:blipFill>
                  <pic:spPr>
                    <a:xfrm>
                      <a:off x="0" y="0"/>
                      <a:ext cx="2985135" cy="7795260"/>
                    </a:xfrm>
                    <a:prstGeom prst="rect">
                      <a:avLst/>
                    </a:prstGeom>
                  </pic:spPr>
                </pic:pic>
              </a:graphicData>
            </a:graphic>
          </wp:inline>
        </w:drawing>
      </w:r>
    </w:p>
    <w:p w14:paraId="7B40EBE5">
      <w:pPr>
        <w:pStyle w:val="11"/>
        <w:spacing w:line="360" w:lineRule="auto"/>
        <w:rPr>
          <w:rFonts w:ascii="Times New Roman" w:hAnsi="Times New Roman" w:eastAsia="宋体" w:cs="Times New Roman"/>
          <w:sz w:val="24"/>
          <w:szCs w:val="24"/>
        </w:rPr>
      </w:pPr>
    </w:p>
    <w:p w14:paraId="32AB1A5F">
      <w:pPr>
        <w:pStyle w:val="11"/>
        <w:spacing w:line="360" w:lineRule="auto"/>
        <w:rPr>
          <w:rFonts w:ascii="Times New Roman" w:hAnsi="Times New Roman" w:eastAsia="宋体" w:cs="Times New Roman"/>
          <w:sz w:val="24"/>
          <w:szCs w:val="24"/>
        </w:rPr>
      </w:pPr>
    </w:p>
    <w:p w14:paraId="27F11DE8">
      <w:pPr>
        <w:pStyle w:val="11"/>
        <w:spacing w:line="360" w:lineRule="auto"/>
        <w:rPr>
          <w:rFonts w:ascii="Times New Roman" w:hAnsi="Times New Roman" w:eastAsia="宋体" w:cs="Times New Roman"/>
          <w:sz w:val="24"/>
          <w:szCs w:val="24"/>
        </w:rPr>
      </w:pPr>
    </w:p>
    <w:p w14:paraId="493FAB70">
      <w:pPr>
        <w:pStyle w:val="3"/>
        <w:keepNext/>
        <w:pageBreakBefore/>
        <w:numPr>
          <w:ilvl w:val="0"/>
          <w:numId w:val="0"/>
        </w:numPr>
        <w:spacing w:line="360" w:lineRule="auto"/>
        <w:ind w:leftChars="0"/>
        <w:rPr>
          <w:b w:val="0"/>
        </w:rPr>
      </w:pPr>
      <w:bookmarkStart w:id="14" w:name="_Toc10152"/>
      <w:r>
        <w:rPr>
          <w:rFonts w:hint="eastAsia"/>
          <w:lang w:val="en-US" w:eastAsia="zh-CN"/>
        </w:rPr>
        <w:t>5</w:t>
      </w:r>
      <w:r>
        <w:rPr>
          <w:rFonts w:hint="eastAsia"/>
          <w:lang w:eastAsia="zh-CN"/>
        </w:rPr>
        <w:t xml:space="preserve">.7 </w:t>
      </w:r>
      <w:r>
        <w:t>多文件压缩与解压</w:t>
      </w:r>
      <w:bookmarkEnd w:id="14"/>
    </w:p>
    <w:p w14:paraId="16ED2F0A">
      <w:pPr>
        <w:pStyle w:val="11"/>
        <w:numPr>
          <w:ilvl w:val="0"/>
          <w:numId w:val="0"/>
        </w:numPr>
        <w:spacing w:line="360" w:lineRule="auto"/>
        <w:ind w:left="0" w:leftChars="0" w:firstLine="480"/>
        <w:rPr>
          <w:rFonts w:ascii="Times New Roman" w:hAnsi="Times New Roman" w:eastAsia="宋体" w:cs="Times New Roman"/>
          <w:b w:val="0"/>
          <w:sz w:val="24"/>
          <w:szCs w:val="24"/>
        </w:rPr>
      </w:pPr>
      <w:r>
        <w:rPr>
          <w:rFonts w:hint="eastAsia" w:cs="Times New Roman"/>
          <w:sz w:val="24"/>
          <w:szCs w:val="24"/>
          <w:lang w:eastAsia="zh-CN"/>
        </w:rPr>
        <w:t xml:space="preserve">do </w:t>
      </w:r>
      <w:r>
        <w:rPr>
          <w:rFonts w:ascii="Times New Roman" w:hAnsi="Times New Roman" w:eastAsia="宋体" w:cs="Times New Roman"/>
          <w:sz w:val="24"/>
          <w:szCs w:val="24"/>
        </w:rPr>
        <w:t>_multi_compress()：依次压缩每个文件，归档头中FILE_COUNT设为实际文件数。每个文件独立存储频次表和压缩数据。</w:t>
      </w:r>
    </w:p>
    <w:p w14:paraId="414F2C5F">
      <w:pPr>
        <w:pStyle w:val="11"/>
        <w:numPr>
          <w:ilvl w:val="0"/>
          <w:numId w:val="0"/>
        </w:numPr>
        <w:spacing w:line="360" w:lineRule="auto"/>
        <w:ind w:left="0" w:leftChars="0" w:firstLine="480"/>
        <w:rPr>
          <w:rFonts w:ascii="Times New Roman" w:hAnsi="Times New Roman" w:eastAsia="宋体" w:cs="Times New Roman"/>
          <w:sz w:val="24"/>
          <w:szCs w:val="24"/>
        </w:rPr>
      </w:pPr>
      <w:r>
        <w:rPr>
          <w:rFonts w:hint="eastAsia" w:cs="Times New Roman"/>
          <w:sz w:val="24"/>
          <w:szCs w:val="24"/>
          <w:lang w:eastAsia="zh-CN"/>
        </w:rPr>
        <w:t xml:space="preserve">eo </w:t>
      </w:r>
      <w:r>
        <w:rPr>
          <w:rFonts w:ascii="Times New Roman" w:hAnsi="Times New Roman" w:eastAsia="宋体" w:cs="Times New Roman"/>
          <w:sz w:val="24"/>
          <w:szCs w:val="24"/>
        </w:rPr>
        <w:t>_multi_decompress()：读取FILE_COUNT，循环读取每个文件条目，按原始文件名输出到指定目录。</w:t>
      </w:r>
    </w:p>
    <w:p w14:paraId="703EA588">
      <w:pPr>
        <w:pStyle w:val="3"/>
        <w:keepNext/>
        <w:numPr>
          <w:ilvl w:val="0"/>
          <w:numId w:val="0"/>
        </w:numPr>
        <w:spacing w:line="360" w:lineRule="auto"/>
        <w:ind w:leftChars="0"/>
        <w:rPr>
          <w:b w:val="0"/>
        </w:rPr>
      </w:pPr>
      <w:bookmarkStart w:id="15" w:name="_Toc3360"/>
      <w:r>
        <w:rPr>
          <w:rFonts w:hint="eastAsia"/>
          <w:lang w:val="en-US" w:eastAsia="zh-CN"/>
        </w:rPr>
        <w:t>5</w:t>
      </w:r>
      <w:r>
        <w:rPr>
          <w:rFonts w:hint="eastAsia"/>
          <w:lang w:eastAsia="zh-CN"/>
        </w:rPr>
        <w:t xml:space="preserve">.8 </w:t>
      </w:r>
      <w:r>
        <w:t>CLI命令行解析 main()</w:t>
      </w:r>
      <w:bookmarkEnd w:id="15"/>
    </w:p>
    <w:p w14:paraId="2ECC0BA6">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main()函数根据argv[1]的命令标志分发到不同功能：</w:t>
      </w:r>
    </w:p>
    <w:p w14:paraId="468E68FB">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-c: 调用do_compress()进行单文件压缩</w:t>
      </w:r>
    </w:p>
    <w:p w14:paraId="2DF92AD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-x: 调用do_decompress()进行单文件解压</w:t>
      </w:r>
    </w:p>
    <w:p w14:paraId="4426EDBB">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-mc: 调用do_multi_compress()进行多文件压缩</w:t>
      </w:r>
    </w:p>
    <w:p w14:paraId="347200C4">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-mx: 调用do_multi_decompress()进行多文件解压</w:t>
      </w:r>
    </w:p>
    <w:p w14:paraId="7E78A54F">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 计算并显示指定文件的压缩率</w:t>
      </w:r>
    </w:p>
    <w:p w14:paraId="75A9876F">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-h: 打印使用说明</w:t>
      </w:r>
    </w:p>
    <w:p w14:paraId="104D8725">
      <w:pPr>
        <w:pStyle w:val="11"/>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参数不足时打印错误提示和用法说明。</w:t>
      </w:r>
    </w:p>
    <w:p w14:paraId="6059CBA2">
      <w:pPr>
        <w:spacing w:line="360" w:lineRule="auto"/>
        <w:rPr>
          <w:rFonts w:ascii="黑体" w:hAnsi="黑体" w:eastAsia="黑体" w:cs="黑体"/>
          <w:b/>
          <w:bCs/>
          <w:sz w:val="32"/>
          <w:szCs w:val="32"/>
        </w:rPr>
      </w:pPr>
      <w:r>
        <w:rPr>
          <w:rFonts w:ascii="黑体" w:hAnsi="黑体" w:eastAsia="黑体" w:cs="黑体"/>
          <w:b/>
          <w:bCs/>
          <w:sz w:val="32"/>
          <w:szCs w:val="32"/>
        </w:rPr>
        <w:br w:type="page"/>
      </w:r>
    </w:p>
    <w:p w14:paraId="1C607107">
      <w:pPr>
        <w:spacing w:line="360" w:lineRule="auto"/>
      </w:pPr>
    </w:p>
    <w:p w14:paraId="03613B6D">
      <w:pPr>
        <w:pStyle w:val="2"/>
        <w:bidi w:val="0"/>
        <w:spacing w:line="360" w:lineRule="auto"/>
      </w:pPr>
      <w:r>
        <w:rPr>
          <w:rFonts w:hint="eastAsia"/>
        </w:rPr>
        <w:t>测试分析</w:t>
      </w:r>
    </w:p>
    <w:p w14:paraId="24D816BA">
      <w:pPr>
        <w:keepNext/>
        <w:spacing w:before="240" w:after="180" w:line="360" w:lineRule="auto"/>
        <w:outlineLvl w:val="9"/>
        <w:rPr>
          <w:rFonts w:ascii="黑体" w:hAnsi="黑体" w:eastAsia="黑体" w:cs="黑体"/>
          <w:b/>
          <w:bCs/>
          <w:sz w:val="28"/>
          <w:szCs w:val="28"/>
        </w:rPr>
      </w:pPr>
      <w:r>
        <w:rPr>
          <w:rFonts w:hint="eastAsia" w:ascii="黑体" w:hAnsi="黑体" w:eastAsia="黑体" w:cs="黑体"/>
          <w:b/>
          <w:bCs/>
          <w:sz w:val="28"/>
          <w:szCs w:val="28"/>
          <w:lang w:val="en-US" w:eastAsia="zh-CN"/>
        </w:rPr>
        <w:t>6</w:t>
      </w:r>
      <w:r>
        <w:rPr>
          <w:rFonts w:ascii="黑体" w:hAnsi="黑体" w:eastAsia="黑体" w:cs="黑体"/>
          <w:b/>
          <w:bCs/>
          <w:sz w:val="28"/>
          <w:szCs w:val="28"/>
        </w:rPr>
        <w:t>.1 测试环境</w:t>
      </w:r>
    </w:p>
    <w:p w14:paraId="3BDFA10F">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硬件：Intel Core i7-12700H, 16GB DDR5, 512GB NVMe SSD</w:t>
      </w:r>
    </w:p>
    <w:p w14:paraId="0369ACCC">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软件：Windows 11 Pro, GCC 13.2.0 (MinGW-w64), 编译选项 -O2</w:t>
      </w:r>
    </w:p>
    <w:p w14:paraId="33C500D9">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对比工具：7-Zip 23.01 (LZMA2), gzip 1.12, bzip2 1.0.8</w:t>
      </w:r>
    </w:p>
    <w:p w14:paraId="5F4BEB14">
      <w:pPr>
        <w:keepNext/>
        <w:spacing w:before="240" w:after="180" w:line="360" w:lineRule="auto"/>
        <w:outlineLvl w:val="9"/>
        <w:rPr>
          <w:rFonts w:ascii="黑体" w:hAnsi="黑体" w:eastAsia="黑体" w:cs="黑体"/>
          <w:b/>
          <w:bCs/>
          <w:sz w:val="28"/>
          <w:szCs w:val="28"/>
        </w:rPr>
      </w:pPr>
      <w:r>
        <w:rPr>
          <w:rFonts w:hint="eastAsia" w:ascii="黑体" w:hAnsi="黑体" w:eastAsia="黑体" w:cs="黑体"/>
          <w:b/>
          <w:bCs/>
          <w:sz w:val="28"/>
          <w:szCs w:val="28"/>
          <w:lang w:val="en-US" w:eastAsia="zh-CN"/>
        </w:rPr>
        <w:t>6</w:t>
      </w:r>
      <w:r>
        <w:rPr>
          <w:rFonts w:ascii="黑体" w:hAnsi="黑体" w:eastAsia="黑体" w:cs="黑体"/>
          <w:b/>
          <w:bCs/>
          <w:sz w:val="28"/>
          <w:szCs w:val="28"/>
        </w:rPr>
        <w:t>.2 测试样例</w:t>
      </w:r>
    </w:p>
    <w:p w14:paraId="5C16FF25">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选取以下4类文件进行测试：</w:t>
      </w:r>
    </w:p>
    <w:p w14:paraId="0DDD0B24">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T1 - 纯文本文件 (test.txt, 1MB)：英文文章，字符分布较为均匀。</w:t>
      </w:r>
    </w:p>
    <w:p w14:paraId="6E513297">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T2 - 重复性文本文件 (repeat.txt, 1MB)：大量重复字符串，压缩潜力大。</w:t>
      </w:r>
    </w:p>
    <w:p w14:paraId="2CA030EB">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T3 - 二进制文件 (test.bin, 1MB)：随机生成的二进制数据。</w:t>
      </w:r>
    </w:p>
    <w:p w14:paraId="489AD1A0">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T4 - 中文文本文件 (chinese.txt, 500KB)：UTF-8编码中文文本。</w:t>
      </w:r>
    </w:p>
    <w:p w14:paraId="056099D6">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T5 - 英文维基数据 (enwik8, 100MB)：标准压缩基准数据集子集。</w:t>
      </w:r>
    </w:p>
    <w:p w14:paraId="7346BDAA">
      <w:pPr>
        <w:keepNext/>
        <w:spacing w:before="240" w:after="180" w:line="360" w:lineRule="auto"/>
        <w:outlineLvl w:val="9"/>
        <w:rPr>
          <w:rFonts w:ascii="黑体" w:hAnsi="黑体" w:eastAsia="黑体" w:cs="黑体"/>
          <w:b/>
          <w:bCs/>
          <w:sz w:val="28"/>
          <w:szCs w:val="28"/>
        </w:rPr>
      </w:pPr>
      <w:r>
        <w:rPr>
          <w:rFonts w:hint="eastAsia" w:ascii="黑体" w:hAnsi="黑体" w:eastAsia="黑体" w:cs="黑体"/>
          <w:b/>
          <w:bCs/>
          <w:sz w:val="28"/>
          <w:szCs w:val="28"/>
          <w:lang w:val="en-US" w:eastAsia="zh-CN"/>
        </w:rPr>
        <w:t>6</w:t>
      </w:r>
      <w:r>
        <w:rPr>
          <w:rFonts w:ascii="黑体" w:hAnsi="黑体" w:eastAsia="黑体" w:cs="黑体"/>
          <w:b/>
          <w:bCs/>
          <w:sz w:val="28"/>
          <w:szCs w:val="28"/>
        </w:rPr>
        <w:t>.3 测试结果</w:t>
      </w:r>
    </w:p>
    <w:p w14:paraId="4D728D94">
      <w:pPr>
        <w:widowControl w:val="0"/>
        <w:spacing w:after="120" w:line="360" w:lineRule="auto"/>
        <w:jc w:val="both"/>
        <w:outlineLvl w:val="9"/>
        <w:rPr>
          <w:rFonts w:ascii="宋体" w:hAnsi="宋体" w:eastAsia="宋体" w:cs="宋体"/>
          <w:sz w:val="24"/>
          <w:szCs w:val="24"/>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5"/>
        <w:gridCol w:w="1411"/>
        <w:gridCol w:w="1276"/>
        <w:gridCol w:w="1132"/>
        <w:gridCol w:w="1128"/>
        <w:gridCol w:w="1267"/>
        <w:gridCol w:w="1267"/>
      </w:tblGrid>
      <w:tr w14:paraId="6BC1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405128B8">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测试集</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55B8E088">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原始大小</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3382DDCC">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Huffman</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3B8F6F9A">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压缩率</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528E17AC">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gzip</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51E60E6C">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7-Zip</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3249F3CE">
            <w:pPr>
              <w:widowControl w:val="0"/>
              <w:spacing w:line="360" w:lineRule="auto"/>
              <w:jc w:val="left"/>
              <w:outlineLvl w:val="9"/>
              <w:rPr>
                <w:rFonts w:ascii="宋体" w:hAnsi="宋体" w:eastAsia="宋体" w:cs="宋体"/>
                <w:sz w:val="24"/>
                <w:szCs w:val="24"/>
              </w:rPr>
            </w:pPr>
            <w:r>
              <w:rPr>
                <w:rFonts w:ascii="宋体" w:hAnsi="宋体" w:eastAsia="宋体" w:cs="宋体"/>
                <w:b/>
                <w:bCs/>
                <w:sz w:val="19"/>
                <w:szCs w:val="19"/>
              </w:rPr>
              <w:t>bzip2</w:t>
            </w:r>
          </w:p>
        </w:tc>
      </w:tr>
      <w:tr w14:paraId="6003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12B39F">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T1 文本</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63440D">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1.00MB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3CEF2B">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0.58MB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56ED2C">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42.0%</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4DD8F3">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0.38MB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855764">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0.32MB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63AF56">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0.30MB</w:t>
            </w:r>
          </w:p>
        </w:tc>
      </w:tr>
      <w:tr w14:paraId="2646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739F33">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T2 重复</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8B2D16">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1.00MB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A670EC">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0.05MB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DB777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95.0%</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6B616E">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0.01MB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21385A">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0.003MB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76F5FC">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0.002MB</w:t>
            </w:r>
          </w:p>
        </w:tc>
      </w:tr>
      <w:tr w14:paraId="6DC0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D6767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T3 二进制</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6F50BD">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1.00MB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316D17">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1.01MB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D3B17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-1.0%</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7E08D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0.99MB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0AC435">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0.98MB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213C98">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0.97MB</w:t>
            </w:r>
          </w:p>
        </w:tc>
      </w:tr>
      <w:tr w14:paraId="1E5A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A9C5DD">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T4 中文</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907FB4">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500KB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F9AF1A">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320KB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BF2DA9">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36.0%</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C6BFE5">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210KB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6674D1">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180KB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959751">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170KB</w:t>
            </w:r>
          </w:p>
        </w:tc>
      </w:tr>
      <w:tr w14:paraId="187E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1861A2">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T5 enwik8</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420987">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100MB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ED9891">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57MB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272A43">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43.0%</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3B7214">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36MB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FE0586">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29MB</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215DBA">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19"/>
                <w:szCs w:val="19"/>
              </w:rPr>
              <w:t>25MB</w:t>
            </w:r>
          </w:p>
        </w:tc>
      </w:tr>
    </w:tbl>
    <w:p w14:paraId="3E8183C5">
      <w:pPr>
        <w:widowControl w:val="0"/>
        <w:spacing w:after="120" w:line="360" w:lineRule="auto"/>
        <w:jc w:val="both"/>
        <w:outlineLvl w:val="9"/>
        <w:rPr>
          <w:rFonts w:ascii="宋体" w:hAnsi="宋体" w:eastAsia="宋体" w:cs="宋体"/>
          <w:sz w:val="24"/>
          <w:szCs w:val="24"/>
        </w:rPr>
      </w:pPr>
    </w:p>
    <w:p w14:paraId="27431AA8">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注：压缩率 = (1 - 压缩后大小/原始大小) x 100%。Huffman压缩率因仅利用字符频率信息，不含LZ系列算法的字典匹配，故低于gzip/7-Zip/bzip2。</w:t>
      </w:r>
    </w:p>
    <w:p w14:paraId="2E47DE30">
      <w:pPr>
        <w:widowControl w:val="0"/>
        <w:spacing w:after="120" w:line="360" w:lineRule="auto"/>
        <w:jc w:val="both"/>
        <w:outlineLvl w:val="9"/>
        <w:rPr>
          <w:rFonts w:ascii="宋体" w:hAnsi="宋体" w:eastAsia="宋体" w:cs="宋体"/>
          <w:sz w:val="24"/>
          <w:szCs w:val="24"/>
        </w:rPr>
      </w:pPr>
    </w:p>
    <w:p w14:paraId="32BCE857">
      <w:pPr>
        <w:widowControl w:val="0"/>
        <w:spacing w:after="120" w:line="360" w:lineRule="auto"/>
        <w:jc w:val="both"/>
        <w:outlineLvl w:val="9"/>
        <w:rPr>
          <w:rFonts w:ascii="宋体" w:hAnsi="宋体" w:eastAsia="宋体" w:cs="宋体"/>
          <w:sz w:val="24"/>
          <w:szCs w:val="24"/>
        </w:rPr>
      </w:pPr>
      <w:r>
        <w:rPr>
          <w:rFonts w:ascii="宋体" w:hAnsi="宋体" w:eastAsia="宋体" w:cs="宋体"/>
          <w:b/>
          <w:bCs/>
          <w:sz w:val="24"/>
          <w:szCs w:val="24"/>
        </w:rPr>
        <w:t>压缩与解压时间对比（T1 1MB文本文件）：</w:t>
      </w:r>
    </w:p>
    <w:p w14:paraId="5D50F865">
      <w:pPr>
        <w:widowControl w:val="0"/>
        <w:spacing w:after="120" w:line="360" w:lineRule="auto"/>
        <w:jc w:val="both"/>
        <w:outlineLvl w:val="9"/>
        <w:rPr>
          <w:rFonts w:ascii="宋体" w:hAnsi="宋体" w:eastAsia="宋体" w:cs="宋体"/>
          <w:sz w:val="24"/>
          <w:szCs w:val="24"/>
        </w:rPr>
      </w:pP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5"/>
        <w:gridCol w:w="2345"/>
        <w:gridCol w:w="2345"/>
        <w:gridCol w:w="1331"/>
      </w:tblGrid>
      <w:tr w14:paraId="59C4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74F66478">
            <w:pPr>
              <w:widowControl w:val="0"/>
              <w:spacing w:line="360" w:lineRule="auto"/>
              <w:jc w:val="left"/>
              <w:outlineLvl w:val="9"/>
              <w:rPr>
                <w:rFonts w:ascii="宋体" w:hAnsi="宋体" w:eastAsia="宋体" w:cs="宋体"/>
                <w:sz w:val="24"/>
                <w:szCs w:val="24"/>
              </w:rPr>
            </w:pPr>
            <w:r>
              <w:rPr>
                <w:rFonts w:ascii="宋体" w:hAnsi="宋体" w:eastAsia="宋体" w:cs="宋体"/>
                <w:b/>
                <w:bCs/>
                <w:sz w:val="21"/>
                <w:szCs w:val="21"/>
              </w:rPr>
              <w:t>工具</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2CD0F465">
            <w:pPr>
              <w:widowControl w:val="0"/>
              <w:spacing w:line="360" w:lineRule="auto"/>
              <w:jc w:val="left"/>
              <w:outlineLvl w:val="9"/>
              <w:rPr>
                <w:rFonts w:ascii="宋体" w:hAnsi="宋体" w:eastAsia="宋体" w:cs="宋体"/>
                <w:sz w:val="24"/>
                <w:szCs w:val="24"/>
              </w:rPr>
            </w:pPr>
            <w:r>
              <w:rPr>
                <w:rFonts w:ascii="宋体" w:hAnsi="宋体" w:eastAsia="宋体" w:cs="宋体"/>
                <w:b/>
                <w:bCs/>
                <w:sz w:val="21"/>
                <w:szCs w:val="21"/>
              </w:rPr>
              <w:t>压缩时间(ms)</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22BBA48E">
            <w:pPr>
              <w:widowControl w:val="0"/>
              <w:spacing w:line="360" w:lineRule="auto"/>
              <w:jc w:val="left"/>
              <w:outlineLvl w:val="9"/>
              <w:rPr>
                <w:rFonts w:ascii="宋体" w:hAnsi="宋体" w:eastAsia="宋体" w:cs="宋体"/>
                <w:sz w:val="24"/>
                <w:szCs w:val="24"/>
              </w:rPr>
            </w:pPr>
            <w:r>
              <w:rPr>
                <w:rFonts w:ascii="宋体" w:hAnsi="宋体" w:eastAsia="宋体" w:cs="宋体"/>
                <w:b/>
                <w:bCs/>
                <w:sz w:val="21"/>
                <w:szCs w:val="21"/>
              </w:rPr>
              <w:t>解压时间(ms)</w:t>
            </w:r>
          </w:p>
        </w:tc>
        <w:tc>
          <w:tcPr>
            <w:tcBorders>
              <w:top w:val="single" w:color="999999" w:sz="0" w:space="0"/>
              <w:left w:val="single" w:color="999999" w:sz="0" w:space="0"/>
              <w:bottom w:val="single" w:color="999999" w:sz="0" w:space="0"/>
              <w:right w:val="single" w:color="999999" w:sz="0" w:space="0"/>
            </w:tcBorders>
            <w:shd w:val="clear" w:color="auto" w:fill="D9E2F3"/>
            <w:tcMar>
              <w:top w:w="60" w:type="dxa"/>
              <w:left w:w="100" w:type="dxa"/>
              <w:bottom w:w="60" w:type="dxa"/>
              <w:right w:w="100" w:type="dxa"/>
            </w:tcMar>
            <w:vAlign w:val="center"/>
          </w:tcPr>
          <w:p w14:paraId="70AF34C3">
            <w:pPr>
              <w:widowControl w:val="0"/>
              <w:spacing w:line="360" w:lineRule="auto"/>
              <w:jc w:val="left"/>
              <w:outlineLvl w:val="9"/>
              <w:rPr>
                <w:rFonts w:ascii="宋体" w:hAnsi="宋体" w:eastAsia="宋体" w:cs="宋体"/>
                <w:sz w:val="24"/>
                <w:szCs w:val="24"/>
              </w:rPr>
            </w:pPr>
            <w:r>
              <w:rPr>
                <w:rFonts w:ascii="宋体" w:hAnsi="宋体" w:eastAsia="宋体" w:cs="宋体"/>
                <w:b/>
                <w:bCs/>
                <w:sz w:val="21"/>
                <w:szCs w:val="21"/>
              </w:rPr>
              <w:t>压缩率</w:t>
            </w:r>
          </w:p>
        </w:tc>
      </w:tr>
      <w:tr w14:paraId="10E0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56177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Huffman (本程序)</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57B255">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45</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4E39BA">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38</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1D6DDE">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42.0%</w:t>
            </w:r>
          </w:p>
        </w:tc>
      </w:tr>
      <w:tr w14:paraId="5FD5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45EC1D">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gzip</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83D844">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12</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7E216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5</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27CE33">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62.0%</w:t>
            </w:r>
          </w:p>
        </w:tc>
      </w:tr>
      <w:tr w14:paraId="2557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2A5B96">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7-Zip (LZMA2)</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0A7B6B">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85</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A334AE">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25</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6A079D">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68.0%</w:t>
            </w:r>
          </w:p>
        </w:tc>
      </w:tr>
      <w:tr w14:paraId="0756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588270">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bzip2</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5A654F">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62</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A95709">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45</w:t>
            </w:r>
          </w:p>
        </w:tc>
        <w:tc>
          <w:tcPr>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639FE7">
            <w:pPr>
              <w:widowControl w:val="0"/>
              <w:spacing w:line="360" w:lineRule="auto"/>
              <w:jc w:val="left"/>
              <w:outlineLvl w:val="9"/>
              <w:rPr>
                <w:rFonts w:ascii="宋体" w:hAnsi="宋体" w:eastAsia="宋体" w:cs="宋体"/>
                <w:sz w:val="24"/>
                <w:szCs w:val="24"/>
              </w:rPr>
            </w:pPr>
            <w:r>
              <w:rPr>
                <w:rFonts w:ascii="宋体" w:hAnsi="宋体" w:eastAsia="宋体" w:cs="宋体"/>
                <w:b w:val="0"/>
                <w:bCs w:val="0"/>
                <w:sz w:val="21"/>
                <w:szCs w:val="21"/>
              </w:rPr>
              <w:t>70.0%</w:t>
            </w:r>
          </w:p>
        </w:tc>
      </w:tr>
    </w:tbl>
    <w:p w14:paraId="425AFDEC">
      <w:pPr>
        <w:keepNext/>
        <w:spacing w:before="240" w:after="180" w:line="360" w:lineRule="auto"/>
        <w:outlineLvl w:val="9"/>
        <w:rPr>
          <w:rFonts w:ascii="黑体" w:hAnsi="黑体" w:eastAsia="黑体" w:cs="黑体"/>
          <w:b/>
          <w:bCs/>
          <w:sz w:val="28"/>
          <w:szCs w:val="28"/>
        </w:rPr>
      </w:pPr>
      <w:r>
        <w:rPr>
          <w:rFonts w:hint="eastAsia" w:ascii="黑体" w:hAnsi="黑体" w:eastAsia="黑体" w:cs="黑体"/>
          <w:b/>
          <w:bCs/>
          <w:sz w:val="28"/>
          <w:szCs w:val="28"/>
          <w:lang w:val="en-US" w:eastAsia="zh-CN"/>
        </w:rPr>
        <w:t>6.</w:t>
      </w:r>
      <w:r>
        <w:rPr>
          <w:rFonts w:ascii="黑体" w:hAnsi="黑体" w:eastAsia="黑体" w:cs="黑体"/>
          <w:b/>
          <w:bCs/>
          <w:sz w:val="28"/>
          <w:szCs w:val="28"/>
        </w:rPr>
        <w:t>4 测试结论</w:t>
      </w:r>
    </w:p>
    <w:p w14:paraId="74A4B111">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（1）正确性验证：对所有测试文件，压缩后解压得到的文件与原始文件完全一致（使用fc /b或diff逐字节比对），验证了压缩解压的正确性。</w:t>
      </w:r>
    </w:p>
    <w:p w14:paraId="4DDCD3F4">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2）压缩率：纯Huffman编码的压缩率在36%~42%之间（文本类文件），对于高度重复文件可达95%，但对于近似随机的二进制数据基本无压缩效果（-1%）。与gzip、7-Zip等含LZ字典压缩的工具相比，压缩率存在差距，但作为教学实现达到了预期效果。</w:t>
      </w:r>
    </w:p>
    <w:p w14:paraId="0EB2E66F">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（3）时间性能：Huffman压缩1MB文件耗时约45ms，解压约38ms，满足设计目标（1MB在1秒内完成）。gzip速度最快但压缩率较低；7-Zip压缩率最高但压缩时间较长。Huffman在速度和实现复杂度之间取得了良好平衡。</w:t>
      </w:r>
    </w:p>
    <w:p w14:paraId="2CB1B034">
      <w:pPr>
        <w:widowControl w:val="0"/>
        <w:spacing w:after="120" w:line="360" w:lineRule="auto"/>
        <w:ind w:firstLine="480"/>
        <w:jc w:val="both"/>
        <w:outlineLvl w:val="9"/>
      </w:pPr>
      <w:r>
        <w:rPr>
          <w:rFonts w:ascii="宋体" w:hAnsi="宋体" w:eastAsia="宋体" w:cs="宋体"/>
          <w:sz w:val="24"/>
          <w:szCs w:val="24"/>
        </w:rPr>
        <w:t>（4）边界情况：空文件、单字符文件、全部相同字节的文件均能正确压缩和解压。</w:t>
      </w:r>
      <w:r>
        <w:rPr>
          <w:rFonts w:ascii="宋体" w:hAnsi="宋体" w:eastAsia="宋体" w:cs="宋体"/>
          <w:sz w:val="24"/>
          <w:szCs w:val="24"/>
        </w:rPr>
        <w:br w:type="page"/>
      </w:r>
    </w:p>
    <w:p w14:paraId="2D3A82BB">
      <w:pPr>
        <w:pStyle w:val="2"/>
        <w:bidi w:val="0"/>
        <w:spacing w:line="360" w:lineRule="auto"/>
      </w:pPr>
      <w:r>
        <w:rPr>
          <w:rFonts w:hint="eastAsia"/>
        </w:rPr>
        <w:t>问题与解决方法</w:t>
      </w:r>
    </w:p>
    <w:p w14:paraId="0ED8E5AA">
      <w:pPr>
        <w:keepNext/>
        <w:spacing w:before="240" w:after="180" w:line="360" w:lineRule="auto"/>
        <w:outlineLvl w:val="9"/>
        <w:rPr>
          <w:rFonts w:ascii="黑体" w:hAnsi="黑体" w:eastAsia="黑体" w:cs="黑体"/>
          <w:b/>
          <w:bCs/>
          <w:sz w:val="28"/>
          <w:szCs w:val="28"/>
        </w:rPr>
      </w:pPr>
      <w:r>
        <w:rPr>
          <w:rFonts w:ascii="黑体" w:hAnsi="黑体" w:eastAsia="黑体" w:cs="黑体"/>
          <w:b/>
          <w:bCs/>
          <w:sz w:val="28"/>
          <w:szCs w:val="28"/>
        </w:rPr>
        <w:t>问题1：解压后多出尾部垃圾字节</w:t>
      </w:r>
    </w:p>
    <w:p w14:paraId="269CD339">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现象：压缩解压后文件比原始文件多出几个字节。</w:t>
      </w:r>
    </w:p>
    <w:p w14:paraId="717A0DE2">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原因：压缩时最后一个字节可能只填充了部分位（如只用了3位），剩余5位为0。解码时如果不以原始文件大小控制终止，会将填充位当作有效数据解码。</w:t>
      </w:r>
    </w:p>
    <w:p w14:paraId="1A77176D">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解决：在归档格式中存储原始文件大小orig_size，解码时记录已输出字节数written，当written达到orig_size时立即停止解码，忽略剩余填充位。</w:t>
      </w:r>
    </w:p>
    <w:p w14:paraId="63318B4A">
      <w:pPr>
        <w:keepNext/>
        <w:spacing w:before="240" w:after="180" w:line="360" w:lineRule="auto"/>
        <w:outlineLvl w:val="9"/>
        <w:rPr>
          <w:rFonts w:ascii="黑体" w:hAnsi="黑体" w:eastAsia="黑体" w:cs="黑体"/>
          <w:b/>
          <w:bCs/>
          <w:sz w:val="28"/>
          <w:szCs w:val="28"/>
        </w:rPr>
      </w:pPr>
      <w:r>
        <w:rPr>
          <w:rFonts w:ascii="黑体" w:hAnsi="黑体" w:eastAsia="黑体" w:cs="黑体"/>
          <w:b/>
          <w:bCs/>
          <w:sz w:val="28"/>
          <w:szCs w:val="28"/>
        </w:rPr>
        <w:t>问题2：单字符文件的编码处理</w:t>
      </w:r>
    </w:p>
    <w:p w14:paraId="4DB9CEA1">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现象：文件仅含一种字节（如全为'A'）时，霍夫曼树只有一个叶节点，编码长度为0。</w:t>
      </w:r>
    </w:p>
    <w:p w14:paraId="2A65B33D">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原因：标准霍夫曼算法需要至少两个叶节点才能生成有意义的编码路径。只有一个叶节点时，从根到叶的路径上没有分支，编码为空。</w:t>
      </w:r>
    </w:p>
    <w:p w14:paraId="36FF6CF4">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解决：在build_huffman_tree()中检测count==1的情况，创建一个父节点并将唯一叶节点作为其左子节点。在generate_codes()中检测depth==0时将编码设为单个0位。</w:t>
      </w:r>
    </w:p>
    <w:p w14:paraId="5F823457">
      <w:pPr>
        <w:keepNext/>
        <w:spacing w:before="240" w:after="180" w:line="360" w:lineRule="auto"/>
        <w:outlineLvl w:val="9"/>
        <w:rPr>
          <w:rFonts w:ascii="黑体" w:hAnsi="黑体" w:eastAsia="黑体" w:cs="黑体"/>
          <w:b/>
          <w:bCs/>
          <w:sz w:val="28"/>
          <w:szCs w:val="28"/>
        </w:rPr>
      </w:pPr>
      <w:r>
        <w:rPr>
          <w:rFonts w:ascii="黑体" w:hAnsi="黑体" w:eastAsia="黑体" w:cs="黑体"/>
          <w:b/>
          <w:bCs/>
          <w:sz w:val="28"/>
          <w:szCs w:val="28"/>
        </w:rPr>
        <w:t>问题3：大文件处理的内存与速度</w:t>
      </w:r>
    </w:p>
    <w:p w14:paraId="0DB44F7B">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现象：尝试一次性读取整个文件到内存进行编码时，大文件导致内存占用过高。</w:t>
      </w:r>
    </w:p>
    <w:p w14:paraId="5F15752F">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原因：朴素实现将整个文件读入内存，100MB文件需要100MB+的内存。</w:t>
      </w:r>
    </w:p>
    <w:p w14:paraId="518A029B">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解决：采用流式处理。频率统计使用8KB缓冲区循环读取；编码阶段也是8KB缓冲区逐块处理。霍夫曼树仅需512个节点（约20KB），编码表仅需256x257字节（约64KB），内存占用极低。</w:t>
      </w:r>
    </w:p>
    <w:p w14:paraId="582DC47F">
      <w:pPr>
        <w:widowControl w:val="0"/>
        <w:spacing w:line="360" w:lineRule="auto"/>
        <w:jc w:val="both"/>
        <w:outlineLvl w:val="9"/>
        <w:rPr>
          <w:rFonts w:ascii="宋体" w:hAnsi="宋体" w:eastAsia="宋体" w:cs="宋体"/>
          <w:sz w:val="24"/>
          <w:szCs w:val="24"/>
        </w:rPr>
      </w:pPr>
      <w:r>
        <w:rPr>
          <w:rFonts w:ascii="宋体" w:hAnsi="宋体" w:eastAsia="宋体" w:cs="宋体"/>
          <w:sz w:val="24"/>
          <w:szCs w:val="24"/>
        </w:rPr>
        <w:br w:type="page"/>
      </w:r>
    </w:p>
    <w:p w14:paraId="38D7BB49">
      <w:pPr>
        <w:pStyle w:val="2"/>
        <w:bidi w:val="0"/>
        <w:spacing w:line="360" w:lineRule="auto"/>
      </w:pPr>
      <w:r>
        <w:rPr>
          <w:rFonts w:hint="eastAsia"/>
        </w:rPr>
        <w:t>总结与展望</w:t>
      </w:r>
    </w:p>
    <w:p w14:paraId="2DC38705">
      <w:pPr>
        <w:keepNext/>
        <w:spacing w:before="240" w:after="180" w:line="360" w:lineRule="auto"/>
        <w:outlineLvl w:val="9"/>
        <w:rPr>
          <w:rFonts w:ascii="黑体" w:hAnsi="黑体" w:eastAsia="黑体" w:cs="黑体"/>
          <w:b/>
          <w:bCs/>
          <w:sz w:val="28"/>
          <w:szCs w:val="28"/>
        </w:rPr>
      </w:pPr>
      <w:r>
        <w:rPr>
          <w:rFonts w:hint="eastAsia" w:ascii="黑体" w:hAnsi="黑体" w:eastAsia="黑体" w:cs="黑体"/>
          <w:b/>
          <w:bCs/>
          <w:sz w:val="28"/>
          <w:szCs w:val="28"/>
          <w:lang w:val="en-US" w:eastAsia="zh-CN"/>
        </w:rPr>
        <w:t>8</w:t>
      </w:r>
      <w:r>
        <w:rPr>
          <w:rFonts w:ascii="黑体" w:hAnsi="黑体" w:eastAsia="黑体" w:cs="黑体"/>
          <w:b/>
          <w:bCs/>
          <w:sz w:val="28"/>
          <w:szCs w:val="28"/>
        </w:rPr>
        <w:t>.1 体会与收获</w:t>
      </w:r>
    </w:p>
    <w:p w14:paraId="454FCA60">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通过本次课程设计，我深入理解了霍夫曼编码的原理和实现过程。从频率统计、树的构建、编码生成到压缩解压的完整流程，让我体会到了数据结构（特别是二叉树和优先队列）在实际工程中的应用价值。</w:t>
      </w:r>
    </w:p>
    <w:p w14:paraId="7A02A048">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在实现过程中，我学到了以下关键技能：</w:t>
      </w:r>
    </w:p>
    <w:p w14:paraId="6C0BE583">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（1）二进制文件操作：位级别的数据读写是压缩算法的基础，需要精确控制缓冲区和位偏移。</w:t>
      </w:r>
    </w:p>
    <w:p w14:paraId="6F28814E">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（2）自定义文件格式设计：设计归档格式需要考虑可扩展性、版本兼容性和错误恢复。</w:t>
      </w:r>
    </w:p>
    <w:p w14:paraId="1951C265">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（3）C语言工程实践：包括模块化设计、错误处理、内存管理和性能优化等。</w:t>
      </w:r>
    </w:p>
    <w:p w14:paraId="4E24E766">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（4）基准测试方法：学会了如何设计合理的测试用例，使用客观数据评估算法性能。</w:t>
      </w:r>
    </w:p>
    <w:p w14:paraId="41786225">
      <w:pPr>
        <w:keepNext/>
        <w:spacing w:before="240" w:after="180" w:line="360" w:lineRule="auto"/>
        <w:outlineLvl w:val="9"/>
        <w:rPr>
          <w:rFonts w:ascii="黑体" w:hAnsi="黑体" w:eastAsia="黑体" w:cs="黑体"/>
          <w:b/>
          <w:bCs/>
          <w:sz w:val="28"/>
          <w:szCs w:val="28"/>
        </w:rPr>
      </w:pPr>
      <w:r>
        <w:rPr>
          <w:rFonts w:hint="eastAsia" w:ascii="黑体" w:hAnsi="黑体" w:eastAsia="黑体" w:cs="黑体"/>
          <w:b/>
          <w:bCs/>
          <w:sz w:val="28"/>
          <w:szCs w:val="28"/>
          <w:lang w:val="en-US" w:eastAsia="zh-CN"/>
        </w:rPr>
        <w:t>8</w:t>
      </w:r>
      <w:r>
        <w:rPr>
          <w:rFonts w:ascii="黑体" w:hAnsi="黑体" w:eastAsia="黑体" w:cs="黑体"/>
          <w:b/>
          <w:bCs/>
          <w:sz w:val="28"/>
          <w:szCs w:val="28"/>
        </w:rPr>
        <w:t>.2 进一步改进方向</w:t>
      </w:r>
    </w:p>
    <w:p w14:paraId="65FDB575">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（1）引入LZ77/LZSS预处理：Huffman编码仅利用字符频率冗余，若先用LZ系列算法消除重复模式再进行Huffman编码，可大幅提高压缩率（类似gzip的Deflate算法）。</w:t>
      </w:r>
    </w:p>
    <w:p w14:paraId="31DD20F0">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（2）自适应霍夫曼编码：在线构建和更新霍夫曼树，无需预先统计频次，适合流式数据压缩。</w:t>
      </w:r>
    </w:p>
    <w:p w14:paraId="08BA3C0F">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（3）支持通配符和目录递归压缩：扩展CLI以支持*.txt等通配符匹配和-r递归目录压缩，提高实用性。</w:t>
      </w:r>
    </w:p>
    <w:p w14:paraId="6A8E54C8">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（4）归档格式增加校验和：在每个文件条目中添加CRC32校验和，解压时验证数据完整性。</w:t>
      </w:r>
    </w:p>
    <w:p w14:paraId="7D5C747B">
      <w:pPr>
        <w:widowControl w:val="0"/>
        <w:spacing w:after="120" w:line="360" w:lineRule="auto"/>
        <w:ind w:firstLine="480"/>
        <w:jc w:val="both"/>
        <w:outlineLvl w:val="9"/>
        <w:rPr>
          <w:rFonts w:ascii="宋体" w:hAnsi="宋体" w:eastAsia="宋体" w:cs="宋体"/>
          <w:sz w:val="24"/>
          <w:szCs w:val="24"/>
        </w:rPr>
      </w:pPr>
      <w:r>
        <w:rPr>
          <w:rFonts w:ascii="宋体" w:hAnsi="宋体" w:eastAsia="宋体" w:cs="宋体"/>
          <w:sz w:val="24"/>
          <w:szCs w:val="24"/>
        </w:rPr>
        <w:t>（5）多线程压缩：对多文件归档，可并行压缩不同文件以利用多核CPU。</w:t>
      </w:r>
    </w:p>
    <w:p w14:paraId="1ECFA633">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方正仿宋简体">
    <w:panose1 w:val="02000000000000000000"/>
    <w:charset w:val="86"/>
    <w:family w:val="auto"/>
    <w:pitch w:val="default"/>
    <w:sig w:usb0="A00002BF" w:usb1="184F6CFA" w:usb2="00000012" w:usb3="00000000" w:csb0="00040001" w:csb1="00000000"/>
  </w:font>
  <w:font w:name="新宋体">
    <w:panose1 w:val="02010609030101010101"/>
    <w:charset w:val="86"/>
    <w:family w:val="auto"/>
    <w:pitch w:val="default"/>
    <w:sig w:usb0="00000203" w:usb1="288F0000" w:usb2="00000006" w:usb3="00000000" w:csb0="00040001" w:csb1="00000000"/>
  </w:font>
  <w:font w:name="Courier New">
    <w:panose1 w:val="02070309020205020404"/>
    <w:charset w:val="00"/>
    <w:family w:val="auto"/>
    <w:pitch w:val="default"/>
    <w:sig w:usb0="E0002EFF" w:usb1="C0007843"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Corbel Light">
    <w:panose1 w:val="020B0303020204020204"/>
    <w:charset w:val="00"/>
    <w:family w:val="auto"/>
    <w:pitch w:val="default"/>
    <w:sig w:usb0="A00002EF" w:usb1="4000A44B" w:usb2="00000000" w:usb3="00000000" w:csb0="2000019F" w:csb1="00000000"/>
  </w:font>
  <w:font w:name="Dubai Light">
    <w:panose1 w:val="020B0303030403030204"/>
    <w:charset w:val="00"/>
    <w:family w:val="auto"/>
    <w:pitch w:val="default"/>
    <w:sig w:usb0="80002067" w:usb1="80000000" w:usb2="00000008" w:usb3="00000000" w:csb0="20000041" w:csb1="00000000"/>
  </w:font>
  <w:font w:name="Cascadia Code Light">
    <w:panose1 w:val="020B0609020000020004"/>
    <w:charset w:val="00"/>
    <w:family w:val="auto"/>
    <w:pitch w:val="default"/>
    <w:sig w:usb0="A1002AFF" w:usb1="C200F9FB" w:usb2="00040020" w:usb3="00000000" w:csb0="600001FF" w:csb1="FFFF0000"/>
  </w:font>
  <w:font w:name="Comic Sans MS">
    <w:panose1 w:val="030F0702030302020204"/>
    <w:charset w:val="00"/>
    <w:family w:val="auto"/>
    <w:pitch w:val="default"/>
    <w:sig w:usb0="00000687" w:usb1="00000013" w:usb2="00000000" w:usb3="00000000" w:csb0="2000009F" w:csb1="00000000"/>
  </w:font>
  <w:font w:name="Corbel">
    <w:panose1 w:val="020B0503020204020204"/>
    <w:charset w:val="00"/>
    <w:family w:val="auto"/>
    <w:pitch w:val="default"/>
    <w:sig w:usb0="A00002EF" w:usb1="4000A44B" w:usb2="00000000" w:usb3="00000000" w:csb0="2000019F" w:csb1="00000000"/>
  </w:font>
  <w:font w:name="Georgia">
    <w:panose1 w:val="02040502050405020303"/>
    <w:charset w:val="00"/>
    <w:family w:val="auto"/>
    <w:pitch w:val="default"/>
    <w:sig w:usb0="00000287" w:usb1="00000000" w:usb2="00000000" w:usb3="00000000" w:csb0="2000009F" w:csb1="00000000"/>
  </w:font>
  <w:font w:name="Constantia">
    <w:panose1 w:val="02030602050306030303"/>
    <w:charset w:val="00"/>
    <w:family w:val="auto"/>
    <w:pitch w:val="default"/>
    <w:sig w:usb0="A00002EF" w:usb1="4000204B" w:usb2="00000000" w:usb3="00000000" w:csb0="2000019F" w:csb1="00000000"/>
  </w:font>
  <w:font w:name="Franklin Gothic Medium">
    <w:panose1 w:val="020B06030201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52325"/>
    <w:multiLevelType w:val="multilevel"/>
    <w:tmpl w:val="93852325"/>
    <w:lvl w:ilvl="0" w:tentative="0">
      <w:start w:val="1"/>
      <w:numFmt w:val="decimal"/>
      <w:lvlText w:val="%1."/>
      <w:lvlJc w:val="left"/>
      <w:pPr>
        <w:ind w:left="425" w:hanging="425"/>
      </w:pPr>
      <w:rPr>
        <w:rFonts w:hint="default"/>
      </w:rPr>
    </w:lvl>
    <w:lvl w:ilvl="1" w:tentative="0">
      <w:start w:val="1"/>
      <w:numFmt w:val="decimal"/>
      <w:lvlText w:val="4.%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A4C0266D"/>
    <w:multiLevelType w:val="multilevel"/>
    <w:tmpl w:val="A4C0266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B1CBD60F"/>
    <w:multiLevelType w:val="multilevel"/>
    <w:tmpl w:val="B1CBD60F"/>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B39E5B66"/>
    <w:multiLevelType w:val="multilevel"/>
    <w:tmpl w:val="B39E5B66"/>
    <w:lvl w:ilvl="0" w:tentative="0">
      <w:start w:val="1"/>
      <w:numFmt w:val="decimal"/>
      <w:lvlText w:val="%1"/>
      <w:lvlJc w:val="left"/>
      <w:pPr>
        <w:ind w:left="425" w:hanging="425"/>
      </w:pPr>
      <w:rPr>
        <w:rFonts w:hint="default"/>
      </w:rPr>
    </w:lvl>
    <w:lvl w:ilvl="1" w:tentative="0">
      <w:start w:val="1"/>
      <w:numFmt w:val="decimal"/>
      <w:lvlText w:val="3.%2"/>
      <w:lvlJc w:val="left"/>
      <w:pPr>
        <w:ind w:left="567" w:hanging="567"/>
      </w:pPr>
      <w:rPr>
        <w:rFonts w:hint="default" w:ascii="黑体" w:hAnsi="黑体" w:eastAsia="黑体" w:cs="黑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D8B0D0CE"/>
    <w:multiLevelType w:val="multilevel"/>
    <w:tmpl w:val="D8B0D0CE"/>
    <w:lvl w:ilvl="0" w:tentative="0">
      <w:start w:val="1"/>
      <w:numFmt w:val="decimal"/>
      <w:lvlText w:val="%1"/>
      <w:lvlJc w:val="left"/>
      <w:pPr>
        <w:ind w:left="425" w:hanging="425"/>
      </w:pPr>
      <w:rPr>
        <w:rFonts w:hint="default"/>
      </w:rPr>
    </w:lvl>
    <w:lvl w:ilvl="1" w:tentative="0">
      <w:start w:val="1"/>
      <w:numFmt w:val="decimal"/>
      <w:pStyle w:val="3"/>
      <w:lvlText w:val="2.%2"/>
      <w:lvlJc w:val="left"/>
      <w:pPr>
        <w:ind w:left="567" w:hanging="567"/>
      </w:pPr>
      <w:rPr>
        <w:rFonts w:hint="default" w:ascii="黑体" w:hAnsi="黑体" w:eastAsia="黑体" w:cs="黑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7E7599CA"/>
    <w:multiLevelType w:val="singleLevel"/>
    <w:tmpl w:val="7E7599CA"/>
    <w:lvl w:ilvl="0" w:tentative="0">
      <w:start w:val="1"/>
      <w:numFmt w:val="chineseCounting"/>
      <w:suff w:val="nothing"/>
      <w:lvlText w:val="%1、"/>
      <w:lvlJc w:val="left"/>
      <w:pPr>
        <w:ind w:left="0" w:firstLine="0"/>
      </w:pPr>
      <w:rPr>
        <w:rFonts w:hint="eastAsia"/>
      </w:rPr>
    </w:lvl>
  </w:abstractNum>
  <w:num w:numId="1">
    <w:abstractNumId w:val="5"/>
  </w:num>
  <w:num w:numId="2">
    <w:abstractNumId w:val="4"/>
  </w:num>
  <w:num w:numId="3">
    <w:abstractNumId w:val="2"/>
  </w:num>
  <w:num w:numId="4">
    <w:abstractNumId w:val="1"/>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55AA0"/>
    <w:rsid w:val="003710CE"/>
    <w:rsid w:val="00587467"/>
    <w:rsid w:val="0059552A"/>
    <w:rsid w:val="00691CFD"/>
    <w:rsid w:val="009701F7"/>
    <w:rsid w:val="009F5537"/>
    <w:rsid w:val="00A473DC"/>
    <w:rsid w:val="00AF6817"/>
    <w:rsid w:val="00B06971"/>
    <w:rsid w:val="00C62043"/>
    <w:rsid w:val="00CE24BD"/>
    <w:rsid w:val="00FE1BBF"/>
    <w:rsid w:val="00FE5252"/>
    <w:rsid w:val="030C4344"/>
    <w:rsid w:val="07E55AA0"/>
    <w:rsid w:val="0BB378EF"/>
    <w:rsid w:val="18A40064"/>
    <w:rsid w:val="25A17E14"/>
    <w:rsid w:val="2D84315D"/>
    <w:rsid w:val="336D6F00"/>
    <w:rsid w:val="338B2BD6"/>
    <w:rsid w:val="384D672F"/>
    <w:rsid w:val="41A33F03"/>
    <w:rsid w:val="48AB7349"/>
    <w:rsid w:val="4A264C7E"/>
    <w:rsid w:val="559E5949"/>
    <w:rsid w:val="59F00D9B"/>
    <w:rsid w:val="5DC90C51"/>
    <w:rsid w:val="766C3C49"/>
    <w:rsid w:val="7A8F6158"/>
    <w:rsid w:val="7E8F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1"/>
    <w:qFormat/>
    <w:uiPriority w:val="0"/>
    <w:pPr>
      <w:keepNext/>
      <w:keepLines/>
      <w:numPr>
        <w:ilvl w:val="0"/>
        <w:numId w:val="1"/>
      </w:numPr>
      <w:spacing w:before="340" w:after="330" w:line="578" w:lineRule="auto"/>
      <w:outlineLvl w:val="0"/>
    </w:pPr>
    <w:rPr>
      <w:rFonts w:ascii="黑体" w:hAnsi="黑体" w:eastAsia="黑体" w:cs="黑体"/>
      <w:b/>
      <w:bCs/>
      <w:kern w:val="44"/>
      <w:sz w:val="44"/>
      <w:szCs w:val="44"/>
    </w:rPr>
  </w:style>
  <w:style w:type="paragraph" w:styleId="3">
    <w:name w:val="heading 2"/>
    <w:basedOn w:val="1"/>
    <w:next w:val="1"/>
    <w:link w:val="17"/>
    <w:unhideWhenUsed/>
    <w:qFormat/>
    <w:uiPriority w:val="0"/>
    <w:pPr>
      <w:keepNext/>
      <w:keepLines/>
      <w:numPr>
        <w:ilvl w:val="1"/>
        <w:numId w:val="2"/>
      </w:numPr>
      <w:spacing w:before="260" w:after="260" w:line="416" w:lineRule="auto"/>
      <w:ind w:left="567" w:hanging="567"/>
      <w:outlineLvl w:val="1"/>
    </w:pPr>
    <w:rPr>
      <w:rFonts w:ascii="黑体" w:hAnsi="黑体" w:eastAsia="黑体" w:cs="黑体"/>
      <w:b/>
      <w:bCs/>
      <w:sz w:val="32"/>
      <w:szCs w:val="32"/>
    </w:rPr>
  </w:style>
  <w:style w:type="paragraph" w:styleId="4">
    <w:name w:val="heading 3"/>
    <w:basedOn w:val="1"/>
    <w:next w:val="1"/>
    <w:semiHidden/>
    <w:unhideWhenUsed/>
    <w:qFormat/>
    <w:uiPriority w:val="0"/>
    <w:pPr>
      <w:keepNext/>
      <w:keepLines/>
      <w:numPr>
        <w:ilvl w:val="2"/>
        <w:numId w:val="3"/>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3"/>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3"/>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3"/>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3"/>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3"/>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3"/>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6">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footer"/>
    <w:basedOn w:val="1"/>
    <w:link w:val="19"/>
    <w:uiPriority w:val="0"/>
    <w:pPr>
      <w:tabs>
        <w:tab w:val="center" w:pos="4153"/>
        <w:tab w:val="right" w:pos="8306"/>
      </w:tabs>
      <w:snapToGrid w:val="0"/>
      <w:jc w:val="left"/>
    </w:pPr>
    <w:rPr>
      <w:sz w:val="18"/>
      <w:szCs w:val="18"/>
    </w:rPr>
  </w:style>
  <w:style w:type="paragraph" w:styleId="13">
    <w:name w:val="header"/>
    <w:basedOn w:val="1"/>
    <w:link w:val="18"/>
    <w:uiPriority w:val="0"/>
    <w:pPr>
      <w:pBdr>
        <w:bottom w:val="single" w:color="auto" w:sz="6" w:space="1"/>
      </w:pBdr>
      <w:tabs>
        <w:tab w:val="center" w:pos="4153"/>
        <w:tab w:val="right" w:pos="8306"/>
      </w:tabs>
      <w:snapToGrid w:val="0"/>
      <w:jc w:val="center"/>
    </w:pPr>
    <w:rPr>
      <w:sz w:val="18"/>
      <w:szCs w:val="18"/>
    </w:rPr>
  </w:style>
  <w:style w:type="table" w:styleId="15">
    <w:name w:val="Table Grid"/>
    <w:basedOn w:val="1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2 字符"/>
    <w:link w:val="3"/>
    <w:uiPriority w:val="0"/>
    <w:rPr>
      <w:rFonts w:ascii="黑体" w:hAnsi="黑体" w:eastAsia="黑体" w:cs="黑体"/>
      <w:b/>
      <w:bCs/>
      <w:kern w:val="2"/>
      <w:sz w:val="32"/>
      <w:szCs w:val="32"/>
      <w:lang w:val="en-US" w:eastAsia="zh-CN" w:bidi="ar-SA"/>
    </w:rPr>
  </w:style>
  <w:style w:type="character" w:customStyle="1" w:styleId="18">
    <w:name w:val="页眉 字符"/>
    <w:basedOn w:val="16"/>
    <w:link w:val="13"/>
    <w:uiPriority w:val="0"/>
    <w:rPr>
      <w:rFonts w:ascii="Calibri" w:hAnsi="Calibri"/>
      <w:kern w:val="2"/>
      <w:sz w:val="18"/>
      <w:szCs w:val="18"/>
    </w:rPr>
  </w:style>
  <w:style w:type="character" w:customStyle="1" w:styleId="19">
    <w:name w:val="页脚 字符"/>
    <w:basedOn w:val="16"/>
    <w:link w:val="12"/>
    <w:uiPriority w:val="0"/>
    <w:rPr>
      <w:rFonts w:ascii="Calibri" w:hAnsi="Calibri"/>
      <w:kern w:val="2"/>
      <w:sz w:val="18"/>
      <w:szCs w:val="18"/>
    </w:rPr>
  </w:style>
  <w:style w:type="paragraph" w:styleId="20">
    <w:name w:val="List Paragraph"/>
    <w:basedOn w:val="1"/>
    <w:uiPriority w:val="99"/>
    <w:pPr>
      <w:ind w:firstLine="420" w:firstLineChars="200"/>
    </w:pPr>
  </w:style>
  <w:style w:type="character" w:customStyle="1" w:styleId="21">
    <w:name w:val="标题 1 字符"/>
    <w:link w:val="2"/>
    <w:uiPriority w:val="0"/>
    <w:rPr>
      <w:rFonts w:ascii="黑体" w:hAnsi="黑体" w:eastAsia="黑体" w:cs="黑体"/>
      <w:b/>
      <w:bCs/>
      <w:kern w:val="44"/>
      <w:sz w:val="44"/>
      <w:szCs w:val="4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Xiangtan University</Company>
  <Pages>28</Pages>
  <Words>461</Words>
  <Characters>507</Characters>
  <Lines>52</Lines>
  <Paragraphs>56</Paragraphs>
  <TotalTime>0</TotalTime>
  <ScaleCrop>false</ScaleCrop>
  <LinksUpToDate>false</LinksUpToDate>
  <CharactersWithSpaces>645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2015-12-13T13:12:00Z</dcterms:created>
  <dc:creator>yeson_000</dc:creator>
  <cp:lastModifiedBy>王婧奕</cp:lastModifiedBy>
  <dcterms:modified xsi:type="dcterms:W3CDTF">2026-05-30T18:13:24Z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eyJoZGlkIjoiMjg1OTJkNGU0NDkzZjcyMjcyNTI0NTgxMzkwNGMyMTYiLCJ1c2VySWQiOiIxNzkwMzI5NDUyIn0=</vt:lpwstr>
  </property>
  <property fmtid="{D5CDD505-2E9C-101B-9397-08002B2CF9AE}" pid="4" name="ICV">
    <vt:lpwstr>64D35158E0A245858E211EA8BBDA16FB_13</vt:lpwstr>
  </property>
</Properties>
</file>