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For </w:t>
      </w:r>
      <w:r w:rsidDel="00000000" w:rsidR="00000000" w:rsidRPr="00000000">
        <w:rPr>
          <w:b w:val="1"/>
          <w:bCs w:val="1"/>
          <w:rtl w:val="0"/>
        </w:rPr>
        <w:t xml:space="preserve">IBPS RRB IT Officer + AAI</w:t>
      </w:r>
      <w:r w:rsidDel="00000000" w:rsidR="00000000" w:rsidRPr="00000000">
        <w:rPr>
          <w:rtl w:val="0"/>
        </w:rPr>
        <w:t xml:space="preserve">, DI should be treated as a </w:t>
      </w:r>
      <w:r w:rsidDel="00000000" w:rsidR="00000000" w:rsidRPr="00000000">
        <w:rPr>
          <w:b w:val="1"/>
          <w:bCs w:val="1"/>
          <w:rtl w:val="0"/>
        </w:rPr>
        <w:t xml:space="preserve">calculation + pattern-recognition topic</w:t>
      </w:r>
      <w:r w:rsidDel="00000000" w:rsidR="00000000" w:rsidRPr="00000000">
        <w:rPr>
          <w:rtl w:val="0"/>
        </w:rPr>
        <w:t xml:space="preserve">, not a deep theory topic.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recognize the data structure quickly, extract the required numbers, and calculate with minimum effort.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7k5wuqks4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 — Complete Exam Notes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xuxldhq1d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DI mental model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Almost every DI question falls into one or more of these: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DI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graph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graph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Caselet DI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 graph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Missing-data DI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Percentage-based DI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Ratio-based DI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Average-based DI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Profit/Loss DI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Population/expenditure DI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&amp; Work DI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Approximation DI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Arithmetic-heavy DI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DI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 / multi-year DI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sufficiency-style DI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underlying calculations are mostly your already-covered topics: </w:t>
      </w:r>
      <w:r w:rsidDel="00000000" w:rsidR="00000000" w:rsidRPr="00000000">
        <w:rPr>
          <w:b w:val="1"/>
          <w:bCs w:val="1"/>
          <w:rtl w:val="0"/>
        </w:rPr>
        <w:t xml:space="preserve">percentage, ratio, average, profit/loss, time-work, fractions and approximation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dg9jgs32p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Table DI — direct reading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m5ycksa40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The number of employees in five departments is:</w:t>
      </w:r>
    </w:p>
    <w:tbl>
      <w:tblPr>
        <w:tblStyle w:val="Table1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340"/>
        <w:tblGridChange w:id="0">
          <w:tblGrid>
            <w:gridCol w:w="1475"/>
            <w:gridCol w:w="1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total employees in B and D.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5sotm0njt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300+280=580300+280=\boxed{580}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qfb8jp36x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question asks for a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, directly add the relevant cells.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j08fvk50r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Table DI — difference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rnz76ffda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Using the same table, how many more employees are there in C than A?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360−240=120360-240=\boxed{120}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vdcsx4fla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Table DI — percentage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ah8wczopu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Department A has 240 employees, of whom 160 are male. What percentage are female?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Female: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240−160=80240-160=80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80240×100=33.33%\frac{80}{240}\times100 =\boxed{33.33\%}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syut4jkr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the denominator is "total A", divide by </w:t>
      </w:r>
      <w:r w:rsidDel="00000000" w:rsidR="00000000" w:rsidRPr="00000000">
        <w:rPr>
          <w:b w:val="1"/>
          <w:bCs w:val="1"/>
          <w:rtl w:val="0"/>
        </w:rPr>
        <w:t xml:space="preserve">A total</w:t>
      </w:r>
      <w:r w:rsidDel="00000000" w:rsidR="00000000" w:rsidRPr="00000000">
        <w:rPr>
          <w:rtl w:val="0"/>
        </w:rPr>
        <w:t xml:space="preserve">, not the overall total.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dkdidqbvx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Table DI — ratio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efg29rr9n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Department B has 300 male and 200 female employees. Find male : female.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300:200=3:2300:200=\boxed{3:2}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0naqk0gcj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Table DI — average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ce0xvm2i2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Female employees in A, B, C, D and E are 160, 200, 240, 220 and 180. Find average.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160+200+240+220+1805\frac{160+200+240+220+180}{5} =10005=200=\frac{1000}{5} =\boxed{200}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v5sva889c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Table DI — percentage increase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ol917jiw2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Production increased from 400 units in 2024 to 500 units in 2025. Find percentage increase.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500−400400×100\frac{500-400}{400}\times100 =25%=\boxed{25\%}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= old value.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o2fs5thx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Table DI — percentage decrease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rhar4c357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Production falls from 500 to 400. Find percentage decrease.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100500×100=20%\frac{100}{500}\times100 =\boxed{20\%}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1g8x3wpbl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increaseold\frac{\text{increase}}{\text{old}}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Decrease: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decreaseold\frac{\text{decrease}}{\text{old}}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dcpfustcu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Bar Graph — direct comparison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sales are:</w:t>
      </w:r>
    </w:p>
    <w:tbl>
      <w:tblPr>
        <w:tblStyle w:val="Table2"/>
        <w:tblW w:w="2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470"/>
        <w:gridCol w:w="470"/>
        <w:gridCol w:w="470"/>
        <w:tblGridChange w:id="0">
          <w:tblGrid>
            <w:gridCol w:w="710"/>
            <w:gridCol w:w="470"/>
            <w:gridCol w:w="470"/>
            <w:gridCol w:w="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a8jyp124j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What are total sales of all products in 2025?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60+50+70=18060+50+70=\boxed{180}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qhcmpbuf2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Bar Graph — year-on-year increase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tfkwu9jqe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Product C increased from 40 units in 2024 to 70 units in 2025. Find percentage increase.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70−4040×100\frac{70-40}{40}\times100 =75%=\boxed{75\%}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e7h2nz247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Bar Graph — highest percentage growth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tbl>
      <w:tblPr>
        <w:tblStyle w:val="Table3"/>
        <w:tblW w:w="2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710"/>
        <w:gridCol w:w="710"/>
        <w:tblGridChange w:id="0">
          <w:tblGrid>
            <w:gridCol w:w="1055"/>
            <w:gridCol w:w="710"/>
            <w:gridCol w:w="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juvwkr03q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Which product had the highest percentage increase?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2040=50%\frac{20}{40}=50\%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2030=66.67%\frac{20}{30}=66.67\%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2050=40%\frac{20}{50}=40\%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2020=100%\frac{20}{20}=100\%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D\boxed{D}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cu5kh80ib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compare </w:t>
      </w:r>
      <w:r w:rsidDel="00000000" w:rsidR="00000000" w:rsidRPr="00000000">
        <w:rPr>
          <w:b w:val="1"/>
          <w:bCs w:val="1"/>
          <w:rtl w:val="0"/>
        </w:rPr>
        <w:t xml:space="preserve">absolute increase</w:t>
      </w:r>
      <w:r w:rsidDel="00000000" w:rsidR="00000000" w:rsidRPr="00000000">
        <w:rPr>
          <w:rtl w:val="0"/>
        </w:rPr>
        <w:t xml:space="preserve">. Compare: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increaseoriginal\frac{\text{increase}}{\text{original}}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619xtkse5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Line Graph — trend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2dajf6kka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Revenue over five years is:</w:t>
      </w:r>
    </w:p>
    <w:tbl>
      <w:tblPr>
        <w:tblStyle w:val="Table4"/>
        <w:tblW w:w="1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115"/>
        <w:tblGridChange w:id="0">
          <w:tblGrid>
            <w:gridCol w:w="710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total revenue.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80+100+120+150+180=63080+100+120+150+180 =\boxed{630}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adop9lv7w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Line Graph — average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t1k56proc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Find average annual revenue.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6305=126\frac{630}{5} =\boxed{126}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xy1aom4k4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Line Graph — total growth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b2e9qa41i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 Revenue increased from ₹80 crore to ₹180 crore. Find percentage increase.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180−8080×100\frac{180-80}{80}\times100 =125%=\boxed{125\%}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mv733ocjo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Line Graph — year-on-year change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9x2rw6on6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 Revenue was 100 in 2022 and 120 in 2023. Find percentage growth.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20100×100=20%\frac{20}{100}\times100 =\boxed{20\%}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md2t97p3qr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Pie Chart — percentage → quantity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total expenditure = ₹40 lakh.</w:t>
      </w:r>
    </w:p>
    <w:tbl>
      <w:tblPr>
        <w:tblStyle w:val="Table5"/>
        <w:tblW w:w="2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665"/>
        <w:tblGridChange w:id="0">
          <w:tblGrid>
            <w:gridCol w:w="1535"/>
            <w:gridCol w:w="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Misc.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4s3sgd4yf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 Find salary expenditure.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40×35%=₹14L40\times35\% =\boxed{₹14L}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vnw1cmh9z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Amount=Total×percentage100\boxed{\text{Amount}=\text{Total}\times\frac{\text{percentage}}{100}}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6s1lj2mqy9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Pie Chart — quantity → percentage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hf2bmvxr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 Technology expenditure is ₹4 lakh out of ₹40 lakh. What percentage?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440×100=10%\frac4{40}\times100 =\boxed{10\%}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6lmrwf74ky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Pie Chart — ratio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jpja3sg0u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 Find ratio of salary to operations.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= 35%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Operations = 12%.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35:12=35:1235:12=\boxed{35:12}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sj49pg3y88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Pie Chart — difference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ohbhiz1ig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 How much more is spent on salary than technology?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₹14L₹14L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₹4L₹4L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₹10L\boxed{₹10L}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95sdbzp80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Pie Chart — combined percentage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14cy9z9h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Q19. What percentage is spent on salary + infrastructure?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35+20=55%35+20=\boxed{55\%}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e579a250m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Pie Chart — combined amount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ff8bvo7df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Q20. How much is spent on salary + infrastructure?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40×55%=₹22L40\times55\% =\boxed{₹22L}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yd3069em3p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Caselet DI — extract data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woqvdp0qu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organization has 800 employees: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= 25%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= 15%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= 20%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= 10%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= Sales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Sales employees.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25+15+20+10=70%25+15+20+10=70\%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100−70=30%100-70=30\% 800×30%=240800\times30\% =\boxed{240}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ux8kkjfvx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Caselet questions often first require </w:t>
      </w:r>
      <w:r w:rsidDel="00000000" w:rsidR="00000000" w:rsidRPr="00000000">
        <w:rPr>
          <w:b w:val="1"/>
          <w:bCs w:val="1"/>
          <w:rtl w:val="0"/>
        </w:rPr>
        <w:t xml:space="preserve">converting prose into a mini-table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6ze2161gn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Caselet — percentage of percentage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4l3vs3msg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200 employees and 60% work remotely. Find remote IT employees.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200×60%=120200\times60\% =\boxed{120}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dvqucb0g1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Caselet — combined percentage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eeea2do1s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has 200 employees and Finance has 160, what percentage of total 800 employees are in these two departments?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200+160=360200+160=360 360800×100=45%\frac{360}{800}\times100 =\boxed{45\%}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52gqbxfcjf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Caselet — percentage comparison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c1rjclit0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IT employees = 120.</w:t>
        <w:br w:type="textWrapping"/>
        <w:t xml:space="preserve">Remote Finance employees = 40.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IT is what percentage of remote Finance?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12040×100=300%\frac{120}{40}\times100 =\boxed{300\%}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rna05f0hd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wording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"X is what percentage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rtl w:val="0"/>
        </w:rPr>
        <w:t xml:space="preserve"> Y?"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XY×100\boxed{\frac X Y\times100}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zj8xfx9xf2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Caselet — ratio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jeavfwfbqw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IT = 120</w:t>
        <w:br w:type="textWrapping"/>
        <w:t xml:space="preserve">Remote Finance = 40</w:t>
        <w:br w:type="textWrapping"/>
        <w:t xml:space="preserve">Remote HR = 48</w:t>
        <w:br w:type="textWrapping"/>
        <w:t xml:space="preserve">Remote Operations = 40.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(IT + Finance):(HR + Operations)(\text{IT + Finance}):(\text{HR + Operations}) 160:88160:88 =20:11=\boxed{20:11}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ltw2cooaiz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Mixed Graph — table + pie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total revenue = ₹50 lakh and product-wise contribution is: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40%, B = 30%, C = 20%, D = 10%.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q6e5fjj9vd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Q26. Revenue from A and C together?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50(40+20)%50(40+20)\% =50×60%=₹30L=50\times60\% =\boxed{₹30L}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8knsv1932j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Mixed Graph — bar + percentage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m4sjvu42i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in 2024 = ₹80L.</w:t>
        <w:br w:type="textWrapping"/>
        <w:t xml:space="preserve">Sales in 2025 increased by 25%.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2025 sales.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80×1.25=₹100L80\times1.25 =\boxed{₹100L}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keiumzrwuv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Missing-data DI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ih9l1k6rov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sales over four years is 150 units.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sales: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120, 140, 160, xx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xx.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required: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150×4=600150\times4=600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120+140+160=420120+140+160=420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x=600−420=180x=600-420 =\boxed{180}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2cax20jcw5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value=(average×n)−known total\boxed{\text{Missing value} =(\text{average}\times n)-\text{known total}}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lywocweinn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Missing-data DI — percentage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ra8v2n280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production is 1,000 units. A, B and C contribute 30%, 25% and x%x\%. D contributes 15%. Find C's percentage.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30+25+x+15=10030+25+x+15=100 x=30%x=\boxed{30\%}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quantity: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1000×30%=3001000\times30\% =\boxed{300}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hwu8vrju2p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Missing-data DI — ratio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n35dqj40s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A:B = 3:5 and total production = 640. Find A.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parts: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3+5=83+5=8 A=640×38=240A=640\times\frac38 =\boxed{240}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9ub4a9rnq8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Average-based DI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u0p4nkjwa0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over five years: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100, 120, 150, 130, 200.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average production.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100+120+150+130+2005\frac{100+120+150+130+200}{5} =7005=140=\frac{700}{5} =\boxed{140}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ta4mp92qx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Average comparison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ukxqrqfu1z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Q32.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A's sales over 3 years = 100, 120, 140.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B = 120, 130, 160.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difference between their average sales.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3603=120\frac{360}{3}=120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4103=136.67\frac{410}{3}=136.67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16.67\boxed{16.67}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86jpleinml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Ratio-based DI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ftn3ygr8m9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Q33.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employees = 900.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Male : Female = 5:4.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females.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5+4=95+4=9 900×49=400900\times\frac49 =\boxed{400}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mpg2kvke4v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Ratio + percentage DI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4f9w4re8l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Q34.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Male employees = 500.</w:t>
        <w:br w:type="textWrapping"/>
        <w:t xml:space="preserve">Female employees = 400.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percentage of total employees are male?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500900×100=55.56%\frac{500}{900}\times100 =\boxed{55.56\%}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bdouuhherp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Profit/Loss DI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tbl>
      <w:tblPr>
        <w:tblStyle w:val="Table6"/>
        <w:tblW w:w="3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115"/>
        <w:gridCol w:w="1505"/>
        <w:tblGridChange w:id="0">
          <w:tblGrid>
            <w:gridCol w:w="710"/>
            <w:gridCol w:w="1115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Expenditure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u2nkb9yjqn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Q35. Find profit in 2024.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150−105=45150-105 =\boxed{45}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tlzxqg849s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Profit percentage in DI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qa867vtpjt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Q36. Find profit percentage in 2023, based on expenditure.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120−90=30120-90=30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%: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3090×100=33.33%\frac{30}{90}\times100 =\boxed{33.33\%}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ersqxr8qkq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question says </w:t>
      </w:r>
      <w:r w:rsidDel="00000000" w:rsidR="00000000" w:rsidRPr="00000000">
        <w:rPr>
          <w:b w:val="1"/>
          <w:bCs w:val="1"/>
          <w:rtl w:val="0"/>
        </w:rPr>
        <w:t xml:space="preserve">profit as % of expenditure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ProfitExpenditure×100\boxed{\frac{\text{Profit}}{\text{Expenditure}}\times100}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ef94lmoeog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Profit as percentage of revenue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j40ftgko0w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Q37. Revenue = ₹150 crore and expenditure = ₹105 crore. Find profit as percentage of revenue.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4545 45150×100=30%\frac{45}{150}\times100 =\boxed{30\%}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 the denominator.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41ziwyoeu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Total revenue / expenditure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ii5ccurlwv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Q38. Using the previous table, find total revenue.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80+100+120+150+180=63080+100+120+150+180 =\boxed{630}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expenditure: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60+70+90+105+120=44560+70+90+105+120 =\boxed{445}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bcajx1hg9b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Total profit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qtlszdbpmx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Q39. Find total profit over all five years.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630−445=185630-445 =\boxed{185}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20+30+30+45+60=18520+30+30+45+60=185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ugkw5r41yb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Highest profit percentage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same table:</w:t>
      </w:r>
    </w:p>
    <w:tbl>
      <w:tblPr>
        <w:tblStyle w:val="Table7"/>
        <w:tblW w:w="3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115"/>
        <w:gridCol w:w="1505"/>
        <w:tblGridChange w:id="0">
          <w:tblGrid>
            <w:gridCol w:w="710"/>
            <w:gridCol w:w="1115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Expenditure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2021: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20/60=33.33%20/60=33.33\%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2022: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30/70=42.86%30/70=42.86\%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2023: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30/90=33.33%30/90=33.33\%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2024: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45/105=42.86%45/105=42.86\%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2025: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60/120=50%60/120=50\%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2025\boxed{2025}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7nnhnszd01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Population DI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qhotoiun45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Q41.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city's population is 2 lakh. It increases by 10% in one year. Find new population.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2×1.10=2.2 lakh2\times1.10 =\boxed{2.2\text{ lakh}}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zadze35bd7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Population — successive change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xbyhsgvifo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Q42.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Population = 2 lakh. It increases by 10% and then 20%. Find final population.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2×1.10×1.202\times1.10\times1.20 =2.64 lakh=\boxed{2.64\text{ lakh}}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increase: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32%32\%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i3hn1n4ae6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Successive percentages </w:t>
      </w:r>
      <w:r w:rsidDel="00000000" w:rsidR="00000000" w:rsidRPr="00000000">
        <w:rPr>
          <w:b w:val="1"/>
          <w:bCs w:val="1"/>
          <w:rtl w:val="0"/>
        </w:rPr>
        <w:t xml:space="preserve">multiply</w:t>
      </w:r>
      <w:r w:rsidDel="00000000" w:rsidR="00000000" w:rsidRPr="00000000">
        <w:rPr>
          <w:rtl w:val="0"/>
        </w:rPr>
        <w:t xml:space="preserve">, not add.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tcklrf1fk6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Population — decrease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lt44gjycc3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Q43.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Population = 5 lakh. It decreases by 20%. Find new population.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5×0.8=4L5\times0.8 =\boxed{4L}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8v8c2dyeja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Expenditure DI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pimyz5kpj4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Q44.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 = ₹60,000. Expenditure = ₹45,000.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savings percentage of income.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60,000−45,000=15,00060,000-45,000=15,000 15,00060,000×100=25%\frac{15,000}{60,000}\times100 =\boxed{25\%}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gu4eetetp4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Expenditure ratio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eklndep5gt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Q45.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Income : Expenditure = 5:4. Income is ₹50,000. Find savings.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part: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50,000/5=10,00050,000/5=10,000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Expenditure: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4×10,000=40,0004\times10,000=40,000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₹10,000\boxed{₹10,000}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ks6qhlr7ck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Time &amp; Work DI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tbl>
      <w:tblPr>
        <w:tblStyle w:val="Table8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685"/>
        <w:tblGridChange w:id="0">
          <w:tblGrid>
            <w:gridCol w:w="1025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cmj49umhb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Q46. How long will A+B take together?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work: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120+130\frac1{20}+\frac1{30} =560=112=\frac5{60} =\frac1{12}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12 days\boxed{12\text{ days}}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gja2mafytv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 lesson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necessarily calculate every row. Extract only the rows required by the question.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m7ba2azl9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Time-work percentage DI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d6xnybszp7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Q47.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completes a task in 20 days and B in 30 days. What percentage more efficient is A than B?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 ratio: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1/201/30=32\frac{1/20}{1/30} =\frac32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3−22×100=50%\frac{3-2}{2}\times100 =\boxed{50\%}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olzu2zl8m6" w:id="107"/>
      <w:bookmarkEnd w:id="10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48. Approximation DI ⭐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ek8xdgw6pd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Q48.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company's revenues are: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₹198.5L, ₹301.2L, ₹399.7L and ₹201.1L.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total?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200+300+400+200=₹1,100L200+300+400+200 =\boxed{₹1,100L}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0kfmc3jk0e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question explicitly says </w:t>
      </w:r>
      <w:r w:rsidDel="00000000" w:rsidR="00000000" w:rsidRPr="00000000">
        <w:rPr>
          <w:b w:val="1"/>
          <w:bCs w:val="1"/>
          <w:rtl w:val="0"/>
        </w:rPr>
        <w:t xml:space="preserve">approximately</w:t>
      </w:r>
      <w:r w:rsidDel="00000000" w:rsidR="00000000" w:rsidRPr="00000000">
        <w:rPr>
          <w:rtl w:val="0"/>
        </w:rPr>
        <w:t xml:space="preserve">, don't waste time calculating exact decimals.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tal9ng5brm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Approximation — percentage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8uk1k6imy6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Q49.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increased from ₹198 lakh to ₹301 lakh. Approximate percentage increase.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200→300200\rightarrow300 100200×100=50%\frac{100}{200}\times100 =\boxed{50\%}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7lfx4ocys7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Approximation — caution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pyl7g43r6x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Q50.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502−498502-498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should not</w:t>
      </w:r>
      <w:r w:rsidDel="00000000" w:rsidR="00000000" w:rsidRPr="00000000">
        <w:rPr>
          <w:rtl w:val="0"/>
        </w:rPr>
        <w:t xml:space="preserve"> round them independently to 500 and 500 because: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500−500=0500-500=0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whereas: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502−498=4502-498=4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4\boxed{4}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8wdel5drzb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1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aggressively approximate when two close numbers are being subtracted.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common DI trap.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7ejq2s1m97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Arithmetic-heavy DI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3w36fginhe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Q51.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has: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= ₹240 crore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Expenditure = ₹180 crore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= 1,200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profit per employee.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240−180=60 crore240-180=60\text{ crore}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60 crore=600,000,00060\text{ crore}=600,000,000 600,000,0001200=₹5,00,000\frac{600,000,000}{1200} =\boxed{₹5,00,000}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zymk2ryqx3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sets combine several arithmetic operations. Write intermediate values clearly.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tv06j9vkmo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Comparison DI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90y6sskuhp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Q52.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240</w:t>
        <w:br w:type="textWrapping"/>
        <w:t xml:space="preserve">B = 300.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is what percentage less than B?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300−240300×100\frac{300-240}{300}\times100 =20%=\boxed{20\%}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2wk5e6n754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"How much less than B?" → </w:t>
      </w:r>
      <w:r w:rsidDel="00000000" w:rsidR="00000000" w:rsidRPr="00000000">
        <w:rPr>
          <w:b w:val="1"/>
          <w:bCs w:val="1"/>
          <w:rtl w:val="0"/>
        </w:rPr>
        <w:t xml:space="preserve">B is denominator.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komuc38u22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Reverse comparison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7iofw0uv29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Q53.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300</w:t>
        <w:br w:type="textWrapping"/>
        <w:t xml:space="preserve">B = 240.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is what percentage more than B?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300−240240×100\frac{300-240}{240}\times100 =25%=\boxed{25\%}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difference can produce </w:t>
      </w:r>
      <w:r w:rsidDel="00000000" w:rsidR="00000000" w:rsidRPr="00000000">
        <w:rPr>
          <w:b w:val="1"/>
          <w:bCs w:val="1"/>
          <w:rtl w:val="0"/>
        </w:rPr>
        <w:t xml:space="preserve">20% vs 25%</w:t>
      </w:r>
      <w:r w:rsidDel="00000000" w:rsidR="00000000" w:rsidRPr="00000000">
        <w:rPr>
          <w:rtl w:val="0"/>
        </w:rPr>
        <w:t xml:space="preserve"> depending on the denominator.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zrca5lfll9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Multi-year trend DI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fscytov89r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Q54.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2021 = 100</w:t>
        <w:br w:type="textWrapping"/>
        <w:t xml:space="preserve">2022 = 120</w:t>
        <w:br w:type="textWrapping"/>
        <w:t xml:space="preserve">2023 = 150</w:t>
        <w:br w:type="textWrapping"/>
        <w:t xml:space="preserve">2024 = 180.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largest absolute increase.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20, 30, 3020,\ 30,\ 30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2022→2023 and 2023→2024\boxed{2022\rightarrow2023\text{ and }2023\rightarrow2024}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vjxkcg9a2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Multi-year trend — percentage growth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1vex8mlylg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Q55. Using the same data, find percentage increase from 2021 to 2024.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180−100100×100=80%\frac{180-100}{100}\times100 =\boxed{80\%}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9ug1k7qi4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Mixed percentage + ratio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at7ci3opst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Q56.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employees = 1,000.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40% are in IT.</w:t>
        <w:br w:type="textWrapping"/>
        <w:t xml:space="preserve">IT male:female = 3:2.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female IT employees.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1000×40%=4001000\times40\%=400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Female: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400×25=160400\times\frac25 =\boxed{160}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ilqqoaflk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chain: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Total→%→ratio\boxed{\text{Total}\rightarrow\%\rightarrow\text{ratio}}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vxistytapt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Mixed average + percentage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8eqt28d6ez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Q57.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sales of 5 branches is 120 units. Branch A contributes 25% of total sales. Find A's sales.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sales: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5×120=6005\times120=600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600×25%=150600\times25\% =\boxed{150}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yb583mzkf8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Mixed ratio + percentage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fhivm66ga1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Q58.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A:B = 3:2. Total = 500. A's value increases by 20%. Find new A.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500×35=300500\times\frac35=300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20% increase: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300×1.2=360300\times1.2 =\boxed{360}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a9l54ri0om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Data-sufficiency-style DI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ask whether the supplied information is enough.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rlbdegn3rz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Q59.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total sales of A and B?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 I:</w:t>
      </w:r>
      <w:r w:rsidDel="00000000" w:rsidR="00000000" w:rsidRPr="00000000">
        <w:rPr>
          <w:rtl w:val="0"/>
        </w:rPr>
        <w:t xml:space="preserve"> A = 200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Statement II:</w:t>
      </w:r>
      <w:r w:rsidDel="00000000" w:rsidR="00000000" w:rsidRPr="00000000">
        <w:rPr>
          <w:rtl w:val="0"/>
        </w:rPr>
        <w:t xml:space="preserve"> B is 50% more than A.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Using I alone → A known, B unknown.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Using II alone → relationship known, but no absolute value.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A=200A=200 B=200×1.5=300B=200\times1.5=300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500\boxed{500}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</w:t>
      </w:r>
      <w:r w:rsidDel="00000000" w:rsidR="00000000" w:rsidRPr="00000000">
        <w:rPr>
          <w:b w:val="1"/>
          <w:bCs w:val="1"/>
          <w:rtl w:val="0"/>
        </w:rPr>
        <w:t xml:space="preserve">both statements together are sufficient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7v7ffynny1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Data sufficiency — another pattern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ckfxucnqbz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Q60.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average of A and B?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A+B = 500</w:t>
        <w:br w:type="textWrapping"/>
        <w:t xml:space="preserve">II. A:B = 3:2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Statement I alone: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Average=5002=250\text{Average}=\frac{500}{2}=250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Statement I alone is sufficient\boxed{\text{Statement I alone is sufficient}}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 isn't necessary.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5nm0pqnluc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Caselet with multiple calculations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czo7g0y3oa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Q61.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has 1,000 employees.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30% IT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HR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Finance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Operations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Among IT employees, 60% are remote.</w:t>
        <w:br w:type="textWrapping"/>
        <w:t xml:space="preserve">Among Finance employees, 40% are remote.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total remote IT + Finance employees.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1000×30%=3001000\times30\%=300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IT: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300×60%=180300\times60\%=180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1000×25%=2501000\times25\%=250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Finance: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250×40%=100250\times40\%=100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180+100=280180+100 =\boxed{280}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bfi7rel18i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Advanced caselet — percentage change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zdazojnyo3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Q62.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has 500 employees. 40% are remote. Next year: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employees increase by 20%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percentage falls to 30%.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change in number of remote employees.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500×40%=200500\times40\%=200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total: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500×1.2=600500\times1.2=600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remote: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600×30%=180600\times30\%=180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180−200=−20180-200=\boxed{-20}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remote employees </w:t>
      </w:r>
      <w:r w:rsidDel="00000000" w:rsidR="00000000" w:rsidRPr="00000000">
        <w:rPr>
          <w:b w:val="1"/>
          <w:bCs w:val="1"/>
          <w:rtl w:val="0"/>
        </w:rPr>
        <w:t xml:space="preserve">decrease by 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onq6dc8t8e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Mixed graph — percentage + average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3supr7lsv7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Q63.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Revenue:</w:t>
      </w:r>
    </w:p>
    <w:tbl>
      <w:tblPr>
        <w:tblStyle w:val="Table9"/>
        <w:tblW w:w="1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115"/>
        <w:tblGridChange w:id="0">
          <w:tblGrid>
            <w:gridCol w:w="710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average revenue as a percentage of 2025 revenue.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100+150+2003=150\frac{100+150+200}{3}=150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150200×100=75%\frac{150}{200}\times100 =\boxed{75\%}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ju4lq8rdtn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DI with successive percentage changes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w3bwc3z8pc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Q64.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in 2023 = 1,000 units.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increases by 20% in 2024 and decreases by 10% in 2025.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2025 production.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1000×1.2×0.91000\times1.2\times0.9 =1080=\boxed{1080}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increase: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8%8\%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yjwbvr7kry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Ratio comparison across years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80ljbqu4nk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Q65.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Sales: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2024 = 400</w:t>
        <w:br w:type="textWrapping"/>
        <w:t xml:space="preserve">2025 = 500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2024 = 800</w:t>
        <w:br w:type="textWrapping"/>
        <w:t xml:space="preserve">2025 = 1,000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Sales:Production in 2025.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500:1000=1:2500:1000 =\boxed{1:2}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ucsyritgya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Percentage of total across years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ac2bu2n8a3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Q66.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are: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100</w:t>
        <w:br w:type="textWrapping"/>
        <w:t xml:space="preserve">B = 150</w:t>
        <w:br w:type="textWrapping"/>
        <w:t xml:space="preserve">C = 250.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percentage of total sales is C?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100+150+250=500100+150+250=500 250500×100=50%\frac{250}{500}\times100 =\boxed{50\%}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squn4n39wb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Difference between percentages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v40byx2fv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Q67.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A's profit margin = 20%.</w:t>
        <w:br w:type="textWrapping"/>
        <w:t xml:space="preserve">Company B's profit margin = 30%.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</w:t>
      </w:r>
      <w:r w:rsidDel="00000000" w:rsidR="00000000" w:rsidRPr="00000000">
        <w:rPr>
          <w:b w:val="1"/>
          <w:bCs w:val="1"/>
          <w:rtl w:val="0"/>
        </w:rPr>
        <w:t xml:space="preserve">percentage points</w:t>
      </w:r>
      <w:r w:rsidDel="00000000" w:rsidR="00000000" w:rsidRPr="00000000">
        <w:rPr>
          <w:rtl w:val="0"/>
        </w:rPr>
        <w:t xml:space="preserve"> higher is B?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30−20=10 percentage points30-20=\boxed{10\text{ percentage points}}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asked "how much percent higher":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30−2020×100=50%\frac{30-20}{20}\times100 =\boxed{50\%}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r95k7w4gif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distinction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percentage points ≠ 10% increase.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m5o122qfb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Data comparison — multiple conditions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4o7k1o2m58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Q68.</w:t>
      </w:r>
    </w:p>
    <w:tbl>
      <w:tblPr>
        <w:tblStyle w:val="Table10"/>
        <w:tblW w:w="3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115"/>
        <w:gridCol w:w="830"/>
        <w:tblGridChange w:id="0">
          <w:tblGrid>
            <w:gridCol w:w="1235"/>
            <w:gridCol w:w="1115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</w:tbl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company with highest profit margin.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100/500=20%100/500=20\%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120/600=20%120/600=20\%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160/800=20%160/800=20\%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All three are equal\boxed{\text{All three are equal}}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s06kckvqe0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Recognition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the company with the highest absolute profit has the highest margin.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ekn2ltdnll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Arithmetic-heavy ratio + percentage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cdmmgctjoq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Q69.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spends ₹80 lakh on salaries, which is 40% of total expenditure. Technology accounts for 25% of total expenditure. Find technology expenditure.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expenditure: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80/0.4=200L80/0.4=200L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200×25%=₹50L200\times25\% =\boxed{₹50L}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zs4d8u0ofu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Approximation + comparison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uinhjl8ggn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Q70.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= 4,98,000</w:t>
        <w:br w:type="textWrapping"/>
        <w:t xml:space="preserve">B = 5,02,000.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Approximately what percentage is A less than B?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4,0004,000 4,0005,02,000×100≈0.8%\frac{4,000}{5,02,000}\times100 \approx\boxed{0.8\%}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2dyphh4hld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 calculation toolkit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more important than memorizing DI-specific formulas.</w:t>
      </w:r>
    </w:p>
    <w:tbl>
      <w:tblPr>
        <w:tblStyle w:val="Table11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440"/>
        <w:tblGridChange w:id="0">
          <w:tblGrid>
            <w:gridCol w:w="2165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÷10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÷20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÷5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÷4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12.5%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÷8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33.33%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÷3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÷2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×3/4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16.67%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÷6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66.67%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×2/3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125%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×5/4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150%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×3/2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200%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×2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Percentage increase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Difference ÷ old ×100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Percentage decrease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Difference ÷ old ×100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Total ÷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Missing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Required total − known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Ratio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Total × required parts / total parts</w:t>
            </w:r>
          </w:p>
        </w:tc>
      </w:tr>
    </w:tbl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qksvgcnj0a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 question-recognition map</w:t>
      </w:r>
    </w:p>
    <w:tbl>
      <w:tblPr>
        <w:tblStyle w:val="Table12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530"/>
        <w:tblGridChange w:id="0">
          <w:tblGrid>
            <w:gridCol w:w="2945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Total of 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Difference between 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Subtract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A is what % of B?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A ÷ B ×100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A is what % more than B?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Difference ÷ 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A is what % less than B?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Difference ÷ 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Total ÷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Missing value from 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Average × n − known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Simplify quantities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Part ÷ total ×100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Total from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Part ÷ percentage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Year-on-year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Difference ÷ previous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Overall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Final − initial ÷ initial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Revenue − expenditure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Profit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Profit ÷ specified 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Combined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Add percentages if same 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Sequential multiplication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Pie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% × total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Bar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Read + compare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Line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Trend/change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Caselet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Convert prose → mini-table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Missing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Use total/average/ratio constraint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Approximation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Round intelligently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Data sufficiency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Test each statement independently</w:t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re9n2evtlr" w:id="162"/>
      <w:bookmarkEnd w:id="16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Most important DI traps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k76qvmgj7s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Wrong denominator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"40 is what % of 200?"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40/200=20%40/200=20\%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40/40.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2ukxzg2rdn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Increase vs decrease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₹100 → ₹120: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20/100=20%20/100=20\%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₹120 → ₹100: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Decrease: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20/120=16.67%20/120=16.67\%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absolute difference, different percentage.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lpe6c3hfmg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Percentage points vs percentage increase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20% → 30%</w:t>
      </w:r>
    </w:p>
    <w:p w:rsidR="00000000" w:rsidDel="00000000" w:rsidP="00000000" w:rsidRDefault="00000000" w:rsidRPr="00000000" w14:paraId="000003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= </w:t>
      </w:r>
      <w:r w:rsidDel="00000000" w:rsidR="00000000" w:rsidRPr="00000000">
        <w:rPr>
          <w:b w:val="1"/>
          <w:bCs w:val="1"/>
          <w:rtl w:val="0"/>
        </w:rPr>
        <w:t xml:space="preserve">10 percentage points</w:t>
      </w:r>
    </w:p>
    <w:p w:rsidR="00000000" w:rsidDel="00000000" w:rsidP="00000000" w:rsidRDefault="00000000" w:rsidRPr="00000000" w14:paraId="000003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increase = </w:t>
      </w:r>
      <w:r w:rsidDel="00000000" w:rsidR="00000000" w:rsidRPr="00000000">
        <w:rPr>
          <w:b w:val="1"/>
          <w:bCs w:val="1"/>
          <w:rtl w:val="0"/>
        </w:rPr>
        <w:t xml:space="preserve">50%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wcauypd8x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Absolute vs percentage growth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→ 150 = +50%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1,000 → 1,400 = +40%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has the larger absolute increase, but A has the larger percentage increase.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3tyw4y3wz4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Approximation near subtraction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502−498=4502-498=4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round both to 500.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2sa9uqorc4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Don't calculate the entire dataset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question asks only for:</w:t>
      </w:r>
    </w:p>
    <w:p w:rsidR="00000000" w:rsidDel="00000000" w:rsidP="00000000" w:rsidRDefault="00000000" w:rsidRPr="00000000" w14:paraId="000003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2024 + 2025 sales of A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calculate totals for every product and every year.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only what is required.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dol6s57olk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DI syllabus for your exam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8s47idyooo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Must master</w:t>
      </w:r>
    </w:p>
    <w:tbl>
      <w:tblPr>
        <w:tblStyle w:val="Table13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875"/>
        <w:tblGridChange w:id="0">
          <w:tblGrid>
            <w:gridCol w:w="278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Table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Caselet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Bar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Line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Pie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Percentage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Ratio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Average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Comparison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Trend/multi-year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Profit/Loss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Population/expenditure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Approximation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Missing-data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yudqkyfvjz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Important variants</w:t>
      </w:r>
    </w:p>
    <w:tbl>
      <w:tblPr>
        <w:tblStyle w:val="Table14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875"/>
        <w:tblGridChange w:id="0">
          <w:tblGrid>
            <w:gridCol w:w="293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Mixed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Arithmetic-heavy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Time &amp; Work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Data-sufficiency-style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Advanced caselet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Successive-percentage 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Multi-condition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n99olvddkp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DI strategy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RRB/AAI</w:t>
      </w:r>
      <w:r w:rsidDel="00000000" w:rsidR="00000000" w:rsidRPr="00000000">
        <w:rPr>
          <w:rtl w:val="0"/>
        </w:rPr>
        <w:t xml:space="preserve">, don't learn 50 separate "DI formulas." Build this mental chain: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data→Identify required values→Ratio/Percentage/Average/Arithmetic→Calculate quickly\boxed{\text{Read data} \rightarrow \text{Identify required values} \rightarrow \text{Ratio/Percentage/Average/Arithmetic} \rightarrow \text{Calculate quickly}}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you've already covered </w:t>
      </w:r>
      <w:r w:rsidDel="00000000" w:rsidR="00000000" w:rsidRPr="00000000">
        <w:rPr>
          <w:b w:val="1"/>
          <w:bCs w:val="1"/>
          <w:rtl w:val="0"/>
        </w:rPr>
        <w:t xml:space="preserve">percentage, ratio, average, P/L, SI-CI, work, TSD and simplification</w:t>
      </w:r>
      <w:r w:rsidDel="00000000" w:rsidR="00000000" w:rsidRPr="00000000">
        <w:rPr>
          <w:rtl w:val="0"/>
        </w:rPr>
        <w:t xml:space="preserve">, the major DI calculations are already in your toolkit. The main remaining skill is </w:t>
      </w:r>
      <w:r w:rsidDel="00000000" w:rsidR="00000000" w:rsidRPr="00000000">
        <w:rPr>
          <w:b w:val="1"/>
          <w:bCs w:val="1"/>
          <w:rtl w:val="0"/>
        </w:rPr>
        <w:t xml:space="preserve">speed under a 5-question set</w:t>
      </w:r>
      <w:r w:rsidDel="00000000" w:rsidR="00000000" w:rsidRPr="00000000">
        <w:rPr>
          <w:rtl w:val="0"/>
        </w:rPr>
        <w:t xml:space="preserve">, rather than learning more theory.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