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ABE25" w14:textId="49D9A47C" w:rsidR="001822A1" w:rsidRDefault="0016111C" w:rsidP="001F2D59">
      <w:pPr>
        <w:pStyle w:val="Title"/>
        <w:pBdr>
          <w:bottom w:val="single" w:sz="8" w:space="4" w:color="000000" w:themeColor="text1"/>
        </w:pBdr>
        <w:spacing w:before="240" w:after="300"/>
        <w:jc w:val="center"/>
        <w:rPr>
          <w:spacing w:val="5"/>
          <w:sz w:val="52"/>
          <w:szCs w:val="52"/>
        </w:rPr>
      </w:pPr>
      <w:r>
        <w:rPr>
          <w:spacing w:val="5"/>
          <w:sz w:val="52"/>
          <w:szCs w:val="52"/>
        </w:rPr>
        <w:t>Dankest Dungeon</w:t>
      </w:r>
    </w:p>
    <w:p w14:paraId="4A24EB62" w14:textId="10E73BD1" w:rsidR="001112E0" w:rsidRPr="001F2D59" w:rsidRDefault="0016111C" w:rsidP="001F2D59">
      <w:pPr>
        <w:pStyle w:val="Title"/>
        <w:pBdr>
          <w:bottom w:val="single" w:sz="8" w:space="4" w:color="000000" w:themeColor="text1"/>
        </w:pBdr>
        <w:spacing w:before="240" w:after="300"/>
        <w:jc w:val="center"/>
        <w:rPr>
          <w:spacing w:val="5"/>
          <w:sz w:val="52"/>
          <w:szCs w:val="52"/>
        </w:rPr>
      </w:pPr>
      <w:r>
        <w:rPr>
          <w:spacing w:val="5"/>
          <w:sz w:val="52"/>
          <w:szCs w:val="52"/>
        </w:rPr>
        <w:t>Coding Project</w:t>
      </w:r>
      <w:r w:rsidR="00384A10" w:rsidRPr="001F2D59">
        <w:rPr>
          <w:spacing w:val="5"/>
          <w:sz w:val="52"/>
          <w:szCs w:val="52"/>
        </w:rPr>
        <w:t xml:space="preserve"> Summary</w:t>
      </w:r>
    </w:p>
    <w:p w14:paraId="6EDBEADE" w14:textId="45980971" w:rsidR="00C77417" w:rsidRPr="00D41B75" w:rsidRDefault="00417537" w:rsidP="00D41B75">
      <w:pPr>
        <w:jc w:val="center"/>
        <w:rPr>
          <w:rFonts w:ascii="Times New Roman" w:hAnsi="Times New Roman" w:cs="Times New Roman"/>
          <w:sz w:val="32"/>
          <w:szCs w:val="32"/>
        </w:rPr>
      </w:pPr>
      <w:r w:rsidRPr="00417537">
        <w:rPr>
          <w:rFonts w:ascii="Times New Roman" w:hAnsi="Times New Roman" w:cs="Times New Roman"/>
          <w:b/>
          <w:bCs/>
          <w:sz w:val="28"/>
          <w:szCs w:val="28"/>
        </w:rPr>
        <w:t>Group 16: Alex Choi, Andrew Macatangay, Sam Alammar, Luke Austin</w:t>
      </w:r>
      <w:r>
        <w:rPr>
          <w:rFonts w:ascii="Times New Roman" w:hAnsi="Times New Roman" w:cs="Times New Roman"/>
          <w:sz w:val="32"/>
          <w:szCs w:val="32"/>
        </w:rPr>
        <w:br/>
      </w:r>
      <w:r w:rsidR="00384A10" w:rsidRPr="002145C8">
        <w:rPr>
          <w:rFonts w:ascii="Times New Roman" w:hAnsi="Times New Roman" w:cs="Times New Roman"/>
          <w:sz w:val="32"/>
          <w:szCs w:val="32"/>
        </w:rPr>
        <w:t>CS 440</w:t>
      </w:r>
      <w:r w:rsidR="002145C8">
        <w:rPr>
          <w:rFonts w:ascii="Times New Roman" w:hAnsi="Times New Roman" w:cs="Times New Roman"/>
          <w:sz w:val="32"/>
          <w:szCs w:val="32"/>
        </w:rPr>
        <w:br/>
      </w:r>
      <w:r w:rsidR="00384A10" w:rsidRPr="002145C8">
        <w:rPr>
          <w:rFonts w:ascii="Times New Roman" w:hAnsi="Times New Roman" w:cs="Times New Roman"/>
          <w:sz w:val="32"/>
          <w:szCs w:val="32"/>
        </w:rPr>
        <w:t>University of Illinois Chicago</w:t>
      </w:r>
    </w:p>
    <w:p w14:paraId="6308971B" w14:textId="2D668186" w:rsidR="007F5120" w:rsidRPr="00811526" w:rsidRDefault="007F5120" w:rsidP="00811526">
      <w:pPr>
        <w:pStyle w:val="Heading1"/>
      </w:pPr>
      <w:r w:rsidRPr="00811526">
        <w:t>Description</w:t>
      </w:r>
    </w:p>
    <w:p w14:paraId="5083B4E4" w14:textId="32696B0A" w:rsidR="00D36D95" w:rsidRDefault="00514F1C" w:rsidP="00971169">
      <w:pPr>
        <w:rPr>
          <w:rFonts w:ascii="Times New Roman" w:hAnsi="Times New Roman" w:cs="Times New Roman"/>
          <w:sz w:val="24"/>
          <w:szCs w:val="24"/>
        </w:rPr>
      </w:pPr>
      <w:r w:rsidRPr="00514F1C">
        <w:rPr>
          <w:rFonts w:ascii="Times New Roman" w:hAnsi="Times New Roman" w:cs="Times New Roman"/>
          <w:sz w:val="24"/>
          <w:szCs w:val="24"/>
        </w:rPr>
        <w:t>Dankest Dungeon is a mobile application created by Bohn Jell Entertainment. It is a 2D adventure game where players can explore dungeons to escape the dungeon.</w:t>
      </w:r>
      <w:r>
        <w:rPr>
          <w:rFonts w:ascii="Times New Roman" w:hAnsi="Times New Roman" w:cs="Times New Roman"/>
          <w:sz w:val="24"/>
          <w:szCs w:val="24"/>
        </w:rPr>
        <w:t xml:space="preserve"> </w:t>
      </w:r>
      <w:r w:rsidR="007F3122">
        <w:rPr>
          <w:rFonts w:ascii="Times New Roman" w:hAnsi="Times New Roman" w:cs="Times New Roman"/>
          <w:sz w:val="24"/>
          <w:szCs w:val="24"/>
        </w:rPr>
        <w:t>In Dankest Dungeon</w:t>
      </w:r>
      <w:r w:rsidR="007F3122" w:rsidRPr="007F3122">
        <w:rPr>
          <w:rFonts w:ascii="Times New Roman" w:hAnsi="Times New Roman" w:cs="Times New Roman"/>
          <w:sz w:val="24"/>
          <w:szCs w:val="24"/>
        </w:rPr>
        <w:t xml:space="preserve"> the player will need to explore different rooms within a dungeon to escape. The game consists of different chests, doors, walls, monsters, power-ups, and more that will help the play navigate their way through the system. This is a simple game that any player of any age can understand by tapping through their mobile device.</w:t>
      </w:r>
    </w:p>
    <w:p w14:paraId="1ED35151" w14:textId="113C3135" w:rsidR="007F5120" w:rsidRPr="00811526" w:rsidRDefault="00536491" w:rsidP="00811526">
      <w:pPr>
        <w:pStyle w:val="Heading1"/>
      </w:pPr>
      <w:r w:rsidRPr="00811526">
        <w:t xml:space="preserve">Project </w:t>
      </w:r>
      <w:r w:rsidR="007F5120" w:rsidRPr="00811526">
        <w:t>Deliverables</w:t>
      </w:r>
    </w:p>
    <w:p w14:paraId="4D38782C" w14:textId="745933D8" w:rsidR="007F3122" w:rsidRDefault="00B9735D" w:rsidP="00971169">
      <w:pPr>
        <w:rPr>
          <w:rFonts w:ascii="Times New Roman" w:hAnsi="Times New Roman" w:cs="Times New Roman"/>
          <w:sz w:val="24"/>
          <w:szCs w:val="24"/>
        </w:rPr>
      </w:pPr>
      <w:r w:rsidRPr="00B9735D">
        <w:rPr>
          <w:rFonts w:ascii="Times New Roman" w:hAnsi="Times New Roman" w:cs="Times New Roman"/>
          <w:sz w:val="24"/>
          <w:szCs w:val="24"/>
        </w:rPr>
        <w:t>This Project is based on the Technical Report written by Arthur Mezheritskiy, Bennett Maciorowski, Chris Lee, and Ovidiu Bahnean by the name of “Dungeons and Dank” from February 2018.</w:t>
      </w:r>
      <w:r w:rsidR="00C501C9">
        <w:rPr>
          <w:rFonts w:ascii="Times New Roman" w:hAnsi="Times New Roman" w:cs="Times New Roman"/>
          <w:sz w:val="24"/>
          <w:szCs w:val="24"/>
        </w:rPr>
        <w:t xml:space="preserve"> </w:t>
      </w:r>
      <w:r w:rsidR="00C501C9" w:rsidRPr="00C501C9">
        <w:rPr>
          <w:rFonts w:ascii="Times New Roman" w:hAnsi="Times New Roman" w:cs="Times New Roman"/>
          <w:sz w:val="24"/>
          <w:szCs w:val="24"/>
        </w:rPr>
        <w:t>The final product ended up being quite close in implementation to the report described, a 2-Dimensional roguelike puzzle game. Implementation of the level design focusing on the dragon character stems straight from the report. The game relies heavily on puzzle-based level design and exploration by the player and is designed for mobile and touchpad usage.</w:t>
      </w:r>
    </w:p>
    <w:p w14:paraId="29EDB3AB" w14:textId="1D26E752" w:rsidR="007F5120" w:rsidRPr="00811526" w:rsidRDefault="000B0CDB" w:rsidP="00811526">
      <w:pPr>
        <w:pStyle w:val="Heading1"/>
      </w:pPr>
      <w:r w:rsidRPr="00811526">
        <w:t>Testing</w:t>
      </w:r>
    </w:p>
    <w:p w14:paraId="43CC8853" w14:textId="71CB7D99" w:rsidR="00870D35" w:rsidRDefault="00870D35" w:rsidP="00811526">
      <w:pPr>
        <w:pStyle w:val="Level3Text"/>
        <w:spacing w:before="0"/>
        <w:ind w:left="0"/>
      </w:pPr>
      <w:r>
        <w:t xml:space="preserve">There </w:t>
      </w:r>
      <w:r>
        <w:t>were</w:t>
      </w:r>
      <w:r>
        <w:t xml:space="preserve"> 4 main categories of testing as shown below with (coder =&gt; tester) labelled in parentheses:</w:t>
      </w:r>
    </w:p>
    <w:p w14:paraId="1896A0C3" w14:textId="77777777" w:rsidR="00870D35" w:rsidRDefault="00870D35" w:rsidP="00870D35">
      <w:pPr>
        <w:pStyle w:val="Level3Text"/>
        <w:numPr>
          <w:ilvl w:val="1"/>
          <w:numId w:val="1"/>
        </w:numPr>
        <w:spacing w:before="0"/>
        <w:ind w:left="360"/>
        <w:rPr>
          <w:rFonts w:asciiTheme="minorHAnsi" w:eastAsiaTheme="minorEastAsia" w:hAnsiTheme="minorHAnsi" w:cstheme="minorBidi"/>
        </w:rPr>
      </w:pPr>
      <w:r>
        <w:t>GUI                       (Sam      =&gt;  Luke)</w:t>
      </w:r>
    </w:p>
    <w:p w14:paraId="65A20CB0" w14:textId="77777777" w:rsidR="00870D35" w:rsidRDefault="00870D35" w:rsidP="00870D35">
      <w:pPr>
        <w:pStyle w:val="Level3Text"/>
        <w:numPr>
          <w:ilvl w:val="1"/>
          <w:numId w:val="1"/>
        </w:numPr>
        <w:spacing w:before="0"/>
        <w:ind w:left="360"/>
        <w:rPr>
          <w:rFonts w:asciiTheme="minorHAnsi" w:eastAsiaTheme="minorEastAsia" w:hAnsiTheme="minorHAnsi" w:cstheme="minorBidi"/>
        </w:rPr>
      </w:pPr>
      <w:r>
        <w:t>Logic/Code           (Andrew =&gt; Alex)</w:t>
      </w:r>
    </w:p>
    <w:p w14:paraId="14CDB074" w14:textId="77777777" w:rsidR="00870D35" w:rsidRDefault="00870D35" w:rsidP="00870D35">
      <w:pPr>
        <w:pStyle w:val="Level3Text"/>
        <w:numPr>
          <w:ilvl w:val="1"/>
          <w:numId w:val="1"/>
        </w:numPr>
        <w:spacing w:before="0"/>
        <w:ind w:left="360"/>
        <w:rPr>
          <w:rFonts w:asciiTheme="minorHAnsi" w:eastAsiaTheme="minorEastAsia" w:hAnsiTheme="minorHAnsi" w:cstheme="minorBidi"/>
        </w:rPr>
      </w:pPr>
      <w:r>
        <w:t>Audio                    (Alex      =&gt; Sam)</w:t>
      </w:r>
    </w:p>
    <w:p w14:paraId="6905BA4E" w14:textId="357F3B14" w:rsidR="00066BAD" w:rsidRPr="00811526" w:rsidRDefault="00870D35" w:rsidP="00971169">
      <w:pPr>
        <w:pStyle w:val="Level3Text"/>
        <w:numPr>
          <w:ilvl w:val="1"/>
          <w:numId w:val="1"/>
        </w:numPr>
        <w:spacing w:before="0"/>
        <w:ind w:left="360"/>
      </w:pPr>
      <w:r>
        <w:t>Playability (fun)    (Luke     =&gt; Andrew)</w:t>
      </w:r>
    </w:p>
    <w:p w14:paraId="080856AB" w14:textId="27222782" w:rsidR="000B0CDB" w:rsidRPr="00811526" w:rsidRDefault="00E10240" w:rsidP="00811526">
      <w:pPr>
        <w:pStyle w:val="Heading1"/>
      </w:pPr>
      <w:bookmarkStart w:id="0" w:name="_GoBack"/>
      <w:bookmarkEnd w:id="0"/>
      <w:r w:rsidRPr="00811526">
        <w:t>Inspection</w:t>
      </w:r>
    </w:p>
    <w:p w14:paraId="134C96D5" w14:textId="2E7ABEC9" w:rsidR="00066BAD" w:rsidRDefault="00C234B7" w:rsidP="00971169">
      <w:pPr>
        <w:rPr>
          <w:rFonts w:ascii="Times New Roman" w:hAnsi="Times New Roman" w:cs="Times New Roman"/>
          <w:sz w:val="24"/>
          <w:szCs w:val="24"/>
        </w:rPr>
      </w:pPr>
      <w:r w:rsidRPr="00C234B7">
        <w:rPr>
          <w:rFonts w:ascii="Times New Roman" w:hAnsi="Times New Roman" w:cs="Times New Roman"/>
          <w:sz w:val="24"/>
          <w:szCs w:val="24"/>
        </w:rPr>
        <w:t>For the purpose</w:t>
      </w:r>
      <w:r>
        <w:rPr>
          <w:rFonts w:ascii="Times New Roman" w:hAnsi="Times New Roman" w:cs="Times New Roman"/>
          <w:sz w:val="24"/>
          <w:szCs w:val="24"/>
        </w:rPr>
        <w:t>s</w:t>
      </w:r>
      <w:r w:rsidRPr="00C234B7">
        <w:rPr>
          <w:rFonts w:ascii="Times New Roman" w:hAnsi="Times New Roman" w:cs="Times New Roman"/>
          <w:sz w:val="24"/>
          <w:szCs w:val="24"/>
        </w:rPr>
        <w:t xml:space="preserve"> of inspection, our team selected the most important areas of concern. This includes all event handlers that deal with sound effects or music, all secondary classes dealing with special tiles and the player, the secondary classes dealing with the levels themselves, and the function of how each class works together in the main driver class.</w:t>
      </w:r>
    </w:p>
    <w:p w14:paraId="35F5E815" w14:textId="15FF9593" w:rsidR="00573189" w:rsidRDefault="00573189" w:rsidP="00971169">
      <w:pPr>
        <w:rPr>
          <w:rFonts w:ascii="Times New Roman" w:hAnsi="Times New Roman" w:cs="Times New Roman"/>
          <w:sz w:val="24"/>
          <w:szCs w:val="24"/>
        </w:rPr>
      </w:pPr>
      <w:r w:rsidRPr="00573189">
        <w:rPr>
          <w:rFonts w:ascii="Times New Roman" w:hAnsi="Times New Roman" w:cs="Times New Roman"/>
          <w:sz w:val="24"/>
          <w:szCs w:val="24"/>
        </w:rPr>
        <w:t>Bohn Jell Entertainment Code Inspection Checklist – Java</w:t>
      </w:r>
    </w:p>
    <w:p w14:paraId="26567A64" w14:textId="77777777" w:rsidR="0057449D" w:rsidRDefault="0057449D" w:rsidP="0080073C">
      <w:pPr>
        <w:pStyle w:val="ListParagraph"/>
        <w:numPr>
          <w:ilvl w:val="0"/>
          <w:numId w:val="2"/>
        </w:numPr>
        <w:rPr>
          <w:rFonts w:ascii="Times New Roman" w:hAnsi="Times New Roman" w:cs="Times New Roman"/>
          <w:sz w:val="24"/>
          <w:szCs w:val="24"/>
        </w:rPr>
        <w:sectPr w:rsidR="0057449D">
          <w:footerReference w:type="default" r:id="rId10"/>
          <w:pgSz w:w="12240" w:h="15840"/>
          <w:pgMar w:top="1440" w:right="1440" w:bottom="1440" w:left="1440" w:header="720" w:footer="720" w:gutter="0"/>
          <w:cols w:space="720"/>
          <w:docGrid w:linePitch="360"/>
        </w:sectPr>
      </w:pPr>
    </w:p>
    <w:p w14:paraId="0919F535" w14:textId="6187806B" w:rsidR="00573189" w:rsidRPr="0080073C" w:rsidRDefault="00CB2C27" w:rsidP="0057449D">
      <w:pPr>
        <w:pStyle w:val="ListParagraph"/>
        <w:numPr>
          <w:ilvl w:val="0"/>
          <w:numId w:val="2"/>
        </w:numPr>
        <w:ind w:left="990"/>
        <w:rPr>
          <w:rFonts w:ascii="Times New Roman" w:hAnsi="Times New Roman" w:cs="Times New Roman"/>
          <w:sz w:val="24"/>
          <w:szCs w:val="24"/>
        </w:rPr>
      </w:pPr>
      <w:r w:rsidRPr="0080073C">
        <w:rPr>
          <w:rFonts w:ascii="Times New Roman" w:hAnsi="Times New Roman" w:cs="Times New Roman"/>
          <w:sz w:val="24"/>
          <w:szCs w:val="24"/>
        </w:rPr>
        <w:lastRenderedPageBreak/>
        <w:t>Intention of Design and Specification</w:t>
      </w:r>
    </w:p>
    <w:p w14:paraId="15B44F54" w14:textId="77777777" w:rsidR="0080073C" w:rsidRPr="0080073C" w:rsidRDefault="0080073C" w:rsidP="0057449D">
      <w:pPr>
        <w:pStyle w:val="ListParagraph"/>
        <w:numPr>
          <w:ilvl w:val="0"/>
          <w:numId w:val="2"/>
        </w:numPr>
        <w:ind w:left="990"/>
        <w:rPr>
          <w:rFonts w:ascii="Times New Roman" w:hAnsi="Times New Roman" w:cs="Times New Roman"/>
          <w:sz w:val="24"/>
          <w:szCs w:val="24"/>
        </w:rPr>
      </w:pPr>
      <w:r w:rsidRPr="0080073C">
        <w:rPr>
          <w:rFonts w:ascii="Times New Roman" w:hAnsi="Times New Roman" w:cs="Times New Roman"/>
          <w:sz w:val="24"/>
          <w:szCs w:val="24"/>
        </w:rPr>
        <w:t>Initialization of Variables</w:t>
      </w:r>
    </w:p>
    <w:p w14:paraId="77706ECC" w14:textId="77777777" w:rsidR="00916557" w:rsidRPr="00916557" w:rsidRDefault="00916557" w:rsidP="0057449D">
      <w:pPr>
        <w:pStyle w:val="ListParagraph"/>
        <w:numPr>
          <w:ilvl w:val="0"/>
          <w:numId w:val="2"/>
        </w:numPr>
        <w:ind w:left="990"/>
        <w:rPr>
          <w:rFonts w:ascii="Times New Roman" w:hAnsi="Times New Roman" w:cs="Times New Roman"/>
          <w:sz w:val="24"/>
          <w:szCs w:val="24"/>
        </w:rPr>
      </w:pPr>
      <w:r w:rsidRPr="00916557">
        <w:rPr>
          <w:rFonts w:ascii="Times New Roman" w:hAnsi="Times New Roman" w:cs="Times New Roman"/>
          <w:sz w:val="24"/>
          <w:szCs w:val="24"/>
        </w:rPr>
        <w:t>Method Calls</w:t>
      </w:r>
    </w:p>
    <w:p w14:paraId="50826154" w14:textId="77777777" w:rsidR="00EF6B42" w:rsidRPr="00EF6B42" w:rsidRDefault="00EF6B42" w:rsidP="00EF6B42">
      <w:pPr>
        <w:pStyle w:val="ListParagraph"/>
        <w:numPr>
          <w:ilvl w:val="0"/>
          <w:numId w:val="2"/>
        </w:numPr>
        <w:rPr>
          <w:rFonts w:ascii="Times New Roman" w:hAnsi="Times New Roman" w:cs="Times New Roman"/>
          <w:sz w:val="24"/>
          <w:szCs w:val="24"/>
        </w:rPr>
      </w:pPr>
      <w:r w:rsidRPr="00EF6B42">
        <w:rPr>
          <w:rFonts w:ascii="Times New Roman" w:hAnsi="Times New Roman" w:cs="Times New Roman"/>
          <w:sz w:val="24"/>
          <w:szCs w:val="24"/>
        </w:rPr>
        <w:t>Object Comparison</w:t>
      </w:r>
    </w:p>
    <w:p w14:paraId="66887809" w14:textId="77777777" w:rsidR="0004042A" w:rsidRPr="0004042A" w:rsidRDefault="0004042A" w:rsidP="0004042A">
      <w:pPr>
        <w:pStyle w:val="ListParagraph"/>
        <w:numPr>
          <w:ilvl w:val="0"/>
          <w:numId w:val="2"/>
        </w:numPr>
        <w:rPr>
          <w:rFonts w:ascii="Times New Roman" w:hAnsi="Times New Roman" w:cs="Times New Roman"/>
          <w:sz w:val="24"/>
          <w:szCs w:val="24"/>
        </w:rPr>
      </w:pPr>
      <w:r w:rsidRPr="0004042A">
        <w:rPr>
          <w:rFonts w:ascii="Times New Roman" w:hAnsi="Times New Roman" w:cs="Times New Roman"/>
          <w:sz w:val="24"/>
          <w:szCs w:val="24"/>
        </w:rPr>
        <w:t>Graphical User Interface</w:t>
      </w:r>
    </w:p>
    <w:p w14:paraId="58CF3D30" w14:textId="77777777" w:rsidR="00D056BA" w:rsidRPr="00D056BA" w:rsidRDefault="00D056BA" w:rsidP="00D056BA">
      <w:pPr>
        <w:pStyle w:val="ListParagraph"/>
        <w:numPr>
          <w:ilvl w:val="0"/>
          <w:numId w:val="2"/>
        </w:numPr>
        <w:rPr>
          <w:rFonts w:ascii="Times New Roman" w:hAnsi="Times New Roman" w:cs="Times New Roman"/>
          <w:sz w:val="24"/>
          <w:szCs w:val="24"/>
        </w:rPr>
      </w:pPr>
      <w:r w:rsidRPr="00D056BA">
        <w:rPr>
          <w:rFonts w:ascii="Times New Roman" w:hAnsi="Times New Roman" w:cs="Times New Roman"/>
          <w:sz w:val="24"/>
          <w:szCs w:val="24"/>
        </w:rPr>
        <w:t>Computations and Comparisons</w:t>
      </w:r>
    </w:p>
    <w:p w14:paraId="093D213A" w14:textId="77777777" w:rsidR="0057449D" w:rsidRDefault="0057449D" w:rsidP="0057449D">
      <w:pPr>
        <w:rPr>
          <w:rFonts w:ascii="Times New Roman" w:hAnsi="Times New Roman" w:cs="Times New Roman"/>
          <w:sz w:val="24"/>
          <w:szCs w:val="24"/>
        </w:rPr>
        <w:sectPr w:rsidR="0057449D" w:rsidSect="0057449D">
          <w:type w:val="continuous"/>
          <w:pgSz w:w="12240" w:h="15840"/>
          <w:pgMar w:top="1440" w:right="1440" w:bottom="1440" w:left="1440" w:header="720" w:footer="720" w:gutter="0"/>
          <w:cols w:num="2" w:space="180"/>
          <w:docGrid w:linePitch="360"/>
        </w:sectPr>
      </w:pPr>
    </w:p>
    <w:p w14:paraId="4EBF680A" w14:textId="7220012D" w:rsidR="0080073C" w:rsidRPr="0057449D" w:rsidRDefault="0057449D" w:rsidP="0057449D">
      <w:pPr>
        <w:rPr>
          <w:rFonts w:ascii="Times New Roman" w:hAnsi="Times New Roman" w:cs="Times New Roman"/>
          <w:sz w:val="24"/>
          <w:szCs w:val="24"/>
        </w:rPr>
      </w:pPr>
      <w:r>
        <w:rPr>
          <w:rFonts w:ascii="Times New Roman" w:hAnsi="Times New Roman" w:cs="Times New Roman"/>
          <w:sz w:val="24"/>
          <w:szCs w:val="24"/>
        </w:rPr>
        <w:t>Please refer to the full report for the detailed Inspection checklist.</w:t>
      </w:r>
    </w:p>
    <w:p w14:paraId="258C05B7" w14:textId="744FCBA6" w:rsidR="00E10240" w:rsidRDefault="004818D2" w:rsidP="00257C87">
      <w:pPr>
        <w:pStyle w:val="Heading1"/>
      </w:pPr>
      <w:r>
        <w:t>Recommendations and Conclusions</w:t>
      </w:r>
    </w:p>
    <w:p w14:paraId="7A5A93C0" w14:textId="77777777" w:rsidR="00257C87" w:rsidRDefault="00257C87" w:rsidP="00971169">
      <w:pPr>
        <w:rPr>
          <w:rFonts w:ascii="Times New Roman" w:hAnsi="Times New Roman" w:cs="Times New Roman"/>
          <w:sz w:val="24"/>
          <w:szCs w:val="24"/>
        </w:rPr>
      </w:pPr>
      <w:r w:rsidRPr="00257C87">
        <w:rPr>
          <w:rFonts w:ascii="Times New Roman" w:hAnsi="Times New Roman" w:cs="Times New Roman"/>
          <w:sz w:val="24"/>
          <w:szCs w:val="24"/>
        </w:rPr>
        <w:t>Based upon all testing and inspection parameters, the program passe</w:t>
      </w:r>
      <w:r>
        <w:rPr>
          <w:rFonts w:ascii="Times New Roman" w:hAnsi="Times New Roman" w:cs="Times New Roman"/>
          <w:sz w:val="24"/>
          <w:szCs w:val="24"/>
        </w:rPr>
        <w:t>d</w:t>
      </w:r>
      <w:r w:rsidRPr="00257C87">
        <w:rPr>
          <w:rFonts w:ascii="Times New Roman" w:hAnsi="Times New Roman" w:cs="Times New Roman"/>
          <w:sz w:val="24"/>
          <w:szCs w:val="24"/>
        </w:rPr>
        <w:t xml:space="preserve"> all the procedures that it was subject</w:t>
      </w:r>
      <w:r>
        <w:rPr>
          <w:rFonts w:ascii="Times New Roman" w:hAnsi="Times New Roman" w:cs="Times New Roman"/>
          <w:sz w:val="24"/>
          <w:szCs w:val="24"/>
        </w:rPr>
        <w:t>ed</w:t>
      </w:r>
      <w:r w:rsidRPr="00257C87">
        <w:rPr>
          <w:rFonts w:ascii="Times New Roman" w:hAnsi="Times New Roman" w:cs="Times New Roman"/>
          <w:sz w:val="24"/>
          <w:szCs w:val="24"/>
        </w:rPr>
        <w:t xml:space="preserve"> to. All the tests were run again after the coding reached maturity to make sure that there were no regressive errors. </w:t>
      </w:r>
    </w:p>
    <w:p w14:paraId="34448548" w14:textId="595F436D" w:rsidR="00811526" w:rsidRDefault="00257C87" w:rsidP="00971169">
      <w:pPr>
        <w:rPr>
          <w:rFonts w:ascii="Times New Roman" w:hAnsi="Times New Roman" w:cs="Times New Roman"/>
          <w:sz w:val="24"/>
          <w:szCs w:val="24"/>
        </w:rPr>
      </w:pPr>
      <w:r w:rsidRPr="00257C87">
        <w:rPr>
          <w:rFonts w:ascii="Times New Roman" w:hAnsi="Times New Roman" w:cs="Times New Roman"/>
          <w:sz w:val="24"/>
          <w:szCs w:val="24"/>
        </w:rPr>
        <w:t>Certain parameters were re</w:t>
      </w:r>
      <w:r>
        <w:rPr>
          <w:rFonts w:ascii="Times New Roman" w:hAnsi="Times New Roman" w:cs="Times New Roman"/>
          <w:sz w:val="24"/>
          <w:szCs w:val="24"/>
        </w:rPr>
        <w:t>-</w:t>
      </w:r>
      <w:r w:rsidRPr="00257C87">
        <w:rPr>
          <w:rFonts w:ascii="Times New Roman" w:hAnsi="Times New Roman" w:cs="Times New Roman"/>
          <w:sz w:val="24"/>
          <w:szCs w:val="24"/>
        </w:rPr>
        <w:t>inspected to make sure that all changes reflected the intended purpose of the code. At the basic level, all coding inspections problems were addressed properly and all suggestions by the coding inspector were considered and implemented into their respective coding sections.</w:t>
      </w:r>
    </w:p>
    <w:p w14:paraId="7C086231" w14:textId="3EBFC1AF" w:rsidR="004818D2" w:rsidRDefault="004D44C9" w:rsidP="0006453E">
      <w:pPr>
        <w:pStyle w:val="Heading1"/>
      </w:pPr>
      <w:r>
        <w:t>Project Issues</w:t>
      </w:r>
    </w:p>
    <w:p w14:paraId="5D763296" w14:textId="02FAA238" w:rsidR="004D44C9" w:rsidRDefault="0006453E" w:rsidP="00971169">
      <w:pPr>
        <w:rPr>
          <w:rFonts w:ascii="Times New Roman" w:hAnsi="Times New Roman" w:cs="Times New Roman"/>
          <w:sz w:val="24"/>
          <w:szCs w:val="24"/>
        </w:rPr>
      </w:pPr>
      <w:r w:rsidRPr="0006453E">
        <w:rPr>
          <w:rFonts w:ascii="Times New Roman" w:hAnsi="Times New Roman" w:cs="Times New Roman"/>
          <w:sz w:val="24"/>
          <w:szCs w:val="24"/>
        </w:rPr>
        <w:t xml:space="preserve">Dankest Dungeon is not without its faults. There are still issues </w:t>
      </w:r>
      <w:r>
        <w:rPr>
          <w:rFonts w:ascii="Times New Roman" w:hAnsi="Times New Roman" w:cs="Times New Roman"/>
          <w:sz w:val="24"/>
          <w:szCs w:val="24"/>
        </w:rPr>
        <w:t>with</w:t>
      </w:r>
      <w:r w:rsidRPr="0006453E">
        <w:rPr>
          <w:rFonts w:ascii="Times New Roman" w:hAnsi="Times New Roman" w:cs="Times New Roman"/>
          <w:sz w:val="24"/>
          <w:szCs w:val="24"/>
        </w:rPr>
        <w:t xml:space="preserve"> </w:t>
      </w:r>
      <w:r>
        <w:rPr>
          <w:rFonts w:ascii="Times New Roman" w:hAnsi="Times New Roman" w:cs="Times New Roman"/>
          <w:sz w:val="24"/>
          <w:szCs w:val="24"/>
        </w:rPr>
        <w:t>monetization of the game</w:t>
      </w:r>
      <w:r w:rsidRPr="0006453E">
        <w:rPr>
          <w:rFonts w:ascii="Times New Roman" w:hAnsi="Times New Roman" w:cs="Times New Roman"/>
          <w:sz w:val="24"/>
          <w:szCs w:val="24"/>
        </w:rPr>
        <w:t>. Since Dankest Dungeon is Bohn Jell Entertainment’s only game, we need to be able to provide for our workers, and benefit as a company</w:t>
      </w:r>
      <w:r w:rsidR="005934AC">
        <w:rPr>
          <w:rFonts w:ascii="Times New Roman" w:hAnsi="Times New Roman" w:cs="Times New Roman"/>
          <w:sz w:val="24"/>
          <w:szCs w:val="24"/>
        </w:rPr>
        <w:t>.</w:t>
      </w:r>
    </w:p>
    <w:p w14:paraId="7465358A" w14:textId="39C6099F" w:rsidR="00414821" w:rsidRPr="00414821" w:rsidRDefault="00414821" w:rsidP="00414821">
      <w:pPr>
        <w:rPr>
          <w:rFonts w:ascii="Times New Roman" w:hAnsi="Times New Roman" w:cs="Times New Roman"/>
          <w:sz w:val="24"/>
          <w:szCs w:val="24"/>
        </w:rPr>
      </w:pPr>
      <w:r>
        <w:rPr>
          <w:rFonts w:ascii="Times New Roman" w:hAnsi="Times New Roman" w:cs="Times New Roman"/>
          <w:sz w:val="24"/>
          <w:szCs w:val="24"/>
        </w:rPr>
        <w:t>Though we have to be careful. A</w:t>
      </w:r>
      <w:r w:rsidRPr="00414821">
        <w:rPr>
          <w:rFonts w:ascii="Times New Roman" w:hAnsi="Times New Roman" w:cs="Times New Roman"/>
          <w:sz w:val="24"/>
          <w:szCs w:val="24"/>
        </w:rPr>
        <w:t xml:space="preserve"> lot of the time, mobile games die off because of a focus on monetization rather than the state of the game. Some games in the market are only meant to be money-grabbers, and we do not want Dankest Dungeon to be one of those games.</w:t>
      </w:r>
    </w:p>
    <w:p w14:paraId="642DDD4A" w14:textId="384A054E" w:rsidR="00414821" w:rsidRDefault="00414821" w:rsidP="00414821">
      <w:pPr>
        <w:rPr>
          <w:rFonts w:ascii="Times New Roman" w:hAnsi="Times New Roman" w:cs="Times New Roman"/>
          <w:sz w:val="24"/>
          <w:szCs w:val="24"/>
        </w:rPr>
      </w:pPr>
      <w:r w:rsidRPr="00414821">
        <w:rPr>
          <w:rFonts w:ascii="Times New Roman" w:hAnsi="Times New Roman" w:cs="Times New Roman"/>
          <w:sz w:val="24"/>
          <w:szCs w:val="24"/>
        </w:rPr>
        <w:t>If changes need to be made to cater to free players, then we can add lower-level updates to cater to those players. The updates will not only cater to high level players who spend money on the game.</w:t>
      </w:r>
    </w:p>
    <w:p w14:paraId="0ABA4CA4" w14:textId="29FAEE15" w:rsidR="008C65B9" w:rsidRDefault="008C65B9" w:rsidP="008F5FBE">
      <w:pPr>
        <w:pStyle w:val="Heading1"/>
      </w:pPr>
      <w:r>
        <w:t>Ideas for Solutions</w:t>
      </w:r>
    </w:p>
    <w:p w14:paraId="43490CE0" w14:textId="77777777" w:rsidR="001B17D8" w:rsidRPr="001B17D8" w:rsidRDefault="001B17D8" w:rsidP="001B17D8">
      <w:pPr>
        <w:rPr>
          <w:rFonts w:ascii="Times New Roman" w:hAnsi="Times New Roman" w:cs="Times New Roman"/>
          <w:sz w:val="24"/>
          <w:szCs w:val="24"/>
        </w:rPr>
      </w:pPr>
      <w:r w:rsidRPr="001B17D8">
        <w:rPr>
          <w:rFonts w:ascii="Times New Roman" w:hAnsi="Times New Roman" w:cs="Times New Roman"/>
          <w:sz w:val="24"/>
          <w:szCs w:val="24"/>
        </w:rPr>
        <w:t>Some examples of ways to monetize the game is to add in-app purchases. During the intermission of each level, we can have a shop keeper where players can buy power ups and other items. We plan to make this free, with the addition of buying gold so that paid players can boost their way to higher levels. This would allow free players to still enjoy the game without having to pay, and it gives the option to paid players to play at a faster rate.</w:t>
      </w:r>
    </w:p>
    <w:p w14:paraId="390F0323" w14:textId="647FC94F" w:rsidR="00531889" w:rsidRPr="006B7513" w:rsidRDefault="001B17D8" w:rsidP="001B17D8">
      <w:pPr>
        <w:rPr>
          <w:rFonts w:ascii="Times New Roman" w:hAnsi="Times New Roman" w:cs="Times New Roman"/>
          <w:sz w:val="24"/>
          <w:szCs w:val="24"/>
        </w:rPr>
      </w:pPr>
      <w:r w:rsidRPr="001B17D8">
        <w:rPr>
          <w:rFonts w:ascii="Times New Roman" w:hAnsi="Times New Roman" w:cs="Times New Roman"/>
          <w:sz w:val="24"/>
          <w:szCs w:val="24"/>
        </w:rPr>
        <w:t>Another example is to create a monthly subscription. This subscription would only cost about 5 US dollars per month which is on par with a lot of other subscription-based applications. We can create perks for these members. At the start of every month, we can add exclusive dungeons that only paid players can access. The dungeons can include more gold and power ups.</w:t>
      </w:r>
    </w:p>
    <w:sectPr w:rsidR="00531889" w:rsidRPr="006B7513" w:rsidSect="005744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3BE7DB" w14:textId="77777777" w:rsidR="007D1456" w:rsidRDefault="007D1456" w:rsidP="007D1456">
      <w:pPr>
        <w:spacing w:after="0" w:line="240" w:lineRule="auto"/>
      </w:pPr>
      <w:r>
        <w:separator/>
      </w:r>
    </w:p>
  </w:endnote>
  <w:endnote w:type="continuationSeparator" w:id="0">
    <w:p w14:paraId="4A17A606" w14:textId="77777777" w:rsidR="007D1456" w:rsidRDefault="007D1456" w:rsidP="007D1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53BBE" w14:textId="77777777" w:rsidR="007D1456" w:rsidRDefault="007D1456">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AA7381F" w14:textId="77777777" w:rsidR="007D1456" w:rsidRDefault="007D1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20EAE" w14:textId="77777777" w:rsidR="007D1456" w:rsidRDefault="007D1456" w:rsidP="007D1456">
      <w:pPr>
        <w:spacing w:after="0" w:line="240" w:lineRule="auto"/>
      </w:pPr>
      <w:r>
        <w:separator/>
      </w:r>
    </w:p>
  </w:footnote>
  <w:footnote w:type="continuationSeparator" w:id="0">
    <w:p w14:paraId="5949EF92" w14:textId="77777777" w:rsidR="007D1456" w:rsidRDefault="007D1456" w:rsidP="007D1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73B81"/>
    <w:multiLevelType w:val="hybridMultilevel"/>
    <w:tmpl w:val="FFFFFFFF"/>
    <w:lvl w:ilvl="0" w:tplc="0CC410D4">
      <w:start w:val="1"/>
      <w:numFmt w:val="decimal"/>
      <w:lvlText w:val="%1."/>
      <w:lvlJc w:val="left"/>
      <w:pPr>
        <w:ind w:left="720" w:hanging="360"/>
      </w:pPr>
    </w:lvl>
    <w:lvl w:ilvl="1" w:tplc="D0A49AB0">
      <w:start w:val="1"/>
      <w:numFmt w:val="lowerLetter"/>
      <w:lvlText w:val="%2."/>
      <w:lvlJc w:val="left"/>
      <w:pPr>
        <w:ind w:left="1440" w:hanging="360"/>
      </w:pPr>
    </w:lvl>
    <w:lvl w:ilvl="2" w:tplc="E7AE7D84">
      <w:start w:val="1"/>
      <w:numFmt w:val="lowerRoman"/>
      <w:lvlText w:val="%3."/>
      <w:lvlJc w:val="right"/>
      <w:pPr>
        <w:ind w:left="2160" w:hanging="180"/>
      </w:pPr>
    </w:lvl>
    <w:lvl w:ilvl="3" w:tplc="D6C6281C">
      <w:start w:val="1"/>
      <w:numFmt w:val="decimal"/>
      <w:lvlText w:val="%4."/>
      <w:lvlJc w:val="left"/>
      <w:pPr>
        <w:ind w:left="2880" w:hanging="360"/>
      </w:pPr>
    </w:lvl>
    <w:lvl w:ilvl="4" w:tplc="1BE6AC38">
      <w:start w:val="1"/>
      <w:numFmt w:val="lowerLetter"/>
      <w:lvlText w:val="%5."/>
      <w:lvlJc w:val="left"/>
      <w:pPr>
        <w:ind w:left="3600" w:hanging="360"/>
      </w:pPr>
    </w:lvl>
    <w:lvl w:ilvl="5" w:tplc="69AEBB7A">
      <w:start w:val="1"/>
      <w:numFmt w:val="lowerRoman"/>
      <w:lvlText w:val="%6."/>
      <w:lvlJc w:val="right"/>
      <w:pPr>
        <w:ind w:left="4320" w:hanging="180"/>
      </w:pPr>
    </w:lvl>
    <w:lvl w:ilvl="6" w:tplc="D6BC90A2">
      <w:start w:val="1"/>
      <w:numFmt w:val="decimal"/>
      <w:lvlText w:val="%7."/>
      <w:lvlJc w:val="left"/>
      <w:pPr>
        <w:ind w:left="5040" w:hanging="360"/>
      </w:pPr>
    </w:lvl>
    <w:lvl w:ilvl="7" w:tplc="00726C9A">
      <w:start w:val="1"/>
      <w:numFmt w:val="lowerLetter"/>
      <w:lvlText w:val="%8."/>
      <w:lvlJc w:val="left"/>
      <w:pPr>
        <w:ind w:left="5760" w:hanging="360"/>
      </w:pPr>
    </w:lvl>
    <w:lvl w:ilvl="8" w:tplc="EC54164A">
      <w:start w:val="1"/>
      <w:numFmt w:val="lowerRoman"/>
      <w:lvlText w:val="%9."/>
      <w:lvlJc w:val="right"/>
      <w:pPr>
        <w:ind w:left="6480" w:hanging="180"/>
      </w:pPr>
    </w:lvl>
  </w:abstractNum>
  <w:abstractNum w:abstractNumId="1" w15:restartNumberingAfterBreak="0">
    <w:nsid w:val="50021AC2"/>
    <w:multiLevelType w:val="hybridMultilevel"/>
    <w:tmpl w:val="45CE6D92"/>
    <w:lvl w:ilvl="0" w:tplc="D5A22A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E0"/>
    <w:rsid w:val="0003670F"/>
    <w:rsid w:val="0004042A"/>
    <w:rsid w:val="000466FE"/>
    <w:rsid w:val="0006453E"/>
    <w:rsid w:val="00066BAD"/>
    <w:rsid w:val="000B0CDB"/>
    <w:rsid w:val="000C31A1"/>
    <w:rsid w:val="001112E0"/>
    <w:rsid w:val="001155F8"/>
    <w:rsid w:val="0016111C"/>
    <w:rsid w:val="001822A1"/>
    <w:rsid w:val="0018736E"/>
    <w:rsid w:val="001B17D8"/>
    <w:rsid w:val="001E18EB"/>
    <w:rsid w:val="001F2D59"/>
    <w:rsid w:val="002145C8"/>
    <w:rsid w:val="00257C87"/>
    <w:rsid w:val="002938B7"/>
    <w:rsid w:val="00297F83"/>
    <w:rsid w:val="00384A10"/>
    <w:rsid w:val="003E12CC"/>
    <w:rsid w:val="003E6A1C"/>
    <w:rsid w:val="00414821"/>
    <w:rsid w:val="00417537"/>
    <w:rsid w:val="004730D0"/>
    <w:rsid w:val="0047625D"/>
    <w:rsid w:val="004818D2"/>
    <w:rsid w:val="004A5BFE"/>
    <w:rsid w:val="004B00F2"/>
    <w:rsid w:val="004D3579"/>
    <w:rsid w:val="004D44C9"/>
    <w:rsid w:val="004E424A"/>
    <w:rsid w:val="00505AE0"/>
    <w:rsid w:val="00506D3F"/>
    <w:rsid w:val="00507F1B"/>
    <w:rsid w:val="00514F1C"/>
    <w:rsid w:val="00531889"/>
    <w:rsid w:val="00536491"/>
    <w:rsid w:val="00573189"/>
    <w:rsid w:val="0057449D"/>
    <w:rsid w:val="005934AC"/>
    <w:rsid w:val="005C67BF"/>
    <w:rsid w:val="00603DA7"/>
    <w:rsid w:val="00616324"/>
    <w:rsid w:val="006B7513"/>
    <w:rsid w:val="006F59D8"/>
    <w:rsid w:val="00704034"/>
    <w:rsid w:val="00777D92"/>
    <w:rsid w:val="007D1456"/>
    <w:rsid w:val="007F3122"/>
    <w:rsid w:val="007F5120"/>
    <w:rsid w:val="0080073C"/>
    <w:rsid w:val="00811526"/>
    <w:rsid w:val="00870D35"/>
    <w:rsid w:val="008826D0"/>
    <w:rsid w:val="008C65B9"/>
    <w:rsid w:val="008F5FBE"/>
    <w:rsid w:val="00916557"/>
    <w:rsid w:val="00937AA3"/>
    <w:rsid w:val="00971169"/>
    <w:rsid w:val="009C4C8B"/>
    <w:rsid w:val="00AF2AE6"/>
    <w:rsid w:val="00AF50C7"/>
    <w:rsid w:val="00B06150"/>
    <w:rsid w:val="00B15AC5"/>
    <w:rsid w:val="00B31665"/>
    <w:rsid w:val="00B50422"/>
    <w:rsid w:val="00B9735D"/>
    <w:rsid w:val="00BF563F"/>
    <w:rsid w:val="00C076EE"/>
    <w:rsid w:val="00C234B7"/>
    <w:rsid w:val="00C336C2"/>
    <w:rsid w:val="00C501C9"/>
    <w:rsid w:val="00C77417"/>
    <w:rsid w:val="00CB2C27"/>
    <w:rsid w:val="00CF06D7"/>
    <w:rsid w:val="00D056BA"/>
    <w:rsid w:val="00D36D95"/>
    <w:rsid w:val="00D41B75"/>
    <w:rsid w:val="00D752A8"/>
    <w:rsid w:val="00DB2801"/>
    <w:rsid w:val="00DD6DDE"/>
    <w:rsid w:val="00E10240"/>
    <w:rsid w:val="00E90761"/>
    <w:rsid w:val="00EC14FB"/>
    <w:rsid w:val="00EC1C0A"/>
    <w:rsid w:val="00EE2916"/>
    <w:rsid w:val="00EF6B42"/>
    <w:rsid w:val="00F62C68"/>
    <w:rsid w:val="00FB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93AA4"/>
  <w15:chartTrackingRefBased/>
  <w15:docId w15:val="{40917873-AA70-4476-92C0-29C9F507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A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84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A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84A1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D1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456"/>
  </w:style>
  <w:style w:type="paragraph" w:styleId="Footer">
    <w:name w:val="footer"/>
    <w:basedOn w:val="Normal"/>
    <w:link w:val="FooterChar"/>
    <w:uiPriority w:val="99"/>
    <w:unhideWhenUsed/>
    <w:qFormat/>
    <w:rsid w:val="007D1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456"/>
  </w:style>
  <w:style w:type="paragraph" w:customStyle="1" w:styleId="Level3Text">
    <w:name w:val="Level 3 Text"/>
    <w:basedOn w:val="Normal"/>
    <w:link w:val="Level3TextChar"/>
    <w:qFormat/>
    <w:rsid w:val="00870D35"/>
    <w:pPr>
      <w:spacing w:before="240" w:after="0" w:line="240" w:lineRule="auto"/>
      <w:ind w:left="1080"/>
      <w:jc w:val="both"/>
    </w:pPr>
    <w:rPr>
      <w:rFonts w:ascii="Times New Roman" w:hAnsi="Times New Roman" w:cs="Times New Roman"/>
      <w:sz w:val="24"/>
      <w:szCs w:val="24"/>
    </w:rPr>
  </w:style>
  <w:style w:type="character" w:customStyle="1" w:styleId="Level3TextChar">
    <w:name w:val="Level 3 Text Char"/>
    <w:basedOn w:val="DefaultParagraphFont"/>
    <w:link w:val="Level3Text"/>
    <w:rsid w:val="00870D35"/>
    <w:rPr>
      <w:rFonts w:ascii="Times New Roman" w:hAnsi="Times New Roman" w:cs="Times New Roman"/>
      <w:sz w:val="24"/>
      <w:szCs w:val="24"/>
    </w:rPr>
  </w:style>
  <w:style w:type="paragraph" w:styleId="ListParagraph">
    <w:name w:val="List Paragraph"/>
    <w:basedOn w:val="Normal"/>
    <w:uiPriority w:val="34"/>
    <w:qFormat/>
    <w:rsid w:val="00800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0AFCDDEBC2B44F82BF62D4AD535F96" ma:contentTypeVersion="12" ma:contentTypeDescription="Create a new document." ma:contentTypeScope="" ma:versionID="3f3f46920d8ec9aa060db42cdf28e377">
  <xsd:schema xmlns:xsd="http://www.w3.org/2001/XMLSchema" xmlns:xs="http://www.w3.org/2001/XMLSchema" xmlns:p="http://schemas.microsoft.com/office/2006/metadata/properties" xmlns:ns3="1178374d-eba7-4534-8598-7605ce163e8f" xmlns:ns4="84b25239-f976-410e-bb81-f7e80063a8c5" targetNamespace="http://schemas.microsoft.com/office/2006/metadata/properties" ma:root="true" ma:fieldsID="71772ef3f9ef93faa2429ae39dc0d25b" ns3:_="" ns4:_="">
    <xsd:import namespace="1178374d-eba7-4534-8598-7605ce163e8f"/>
    <xsd:import namespace="84b25239-f976-410e-bb81-f7e80063a8c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78374d-eba7-4534-8598-7605ce163e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b25239-f976-410e-bb81-f7e80063a8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50009-2DC0-41C2-A374-932A022605A7}">
  <ds:schemaRefs>
    <ds:schemaRef ds:uri="http://schemas.microsoft.com/sharepoint/v3/contenttype/forms"/>
  </ds:schemaRefs>
</ds:datastoreItem>
</file>

<file path=customXml/itemProps2.xml><?xml version="1.0" encoding="utf-8"?>
<ds:datastoreItem xmlns:ds="http://schemas.openxmlformats.org/officeDocument/2006/customXml" ds:itemID="{32218D57-AB23-4B49-8DA1-66865164B0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78374d-eba7-4534-8598-7605ce163e8f"/>
    <ds:schemaRef ds:uri="84b25239-f976-410e-bb81-f7e80063a8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07F98C-78DA-498C-9CBF-B5DB4E1922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Luke E</dc:creator>
  <cp:keywords/>
  <dc:description/>
  <cp:lastModifiedBy>Austin, Luke E</cp:lastModifiedBy>
  <cp:revision>36</cp:revision>
  <dcterms:created xsi:type="dcterms:W3CDTF">2020-12-03T10:03:00Z</dcterms:created>
  <dcterms:modified xsi:type="dcterms:W3CDTF">2020-12-03T10:20:00Z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0x0101004E0AFCDDEBC2B44F82BF62D4AD535F96</vt:lpwstr>
  </property>
</Properties>
</file>