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BE25" w14:textId="77777777" w:rsidR="001822A1"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Checker Wars</w:t>
      </w:r>
    </w:p>
    <w:p w14:paraId="4A24EB62" w14:textId="0D0448AC" w:rsidR="001112E0" w:rsidRPr="001F2D59"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Project Description Summary</w:t>
      </w:r>
      <w:r w:rsidR="00D41B75">
        <w:rPr>
          <w:spacing w:val="5"/>
          <w:sz w:val="52"/>
          <w:szCs w:val="52"/>
        </w:rPr>
        <w:t xml:space="preserve"> </w:t>
      </w:r>
      <w:r w:rsidR="00174ED1">
        <w:rPr>
          <w:spacing w:val="5"/>
          <w:sz w:val="52"/>
          <w:szCs w:val="52"/>
        </w:rPr>
        <w:t>Final</w:t>
      </w:r>
    </w:p>
    <w:p w14:paraId="6EDBEADE" w14:textId="45980971" w:rsidR="00C77417" w:rsidRPr="00D41B75" w:rsidRDefault="00417537" w:rsidP="00D41B75">
      <w:pPr>
        <w:jc w:val="center"/>
        <w:rPr>
          <w:rFonts w:ascii="Times New Roman" w:hAnsi="Times New Roman" w:cs="Times New Roman"/>
          <w:sz w:val="32"/>
          <w:szCs w:val="32"/>
        </w:rPr>
      </w:pPr>
      <w:r w:rsidRPr="00417537">
        <w:rPr>
          <w:rFonts w:ascii="Times New Roman" w:hAnsi="Times New Roman" w:cs="Times New Roman"/>
          <w:b/>
          <w:bCs/>
          <w:sz w:val="28"/>
          <w:szCs w:val="28"/>
        </w:rPr>
        <w:t>Group 16: Alex Choi, Andrew Macatangay, Sam Alammar, Luke Austin</w:t>
      </w:r>
      <w:r>
        <w:rPr>
          <w:rFonts w:ascii="Times New Roman" w:hAnsi="Times New Roman" w:cs="Times New Roman"/>
          <w:sz w:val="32"/>
          <w:szCs w:val="32"/>
        </w:rPr>
        <w:br/>
      </w:r>
      <w:r w:rsidR="00384A10" w:rsidRPr="002145C8">
        <w:rPr>
          <w:rFonts w:ascii="Times New Roman" w:hAnsi="Times New Roman" w:cs="Times New Roman"/>
          <w:sz w:val="32"/>
          <w:szCs w:val="32"/>
        </w:rPr>
        <w:t>CS 440</w:t>
      </w:r>
      <w:r w:rsidR="002145C8">
        <w:rPr>
          <w:rFonts w:ascii="Times New Roman" w:hAnsi="Times New Roman" w:cs="Times New Roman"/>
          <w:sz w:val="32"/>
          <w:szCs w:val="32"/>
        </w:rPr>
        <w:br/>
      </w:r>
      <w:r w:rsidR="00384A10" w:rsidRPr="002145C8">
        <w:rPr>
          <w:rFonts w:ascii="Times New Roman" w:hAnsi="Times New Roman" w:cs="Times New Roman"/>
          <w:sz w:val="32"/>
          <w:szCs w:val="32"/>
        </w:rPr>
        <w:t>University of Illinois Chicago</w:t>
      </w:r>
    </w:p>
    <w:p w14:paraId="5E83F367" w14:textId="1C87F8B2" w:rsidR="00971169" w:rsidRDefault="00971169" w:rsidP="00971169">
      <w:pPr>
        <w:rPr>
          <w:rFonts w:ascii="Times New Roman" w:hAnsi="Times New Roman" w:cs="Times New Roman"/>
          <w:sz w:val="24"/>
          <w:szCs w:val="24"/>
        </w:rPr>
      </w:pPr>
      <w:r w:rsidRPr="004E2B25">
        <w:rPr>
          <w:rFonts w:ascii="Times New Roman" w:hAnsi="Times New Roman" w:cs="Times New Roman"/>
          <w:sz w:val="24"/>
          <w:szCs w:val="24"/>
        </w:rPr>
        <w:t xml:space="preserve">Checker Wars is a game that is developed with the </w:t>
      </w:r>
      <w:r>
        <w:rPr>
          <w:rFonts w:ascii="Times New Roman" w:hAnsi="Times New Roman" w:cs="Times New Roman"/>
          <w:sz w:val="24"/>
          <w:szCs w:val="24"/>
        </w:rPr>
        <w:t>user experience in mind. This style and mechanics of the game have been developed in such a way that they are intuitive and appealing and yet will not detract from the overall experience of play. The user interface and installation process are relatively pain-free and so the user of the product will focus solely on the product’s gameplay. Several refinements have been made such that all elements of the game will enhance and not hinder the player’s experience.</w:t>
      </w:r>
    </w:p>
    <w:p w14:paraId="47782E1C" w14:textId="2D3BE3D4" w:rsidR="00174ED1" w:rsidRDefault="00174ED1" w:rsidP="003A2ED6">
      <w:pPr>
        <w:pStyle w:val="Heading1"/>
      </w:pPr>
      <w:r>
        <w:t>Design</w:t>
      </w:r>
    </w:p>
    <w:p w14:paraId="6DA01A0C" w14:textId="33D53D20" w:rsidR="003A2ED6" w:rsidRDefault="003A2ED6" w:rsidP="00971169">
      <w:pPr>
        <w:rPr>
          <w:rFonts w:ascii="Times New Roman" w:hAnsi="Times New Roman" w:cs="Times New Roman"/>
          <w:sz w:val="24"/>
          <w:szCs w:val="24"/>
        </w:rPr>
      </w:pPr>
      <w:r w:rsidRPr="003A2ED6">
        <w:rPr>
          <w:rFonts w:ascii="Times New Roman" w:hAnsi="Times New Roman" w:cs="Times New Roman"/>
          <w:sz w:val="24"/>
          <w:szCs w:val="24"/>
        </w:rPr>
        <w:t xml:space="preserve">Though most computer games place a priority on speed over accuracy, accuracy is </w:t>
      </w:r>
      <w:proofErr w:type="gramStart"/>
      <w:r w:rsidRPr="003A2ED6">
        <w:rPr>
          <w:rFonts w:ascii="Times New Roman" w:hAnsi="Times New Roman" w:cs="Times New Roman"/>
          <w:sz w:val="24"/>
          <w:szCs w:val="24"/>
        </w:rPr>
        <w:t>actually the</w:t>
      </w:r>
      <w:proofErr w:type="gramEnd"/>
      <w:r w:rsidRPr="003A2ED6">
        <w:rPr>
          <w:rFonts w:ascii="Times New Roman" w:hAnsi="Times New Roman" w:cs="Times New Roman"/>
          <w:sz w:val="24"/>
          <w:szCs w:val="24"/>
        </w:rPr>
        <w:t xml:space="preserve"> most important part of the equation for an online strategy game like Checke</w:t>
      </w:r>
      <w:bookmarkStart w:id="0" w:name="_GoBack"/>
      <w:bookmarkEnd w:id="0"/>
      <w:r w:rsidRPr="003A2ED6">
        <w:rPr>
          <w:rFonts w:ascii="Times New Roman" w:hAnsi="Times New Roman" w:cs="Times New Roman"/>
          <w:sz w:val="24"/>
          <w:szCs w:val="24"/>
        </w:rPr>
        <w:t>r Wars. Our design goals include both, but the goal emphasizes accuracy of recording and graphical representation</w:t>
      </w:r>
    </w:p>
    <w:p w14:paraId="4D748ED9" w14:textId="2F8A5F78" w:rsidR="003A2ED6" w:rsidRDefault="00015F43" w:rsidP="00971169">
      <w:pPr>
        <w:rPr>
          <w:rFonts w:ascii="Times New Roman" w:hAnsi="Times New Roman" w:cs="Times New Roman"/>
          <w:sz w:val="24"/>
          <w:szCs w:val="24"/>
        </w:rPr>
      </w:pPr>
      <w:r w:rsidRPr="00015F43">
        <w:rPr>
          <w:rFonts w:ascii="Times New Roman" w:hAnsi="Times New Roman" w:cs="Times New Roman"/>
          <w:sz w:val="24"/>
          <w:szCs w:val="24"/>
        </w:rPr>
        <w:t xml:space="preserve">Below is the completed UML class diagram of the game detailing how all the pieces, players, and gameboard are </w:t>
      </w:r>
      <w:proofErr w:type="gramStart"/>
      <w:r w:rsidRPr="00015F43">
        <w:rPr>
          <w:rFonts w:ascii="Times New Roman" w:hAnsi="Times New Roman" w:cs="Times New Roman"/>
          <w:sz w:val="24"/>
          <w:szCs w:val="24"/>
        </w:rPr>
        <w:t>connected together</w:t>
      </w:r>
      <w:proofErr w:type="gramEnd"/>
      <w:r w:rsidR="00D9794A">
        <w:rPr>
          <w:rFonts w:ascii="Times New Roman" w:hAnsi="Times New Roman" w:cs="Times New Roman"/>
          <w:sz w:val="24"/>
          <w:szCs w:val="24"/>
        </w:rPr>
        <w:t>.</w:t>
      </w:r>
    </w:p>
    <w:p w14:paraId="6A7D57C2" w14:textId="659C8D28" w:rsidR="00D9794A" w:rsidRDefault="00D9794A" w:rsidP="00D9794A">
      <w:pPr>
        <w:jc w:val="center"/>
        <w:rPr>
          <w:rFonts w:ascii="Times New Roman" w:hAnsi="Times New Roman" w:cs="Times New Roman"/>
          <w:sz w:val="24"/>
          <w:szCs w:val="24"/>
        </w:rPr>
      </w:pPr>
      <w:r>
        <w:rPr>
          <w:noProof/>
        </w:rPr>
        <w:drawing>
          <wp:inline distT="0" distB="0" distL="0" distR="0" wp14:anchorId="41E03603" wp14:editId="097F6C65">
            <wp:extent cx="4512623" cy="3420144"/>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0356" cy="3426005"/>
                    </a:xfrm>
                    <a:prstGeom prst="rect">
                      <a:avLst/>
                    </a:prstGeom>
                  </pic:spPr>
                </pic:pic>
              </a:graphicData>
            </a:graphic>
          </wp:inline>
        </w:drawing>
      </w:r>
    </w:p>
    <w:p w14:paraId="096D33F1" w14:textId="3B4718E8" w:rsidR="003A2ED6" w:rsidRDefault="00D9794A" w:rsidP="00D84C51">
      <w:pPr>
        <w:pStyle w:val="Heading1"/>
      </w:pPr>
      <w:r>
        <w:lastRenderedPageBreak/>
        <w:t>Project Issues</w:t>
      </w:r>
    </w:p>
    <w:p w14:paraId="4AC9D205" w14:textId="0A7FB46F" w:rsidR="003A2ED6" w:rsidRDefault="00521CB6" w:rsidP="00971169">
      <w:pPr>
        <w:rPr>
          <w:rFonts w:ascii="Times New Roman" w:hAnsi="Times New Roman" w:cs="Times New Roman"/>
          <w:sz w:val="24"/>
          <w:szCs w:val="24"/>
        </w:rPr>
      </w:pPr>
      <w:r w:rsidRPr="00521CB6">
        <w:rPr>
          <w:rFonts w:ascii="Times New Roman" w:hAnsi="Times New Roman" w:cs="Times New Roman"/>
          <w:sz w:val="24"/>
          <w:szCs w:val="24"/>
        </w:rPr>
        <w:t>When dealing with issues that we have had with our project, we took a bit more of a pragmatic approach. One of the main issues that we have discussed about involved the usage of user accounts and what that may entail.</w:t>
      </w:r>
      <w:r w:rsidR="00A4779D">
        <w:rPr>
          <w:rFonts w:ascii="Times New Roman" w:hAnsi="Times New Roman" w:cs="Times New Roman"/>
          <w:sz w:val="24"/>
          <w:szCs w:val="24"/>
        </w:rPr>
        <w:t xml:space="preserve"> DRM being the main issue identified, as well as smaller security, legal, and user issues.</w:t>
      </w:r>
    </w:p>
    <w:p w14:paraId="5AC81024" w14:textId="7F0DD997" w:rsidR="003A2ED6" w:rsidRDefault="00274A85" w:rsidP="00A4779D">
      <w:pPr>
        <w:pStyle w:val="Heading2"/>
      </w:pPr>
      <w:r>
        <w:t>Solutions</w:t>
      </w:r>
    </w:p>
    <w:p w14:paraId="1308669A" w14:textId="2605C62A" w:rsidR="003A2ED6" w:rsidRDefault="000F3413" w:rsidP="00971169">
      <w:pPr>
        <w:rPr>
          <w:rFonts w:ascii="Times New Roman" w:hAnsi="Times New Roman" w:cs="Times New Roman"/>
          <w:sz w:val="24"/>
          <w:szCs w:val="24"/>
        </w:rPr>
      </w:pPr>
      <w:r>
        <w:rPr>
          <w:rFonts w:ascii="Times New Roman" w:hAnsi="Times New Roman" w:cs="Times New Roman"/>
          <w:sz w:val="24"/>
          <w:szCs w:val="24"/>
        </w:rPr>
        <w:t>U</w:t>
      </w:r>
      <w:r w:rsidRPr="000F3413">
        <w:rPr>
          <w:rFonts w:ascii="Times New Roman" w:hAnsi="Times New Roman" w:cs="Times New Roman"/>
          <w:sz w:val="24"/>
          <w:szCs w:val="24"/>
        </w:rPr>
        <w:t xml:space="preserve">ser account information protection or purchase information can be protected if the game is released on a </w:t>
      </w:r>
      <w:r>
        <w:rPr>
          <w:rFonts w:ascii="Times New Roman" w:hAnsi="Times New Roman" w:cs="Times New Roman"/>
          <w:sz w:val="24"/>
          <w:szCs w:val="24"/>
        </w:rPr>
        <w:t>Digital Rights Management (DRM)</w:t>
      </w:r>
      <w:r w:rsidRPr="000F3413">
        <w:rPr>
          <w:rFonts w:ascii="Times New Roman" w:hAnsi="Times New Roman" w:cs="Times New Roman"/>
          <w:sz w:val="24"/>
          <w:szCs w:val="24"/>
        </w:rPr>
        <w:t xml:space="preserve"> program</w:t>
      </w:r>
      <w:r>
        <w:rPr>
          <w:rFonts w:ascii="Times New Roman" w:hAnsi="Times New Roman" w:cs="Times New Roman"/>
          <w:sz w:val="24"/>
          <w:szCs w:val="24"/>
        </w:rPr>
        <w:t>.</w:t>
      </w:r>
      <w:r w:rsidR="00A06185">
        <w:rPr>
          <w:rFonts w:ascii="Times New Roman" w:hAnsi="Times New Roman" w:cs="Times New Roman"/>
          <w:sz w:val="24"/>
          <w:szCs w:val="24"/>
        </w:rPr>
        <w:t xml:space="preserve"> </w:t>
      </w:r>
      <w:r w:rsidR="00A06185" w:rsidRPr="00A06185">
        <w:rPr>
          <w:rFonts w:ascii="Times New Roman" w:hAnsi="Times New Roman" w:cs="Times New Roman"/>
          <w:sz w:val="24"/>
          <w:szCs w:val="24"/>
        </w:rPr>
        <w:t xml:space="preserve">Since all DRMs require the user to register an account in order to utilize their game purchases, using a DRM would circumvent </w:t>
      </w:r>
      <w:proofErr w:type="gramStart"/>
      <w:r w:rsidR="00A06185" w:rsidRPr="00A06185">
        <w:rPr>
          <w:rFonts w:ascii="Times New Roman" w:hAnsi="Times New Roman" w:cs="Times New Roman"/>
          <w:sz w:val="24"/>
          <w:szCs w:val="24"/>
        </w:rPr>
        <w:t>all of</w:t>
      </w:r>
      <w:proofErr w:type="gramEnd"/>
      <w:r w:rsidR="00A06185" w:rsidRPr="00A06185">
        <w:rPr>
          <w:rFonts w:ascii="Times New Roman" w:hAnsi="Times New Roman" w:cs="Times New Roman"/>
          <w:sz w:val="24"/>
          <w:szCs w:val="24"/>
        </w:rPr>
        <w:t xml:space="preserve"> the previous issues with the user-account and most of the issues dealing with security and in-game purchases.</w:t>
      </w:r>
    </w:p>
    <w:p w14:paraId="3E686133" w14:textId="746C66CC" w:rsidR="000F3413" w:rsidRDefault="00541C10" w:rsidP="008F4A9E">
      <w:pPr>
        <w:pStyle w:val="Heading2"/>
      </w:pPr>
      <w:r>
        <w:t>New Problems</w:t>
      </w:r>
    </w:p>
    <w:p w14:paraId="7DB0A315" w14:textId="7B69CAC3" w:rsidR="00541C10" w:rsidRDefault="00541C10" w:rsidP="00971169">
      <w:pPr>
        <w:rPr>
          <w:rFonts w:ascii="Times New Roman" w:hAnsi="Times New Roman" w:cs="Times New Roman"/>
          <w:sz w:val="24"/>
          <w:szCs w:val="24"/>
        </w:rPr>
      </w:pPr>
      <w:r>
        <w:rPr>
          <w:rFonts w:ascii="Times New Roman" w:hAnsi="Times New Roman" w:cs="Times New Roman"/>
          <w:sz w:val="24"/>
          <w:szCs w:val="24"/>
        </w:rPr>
        <w:t xml:space="preserve">Currently, the problems we </w:t>
      </w:r>
      <w:r w:rsidR="00C51D78">
        <w:rPr>
          <w:rFonts w:ascii="Times New Roman" w:hAnsi="Times New Roman" w:cs="Times New Roman"/>
          <w:sz w:val="24"/>
          <w:szCs w:val="24"/>
        </w:rPr>
        <w:t>expect to run into are budgetary and</w:t>
      </w:r>
      <w:r w:rsidR="008F4A9E">
        <w:rPr>
          <w:rFonts w:ascii="Times New Roman" w:hAnsi="Times New Roman" w:cs="Times New Roman"/>
          <w:sz w:val="24"/>
          <w:szCs w:val="24"/>
        </w:rPr>
        <w:t xml:space="preserve"> planning/projection. Because this is the first game developed by Bohn Jell Entertainment, projections and expectations are at best an educated guest, and we will have to expect to pivot when needed.</w:t>
      </w:r>
      <w:r w:rsidR="002051F6">
        <w:rPr>
          <w:rFonts w:ascii="Times New Roman" w:hAnsi="Times New Roman" w:cs="Times New Roman"/>
          <w:sz w:val="24"/>
          <w:szCs w:val="24"/>
        </w:rPr>
        <w:t xml:space="preserve"> </w:t>
      </w:r>
      <w:r w:rsidR="002051F6" w:rsidRPr="002051F6">
        <w:rPr>
          <w:rFonts w:ascii="Times New Roman" w:hAnsi="Times New Roman" w:cs="Times New Roman"/>
          <w:sz w:val="24"/>
          <w:szCs w:val="24"/>
        </w:rPr>
        <w:t>In terms of budget and budgeting, we are seriously considering hiring a personal accountant and a financial planner</w:t>
      </w:r>
      <w:r w:rsidR="002051F6">
        <w:rPr>
          <w:rFonts w:ascii="Times New Roman" w:hAnsi="Times New Roman" w:cs="Times New Roman"/>
          <w:sz w:val="24"/>
          <w:szCs w:val="24"/>
        </w:rPr>
        <w:t>.</w:t>
      </w:r>
      <w:r w:rsidR="008F5DBE">
        <w:rPr>
          <w:rFonts w:ascii="Times New Roman" w:hAnsi="Times New Roman" w:cs="Times New Roman"/>
          <w:sz w:val="24"/>
          <w:szCs w:val="24"/>
        </w:rPr>
        <w:t xml:space="preserve"> </w:t>
      </w:r>
      <w:r w:rsidR="008F5DBE" w:rsidRPr="008F5DBE">
        <w:rPr>
          <w:rFonts w:ascii="Times New Roman" w:hAnsi="Times New Roman" w:cs="Times New Roman"/>
          <w:sz w:val="24"/>
          <w:szCs w:val="24"/>
        </w:rPr>
        <w:t xml:space="preserve">Even with a conservative deadline with development, there will still be possible issues with distribution. Overall, we project that </w:t>
      </w:r>
      <w:proofErr w:type="gramStart"/>
      <w:r w:rsidR="008F5DBE" w:rsidRPr="008F5DBE">
        <w:rPr>
          <w:rFonts w:ascii="Times New Roman" w:hAnsi="Times New Roman" w:cs="Times New Roman"/>
          <w:sz w:val="24"/>
          <w:szCs w:val="24"/>
        </w:rPr>
        <w:t>the majority of</w:t>
      </w:r>
      <w:proofErr w:type="gramEnd"/>
      <w:r w:rsidR="008F5DBE" w:rsidRPr="008F5DBE">
        <w:rPr>
          <w:rFonts w:ascii="Times New Roman" w:hAnsi="Times New Roman" w:cs="Times New Roman"/>
          <w:sz w:val="24"/>
          <w:szCs w:val="24"/>
        </w:rPr>
        <w:t xml:space="preserve"> game purchases will be made digitally, however, for those wishing to purchase a physical copy, an entire distribution network will need to be sourced in order to get our product on store shelves.</w:t>
      </w:r>
    </w:p>
    <w:p w14:paraId="24948757" w14:textId="614D541A" w:rsidR="008F5DBE" w:rsidRDefault="008F5DBE" w:rsidP="007E2FD0">
      <w:pPr>
        <w:pStyle w:val="Heading2"/>
      </w:pPr>
      <w:r>
        <w:t>Risks</w:t>
      </w:r>
    </w:p>
    <w:p w14:paraId="6EA05244" w14:textId="061BD1C9" w:rsidR="008F5DBE" w:rsidRDefault="008F5DBE" w:rsidP="00971169">
      <w:pPr>
        <w:rPr>
          <w:rFonts w:ascii="Times New Roman" w:hAnsi="Times New Roman" w:cs="Times New Roman"/>
          <w:sz w:val="24"/>
          <w:szCs w:val="24"/>
        </w:rPr>
      </w:pPr>
      <w:r>
        <w:rPr>
          <w:rFonts w:ascii="Times New Roman" w:hAnsi="Times New Roman" w:cs="Times New Roman"/>
          <w:sz w:val="24"/>
          <w:szCs w:val="24"/>
        </w:rPr>
        <w:t xml:space="preserve">There were a multitude of risks we identified, all of which can be rectified either pre-emptively, or if the </w:t>
      </w:r>
      <w:r w:rsidR="00D2186B">
        <w:rPr>
          <w:rFonts w:ascii="Times New Roman" w:hAnsi="Times New Roman" w:cs="Times New Roman"/>
          <w:sz w:val="24"/>
          <w:szCs w:val="24"/>
        </w:rPr>
        <w:t>outcome of said risk isn’t too dire, we can wait until the event happens and fix it then. Some of these risk</w:t>
      </w:r>
      <w:r w:rsidR="00870B62">
        <w:rPr>
          <w:rFonts w:ascii="Times New Roman" w:hAnsi="Times New Roman" w:cs="Times New Roman"/>
          <w:sz w:val="24"/>
          <w:szCs w:val="24"/>
        </w:rPr>
        <w:t>s</w:t>
      </w:r>
      <w:r w:rsidR="00D2186B">
        <w:rPr>
          <w:rFonts w:ascii="Times New Roman" w:hAnsi="Times New Roman" w:cs="Times New Roman"/>
          <w:sz w:val="24"/>
          <w:szCs w:val="24"/>
        </w:rPr>
        <w:t xml:space="preserve"> include: </w:t>
      </w:r>
      <w:r w:rsidR="00870B62">
        <w:rPr>
          <w:rFonts w:ascii="Times New Roman" w:hAnsi="Times New Roman" w:cs="Times New Roman"/>
          <w:sz w:val="24"/>
          <w:szCs w:val="24"/>
        </w:rPr>
        <w:t>Lack of servers for influx of users, loss of funding, loss of staff</w:t>
      </w:r>
      <w:r w:rsidR="003A67CC">
        <w:rPr>
          <w:rFonts w:ascii="Times New Roman" w:hAnsi="Times New Roman" w:cs="Times New Roman"/>
          <w:sz w:val="24"/>
          <w:szCs w:val="24"/>
        </w:rPr>
        <w:t xml:space="preserve">, low quality server connections for gameplay, potential legal issues or unforeseen copyright issues, </w:t>
      </w:r>
      <w:r w:rsidR="00C13736">
        <w:rPr>
          <w:rFonts w:ascii="Times New Roman" w:hAnsi="Times New Roman" w:cs="Times New Roman"/>
          <w:sz w:val="24"/>
          <w:szCs w:val="24"/>
        </w:rPr>
        <w:t>Language</w:t>
      </w:r>
      <w:r w:rsidR="003A67CC">
        <w:rPr>
          <w:rFonts w:ascii="Times New Roman" w:hAnsi="Times New Roman" w:cs="Times New Roman"/>
          <w:sz w:val="24"/>
          <w:szCs w:val="24"/>
        </w:rPr>
        <w:t>/translation issues, hacking</w:t>
      </w:r>
      <w:r w:rsidR="00C13736">
        <w:rPr>
          <w:rFonts w:ascii="Times New Roman" w:hAnsi="Times New Roman" w:cs="Times New Roman"/>
          <w:sz w:val="24"/>
          <w:szCs w:val="24"/>
        </w:rPr>
        <w:t xml:space="preserve">, and logistical issues to name a few. For the full list please refer to the </w:t>
      </w:r>
      <w:r w:rsidR="007E2FD0">
        <w:rPr>
          <w:rFonts w:ascii="Times New Roman" w:hAnsi="Times New Roman" w:cs="Times New Roman"/>
          <w:sz w:val="24"/>
          <w:szCs w:val="24"/>
        </w:rPr>
        <w:t>detailed final report.</w:t>
      </w:r>
    </w:p>
    <w:p w14:paraId="77F52B29" w14:textId="16C0A929" w:rsidR="000F3413" w:rsidRDefault="007E2FD0" w:rsidP="0046057A">
      <w:pPr>
        <w:pStyle w:val="Heading2"/>
      </w:pPr>
      <w:r>
        <w:t>Costs</w:t>
      </w:r>
    </w:p>
    <w:p w14:paraId="78264E60" w14:textId="2C5C8B42" w:rsidR="007E2FD0" w:rsidRDefault="00F32416" w:rsidP="00971169">
      <w:pPr>
        <w:rPr>
          <w:rFonts w:ascii="Times New Roman" w:hAnsi="Times New Roman" w:cs="Times New Roman"/>
          <w:sz w:val="24"/>
          <w:szCs w:val="24"/>
        </w:rPr>
      </w:pPr>
      <w:r w:rsidRPr="00F32416">
        <w:rPr>
          <w:rFonts w:ascii="Times New Roman" w:hAnsi="Times New Roman" w:cs="Times New Roman"/>
          <w:sz w:val="24"/>
          <w:szCs w:val="24"/>
        </w:rPr>
        <w:t>Based upon preliminary results and based upon average costs for independent video games our initial estimate for the total cost of development was $80,000 at the minimum to $160,000 at the higher end</w:t>
      </w:r>
      <w:r>
        <w:rPr>
          <w:rFonts w:ascii="Times New Roman" w:hAnsi="Times New Roman" w:cs="Times New Roman"/>
          <w:sz w:val="24"/>
          <w:szCs w:val="24"/>
        </w:rPr>
        <w:t>. We understand this is a low budget, but the game is developed by a small, tight-knit group of developers who have passion for the product and want to get it done quickly.</w:t>
      </w:r>
    </w:p>
    <w:p w14:paraId="7557364C" w14:textId="68338C98" w:rsidR="0046057A" w:rsidRDefault="0046057A" w:rsidP="00971169">
      <w:pPr>
        <w:rPr>
          <w:rFonts w:ascii="Times New Roman" w:hAnsi="Times New Roman" w:cs="Times New Roman"/>
          <w:sz w:val="24"/>
          <w:szCs w:val="24"/>
        </w:rPr>
      </w:pPr>
      <w:r w:rsidRPr="0046057A">
        <w:rPr>
          <w:rFonts w:ascii="Times New Roman" w:hAnsi="Times New Roman" w:cs="Times New Roman"/>
          <w:sz w:val="24"/>
          <w:szCs w:val="24"/>
        </w:rPr>
        <w:t>We estimated that the total time of development would be 2 months at the maximum which is a rather conservative estimate</w:t>
      </w:r>
      <w:r>
        <w:rPr>
          <w:rFonts w:ascii="Times New Roman" w:hAnsi="Times New Roman" w:cs="Times New Roman"/>
          <w:sz w:val="24"/>
          <w:szCs w:val="24"/>
        </w:rPr>
        <w:t xml:space="preserve">. </w:t>
      </w:r>
      <w:r w:rsidRPr="0046057A">
        <w:rPr>
          <w:rFonts w:ascii="Times New Roman" w:hAnsi="Times New Roman" w:cs="Times New Roman"/>
          <w:sz w:val="24"/>
          <w:szCs w:val="24"/>
        </w:rPr>
        <w:t>If we break this estimate down further, we estimate that it would take roughly 3 weeks to work out the main game mechanics, an extra 2 weeks to deal with programming of user account systems and purchase systems, and the rest 3 weeks dealing with distribution, optimization, and general logistics such as advertising, hiring of new employees, and budgeting.</w:t>
      </w:r>
    </w:p>
    <w:sectPr w:rsidR="004605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E41DB" w14:textId="77777777" w:rsidR="00C84EB8" w:rsidRDefault="00C84EB8" w:rsidP="00C84EB8">
      <w:pPr>
        <w:spacing w:after="0" w:line="240" w:lineRule="auto"/>
      </w:pPr>
      <w:r>
        <w:separator/>
      </w:r>
    </w:p>
  </w:endnote>
  <w:endnote w:type="continuationSeparator" w:id="0">
    <w:p w14:paraId="3403F894" w14:textId="77777777" w:rsidR="00C84EB8" w:rsidRDefault="00C84EB8" w:rsidP="00C8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13579"/>
      <w:docPartObj>
        <w:docPartGallery w:val="Page Numbers (Bottom of Page)"/>
        <w:docPartUnique/>
      </w:docPartObj>
    </w:sdtPr>
    <w:sdtEndPr>
      <w:rPr>
        <w:noProof/>
      </w:rPr>
    </w:sdtEndPr>
    <w:sdtContent>
      <w:p w14:paraId="4061AE93" w14:textId="2074D584" w:rsidR="00C84EB8" w:rsidRDefault="00C84E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664C90" w14:textId="77777777" w:rsidR="00C84EB8" w:rsidRDefault="00C84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13B5A" w14:textId="77777777" w:rsidR="00C84EB8" w:rsidRDefault="00C84EB8" w:rsidP="00C84EB8">
      <w:pPr>
        <w:spacing w:after="0" w:line="240" w:lineRule="auto"/>
      </w:pPr>
      <w:r>
        <w:separator/>
      </w:r>
    </w:p>
  </w:footnote>
  <w:footnote w:type="continuationSeparator" w:id="0">
    <w:p w14:paraId="2F8CEAD6" w14:textId="77777777" w:rsidR="00C84EB8" w:rsidRDefault="00C84EB8" w:rsidP="00C84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E0"/>
    <w:rsid w:val="00015F43"/>
    <w:rsid w:val="0003670F"/>
    <w:rsid w:val="000466FE"/>
    <w:rsid w:val="000C31A1"/>
    <w:rsid w:val="000F3413"/>
    <w:rsid w:val="001112E0"/>
    <w:rsid w:val="001155F8"/>
    <w:rsid w:val="00174ED1"/>
    <w:rsid w:val="001822A1"/>
    <w:rsid w:val="0018736E"/>
    <w:rsid w:val="001E18EB"/>
    <w:rsid w:val="001F2D59"/>
    <w:rsid w:val="002051F6"/>
    <w:rsid w:val="002145C8"/>
    <w:rsid w:val="00274A85"/>
    <w:rsid w:val="002938B7"/>
    <w:rsid w:val="00297F83"/>
    <w:rsid w:val="00384A10"/>
    <w:rsid w:val="003A2ED6"/>
    <w:rsid w:val="003A67CC"/>
    <w:rsid w:val="003E12CC"/>
    <w:rsid w:val="003E6A1C"/>
    <w:rsid w:val="00417537"/>
    <w:rsid w:val="0046057A"/>
    <w:rsid w:val="004730D0"/>
    <w:rsid w:val="004A5BFE"/>
    <w:rsid w:val="004D3579"/>
    <w:rsid w:val="004E424A"/>
    <w:rsid w:val="00505AE0"/>
    <w:rsid w:val="00506D3F"/>
    <w:rsid w:val="00507F1B"/>
    <w:rsid w:val="00521CB6"/>
    <w:rsid w:val="00531889"/>
    <w:rsid w:val="00541C10"/>
    <w:rsid w:val="005C67BF"/>
    <w:rsid w:val="00603DA7"/>
    <w:rsid w:val="00616324"/>
    <w:rsid w:val="006B7513"/>
    <w:rsid w:val="006F59D8"/>
    <w:rsid w:val="00704034"/>
    <w:rsid w:val="00777D92"/>
    <w:rsid w:val="007E2FD0"/>
    <w:rsid w:val="00870B62"/>
    <w:rsid w:val="008826D0"/>
    <w:rsid w:val="008F4A9E"/>
    <w:rsid w:val="008F5DBE"/>
    <w:rsid w:val="00937AA3"/>
    <w:rsid w:val="00971169"/>
    <w:rsid w:val="009C4C8B"/>
    <w:rsid w:val="00A06185"/>
    <w:rsid w:val="00A4779D"/>
    <w:rsid w:val="00AF2AE6"/>
    <w:rsid w:val="00AF50C7"/>
    <w:rsid w:val="00B06150"/>
    <w:rsid w:val="00B15AC5"/>
    <w:rsid w:val="00B31665"/>
    <w:rsid w:val="00B50422"/>
    <w:rsid w:val="00BF563F"/>
    <w:rsid w:val="00C076EE"/>
    <w:rsid w:val="00C13736"/>
    <w:rsid w:val="00C336C2"/>
    <w:rsid w:val="00C51D78"/>
    <w:rsid w:val="00C77417"/>
    <w:rsid w:val="00C84EB8"/>
    <w:rsid w:val="00CF06D7"/>
    <w:rsid w:val="00D2186B"/>
    <w:rsid w:val="00D41B75"/>
    <w:rsid w:val="00D752A8"/>
    <w:rsid w:val="00D84C51"/>
    <w:rsid w:val="00D9794A"/>
    <w:rsid w:val="00DB2801"/>
    <w:rsid w:val="00DD6DDE"/>
    <w:rsid w:val="00EC14FB"/>
    <w:rsid w:val="00EC1C0A"/>
    <w:rsid w:val="00EE2916"/>
    <w:rsid w:val="00F32416"/>
    <w:rsid w:val="00F62C68"/>
    <w:rsid w:val="00FB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3AA4"/>
  <w15:chartTrackingRefBased/>
  <w15:docId w15:val="{40917873-AA70-4476-92C0-29C9F507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4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A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B8"/>
  </w:style>
  <w:style w:type="paragraph" w:styleId="Footer">
    <w:name w:val="footer"/>
    <w:basedOn w:val="Normal"/>
    <w:link w:val="FooterChar"/>
    <w:uiPriority w:val="99"/>
    <w:unhideWhenUsed/>
    <w:rsid w:val="00C8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FCDDEBC2B44F82BF62D4AD535F96" ma:contentTypeVersion="12" ma:contentTypeDescription="Create a new document." ma:contentTypeScope="" ma:versionID="3f3f46920d8ec9aa060db42cdf28e377">
  <xsd:schema xmlns:xsd="http://www.w3.org/2001/XMLSchema" xmlns:xs="http://www.w3.org/2001/XMLSchema" xmlns:p="http://schemas.microsoft.com/office/2006/metadata/properties" xmlns:ns3="1178374d-eba7-4534-8598-7605ce163e8f" xmlns:ns4="84b25239-f976-410e-bb81-f7e80063a8c5" targetNamespace="http://schemas.microsoft.com/office/2006/metadata/properties" ma:root="true" ma:fieldsID="71772ef3f9ef93faa2429ae39dc0d25b" ns3:_="" ns4:_="">
    <xsd:import namespace="1178374d-eba7-4534-8598-7605ce163e8f"/>
    <xsd:import namespace="84b25239-f976-410e-bb81-f7e80063a8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8374d-eba7-4534-8598-7605ce163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b25239-f976-410e-bb81-f7e80063a8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18D57-AB23-4B49-8DA1-66865164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8374d-eba7-4534-8598-7605ce163e8f"/>
    <ds:schemaRef ds:uri="84b25239-f976-410e-bb81-f7e80063a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150009-2DC0-41C2-A374-932A022605A7}">
  <ds:schemaRefs>
    <ds:schemaRef ds:uri="http://schemas.microsoft.com/sharepoint/v3/contenttype/forms"/>
  </ds:schemaRefs>
</ds:datastoreItem>
</file>

<file path=customXml/itemProps3.xml><?xml version="1.0" encoding="utf-8"?>
<ds:datastoreItem xmlns:ds="http://schemas.openxmlformats.org/officeDocument/2006/customXml" ds:itemID="{BE07F98C-78DA-498C-9CBF-B5DB4E192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Luke E</dc:creator>
  <cp:keywords/>
  <dc:description/>
  <cp:lastModifiedBy>Austin, Luke E</cp:lastModifiedBy>
  <cp:revision>78</cp:revision>
  <dcterms:created xsi:type="dcterms:W3CDTF">2020-10-04T01:49:00Z</dcterms:created>
  <dcterms:modified xsi:type="dcterms:W3CDTF">2020-12-05T23:42:00Z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0x0101004E0AFCDDEBC2B44F82BF62D4AD535F96</vt:lpwstr>
  </property>
</Properties>
</file>