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80"/>
      </w:pPr>
      <w:r>
        <w:rPr>
          <w:rFonts w:ascii="Arial" w:cs="Arial" w:eastAsia="Arial" w:hAnsi="Arial"/>
          <w:b/>
          <w:bCs/>
          <w:color w:val="0D4F82"/>
          <w:sz w:val="52"/>
          <w:szCs w:val="52"/>
        </w:rPr>
        <w:t xml:space="preserve">Medical Event Recorder</w:t>
      </w:r>
    </w:p>
    <w:p>
      <w:pPr>
        <w:spacing w:before="0" w:after="80"/>
      </w:pPr>
      <w:r>
        <w:rPr>
          <w:rFonts w:ascii="Arial" w:cs="Arial" w:eastAsia="Arial" w:hAnsi="Arial"/>
          <w:color w:val="E05B3A"/>
          <w:sz w:val="28"/>
          <w:szCs w:val="28"/>
        </w:rPr>
        <w:t xml:space="preserve">Test Plan &amp; Results Document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F82"/>
                <w:sz w:val="18"/>
                <w:szCs w:val="18"/>
              </w:rPr>
              <w:t xml:space="preserve">App Version</w:t>
            </w:r>
          </w:p>
        </w:tc>
        <w:tc>
          <w:tcPr>
            <w:tcW w:type="dxa" w:w="4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1.0.0</w:t>
            </w:r>
          </w:p>
        </w:tc>
      </w:tr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F82"/>
                <w:sz w:val="18"/>
                <w:szCs w:val="18"/>
              </w:rPr>
              <w:t xml:space="preserve">Test Date</w:t>
            </w:r>
          </w:p>
        </w:tc>
        <w:tc>
          <w:tcPr>
            <w:tcW w:type="dxa" w:w="4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___________________</w:t>
            </w:r>
          </w:p>
        </w:tc>
      </w:tr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F82"/>
                <w:sz w:val="18"/>
                <w:szCs w:val="18"/>
              </w:rPr>
              <w:t xml:space="preserve">Tested By</w:t>
            </w:r>
          </w:p>
        </w:tc>
        <w:tc>
          <w:tcPr>
            <w:tcW w:type="dxa" w:w="4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___________________</w:t>
            </w:r>
          </w:p>
        </w:tc>
      </w:tr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F82"/>
                <w:sz w:val="18"/>
                <w:szCs w:val="18"/>
              </w:rPr>
              <w:t xml:space="preserve">Platforms</w:t>
            </w:r>
          </w:p>
        </w:tc>
        <w:tc>
          <w:tcPr>
            <w:tcW w:type="dxa" w:w="4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Windows  ☐     Android  ☐     iOS  ☐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444441"/>
          <w:sz w:val="20"/>
          <w:szCs w:val="20"/>
        </w:rPr>
        <w:t xml:space="preserve">Result Key: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50"/>
        <w:gridCol w:w="1250"/>
        <w:gridCol w:w="1250"/>
      </w:tblGrid>
      <w:tr>
        <w:tc>
          <w:tcPr>
            <w:tcW w:type="dxa" w:w="125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EAF3D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8"/>
                <w:szCs w:val="18"/>
              </w:rPr>
              <w:t xml:space="preserve">✓ Pass</w:t>
            </w:r>
          </w:p>
        </w:tc>
        <w:tc>
          <w:tcPr>
            <w:tcW w:type="dxa" w:w="125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AE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3C1D"/>
                <w:sz w:val="18"/>
                <w:szCs w:val="18"/>
              </w:rPr>
              <w:t xml:space="preserve">✗ Fail</w:t>
            </w:r>
          </w:p>
        </w:tc>
        <w:tc>
          <w:tcPr>
            <w:tcW w:type="dxa" w:w="125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8"/>
                <w:szCs w:val="18"/>
              </w:rPr>
              <w:t xml:space="preserve">— N/A</w:t>
            </w:r>
          </w:p>
        </w:tc>
        <w:tc>
          <w:tcPr>
            <w:tcW w:type="dxa" w:w="125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AEE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33806"/>
                <w:sz w:val="18"/>
                <w:szCs w:val="18"/>
              </w:rPr>
              <w:t xml:space="preserve">? Untested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1. Branding &amp; Launch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BR-01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App icon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icon on home screen / app drawer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MER clipboard icon with coral cross visible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BR-02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Splash screen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Launch app fresh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Navy background with MER icon, app name and tagline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BR-03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App name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Check app label in app drawer and settings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Shows "Medical Event Recorder"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BR-04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App bar branding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 any screen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Navy header with MER icon and tagline on all screens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2. Disclaimer Screen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DS-01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First launch shows disclaimer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Fresh install / reset app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Disclaimer screen appears before home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DS-02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Content visible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Scroll through disclaimer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All sections visible: Important Notice, Limitations, Medical Advice, Emergency, Privacy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DS-03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Accept button visible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bottom of screen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Button not hidden behind system navigation bar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DS-04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Accept navigates to home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I Understand and Agree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Navigates to home screen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DS-05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Disclaimer not shown again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Close and reopen app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Goes straight to home screen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3. Home Screen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Event button visible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home screen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Large coral button centred on screen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Event haptic feedback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Record Event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Device vibrates on tap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Event button flash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Record Event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Button flashes white briefly on tap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Event snackbar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Record Event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"Event recorded" snackbar appears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HS-05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Stats row updates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an event, check stats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This month count increments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HS-06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Last event card shows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an event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Last Event card shows timestamp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HS-07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Last event privacy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last event card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Only timestamp shown, no event type or details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HS-08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Edit details button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Edit details on last event card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Opens Log Event screen for that event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HS-09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All history button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All history on last event card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Opens History screen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HS-10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with details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Record with details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Opens Log Event screen (new event)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4. Log Event Screen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 type selection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each event type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Selected type highlights in brand colour, others deselect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Duration selection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each duration option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Selected option goes navy with white text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Severity colour coding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Mild / Moderate / Severe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Mild=blue, Moderate=amber, Severe=coral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Feelings multi-select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multiple feelings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Multiple can be selected simultaneously, emoji visible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LE-05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Triggers multi-select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multiple triggers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Multiple can be selected simultaneously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LE-06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Referral toggle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Yes / No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Selection toggles correctly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LE-07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Notes field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Type in notes field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Text input works, keyboard dismisses on done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LE-08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Save new event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Fill fields and tap Save event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Returns to home, last event card updates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LE-09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Cancel discards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Fill fields and tap Cancel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Returns to previous screen, no event saved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LE-10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Edit existing event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Edit event from history, change fields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Confirm changes dialog appears with change summary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LE-11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No changes detection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 edit, change nothing, tap Save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"No changes to save" snackbar appears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5. History Screen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Events listed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 history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All recorded events shown, newest first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 type badge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event list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Coloured badge shows event type on each row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Search — notes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Type a word from notes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Matching events shown, others hidden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Search — feelings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Type a feeling name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Events with that feeling shown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HI-05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Search — severity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Type "severe"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Events with severe severity shown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HI-06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Search — triggers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Type a trigger name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Events with that trigger shown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HI-07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 type filter chips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Seizure chip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Only seizure events shown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HI-08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Multiple type chips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Seizure + Absence chips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Both types shown, others hidden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HI-09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Deselect chip shows all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Select then deselect all chips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All events show when no chips selected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HI-10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Referral toggle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Enable Referral required only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Only events with referral=Yes shown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HI-11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Combined filters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Enable chip + search + referral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All three filters apply simultaneously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HI-12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Results count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Apply any filter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Count updates to show matching events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HI-13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event to edit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any event row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Opens Log Event screen for that event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HI-14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Delete event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delete icon on event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Confirmation dialog appears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HI-15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Delete confirmed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Confirm delete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Event removed from list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HI-16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Export filtered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Filter then tap share icon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CSV contains only filtered events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6. Export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Export sheet opens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Menu → Export CSV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Branded export sheet slides up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Share to apps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Share to apps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System share sheet opens with CSV file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Save to device — Windows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Save to device on Windows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File picker dialog opens, file saves to chosen location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Save to device — Android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Tap Save to device on Android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File saved to Downloads folder, snackbar confirms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EX-05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Save to device hidden on iOS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 export sheet on iOS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Save to device option not visible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—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EX-06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CSV content — all fields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 exported CSV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Contains: timestamp, event type, duration, severity, feelings, triggers, referral, notes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EX-07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CSV header comment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 exported CSV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File starts with # comment lines explaining columns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EX-08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Empty export blocked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Export with no events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"No events to export" snackbar, no file created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7. About Screen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AB-01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Opens from menu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Menu → About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About screen opens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AB-02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Hero section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top of about screen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Navy hero with MER icon, version and tagline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AB-03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App info correct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App Info card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Version 1.0.0, platform, local storage, personal records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AB-04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Legal notice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Legal card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Disclaimer and privacy statement present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AB-05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Emergency notice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View bottom of screen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Coral emergency notice card visible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8. Reset &amp; Data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2000"/>
        <w:gridCol w:w="700"/>
        <w:gridCol w:w="700"/>
        <w:gridCol w:w="700"/>
        <w:gridCol w:w="1360"/>
      </w:tblGrid>
      <w:tr>
        <w:trPr>
          <w:tblHeader/>
        </w:trP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Android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iOS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RE-01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Reset confirmation dialog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Menu → Reset app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Confirmation dialog appears with warning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RE-02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Reset clears all data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Confirm reset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All events deleted, disclaimer shown again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RE-03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Cancel reset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Open reset dialog, tap Cancel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No data deleted, returns to home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  <w:tr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RE-04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Data persists across sessions</w:t>
            </w:r>
          </w:p>
        </w:tc>
        <w:tc>
          <w:tcPr>
            <w:tcW w:type="dxa" w:w="22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Record events, close and reopen app</w:t>
            </w:r>
          </w:p>
        </w:tc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All events still present after reopen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✓</w:t>
            </w:r>
          </w:p>
        </w:tc>
        <w:tc>
          <w:tcPr>
            <w:tcW w:type="dxa" w:w="7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?</w:t>
            </w:r>
          </w:p>
        </w:tc>
        <w:tc>
          <w:tcPr>
            <w:tcW w:type="dxa" w:w="1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default"/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0D4F82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0D4F82"/>
          <w:sz w:val="28"/>
          <w:szCs w:val="28"/>
        </w:rPr>
        <w:t xml:space="preserve">9. Sign-off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360"/>
        <w:gridCol w:w="1500"/>
        <w:gridCol w:w="1500"/>
      </w:tblGrid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  <w:tc>
          <w:tcPr>
            <w:tcW w:type="dxa" w:w="3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dxa" w:w="2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 / Fail</w:t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0D4F8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Windows</w:t>
            </w:r>
          </w:p>
        </w:tc>
        <w:tc>
          <w:tcPr>
            <w:tcW w:type="dxa" w:w="3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2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Android</w:t>
            </w:r>
          </w:p>
        </w:tc>
        <w:tc>
          <w:tcPr>
            <w:tcW w:type="dxa" w:w="3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2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FFFFF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>iOS</w:t>
            </w:r>
          </w:p>
        </w:tc>
        <w:tc>
          <w:tcPr>
            <w:tcW w:type="dxa" w:w="30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236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5D4F4" w:sz="1"/>
              <w:left w:val="single" w:color="B5D4F4" w:sz="1"/>
              <w:bottom w:val="single" w:color="B5D4F4" w:sz="1"/>
              <w:right w:val="single" w:color="B5D4F4" w:sz="1"/>
            </w:tcBorders>
            <w:shd w:fill="F5F8FB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pgSz w:w="19840" w:h="1440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7824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2000"/>
      <w:gridCol w:w="5824"/>
    </w:tblGrid>
    <w:tr>
      <w:tc>
        <w:tcPr>
          <w:tcW w:type="dxa" w:w="12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D4F82" w:val="clear"/>
          <w:tcMar>
            <w:top w:type="dxa" w:w="80"/>
            <w:left w:type="dxa" w:w="120"/>
            <w:bottom w:type="dxa" w:w="80"/>
            <w:right w:type="dxa" w:w="12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2"/>
              <w:szCs w:val="22"/>
            </w:rPr>
            <w:t xml:space="preserve">Medical Event Recorder — Test Plan &amp; Results</w:t>
          </w:r>
        </w:p>
      </w:tc>
      <w:tc>
        <w:tcPr>
          <w:tcW w:type="dxa" w:w="58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0D4F82" w:val="clear"/>
          <w:tcMar>
            <w:top w:type="dxa" w:w="80"/>
            <w:left w:type="dxa" w:w="120"/>
            <w:bottom w:type="dxa" w:w="80"/>
            <w:right w:type="dxa" w:w="12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B5D4F4"/>
              <w:sz w:val="18"/>
              <w:szCs w:val="18"/>
            </w:rPr>
            <w:t xml:space="preserve">Version 1.0.0  |  </w:t>
          </w:r>
          <w:r>
            <w:rPr>
              <w:rFonts w:ascii="Arial" w:cs="Arial" w:eastAsia="Arial" w:hAnsi="Arial"/>
              <w:color w:val="B5D4F4"/>
              <w:sz w:val="18"/>
              <w:szCs w:val="18"/>
            </w:rPr>
            <w:t xml:space="preserve">Page 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0D4F82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0D4F8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2026-03-21T13:57:58.928Z</dcterms:created>
  <dcterms:modified xsi:type="dcterms:W3CDTF">2026-03-21T13:57:58.929Z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