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4EE7717E" w14:textId="73303760" w:rsidR="00C24657" w:rsidRDefault="00C24657" w:rsidP="000F7D9B">
      <w:r>
        <w:t>В данном разделе буд</w:t>
      </w:r>
      <w:r w:rsidR="00532742">
        <w:t>у</w:t>
      </w:r>
      <w:r>
        <w:t xml:space="preserve">т проведены исследования предметных областей, которые </w:t>
      </w:r>
      <w:r w:rsidR="00532742">
        <w:t>затрагиваются в разрабатываемом проекте</w:t>
      </w:r>
      <w:r>
        <w:t>.</w:t>
      </w:r>
      <w:r w:rsidR="00532742">
        <w:t xml:space="preserve">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3262DFE5" w14:textId="77777777" w:rsidR="00C24657" w:rsidRDefault="00C24657" w:rsidP="000F7D9B">
      <w:pPr>
        <w:rPr>
          <w:b/>
          <w:bCs/>
          <w:highlight w:val="yellow"/>
        </w:rPr>
      </w:pP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4EB7F56A" w14:textId="2EA9B7EE" w:rsidR="000F7D9B" w:rsidRPr="00532742" w:rsidRDefault="00532742" w:rsidP="000F7D9B">
      <w:r w:rsidRPr="00532742">
        <w:t xml:space="preserve">Прежде чем рассматривать используемые методы и технологии, которые будут применяться в дипломном проекте, </w:t>
      </w:r>
      <w:r>
        <w:t xml:space="preserve">в данном подразделе </w:t>
      </w:r>
      <w:r w:rsidRPr="00532742">
        <w:t>рассмотр</w:t>
      </w:r>
      <w:r>
        <w:t>им</w:t>
      </w:r>
      <w:r w:rsidRPr="00532742">
        <w:t xml:space="preserve"> и прове</w:t>
      </w:r>
      <w:r>
        <w:t>дем</w:t>
      </w:r>
      <w:r w:rsidRPr="00532742">
        <w:t xml:space="preserve"> анализ существующих аналогов, чтобы разработать план действий и облегчить поиск необходимых материалов. Также это необходимо, чтобы избежать ошибок в проектировании и найти более оптимальные решения.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r w:rsidR="00154415" w:rsidRPr="005D1E21">
        <w:rPr>
          <w:b/>
          <w:bCs/>
        </w:rPr>
        <w:t>Sage HR</w:t>
      </w:r>
    </w:p>
    <w:p w14:paraId="3AACD302" w14:textId="6B0A1662" w:rsidR="00532742" w:rsidRDefault="00154415" w:rsidP="00154415">
      <w:r w:rsidRPr="00154415">
        <w:t>Sage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Оно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б-сайт, а также мобильное приложение. Каждый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2A6BCB88">
            <wp:extent cx="5299267" cy="3444949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898" cy="346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r w:rsidRPr="00154415">
        <w:t>Sage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77777777" w:rsidR="005D1E21" w:rsidRDefault="005D1E21" w:rsidP="005D1E21">
      <w:r w:rsidRPr="005D1E21">
        <w:t>Отсутствие перевода на русский язык может негативно сказаться на работе персонала, так как в университете много людей, которые предпочитают использовать русский язык.</w:t>
      </w:r>
    </w:p>
    <w:p w14:paraId="4C9303B6" w14:textId="528D991B" w:rsidR="005D1E21" w:rsidRDefault="005D1E21" w:rsidP="005D1E21">
      <w:r>
        <w:t>При подключении данного приложения есть возможность подключать только необходимые функции, это значит, что приложение модульное и каждый из модулей работает независимо от другого</w:t>
      </w:r>
      <w:r w:rsidR="00B22E8F">
        <w:t>. Это удобно, потому что не весь функционал необходим</w:t>
      </w:r>
      <w:r>
        <w:t>, а также будет возможность добавить при необходимости</w:t>
      </w:r>
      <w:r w:rsidR="00B22E8F">
        <w:t>.</w:t>
      </w:r>
    </w:p>
    <w:p w14:paraId="1D3775DB" w14:textId="50E00A06" w:rsidR="005D1E21" w:rsidRDefault="00BF0CC5" w:rsidP="005D1E21">
      <w:r>
        <w:t xml:space="preserve">В данном приложении сотрудник должен самостоятельно регистрироваться, что может создать некоторые сложности, если возникнут ошибки при заполнении. В случае дипломного проекта это предусмотрено и важную информацию будет изменять либо отдел кадров, то есть человек с привилегиями администратора. </w:t>
      </w:r>
      <w:r w:rsidR="008B0479">
        <w:t>Также будет выслан временным пароль, при создании аккаунта, который будет необходимо сменить в течение некоторого времени.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r w:rsidR="00463DF8" w:rsidRPr="00606609">
        <w:rPr>
          <w:b/>
          <w:bCs/>
        </w:rPr>
        <w:t>WebHR</w:t>
      </w:r>
    </w:p>
    <w:p w14:paraId="23C6540F" w14:textId="05C87CC6" w:rsidR="009624FB" w:rsidRDefault="00463DF8" w:rsidP="009624FB">
      <w:r w:rsidRPr="00463DF8">
        <w:t>WebHR</w:t>
      </w:r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>– это онлайн-инструмент для управления персоналом, который охватывает все аспекты работы отдела кадров, от приема на работу до выхода на пенсию. WebHR упрощает HR-процессы за счет шаблонизации,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70658578" w:rsidR="003B16C9" w:rsidRDefault="003B16C9" w:rsidP="000A16FD">
      <w:r w:rsidRPr="003B16C9">
        <w:lastRenderedPageBreak/>
        <w:t xml:space="preserve">Одной из возможностей WebHR является интеграция с сайтом поиска работы Indeed.com, которая позволяет автоматически загружать объявления о вакансиях на сайт. Это является удобным и привлекательным решением, но наш регион имеет свои собственные сайты для поиска персонала, что делает эту функцию менее привлекательной </w:t>
      </w:r>
      <w:r>
        <w:t>в сравнении с данным проектом</w:t>
      </w:r>
      <w:r w:rsidRPr="003B16C9">
        <w:t xml:space="preserve">. Однако </w:t>
      </w:r>
      <w:r>
        <w:t>стоит принять во внимание данную</w:t>
      </w:r>
      <w:r w:rsidRPr="003B16C9">
        <w:t xml:space="preserve"> возможность использования функции в дальнейшем развитии </w:t>
      </w:r>
      <w:r w:rsidR="00B11274">
        <w:t>веб-</w:t>
      </w:r>
      <w:r w:rsidRPr="003B16C9">
        <w:t>приложения.</w:t>
      </w:r>
    </w:p>
    <w:p w14:paraId="7BF07B55" w14:textId="20291D8C" w:rsidR="00B11274" w:rsidRDefault="00B11274" w:rsidP="000A16FD">
      <w:r w:rsidRPr="00B11274">
        <w:t>За расчет заработной платы отвечает внешний подрядчик, однако все функции для расчета заработной платы присутствуют в приложении. Тем не менее, следует отметить, что приложение ориентировано преимущественно на работу с отделом кадров, что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Цель данного проекта как раз и заключается в объединении вообще всего персонала в единое целое в силу того, что учебное заведение разделено по разным корпусам, которые расположены далеко друг от друга. </w:t>
      </w:r>
    </w:p>
    <w:p w14:paraId="49104511" w14:textId="00D53B96" w:rsidR="00B11274" w:rsidRDefault="00B11274" w:rsidP="000A16FD">
      <w:r w:rsidRPr="00B11274">
        <w:t>Также следует отметить, что наличие только англоязычной версии является недостатком приложения</w:t>
      </w:r>
      <w:r>
        <w:t>.</w:t>
      </w:r>
      <w:r w:rsidRPr="00B11274">
        <w:t xml:space="preserve"> Внедрение русской локализации в приложении может значительно улучшить его удобство и доступность пользователей.</w:t>
      </w:r>
    </w:p>
    <w:p w14:paraId="3605D045" w14:textId="77777777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разделы.</w:t>
      </w:r>
    </w:p>
    <w:p w14:paraId="1E9B72AA" w14:textId="77777777" w:rsidR="00B11274" w:rsidRDefault="00B11274" w:rsidP="00B11274">
      <w:pPr>
        <w:keepNext/>
        <w:keepLines/>
      </w:pPr>
      <w:r w:rsidRPr="00B11274">
        <w:t>Один из недостатков данного приложения заключается в ограниченной поддержке, что является серьезным недостатком в связи с большим количеством сотрудников в составе БГУИР. В случае возникновения сбоев в работе приложения, это может стать источником значительных неудобств для пользователей.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65139ED0" w:rsidR="00532742" w:rsidRDefault="000C152F" w:rsidP="00532742">
      <w:r>
        <w:t xml:space="preserve">Данный диплом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</w:t>
      </w:r>
      <w:r>
        <w:lastRenderedPageBreak/>
        <w:t xml:space="preserve">именно бизнес-логика, слой доступа к данным, он же подключение к базе 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6148DAD7" w14:textId="1B5F70D4" w:rsidR="00D233AB" w:rsidRDefault="00D233AB" w:rsidP="00532742">
      <w:r>
        <w:t xml:space="preserve">Если говорить о паттернах проектирования, то в данном веб-приложении использовался паттерн </w:t>
      </w:r>
      <w:r>
        <w:rPr>
          <w:lang w:val="en-US"/>
        </w:rPr>
        <w:t>MVC</w:t>
      </w:r>
      <w:r w:rsidRPr="00D233AB">
        <w:t xml:space="preserve"> </w:t>
      </w:r>
      <w:r>
        <w:sym w:font="Symbol" w:char="F02D"/>
      </w:r>
      <w:r w:rsidRPr="00D233AB"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</w:t>
      </w:r>
      <w:r w:rsidR="005B6D46">
        <w:rPr>
          <w:lang w:val="en-US"/>
        </w:rPr>
        <w:t>w</w:t>
      </w:r>
      <w:r w:rsidRPr="00D233AB">
        <w:t xml:space="preserve">, </w:t>
      </w:r>
      <w:r>
        <w:rPr>
          <w:lang w:val="en-US"/>
        </w:rPr>
        <w:t>Controller</w:t>
      </w:r>
      <w:r>
        <w:t xml:space="preserve">. </w:t>
      </w:r>
      <w:r w:rsidR="005B6D46">
        <w:t xml:space="preserve">Приложение будет разделено на три условные части: модель, то есть данные, которые будут передаваться между представлениями и контроллерами; представления, которые будут визуализировать данные модели для пользовательского интерфейса; контроллеры, которые будут обрабатывать запросы и выбирать соответствующие им представления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5C50682D" w14:textId="30A6082A" w:rsidR="00734593" w:rsidRDefault="005B6D46" w:rsidP="00532742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фреймворк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>
        <w:t xml:space="preserve"> </w:t>
      </w:r>
    </w:p>
    <w:p w14:paraId="246AB22C" w14:textId="60209065" w:rsidR="005B6D46" w:rsidRPr="005B6D46" w:rsidRDefault="005B6D46" w:rsidP="00532742">
      <w:r>
        <w:t xml:space="preserve">Для клиентской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React</w:t>
      </w:r>
      <w:r>
        <w:t xml:space="preserve">. 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>. Обо всем этом будет подробнее рассмотрено в отдельных пунктах ниже.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6E2B9336" w:rsidR="00B324C1" w:rsidRDefault="00761035" w:rsidP="002E7A79">
      <w:pPr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E762745" wp14:editId="4E7DEE65">
                <wp:simplePos x="0" y="0"/>
                <wp:positionH relativeFrom="margin">
                  <wp:align>center</wp:align>
                </wp:positionH>
                <wp:positionV relativeFrom="paragraph">
                  <wp:posOffset>350668</wp:posOffset>
                </wp:positionV>
                <wp:extent cx="5305425" cy="1807210"/>
                <wp:effectExtent l="0" t="0" r="28575" b="2540"/>
                <wp:wrapTopAndBottom/>
                <wp:docPr id="48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05425" cy="1807210"/>
                          <a:chOff x="0" y="0"/>
                          <a:chExt cx="5097921" cy="1567009"/>
                        </a:xfrm>
                      </wpg:grpSpPr>
                      <wpg:grpSp>
                        <wpg:cNvPr id="23" name="Группа 23"/>
                        <wpg:cNvGrpSpPr/>
                        <wpg:grpSpPr>
                          <a:xfrm>
                            <a:off x="112197" y="0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21" name="Рамка 2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Трапеция 2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Овал 32"/>
                        <wps:cNvSpPr/>
                        <wps:spPr>
                          <a:xfrm>
                            <a:off x="1323917" y="280491"/>
                            <a:ext cx="885825" cy="7143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A153" w14:textId="1B0F7064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LANWAN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760030" y="403907"/>
                            <a:ext cx="771525" cy="4191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B475F" w14:textId="2E06B200" w:rsidR="00C475D3" w:rsidRP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Сервер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магнитный диск 34"/>
                        <wps:cNvSpPr/>
                        <wps:spPr>
                          <a:xfrm>
                            <a:off x="3954921" y="308540"/>
                            <a:ext cx="1143000" cy="552450"/>
                          </a:xfrm>
                          <a:prstGeom prst="flowChartMagneticDisk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BBD3BD" w14:textId="23DC64E1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База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0" y="1262209"/>
                            <a:ext cx="8953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28FEA3" w14:textId="13055018" w:rsidR="00C475D3" w:rsidRDefault="00C475D3" w:rsidP="00B324C1">
                              <w:pPr>
                                <w:keepNext/>
                                <w:keepLines/>
                                <w:ind w:firstLine="0"/>
                              </w:pPr>
                              <w:r>
                                <w:t>Клиенты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Группа 40"/>
                        <wpg:cNvGrpSpPr/>
                        <wpg:grpSpPr>
                          <a:xfrm>
                            <a:off x="89757" y="650739"/>
                            <a:ext cx="619125" cy="504825"/>
                            <a:chOff x="0" y="0"/>
                            <a:chExt cx="619125" cy="504825"/>
                          </a:xfrm>
                        </wpg:grpSpPr>
                        <wps:wsp>
                          <wps:cNvPr id="41" name="Рамка 41"/>
                          <wps:cNvSpPr/>
                          <wps:spPr>
                            <a:xfrm>
                              <a:off x="0" y="0"/>
                              <a:ext cx="619125" cy="381000"/>
                            </a:xfrm>
                            <a:prstGeom prst="fram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Трапеция 42"/>
                          <wps:cNvSpPr/>
                          <wps:spPr>
                            <a:xfrm>
                              <a:off x="171450" y="419100"/>
                              <a:ext cx="276225" cy="85725"/>
                            </a:xfrm>
                            <a:prstGeom prst="trapezoid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" name="Соединитель: уступ 43"/>
                        <wps:cNvCnPr/>
                        <wps:spPr>
                          <a:xfrm flipH="1">
                            <a:off x="3544235" y="575474"/>
                            <a:ext cx="419100" cy="0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 flipH="1">
                            <a:off x="2220319" y="575474"/>
                            <a:ext cx="542925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Соединитель: уступ 45"/>
                        <wps:cNvCnPr/>
                        <wps:spPr>
                          <a:xfrm flipH="1" flipV="1">
                            <a:off x="740496" y="182787"/>
                            <a:ext cx="676275" cy="238125"/>
                          </a:xfrm>
                          <a:prstGeom prst="bentConnector3">
                            <a:avLst>
                              <a:gd name="adj1" fmla="val 63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/>
                        <wps:spPr>
                          <a:xfrm flipV="1">
                            <a:off x="733718" y="862743"/>
                            <a:ext cx="684025" cy="140483"/>
                          </a:xfrm>
                          <a:prstGeom prst="bentConnector3">
                            <a:avLst>
                              <a:gd name="adj1" fmla="val 100041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62745" id="Группа 48" o:spid="_x0000_s1026" style="position:absolute;left:0;text-align:left;margin-left:0;margin-top:27.6pt;width:417.75pt;height:142.3pt;z-index:251692032;mso-position-horizontal:center;mso-position-horizontal-relative:margin;mso-width-relative:margin;mso-height-relative:margin" coordsize="50979,15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">
                <v:group id="Группа 23" o:spid="_x0000_s1027" style="position:absolute;left:1121;width:6192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Рамка 21" o:spid="_x0000_s1028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22" o:spid="_x0000_s1029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oval id="Овал 32" o:spid="_x0000_s1030" style="position:absolute;left:13239;top:2804;width:8858;height:7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" fillcolor="white [3201]" strokecolor="black [3213]" strokeweight="1pt">
                  <v:stroke joinstyle="miter"/>
                  <v:textbox>
                    <w:txbxContent>
                      <w:p w14:paraId="6AC1A153" w14:textId="1B0F7064" w:rsidR="00C475D3" w:rsidRPr="00C475D3" w:rsidRDefault="00C475D3" w:rsidP="00B324C1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LANWAN</w:t>
                        </w:r>
                      </w:p>
                    </w:txbxContent>
                  </v:textbox>
                </v:oval>
                <v:rect id="Прямоугольник 33" o:spid="_x0000_s1031" style="position:absolute;left:27600;top:4039;width:771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" fillcolor="white [3201]" strokecolor="black [3213]" strokeweight="1pt">
                  <v:textbox>
                    <w:txbxContent>
                      <w:p w14:paraId="0CBB475F" w14:textId="2E06B200" w:rsidR="00C475D3" w:rsidRP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Сервер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34" o:spid="_x0000_s1032" type="#_x0000_t132" style="position:absolute;left:39549;top:3085;width:11430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" fillcolor="white [3201]" strokecolor="black [3213]" strokeweight="1pt">
                  <v:stroke joinstyle="miter"/>
                  <v:textbox>
                    <w:txbxContent>
                      <w:p w14:paraId="3BBBD3BD" w14:textId="23DC64E1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База данных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5" o:spid="_x0000_s1033" type="#_x0000_t202" style="position:absolute;top:12622;width:895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7E28FEA3" w14:textId="13055018" w:rsidR="00C475D3" w:rsidRDefault="00C475D3" w:rsidP="00B324C1">
                        <w:pPr>
                          <w:keepNext/>
                          <w:keepLines/>
                          <w:ind w:firstLine="0"/>
                        </w:pPr>
                        <w:r>
                          <w:t>Клиенты</w:t>
                        </w:r>
                      </w:p>
                    </w:txbxContent>
                  </v:textbox>
                </v:shape>
                <v:group id="Группа 40" o:spid="_x0000_s1034" style="position:absolute;left:897;top:6507;width:6191;height:5048" coordsize="6191,5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Рамка 41" o:spid="_x0000_s1035" style="position:absolute;width:6191;height:3810;visibility:visible;mso-wrap-style:square;v-text-anchor:middle" coordsize="619125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" path="m,l619125,r,381000l,381000,,xm47625,47625r,285750l571500,333375r,-285750l47625,47625xe" fillcolor="white [3201]" strokecolor="black [3213]" strokeweight="1pt">
                    <v:stroke joinstyle="miter"/>
                    <v:path arrowok="t" o:connecttype="custom" o:connectlocs="0,0;619125,0;619125,381000;0,381000;0,0;47625,47625;47625,333375;571500,333375;571500,47625;47625,47625" o:connectangles="0,0,0,0,0,0,0,0,0,0"/>
                  </v:shape>
                  <v:shape id="Трапеция 42" o:spid="_x0000_s1036" style="position:absolute;left:1714;top:4191;width:2762;height:857;visibility:visible;mso-wrap-style:square;v-text-anchor:middle" coordsize="27622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" path="m,85725l21431,,254794,r21431,85725l,85725xe" fillcolor="white [3201]" strokecolor="black [3213]" strokeweight="1pt">
                    <v:stroke joinstyle="miter"/>
                    <v:path arrowok="t" o:connecttype="custom" o:connectlocs="0,85725;21431,0;254794,0;276225,85725;0,85725" o:connectangles="0,0,0,0,0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3" o:spid="_x0000_s1037" type="#_x0000_t34" style="position:absolute;left:35442;top:5754;width:4191;height: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4" o:spid="_x0000_s1038" type="#_x0000_t32" style="position:absolute;left:22203;top:5754;width:542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Соединитель: уступ 45" o:spid="_x0000_s1039" type="#_x0000_t34" style="position:absolute;left:7404;top:1827;width:6763;height:238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" adj="14" strokecolor="black [3200]" strokeweight=".5pt">
                  <v:stroke startarrow="block" endarrow="block"/>
                </v:shape>
                <v:shape id="Соединитель: уступ 47" o:spid="_x0000_s1040" type="#_x0000_t34" style="position:absolute;left:7337;top:8627;width:6840;height:14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" adj="21609" strokecolor="black [3200]" strokeweight=".5pt">
                  <v:stroke startarrow="block" endarrow="block"/>
                </v:shape>
                <w10:wrap type="topAndBottom" anchorx="margin"/>
              </v:group>
            </w:pict>
          </mc:Fallback>
        </mc:AlternateContent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p w14:paraId="0CD61312" w14:textId="4D0E5E6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>
        <w:t>Э</w:t>
      </w:r>
      <w:r w:rsidRPr="000740A7">
        <w:t xml:space="preserve">то конечный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</w:t>
      </w:r>
      <w:r w:rsidRPr="000740A7">
        <w:lastRenderedPageBreak/>
        <w:t>Серверы могут выполнять различные задачи, например, обрабатывать запросы 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69B2CA90" w:rsidR="00734593" w:rsidRDefault="00180617" w:rsidP="00180617">
      <w:r>
        <w:t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Она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77777777" w:rsidR="000B10BC" w:rsidRDefault="000740A7" w:rsidP="00485D94">
      <w:r>
        <w:t xml:space="preserve">Также в </w:t>
      </w:r>
      <w:r w:rsidR="00485D94">
        <w:t>разрабатываемой системе</w:t>
      </w:r>
      <w:r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Этот момент делает данную архитектуру 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30F19737" w:rsidR="000740A7" w:rsidRDefault="00485D94" w:rsidP="00485D94">
      <w:r>
        <w:t>Клиенты обращаются к серверу за информацией, и если сервер считает, что пользователь имеет права на получение этой информации, то он ее предоставляет. Это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5643D9F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Это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40CCEF1" w14:textId="36EAC9BA" w:rsidR="00BD4F90" w:rsidRDefault="00BD4F90" w:rsidP="00C371D8">
      <w:r>
        <w:t xml:space="preserve">Основной целью использования шаблона проектирования MVC является разделение бизнес-логики и данных от визуализации. Это упрощает повторное использование кода и </w:t>
      </w:r>
      <w:proofErr w:type="gramStart"/>
      <w:r>
        <w:t xml:space="preserve">облегчает </w:t>
      </w:r>
      <w:r w:rsidR="002D1634">
        <w:t xml:space="preserve"> </w:t>
      </w:r>
      <w:r>
        <w:t>сопровождение</w:t>
      </w:r>
      <w:proofErr w:type="gramEnd"/>
      <w:r>
        <w:t xml:space="preserve">. </w:t>
      </w:r>
      <w:r w:rsidR="002D1634">
        <w:t xml:space="preserve"> </w:t>
      </w:r>
      <w:proofErr w:type="gramStart"/>
      <w:r>
        <w:t xml:space="preserve">Например, </w:t>
      </w:r>
      <w:r w:rsidR="002D1634">
        <w:t xml:space="preserve"> </w:t>
      </w:r>
      <w:r>
        <w:t>если</w:t>
      </w:r>
      <w:proofErr w:type="gramEnd"/>
    </w:p>
    <w:p w14:paraId="729BBE7B" w14:textId="7A8DBF58" w:rsidR="000B10BC" w:rsidRPr="00C371D8" w:rsidRDefault="00DA34EF" w:rsidP="00463189">
      <w:pPr>
        <w:spacing w:before="240" w:after="240"/>
        <w:ind w:firstLine="0"/>
        <w:jc w:val="center"/>
        <w:rPr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B1DF148" wp14:editId="220BF91B">
                <wp:simplePos x="0" y="0"/>
                <wp:positionH relativeFrom="margin">
                  <wp:align>center</wp:align>
                </wp:positionH>
                <wp:positionV relativeFrom="paragraph">
                  <wp:posOffset>340</wp:posOffset>
                </wp:positionV>
                <wp:extent cx="4008120" cy="2296160"/>
                <wp:effectExtent l="0" t="0" r="0" b="27940"/>
                <wp:wrapTopAndBottom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8120" cy="2296160"/>
                          <a:chOff x="0" y="0"/>
                          <a:chExt cx="3799736" cy="2020186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365760" y="0"/>
                            <a:ext cx="3232297" cy="2020186"/>
                            <a:chOff x="0" y="0"/>
                            <a:chExt cx="3232297" cy="2020186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893135" y="0"/>
                              <a:ext cx="895350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48E14D" w14:textId="75792058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776176"/>
                              <a:ext cx="895350" cy="40957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0E2B6" w14:textId="3975DDC9" w:rsidR="000B10BC" w:rsidRPr="00DA34EF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Прямоугольник 5"/>
                          <wps:cNvSpPr/>
                          <wps:spPr>
                            <a:xfrm>
                              <a:off x="1818058" y="776080"/>
                              <a:ext cx="1414239" cy="4191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C62E4F" w14:textId="32C41884" w:rsidR="000B10BC" w:rsidRPr="000B10BC" w:rsidRDefault="00DA34EF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Прямоугольник: скругленные углы 6"/>
                          <wps:cNvSpPr/>
                          <wps:spPr>
                            <a:xfrm>
                              <a:off x="882503" y="1562986"/>
                              <a:ext cx="952500" cy="4572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8C49B" w14:textId="0A9EE484" w:rsidR="000B10BC" w:rsidRPr="000B10BC" w:rsidRDefault="000B10BC" w:rsidP="00463189">
                                <w:pPr>
                                  <w:keepNext/>
                                  <w:keepLines/>
                                  <w:ind w:firstLine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 flipV="1">
                              <a:off x="1803105" y="203790"/>
                              <a:ext cx="453456" cy="568637"/>
                            </a:xfrm>
                            <a:prstGeom prst="bentConnector3">
                              <a:avLst>
                                <a:gd name="adj1" fmla="val -200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Соединитель: уступ 9"/>
                          <wps:cNvCnPr/>
                          <wps:spPr>
                            <a:xfrm flipH="1">
                              <a:off x="395177" y="191386"/>
                              <a:ext cx="502128" cy="586696"/>
                            </a:xfrm>
                            <a:prstGeom prst="bentConnector3">
                              <a:avLst>
                                <a:gd name="adj1" fmla="val 99426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414670" y="1190846"/>
                              <a:ext cx="477792" cy="38958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 flipV="1">
                              <a:off x="1818168" y="1197048"/>
                              <a:ext cx="428129" cy="3805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Надпись 13"/>
                        <wps:cNvSpPr txBox="1"/>
                        <wps:spPr>
                          <a:xfrm>
                            <a:off x="2640787" y="329184"/>
                            <a:ext cx="1158949" cy="2870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BC9A8F" w14:textId="747727F5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manipulates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0" y="351130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B11B9A" w14:textId="2D48ED12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55955" y="1316736"/>
                            <a:ext cx="776177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26C79" w14:textId="3A551B8A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Надпись 18"/>
                        <wps:cNvSpPr txBox="1"/>
                        <wps:spPr>
                          <a:xfrm>
                            <a:off x="2406701" y="1331367"/>
                            <a:ext cx="775970" cy="287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74A4A0" w14:textId="77777777" w:rsidR="00DA34EF" w:rsidRPr="00DA34EF" w:rsidRDefault="00DA34EF" w:rsidP="00463189">
                              <w:pPr>
                                <w:keepNext/>
                                <w:keepLines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DF148" id="Группа 19" o:spid="_x0000_s1041" style="position:absolute;left:0;text-align:left;margin-left:0;margin-top:.05pt;width:315.6pt;height:180.8pt;z-index:251671552;mso-position-horizontal:center;mso-position-horizontal-relative:margin;mso-width-relative:margin;mso-height-relative:margin" coordsize="37997,2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">
                <v:group id="Группа 12" o:spid="_x0000_s1042" style="position:absolute;left:3657;width:32323;height:20201" coordsize="32322,20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Прямоугольник 3" o:spid="_x0000_s1043" style="position:absolute;left:8931;width:8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A48E14D" w14:textId="75792058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MODEL</w:t>
                          </w:r>
                        </w:p>
                      </w:txbxContent>
                    </v:textbox>
                  </v:rect>
                  <v:rect id="Прямоугольник 4" o:spid="_x0000_s1044" style="position:absolute;top:7761;width:8953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4F30E2B6" w14:textId="3975DDC9" w:rsidR="000B10BC" w:rsidRPr="00DA34EF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>VIEW</w:t>
                          </w:r>
                        </w:p>
                      </w:txbxContent>
                    </v:textbox>
                  </v:rect>
                  <v:rect id="Прямоугольник 5" o:spid="_x0000_s1045" style="position:absolute;left:18180;top:7760;width:1414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  <v:textbox>
                      <w:txbxContent>
                        <w:p w14:paraId="38C62E4F" w14:textId="32C41884" w:rsidR="000B10BC" w:rsidRPr="000B10BC" w:rsidRDefault="00DA34EF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CONTROLLER</w:t>
                          </w:r>
                        </w:p>
                      </w:txbxContent>
                    </v:textbox>
                  </v:rect>
                  <v:roundrect id="Прямоугольник: скругленные углы 6" o:spid="_x0000_s1046" style="position:absolute;left:8825;top:15629;width:9525;height:4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" fillcolor="white [3201]" strokecolor="black [3213]" strokeweight="1pt">
                    <v:stroke joinstyle="miter"/>
                    <v:textbox>
                      <w:txbxContent>
                        <w:p w14:paraId="2ED8C49B" w14:textId="0A9EE484" w:rsidR="000B10BC" w:rsidRPr="000B10BC" w:rsidRDefault="000B10BC" w:rsidP="00463189">
                          <w:pPr>
                            <w:keepNext/>
                            <w:keepLines/>
                            <w:ind w:firstLine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USER</w:t>
                          </w:r>
                        </w:p>
                      </w:txbxContent>
                    </v:textbox>
                  </v:roundrect>
                  <v:shape id="Соединитель: уступ 8" o:spid="_x0000_s1047" type="#_x0000_t34" style="position:absolute;left:18031;top:2037;width:4534;height:56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" adj="-432" strokecolor="black [3200]" strokeweight=".5pt">
                    <v:stroke endarrow="block"/>
                  </v:shape>
                  <v:shape id="Соединитель: уступ 9" o:spid="_x0000_s1048" type="#_x0000_t34" style="position:absolute;left:3951;top:1913;width:5022;height:58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" adj="21476" strokecolor="black [3200]" strokeweight=".5pt">
                    <v:stroke endarrow="block"/>
                  </v:shape>
                  <v:shape id="Прямая со стрелкой 10" o:spid="_x0000_s1049" type="#_x0000_t32" style="position:absolute;left:4146;top:11908;width:4778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1" o:spid="_x0000_s1050" type="#_x0000_t32" style="position:absolute;left:18181;top:11970;width:4281;height:3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</v:group>
                <v:shape id="Надпись 13" o:spid="_x0000_s1051" type="#_x0000_t202" style="position:absolute;left:26407;top:3291;width:11590;height:2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6FBC9A8F" w14:textId="747727F5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manipulates</w:t>
                        </w:r>
                      </w:p>
                    </w:txbxContent>
                  </v:textbox>
                </v:shape>
                <v:shape id="Надпись 14" o:spid="_x0000_s1052" type="#_x0000_t202" style="position:absolute;top:3511;width:7761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0B11B9A" w14:textId="2D48ED12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updates</w:t>
                        </w:r>
                      </w:p>
                    </w:txbxContent>
                  </v:textbox>
                </v:shape>
                <v:shape id="Надпись 15" o:spid="_x0000_s1053" type="#_x0000_t202" style="position:absolute;left:5559;top:13167;width:7762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AE26C79" w14:textId="3A551B8A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v:shape id="Надпись 18" o:spid="_x0000_s1054" type="#_x0000_t202" style="position:absolute;left:24067;top:13313;width:775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874A4A0" w14:textId="77777777" w:rsidR="00DA34EF" w:rsidRPr="00DA34EF" w:rsidRDefault="00DA34EF" w:rsidP="00463189">
                        <w:pPr>
                          <w:keepNext/>
                          <w:keepLines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0B10BC" w:rsidRPr="00552B8B">
        <w:rPr>
          <w:szCs w:val="28"/>
        </w:rPr>
        <w:t>Рисунок 1.</w:t>
      </w:r>
      <w:r w:rsidR="00A953A1">
        <w:rPr>
          <w:szCs w:val="28"/>
        </w:rPr>
        <w:t>4</w:t>
      </w:r>
      <w:r w:rsidR="000B10BC" w:rsidRPr="00552B8B">
        <w:rPr>
          <w:szCs w:val="28"/>
        </w:rPr>
        <w:t xml:space="preserve"> – Шаблон </w:t>
      </w:r>
      <w:r w:rsidR="000B10BC" w:rsidRPr="00552B8B">
        <w:rPr>
          <w:szCs w:val="28"/>
          <w:lang w:val="en-US"/>
        </w:rPr>
        <w:t>MVC</w:t>
      </w:r>
      <w:r w:rsidR="000B10BC" w:rsidRPr="00552B8B">
        <w:rPr>
          <w:szCs w:val="28"/>
        </w:rPr>
        <w:t xml:space="preserve"> [</w:t>
      </w:r>
      <w:r w:rsidR="00A953A1">
        <w:rPr>
          <w:szCs w:val="28"/>
        </w:rPr>
        <w:t>6</w:t>
      </w:r>
      <w:r w:rsidR="000B10BC" w:rsidRPr="00552B8B">
        <w:rPr>
          <w:szCs w:val="28"/>
        </w:rPr>
        <w:t>]</w:t>
      </w:r>
    </w:p>
    <w:p w14:paraId="012AD8D6" w14:textId="50012060" w:rsidR="00734593" w:rsidRDefault="00734593" w:rsidP="00BD4F90">
      <w:pPr>
        <w:ind w:firstLine="0"/>
      </w:pPr>
      <w:r>
        <w:t>необходимо добавить новое представление 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7F913E34" w14:textId="33C5BBEE" w:rsidR="00734593" w:rsidRDefault="00734593" w:rsidP="00180617">
      <w:r>
        <w:t xml:space="preserve">Изменение каждого из модулей происходит независимо. </w:t>
      </w:r>
      <w:r w:rsidR="00180617">
        <w:t xml:space="preserve">Это означает, что они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>
        <w:t xml:space="preserve"> подход соответствует </w:t>
      </w:r>
      <w:r w:rsidR="00180617">
        <w:rPr>
          <w:lang w:val="en-US"/>
        </w:rPr>
        <w:t>SOLID</w:t>
      </w:r>
      <w:r w:rsidR="00180617" w:rsidRPr="00180617">
        <w:t>-</w:t>
      </w:r>
      <w:r w:rsidR="00180617">
        <w:t>принципу единой ответственности</w:t>
      </w:r>
      <w:r w:rsidR="00180617" w:rsidRPr="00180617">
        <w:t xml:space="preserve"> [</w:t>
      </w:r>
      <w:r w:rsidR="000B10BC">
        <w:t>7</w:t>
      </w:r>
      <w:r w:rsidR="00180617" w:rsidRPr="00180617">
        <w:t>]</w:t>
      </w:r>
      <w:r w:rsidR="00180617">
        <w:t xml:space="preserve">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5CD87F79" w:rsidR="00EF6072" w:rsidRDefault="000B10BC" w:rsidP="00EF6072">
      <w:r>
        <w:t xml:space="preserve">Учитывая особенности проектируемой системы, было необходимо использовать место для хранения данных. </w:t>
      </w:r>
      <w:r w:rsidR="00180617">
        <w:t xml:space="preserve">Для проекта была выбрана система управления базами данных </w:t>
      </w:r>
      <w:r w:rsidR="00180617">
        <w:rPr>
          <w:lang w:val="en-US"/>
        </w:rPr>
        <w:t>PostrgreSQL</w:t>
      </w:r>
      <w:r w:rsidR="00180617">
        <w:t xml:space="preserve">. </w:t>
      </w:r>
    </w:p>
    <w:p w14:paraId="11592D18" w14:textId="5F0BCA30" w:rsidR="00180617" w:rsidRDefault="00180617" w:rsidP="00EF6072">
      <w:r w:rsidRPr="00180617">
        <w:t xml:space="preserve">PostgreSQL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0B10BC">
        <w:t>Она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>Строительство системы на основе PostgreSQL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4BC39B37" w14:textId="498641A1" w:rsidR="00697D8A" w:rsidRPr="00896B01" w:rsidRDefault="00697D8A" w:rsidP="00697D8A">
      <w:r w:rsidRPr="00697D8A">
        <w:t xml:space="preserve">Spring Framework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Java</w:t>
      </w:r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использовались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Также </w:t>
      </w:r>
      <w:r w:rsidR="008C5547">
        <w:rPr>
          <w:lang w:val="en-US"/>
        </w:rPr>
        <w:t>Spring</w:t>
      </w:r>
      <w:r w:rsidR="008C5547">
        <w:t xml:space="preserve"> позволяет </w:t>
      </w:r>
      <w:r w:rsidR="00896B01">
        <w:t xml:space="preserve">создавать </w:t>
      </w:r>
      <w:r w:rsidR="00896B01">
        <w:rPr>
          <w:lang w:val="en-US"/>
        </w:rPr>
        <w:t>RESRful</w:t>
      </w:r>
      <w:r w:rsidR="00896B01">
        <w:t xml:space="preserve"> веб-сервисы. Все эти модули будут рассмотрены подробнее ниже.</w:t>
      </w:r>
    </w:p>
    <w:p w14:paraId="5D4CD7AB" w14:textId="40D0D884" w:rsidR="00D15AB5" w:rsidRDefault="00896B01" w:rsidP="00D15AB5">
      <w:r w:rsidRPr="00E3750A">
        <w:t>REST</w:t>
      </w:r>
      <w:r w:rsidRPr="00896B01">
        <w:t xml:space="preserve"> (от англ. Representational State Transfer — «передача состояния представления») – это общие принципы организации взаимодействия приложения/сайта с сервером посредством протокола 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4220E662" w:rsidR="00D15AB5" w:rsidRDefault="005F558A" w:rsidP="00D15AB5">
      <w:r>
        <w:t xml:space="preserve">1. </w:t>
      </w:r>
      <w:r w:rsidR="00197EBC">
        <w:t>Ресурсы (</w:t>
      </w:r>
      <w:r w:rsidR="00197EBC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(Uniform Resource Identifier), который клиент может использовать для доступа к этому ресурсу.</w:t>
      </w:r>
      <w:r w:rsidR="00197EBC">
        <w:t xml:space="preserve"> Они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C3E1B37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(Representation)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197EBC">
        <w:t>Оно</w:t>
      </w:r>
      <w:r w:rsidR="00197EBC" w:rsidRPr="00197EBC">
        <w:t xml:space="preserve"> может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>Методы HTTP (HTTP Methods</w:t>
      </w:r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2D06E866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>набор инструментов и библиотек, предоставляющих единую модель программирования для доступа к данным. Он использует Spring-подход для упрощения работы с различными типами баз данных, включая реляционные, нереляционные и облачные базы данных.</w:t>
      </w:r>
    </w:p>
    <w:p w14:paraId="09949C6A" w14:textId="19AAEDFB" w:rsidR="00697D8A" w:rsidRDefault="00F76290" w:rsidP="00291480">
      <w:r w:rsidRPr="00FB18D5">
        <w:lastRenderedPageBreak/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Entity. Например, интерфейс </w:t>
      </w:r>
      <w:proofErr w:type="gramStart"/>
      <w:r w:rsidR="00FB18D5" w:rsidRPr="00096DFD">
        <w:rPr>
          <w:rFonts w:ascii="Courier New" w:hAnsi="Courier New" w:cs="Courier New"/>
          <w:sz w:val="24"/>
          <w:szCs w:val="20"/>
        </w:rPr>
        <w:t>CrudRepository&lt;</w:t>
      </w:r>
      <w:proofErr w:type="gramEnd"/>
      <w:r w:rsidR="00FB18D5" w:rsidRPr="00096DFD">
        <w:rPr>
          <w:rFonts w:ascii="Courier New" w:hAnsi="Courier New" w:cs="Courier New"/>
          <w:sz w:val="24"/>
          <w:szCs w:val="20"/>
        </w:rPr>
        <w:t>T, ID extends Serializable&gt;</w:t>
      </w:r>
      <w:r w:rsidR="00FB18D5" w:rsidRPr="00FB18D5">
        <w:t xml:space="preserve">, который расширяет </w:t>
      </w:r>
      <w:r w:rsidR="00FB18D5" w:rsidRPr="00096DFD">
        <w:rPr>
          <w:rFonts w:ascii="Courier New" w:hAnsi="Courier New" w:cs="Courier New"/>
          <w:sz w:val="24"/>
          <w:szCs w:val="20"/>
        </w:rPr>
        <w:t>Repository&lt;T,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3F0A0586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Он предоставляет мощные функции аутентификации и авторизации, которые можно использовать для обеспечения безопасности веб-приложений, микросервисов,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>Основным компонентом Spring Security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543DDC44" w:rsidR="009816F0" w:rsidRPr="00B363C6" w:rsidRDefault="00B363C6" w:rsidP="00EF6072">
      <w:r w:rsidRPr="00E3750A">
        <w:t>Hibernate</w:t>
      </w:r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>фреймворк для объектно-реляционного отображения (ORM) в Java, который упрощает доступ к базам данных, позволяя разработчикам работать с объектами, а не с SQL-запросами.</w:t>
      </w:r>
      <w:r>
        <w:t xml:space="preserve"> Он </w:t>
      </w:r>
      <w:r w:rsidRPr="00B363C6">
        <w:t>позволяет сопоставлять объекты Java с таблицами в базе данных и автоматически генерировать соответствующий SQL-код. Он также 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3FD29165" w:rsidR="009816F0" w:rsidRDefault="00B363C6" w:rsidP="00EF6072">
      <w:r w:rsidRPr="00B363C6">
        <w:t>Преимущества Hibernate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Он также обеспечивает переносимость кода между различными СУБД и улучшенную безопасность при работе с базами данных.</w:t>
      </w:r>
    </w:p>
    <w:p w14:paraId="34872661" w14:textId="21FA469A" w:rsidR="00B363C6" w:rsidRDefault="00B363C6" w:rsidP="00B363C6">
      <w:r>
        <w:t xml:space="preserve">Java Persistence API (JPA) </w:t>
      </w:r>
      <w:r w:rsidR="00E3750A">
        <w:sym w:font="Symbol" w:char="F02D"/>
      </w:r>
      <w:r>
        <w:t xml:space="preserve"> это спецификация Java EE для управления объектно-реляционным отображением (ORM) в приложениях Java. Она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Hibernate, EclipseLink, OpenJPA и другими.</w:t>
      </w:r>
    </w:p>
    <w:p w14:paraId="60F43F8F" w14:textId="629F0271" w:rsidR="00B363C6" w:rsidRDefault="00B363C6" w:rsidP="00B363C6">
      <w:r>
        <w:t xml:space="preserve">Она определяет аннотации, которые можно добавлять к классам и полям, чтобы указать отображение на реляционную базу данных. Эти </w:t>
      </w:r>
      <w:r>
        <w:lastRenderedPageBreak/>
        <w:t xml:space="preserve">аннотации включают аннотации, такие как </w:t>
      </w:r>
      <w:r w:rsidRPr="00096DFD">
        <w:rPr>
          <w:rFonts w:ascii="Courier New" w:hAnsi="Courier New" w:cs="Courier New"/>
          <w:sz w:val="24"/>
          <w:szCs w:val="20"/>
        </w:rPr>
        <w:t>@Entity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@Table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096DFD">
        <w:rPr>
          <w:rFonts w:ascii="Courier New" w:hAnsi="Courier New" w:cs="Courier New"/>
          <w:sz w:val="24"/>
          <w:szCs w:val="20"/>
        </w:rPr>
        <w:t>@Column</w:t>
      </w:r>
      <w:r w:rsidRPr="00096DFD">
        <w:rPr>
          <w:sz w:val="24"/>
          <w:szCs w:val="20"/>
        </w:rPr>
        <w:t xml:space="preserve"> </w:t>
      </w:r>
      <w:r>
        <w:t xml:space="preserve">и </w:t>
      </w:r>
      <w:r w:rsidRPr="00B363C6">
        <w:rPr>
          <w:rFonts w:ascii="Courier New" w:hAnsi="Courier New" w:cs="Courier New"/>
        </w:rPr>
        <w:t>@Id</w:t>
      </w:r>
      <w:r>
        <w:t>, которые используются для описания сущностей и их свойств.</w:t>
      </w:r>
    </w:p>
    <w:p w14:paraId="05B85C46" w14:textId="16A915A2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gramStart"/>
      <w:r w:rsidRPr="00973292">
        <w:rPr>
          <w:rFonts w:ascii="Courier New" w:hAnsi="Courier New" w:cs="Courier New"/>
          <w:sz w:val="24"/>
          <w:szCs w:val="20"/>
        </w:rPr>
        <w:t>persist(</w:t>
      </w:r>
      <w:proofErr w:type="gramEnd"/>
      <w:r w:rsidRPr="00973292">
        <w:rPr>
          <w:rFonts w:ascii="Courier New" w:hAnsi="Courier New" w:cs="Courier New"/>
          <w:sz w:val="24"/>
          <w:szCs w:val="20"/>
        </w:rPr>
        <w:t>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merge()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remove()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r w:rsidRPr="00973292">
        <w:rPr>
          <w:rFonts w:ascii="Courier New" w:hAnsi="Courier New" w:cs="Courier New"/>
          <w:sz w:val="24"/>
          <w:szCs w:val="20"/>
        </w:rPr>
        <w:t>refresh()</w:t>
      </w:r>
      <w:r>
        <w:t xml:space="preserve"> и </w:t>
      </w:r>
      <w:r w:rsidRPr="00973292">
        <w:rPr>
          <w:rFonts w:ascii="Courier New" w:hAnsi="Courier New" w:cs="Courier New"/>
          <w:sz w:val="24"/>
          <w:szCs w:val="20"/>
        </w:rPr>
        <w:t>find()</w:t>
      </w:r>
      <w:r>
        <w:t>. Он также поддерживает JPQL (Java Persistence Query Language),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r w:rsidRPr="00B363C6">
        <w:t xml:space="preserve">Spring MVC </w:t>
      </w:r>
      <w:r>
        <w:sym w:font="Symbol" w:char="F02D"/>
      </w:r>
      <w:r w:rsidRPr="00B363C6">
        <w:t xml:space="preserve"> это фреймворк </w:t>
      </w:r>
      <w:r w:rsidR="0014249C" w:rsidRPr="0014249C">
        <w:t>для разработки веб-приложений на языке программирования Java, основанным на паттерне проектирования Model-View-Controller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69114562" w:rsidR="009816F0" w:rsidRDefault="00C60365" w:rsidP="00355FBF">
      <w:r>
        <w:t>Т</w:t>
      </w:r>
      <w:r w:rsidR="00355FBF" w:rsidRPr="00355FBF">
        <w:t xml:space="preserve">акже </w:t>
      </w:r>
      <w:r>
        <w:t xml:space="preserve">он </w:t>
      </w:r>
      <w:r w:rsidR="00355FBF" w:rsidRPr="00355FBF">
        <w:t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Java.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AEF88F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 (</w:t>
      </w:r>
      <w:r>
        <w:rPr>
          <w:lang w:val="en-US"/>
        </w:rPr>
        <w:t>UI</w:t>
      </w:r>
      <w:r>
        <w:t>). Он позволяет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6A8C105D" w:rsidR="00EF6072" w:rsidRDefault="00C60365" w:rsidP="00C60365">
      <w:r>
        <w:t xml:space="preserve">React использует Virtual DOM </w:t>
      </w:r>
      <w:r w:rsidR="00EC687C" w:rsidRPr="00EC687C">
        <w:t>(Document Object Model</w:t>
      </w:r>
      <w:r w:rsidR="00EC687C">
        <w:t xml:space="preserve"> или </w:t>
      </w:r>
      <w:r>
        <w:t>виртуальное дерево объектов), что позволяет обновлять только те элементы, которые действительно изменились, а не обновлять всю страницу целиком. Это повышает производительность и скорость работы приложения.</w:t>
      </w:r>
    </w:p>
    <w:p w14:paraId="6F7DB7E2" w14:textId="1AC1E8C9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>
        <w:t>DOM дерево состоит из узлов (Node), которые могут быть элементами (Element), атрибутами (Attribute), текстом (Text), комментариями (Comment) и др. Узлы связаны друг с другом иерархически в родительские (parentNode) и дочерние (childNodes) отношения, а также соседние узлы (previousSibling и nextSibling). Позволяет программно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JavaScript, чтобы создавать интерактивные и динамические веб-страницы.</w:t>
      </w:r>
    </w:p>
    <w:p w14:paraId="4F106417" w14:textId="43ACDD86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W3C. Браузеры предоставляют DOM API, который можно использовать для манипулирования содержимым документа. DOM API позволяет получать </w:t>
      </w:r>
      <w:r w:rsidRPr="00EC687C">
        <w:lastRenderedPageBreak/>
        <w:t>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>Одним из преимуществ React является большое количество готовых компонентов и библиотек, которые можно использовать в своих проектах. React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3CF0125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30D8F835" w:rsidR="007E75B2" w:rsidRDefault="0014249C" w:rsidP="007E75B2">
      <w:r w:rsidRPr="0014249C">
        <w:t>Применение указанных технологий и подходов поможет создать качественную систему и ускорить разработку дипломного проекта, а также обеспечит выполнение требований к проекту.</w:t>
      </w:r>
    </w:p>
    <w:p w14:paraId="1CABE2B2" w14:textId="6CFDCAA4" w:rsidR="007E75B2" w:rsidRPr="007E75B2" w:rsidRDefault="007E75B2" w:rsidP="007E75B2">
      <w:r>
        <w:t xml:space="preserve">Следует добавить, что данный дипломный проект создается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использования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bookmarkStart w:id="0" w:name="_GoBack"/>
      <w:bookmarkEnd w:id="0"/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>Данный программный комплекс будет реализован в виде веб-сайта, 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Default="00DE2BD9" w:rsidP="005F558A">
      <w:pPr>
        <w:jc w:val="left"/>
      </w:pPr>
      <w:r>
        <w:t>- регистрация и авторизация пользователя;</w:t>
      </w:r>
    </w:p>
    <w:p w14:paraId="7D67FF0F" w14:textId="0D5BFB35" w:rsidR="00DE2BD9" w:rsidRDefault="00DE2BD9" w:rsidP="005F558A">
      <w:pPr>
        <w:jc w:val="left"/>
      </w:pPr>
      <w:r>
        <w:t>- наличие личной страницы сотрудника;</w:t>
      </w:r>
    </w:p>
    <w:p w14:paraId="1CC0E3D7" w14:textId="50293045" w:rsidR="00DE2BD9" w:rsidRDefault="00DE2BD9" w:rsidP="005F558A">
      <w:pPr>
        <w:jc w:val="left"/>
      </w:pPr>
      <w:r>
        <w:t xml:space="preserve">- наличие двух уровней доступа </w:t>
      </w:r>
      <w:r w:rsidR="00B17938">
        <w:sym w:font="Symbol" w:char="F02D"/>
      </w:r>
      <w:r w:rsidR="00B17938">
        <w:t xml:space="preserve"> </w:t>
      </w:r>
      <w:r>
        <w:rPr>
          <w:lang w:val="en-US"/>
        </w:rPr>
        <w:t>user</w:t>
      </w:r>
      <w:r w:rsidRPr="00DE2BD9">
        <w:t xml:space="preserve"> </w:t>
      </w:r>
      <w:r>
        <w:t xml:space="preserve">и </w:t>
      </w:r>
      <w:r>
        <w:rPr>
          <w:lang w:val="en-US"/>
        </w:rPr>
        <w:t>admin</w:t>
      </w:r>
      <w:r w:rsidRPr="00DE2BD9">
        <w:t>;</w:t>
      </w:r>
    </w:p>
    <w:p w14:paraId="3F636D1E" w14:textId="3223E3F4" w:rsidR="00DE2BD9" w:rsidRDefault="00DE2BD9" w:rsidP="005F558A">
      <w:pPr>
        <w:jc w:val="left"/>
      </w:pPr>
      <w:r w:rsidRPr="00C90C73">
        <w:t xml:space="preserve">- </w:t>
      </w:r>
      <w:r>
        <w:t>просмотр всех сотрудников;</w:t>
      </w:r>
    </w:p>
    <w:p w14:paraId="25ECDC50" w14:textId="7B2ABEF0" w:rsidR="00DE2BD9" w:rsidRDefault="00DE2BD9" w:rsidP="005F558A">
      <w:pPr>
        <w:jc w:val="left"/>
      </w:pPr>
      <w:r>
        <w:t>- администрирование аккаунтов;</w:t>
      </w:r>
    </w:p>
    <w:p w14:paraId="5A212A79" w14:textId="35816F65" w:rsidR="00DE2BD9" w:rsidRDefault="00DE2BD9" w:rsidP="005F558A">
      <w:pPr>
        <w:jc w:val="left"/>
      </w:pPr>
      <w:r>
        <w:t>- заполнение и хранение документов;</w:t>
      </w:r>
    </w:p>
    <w:p w14:paraId="419B395A" w14:textId="41F56EAF" w:rsidR="00DE2BD9" w:rsidRDefault="00DE2BD9" w:rsidP="005F558A">
      <w:pPr>
        <w:jc w:val="left"/>
      </w:pPr>
      <w:r>
        <w:t>- создание событий, а также назначение их на других пользователей;</w:t>
      </w:r>
    </w:p>
    <w:p w14:paraId="5779EF01" w14:textId="59B8EA84" w:rsidR="00DE2BD9" w:rsidRDefault="00DE2BD9" w:rsidP="005F558A">
      <w:pPr>
        <w:jc w:val="left"/>
      </w:pPr>
      <w:r>
        <w:t>- создание заданий или просьб для сотрудников;</w:t>
      </w:r>
    </w:p>
    <w:p w14:paraId="2609B2B4" w14:textId="4630CDF8" w:rsidR="00DE2BD9" w:rsidRDefault="00DE2BD9" w:rsidP="005F558A">
      <w:pPr>
        <w:jc w:val="left"/>
      </w:pPr>
      <w:r>
        <w:t>- возможность отслеживать присутствие сотрудников на работе;</w:t>
      </w:r>
    </w:p>
    <w:p w14:paraId="2261579C" w14:textId="77777777" w:rsidR="00A51C29" w:rsidRPr="00DE2BD9" w:rsidRDefault="00DE2BD9" w:rsidP="005F558A">
      <w:pPr>
        <w:jc w:val="left"/>
      </w:pPr>
      <w:r>
        <w:t>- система фильтрации списка пользователей для удобного поиска.</w:t>
      </w:r>
    </w:p>
    <w:sectPr w:rsidR="00A51C29" w:rsidRPr="00DE2BD9" w:rsidSect="00872FAA">
      <w:footerReference w:type="default" r:id="rId10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A154F" w14:textId="77777777" w:rsidR="00F9039C" w:rsidRDefault="00F9039C" w:rsidP="00872FAA">
      <w:r>
        <w:separator/>
      </w:r>
    </w:p>
  </w:endnote>
  <w:endnote w:type="continuationSeparator" w:id="0">
    <w:p w14:paraId="19AEB0B0" w14:textId="77777777" w:rsidR="00F9039C" w:rsidRDefault="00F9039C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4E0F1" w14:textId="77777777" w:rsidR="00F9039C" w:rsidRDefault="00F9039C" w:rsidP="00872FAA">
      <w:r>
        <w:separator/>
      </w:r>
    </w:p>
  </w:footnote>
  <w:footnote w:type="continuationSeparator" w:id="0">
    <w:p w14:paraId="2455E333" w14:textId="77777777" w:rsidR="00F9039C" w:rsidRDefault="00F9039C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F7D9B"/>
    <w:rsid w:val="0014249C"/>
    <w:rsid w:val="00154415"/>
    <w:rsid w:val="00180617"/>
    <w:rsid w:val="0019708A"/>
    <w:rsid w:val="00197EBC"/>
    <w:rsid w:val="001E2EBC"/>
    <w:rsid w:val="00291480"/>
    <w:rsid w:val="002D1634"/>
    <w:rsid w:val="002E7A79"/>
    <w:rsid w:val="0034517A"/>
    <w:rsid w:val="00355FBF"/>
    <w:rsid w:val="00395D45"/>
    <w:rsid w:val="003B16C9"/>
    <w:rsid w:val="0045542C"/>
    <w:rsid w:val="00463189"/>
    <w:rsid w:val="00463DF8"/>
    <w:rsid w:val="00465389"/>
    <w:rsid w:val="00485D94"/>
    <w:rsid w:val="00506CDF"/>
    <w:rsid w:val="00532742"/>
    <w:rsid w:val="005A2621"/>
    <w:rsid w:val="005B6D46"/>
    <w:rsid w:val="005D1E21"/>
    <w:rsid w:val="005F558A"/>
    <w:rsid w:val="00606609"/>
    <w:rsid w:val="00693B4E"/>
    <w:rsid w:val="00697D8A"/>
    <w:rsid w:val="006B76B5"/>
    <w:rsid w:val="006E61EF"/>
    <w:rsid w:val="007304C3"/>
    <w:rsid w:val="00730B8F"/>
    <w:rsid w:val="00734593"/>
    <w:rsid w:val="00761035"/>
    <w:rsid w:val="00771AD6"/>
    <w:rsid w:val="00771F15"/>
    <w:rsid w:val="007E5492"/>
    <w:rsid w:val="007E75B2"/>
    <w:rsid w:val="00854DD2"/>
    <w:rsid w:val="00872FAA"/>
    <w:rsid w:val="00896B01"/>
    <w:rsid w:val="008B0479"/>
    <w:rsid w:val="008C5547"/>
    <w:rsid w:val="00914CBD"/>
    <w:rsid w:val="00944F71"/>
    <w:rsid w:val="009624FB"/>
    <w:rsid w:val="00973292"/>
    <w:rsid w:val="009816F0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D0672"/>
    <w:rsid w:val="00BD4F90"/>
    <w:rsid w:val="00BF0CC5"/>
    <w:rsid w:val="00C24657"/>
    <w:rsid w:val="00C371D8"/>
    <w:rsid w:val="00C475D3"/>
    <w:rsid w:val="00C60365"/>
    <w:rsid w:val="00C76435"/>
    <w:rsid w:val="00C90C73"/>
    <w:rsid w:val="00D15AB5"/>
    <w:rsid w:val="00D233AB"/>
    <w:rsid w:val="00D4026C"/>
    <w:rsid w:val="00D55D6E"/>
    <w:rsid w:val="00DA34EF"/>
    <w:rsid w:val="00DE2BD9"/>
    <w:rsid w:val="00DF6187"/>
    <w:rsid w:val="00E245E6"/>
    <w:rsid w:val="00E3750A"/>
    <w:rsid w:val="00E76058"/>
    <w:rsid w:val="00EB78EF"/>
    <w:rsid w:val="00EC2CFD"/>
    <w:rsid w:val="00EC687C"/>
    <w:rsid w:val="00ED34D1"/>
    <w:rsid w:val="00EF6072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F15F3-E545-408F-9552-670E3DCB2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3167</Words>
  <Characters>18057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56</cp:revision>
  <cp:lastPrinted>2023-04-14T15:25:00Z</cp:lastPrinted>
  <dcterms:created xsi:type="dcterms:W3CDTF">2023-04-01T11:56:00Z</dcterms:created>
  <dcterms:modified xsi:type="dcterms:W3CDTF">2023-04-14T15:25:00Z</dcterms:modified>
</cp:coreProperties>
</file>