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03487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Добрый вечер.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Отправляю что есть + расписываю изменения</w:t>
      </w:r>
    </w:p>
    <w:p w14:paraId="41DBE9BF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(по большей части для себя, можете не вчитываться, это чтобы отслеживать изменения и не упустить дедлайны)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В архиве три части диплома: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1 архив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— записка, там все наработки и они по папкам: </w:t>
      </w:r>
    </w:p>
    <w:p w14:paraId="2CA321E6" w14:textId="5AA4597A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                  - основные </w:t>
      </w:r>
      <w:proofErr w:type="spellStart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вордовские</w:t>
      </w:r>
      <w:proofErr w:type="spellEnd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файлы (пока без </w:t>
      </w:r>
      <w:proofErr w:type="spellStart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пдф</w:t>
      </w:r>
      <w:proofErr w:type="spellEnd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), все </w:t>
      </w:r>
      <w:r w:rsidR="00ED4577"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разделы;</w:t>
      </w:r>
    </w:p>
    <w:p w14:paraId="09584269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                   после последней встречи 21,04 изменено:</w:t>
      </w:r>
    </w:p>
    <w:p w14:paraId="19F85F0F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                + изменилась экономика (все еще на проверке);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                                   + вычитано введение, суть та же, исправила стилистику + времена;</w:t>
      </w:r>
    </w:p>
    <w:p w14:paraId="68637CAB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                + вычитан обзор литературы, суть та же, стилистику и времена с большего исправила;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                                   + болванки пустых разделов + схем.</w:t>
      </w:r>
    </w:p>
    <w:p w14:paraId="4BB28B21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- рисунки;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                   - фото готовых запросов в </w:t>
      </w:r>
      <w:proofErr w:type="spellStart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Postman</w:t>
      </w:r>
      <w:proofErr w:type="spellEnd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;</w:t>
      </w:r>
    </w:p>
    <w:p w14:paraId="1B90571E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                  - в </w:t>
      </w:r>
      <w:proofErr w:type="gramStart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папке Прочее</w:t>
      </w:r>
      <w:proofErr w:type="gramEnd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 простыми словами о самом приложении, как оно работает, как выводятся запросы и                              наброски дизайна страниц.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</w: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2 архив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— код серверной части практически готов, клиентская в разработке: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>                   - реализована авторизация;</w:t>
      </w:r>
    </w:p>
    <w:p w14:paraId="0B6AE37B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- реализовано использование токена;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br/>
        <w:t xml:space="preserve">                   - уже изменена структура файлов =&gt; меняется кусок системного </w:t>
      </w:r>
      <w:proofErr w:type="spellStart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проектрования</w:t>
      </w:r>
      <w:proofErr w:type="spellEnd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;</w:t>
      </w:r>
    </w:p>
    <w:p w14:paraId="1EA5A766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- прописана пара контроллеров с запросами для клиентской части.</w:t>
      </w:r>
    </w:p>
    <w:p w14:paraId="5413B2FE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lang w:eastAsia="ru-RU"/>
        </w:rPr>
        <w:t>3 файл</w:t>
      </w: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 xml:space="preserve"> — резервная копия базы </w:t>
      </w:r>
      <w:proofErr w:type="gramStart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данных,   </w:t>
      </w:r>
      <w:proofErr w:type="gramEnd"/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после последней встречи 21,04 изменено: </w:t>
      </w:r>
    </w:p>
    <w:p w14:paraId="12C6AA4B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                + добавлено представление;</w:t>
      </w:r>
    </w:p>
    <w:p w14:paraId="6A7FC7ED" w14:textId="77777777" w:rsidR="00F3356E" w:rsidRPr="00F3356E" w:rsidRDefault="00F3356E" w:rsidP="00F3356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lang w:eastAsia="ru-RU"/>
        </w:rPr>
        <w:t>                                   + изменен тип времени в некоторых полях.</w:t>
      </w:r>
    </w:p>
    <w:p w14:paraId="10D9B8CE" w14:textId="241386E3" w:rsidR="00957266" w:rsidRDefault="00F3356E" w:rsidP="00F3356E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3356E">
        <w:rPr>
          <w:rFonts w:ascii="Times New Roman" w:hAnsi="Times New Roman" w:cs="Times New Roman"/>
          <w:b/>
          <w:bCs/>
          <w:sz w:val="28"/>
          <w:szCs w:val="28"/>
        </w:rPr>
        <w:t xml:space="preserve">  За 26.04.2023</w:t>
      </w:r>
    </w:p>
    <w:p w14:paraId="1C2A72D5" w14:textId="238409FB" w:rsidR="00F3356E" w:rsidRDefault="00F3356E" w:rsidP="00F335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15B011" w14:textId="77777777" w:rsidR="00ED4577" w:rsidRPr="00F3356E" w:rsidRDefault="00ED4577" w:rsidP="00ED4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>Добрый вечер.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br/>
        <w:t>Отправляю что есть + расписываю изменения</w:t>
      </w:r>
    </w:p>
    <w:p w14:paraId="208B51C7" w14:textId="3524A1FE" w:rsidR="00ED4577" w:rsidRPr="00F3356E" w:rsidRDefault="00ED4577" w:rsidP="00ED4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</w:pP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 xml:space="preserve">В архиве </w:t>
      </w:r>
      <w:r w:rsidRPr="006C5E97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>четыре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 xml:space="preserve"> части диплома: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br/>
      </w: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highlight w:val="yellow"/>
          <w:lang w:eastAsia="ru-RU"/>
        </w:rPr>
        <w:t>1 архив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 xml:space="preserve"> — записка, 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br/>
      </w: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highlight w:val="yellow"/>
          <w:lang w:eastAsia="ru-RU"/>
        </w:rPr>
        <w:t>2 архив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 xml:space="preserve"> — код серверной части </w:t>
      </w:r>
    </w:p>
    <w:p w14:paraId="12F60C75" w14:textId="6BB23456" w:rsidR="00ED4577" w:rsidRPr="006C5E97" w:rsidRDefault="00ED4577" w:rsidP="00ED4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</w:pP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highlight w:val="yellow"/>
          <w:lang w:eastAsia="ru-RU"/>
        </w:rPr>
        <w:t>3 файл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> — </w:t>
      </w:r>
      <w:r w:rsidRPr="006C5E97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>код клиентской части</w:t>
      </w:r>
    </w:p>
    <w:p w14:paraId="3FAA9914" w14:textId="5E88AF28" w:rsidR="00ED4577" w:rsidRDefault="00ED4577" w:rsidP="00ED4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  <w:r w:rsidRPr="006C5E97">
        <w:rPr>
          <w:rFonts w:ascii="Arial" w:eastAsia="Times New Roman" w:hAnsi="Arial" w:cs="Arial"/>
          <w:b/>
          <w:bCs/>
          <w:color w:val="2C2D2E"/>
          <w:sz w:val="23"/>
          <w:szCs w:val="23"/>
          <w:highlight w:val="yellow"/>
          <w:lang w:eastAsia="ru-RU"/>
        </w:rPr>
        <w:t>4</w:t>
      </w:r>
      <w:r w:rsidRPr="00F3356E">
        <w:rPr>
          <w:rFonts w:ascii="Arial" w:eastAsia="Times New Roman" w:hAnsi="Arial" w:cs="Arial"/>
          <w:b/>
          <w:bCs/>
          <w:color w:val="2C2D2E"/>
          <w:sz w:val="23"/>
          <w:szCs w:val="23"/>
          <w:highlight w:val="yellow"/>
          <w:lang w:eastAsia="ru-RU"/>
        </w:rPr>
        <w:t xml:space="preserve"> файл</w:t>
      </w:r>
      <w:r w:rsidRPr="00F3356E">
        <w:rPr>
          <w:rFonts w:ascii="Arial" w:eastAsia="Times New Roman" w:hAnsi="Arial" w:cs="Arial"/>
          <w:color w:val="2C2D2E"/>
          <w:sz w:val="23"/>
          <w:szCs w:val="23"/>
          <w:highlight w:val="yellow"/>
          <w:lang w:eastAsia="ru-RU"/>
        </w:rPr>
        <w:t> — резервная копия базы данных</w:t>
      </w:r>
      <w:bookmarkStart w:id="0" w:name="_GoBack"/>
      <w:bookmarkEnd w:id="0"/>
    </w:p>
    <w:p w14:paraId="63C21A53" w14:textId="77777777" w:rsidR="00ED4577" w:rsidRPr="00F3356E" w:rsidRDefault="00ED4577" w:rsidP="00ED45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C2D2E"/>
          <w:sz w:val="23"/>
          <w:szCs w:val="23"/>
          <w:lang w:eastAsia="ru-RU"/>
        </w:rPr>
      </w:pPr>
    </w:p>
    <w:p w14:paraId="1B7FA94B" w14:textId="0B8E6430" w:rsidR="00F3356E" w:rsidRDefault="00F3356E" w:rsidP="00F335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AA238" w14:textId="68D3AC1A" w:rsidR="001C0A5C" w:rsidRDefault="001C0A5C" w:rsidP="001C0A5C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F3356E">
        <w:rPr>
          <w:rFonts w:ascii="Times New Roman" w:hAnsi="Times New Roman" w:cs="Times New Roman"/>
          <w:b/>
          <w:bCs/>
          <w:sz w:val="28"/>
          <w:szCs w:val="28"/>
        </w:rPr>
        <w:t xml:space="preserve">  За </w:t>
      </w:r>
      <w:r>
        <w:rPr>
          <w:rFonts w:ascii="Times New Roman" w:hAnsi="Times New Roman" w:cs="Times New Roman"/>
          <w:b/>
          <w:bCs/>
          <w:sz w:val="28"/>
          <w:szCs w:val="28"/>
        </w:rPr>
        <w:t>10</w:t>
      </w:r>
      <w:r w:rsidRPr="00F3356E"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F3356E">
        <w:rPr>
          <w:rFonts w:ascii="Times New Roman" w:hAnsi="Times New Roman" w:cs="Times New Roman"/>
          <w:b/>
          <w:bCs/>
          <w:sz w:val="28"/>
          <w:szCs w:val="28"/>
        </w:rPr>
        <w:t>.2023</w:t>
      </w:r>
    </w:p>
    <w:p w14:paraId="70A632EB" w14:textId="77777777" w:rsidR="00F3356E" w:rsidRPr="00F3356E" w:rsidRDefault="00F3356E" w:rsidP="00F335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F3356E" w:rsidRPr="00F335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78"/>
    <w:rsid w:val="001C0A5C"/>
    <w:rsid w:val="006C5E97"/>
    <w:rsid w:val="006E61EF"/>
    <w:rsid w:val="00933178"/>
    <w:rsid w:val="00B314BE"/>
    <w:rsid w:val="00ED4577"/>
    <w:rsid w:val="00F33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25B048"/>
  <w15:chartTrackingRefBased/>
  <w15:docId w15:val="{94D58F7B-B104-423F-AE87-DAD28AB7A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F335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1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4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1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27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9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4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38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1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5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7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2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1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Kwartz Shui</dc:creator>
  <cp:keywords/>
  <dc:description/>
  <cp:lastModifiedBy>Kwartz Shui</cp:lastModifiedBy>
  <cp:revision>5</cp:revision>
  <dcterms:created xsi:type="dcterms:W3CDTF">2023-05-09T15:58:00Z</dcterms:created>
  <dcterms:modified xsi:type="dcterms:W3CDTF">2023-05-09T16:00:00Z</dcterms:modified>
</cp:coreProperties>
</file>