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98643" w14:textId="70CDBFE0" w:rsidR="0023231F" w:rsidRPr="00CA41CF" w:rsidRDefault="0023231F" w:rsidP="00CA41CF">
      <w:pPr>
        <w:keepNext/>
        <w:keepLines/>
        <w:pageBreakBefore/>
        <w:spacing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 СИСТЕМНОЕ ПРОЕКТИРОВАНИЕ</w:t>
      </w:r>
    </w:p>
    <w:p w14:paraId="6EB12236" w14:textId="5E165886" w:rsidR="0023231F" w:rsidRDefault="0023231F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Исходя из</w:t>
      </w:r>
      <w:r w:rsidRPr="000266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анализа </w:t>
      </w:r>
      <w:r w:rsidRPr="00026693">
        <w:rPr>
          <w:rFonts w:cs="Times New Roman"/>
          <w:szCs w:val="28"/>
        </w:rPr>
        <w:t>теоретическ</w:t>
      </w:r>
      <w:r>
        <w:rPr>
          <w:rFonts w:cs="Times New Roman"/>
          <w:szCs w:val="28"/>
        </w:rPr>
        <w:t>ой</w:t>
      </w:r>
      <w:r w:rsidRPr="00026693">
        <w:rPr>
          <w:rFonts w:cs="Times New Roman"/>
          <w:szCs w:val="28"/>
        </w:rPr>
        <w:t xml:space="preserve"> част</w:t>
      </w:r>
      <w:r>
        <w:rPr>
          <w:rFonts w:cs="Times New Roman"/>
          <w:szCs w:val="28"/>
        </w:rPr>
        <w:t>и</w:t>
      </w:r>
      <w:r w:rsidRPr="00026693">
        <w:rPr>
          <w:rFonts w:cs="Times New Roman"/>
          <w:szCs w:val="28"/>
        </w:rPr>
        <w:t xml:space="preserve"> разрабатываемой системы</w:t>
      </w:r>
      <w:r>
        <w:rPr>
          <w:rFonts w:cs="Times New Roman"/>
          <w:szCs w:val="28"/>
        </w:rPr>
        <w:t xml:space="preserve"> был выделен ряд требований, которые необходимо выполнить для обеспечения стабильного и эффективного функционирования системы. Получив данный список, было принято решение разделить систему на функциональные блоки. Данный подход удобен тем, что </w:t>
      </w:r>
      <w:r w:rsidR="009B780D">
        <w:rPr>
          <w:rFonts w:cs="Times New Roman"/>
          <w:szCs w:val="28"/>
        </w:rPr>
        <w:t xml:space="preserve">внесение </w:t>
      </w:r>
      <w:r>
        <w:rPr>
          <w:rFonts w:cs="Times New Roman"/>
          <w:szCs w:val="28"/>
        </w:rPr>
        <w:t>изменени</w:t>
      </w:r>
      <w:r w:rsidR="009B780D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</w:t>
      </w:r>
      <w:r w:rsidR="009B780D">
        <w:rPr>
          <w:rFonts w:cs="Times New Roman"/>
          <w:szCs w:val="28"/>
        </w:rPr>
        <w:t>в один блок не требует изменения системы в целом</w:t>
      </w:r>
      <w:r>
        <w:rPr>
          <w:rFonts w:cs="Times New Roman"/>
          <w:szCs w:val="28"/>
        </w:rPr>
        <w:t>.</w:t>
      </w:r>
      <w:r w:rsidR="009B780D">
        <w:rPr>
          <w:rFonts w:cs="Times New Roman"/>
          <w:szCs w:val="28"/>
        </w:rPr>
        <w:t xml:space="preserve"> Иными словами, изменяя один блок, остальные остаются нетронутыми и не нуждаются в правках.</w:t>
      </w:r>
      <w:r>
        <w:rPr>
          <w:rFonts w:cs="Times New Roman"/>
          <w:szCs w:val="28"/>
        </w:rPr>
        <w:t xml:space="preserve"> Это значительно сэкономит время, а также </w:t>
      </w:r>
      <w:r w:rsidR="009B780D">
        <w:rPr>
          <w:rFonts w:cs="Times New Roman"/>
          <w:szCs w:val="28"/>
        </w:rPr>
        <w:t xml:space="preserve">позволит упростить и сделать сам процесс разработки удобнее. </w:t>
      </w:r>
    </w:p>
    <w:p w14:paraId="3F48B625" w14:textId="1E3DB9A4" w:rsidR="009B780D" w:rsidRDefault="009B780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Последующие блоки были выделены в данном дипломном проекте:</w:t>
      </w:r>
    </w:p>
    <w:p w14:paraId="4107880B" w14:textId="79709325" w:rsidR="009B780D" w:rsidRDefault="003E49C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базы данных;</w:t>
      </w:r>
    </w:p>
    <w:p w14:paraId="33A8C06B" w14:textId="5285CBAC" w:rsidR="004D1644" w:rsidRDefault="003E49CD" w:rsidP="004D164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взаимодействия с базой данных;</w:t>
      </w:r>
    </w:p>
    <w:p w14:paraId="2AA59077" w14:textId="6CF9EDD0" w:rsidR="009B780D" w:rsidRDefault="003E49C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пользовательского интерфейса;</w:t>
      </w:r>
    </w:p>
    <w:p w14:paraId="51FBD196" w14:textId="170B9654" w:rsidR="00DB0412" w:rsidRDefault="003E49CD" w:rsidP="00DB041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взаимодействия пользовательского интерфейса с контроллерами;</w:t>
      </w:r>
    </w:p>
    <w:p w14:paraId="49FC987B" w14:textId="6E55D480" w:rsidR="00DB0412" w:rsidRDefault="003E49CD" w:rsidP="00DB041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контроллеров;</w:t>
      </w:r>
    </w:p>
    <w:p w14:paraId="087F3E0F" w14:textId="2171D21D" w:rsidR="004D1644" w:rsidRDefault="003E49CD" w:rsidP="004D164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бизнес-логики;</w:t>
      </w:r>
    </w:p>
    <w:p w14:paraId="2B9557AD" w14:textId="2CFF8AB2" w:rsid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авторизации пользователей;</w:t>
      </w:r>
    </w:p>
    <w:p w14:paraId="05A0DA4C" w14:textId="6E7D3453" w:rsid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>;</w:t>
      </w:r>
    </w:p>
    <w:p w14:paraId="06E345DE" w14:textId="65C1F5A7" w:rsidR="00A35216" w:rsidRP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>
        <w:rPr>
          <w:rFonts w:cs="Times New Roman"/>
          <w:szCs w:val="28"/>
          <w:lang w:val="en-US"/>
        </w:rPr>
        <w:t>admin</w:t>
      </w:r>
      <w:r>
        <w:rPr>
          <w:rFonts w:cs="Times New Roman"/>
          <w:szCs w:val="28"/>
        </w:rPr>
        <w:t>.</w:t>
      </w:r>
    </w:p>
    <w:p w14:paraId="24C1429C" w14:textId="1A3CCF9F" w:rsidR="0023231F" w:rsidRPr="00026693" w:rsidRDefault="0023231F" w:rsidP="0023231F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Структурная схема, иллюстрирующая перечисленные блоки и связи между ними приведена на чертеже </w:t>
      </w:r>
      <w:r w:rsidRPr="003E05C8">
        <w:rPr>
          <w:rFonts w:cs="Times New Roman"/>
          <w:szCs w:val="28"/>
        </w:rPr>
        <w:t>ГУИР.400201.</w:t>
      </w:r>
      <w:r w:rsidR="00641151" w:rsidRPr="003E05C8">
        <w:rPr>
          <w:rFonts w:cs="Times New Roman"/>
          <w:szCs w:val="28"/>
        </w:rPr>
        <w:t>307</w:t>
      </w:r>
      <w:r w:rsidRPr="003E05C8">
        <w:rPr>
          <w:rFonts w:cs="Times New Roman"/>
          <w:szCs w:val="28"/>
        </w:rPr>
        <w:t> C1.</w:t>
      </w:r>
    </w:p>
    <w:p w14:paraId="25252826" w14:textId="7D64348B" w:rsidR="0023231F" w:rsidRPr="00026693" w:rsidRDefault="0023231F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рассматриваются </w:t>
      </w:r>
      <w:r w:rsidR="00EA2E7A">
        <w:rPr>
          <w:rFonts w:cs="Times New Roman"/>
          <w:szCs w:val="28"/>
        </w:rPr>
        <w:t xml:space="preserve">вышеперечисленные </w:t>
      </w:r>
      <w:r>
        <w:rPr>
          <w:rFonts w:cs="Times New Roman"/>
          <w:szCs w:val="28"/>
        </w:rPr>
        <w:t>блоки веб-приложения</w:t>
      </w:r>
      <w:r w:rsidR="00342E35">
        <w:rPr>
          <w:rFonts w:cs="Times New Roman"/>
          <w:szCs w:val="28"/>
        </w:rPr>
        <w:t xml:space="preserve"> более подробно</w:t>
      </w:r>
      <w:r w:rsidRPr="00026693">
        <w:rPr>
          <w:rFonts w:cs="Times New Roman"/>
          <w:szCs w:val="28"/>
        </w:rPr>
        <w:t>.</w:t>
      </w:r>
    </w:p>
    <w:p w14:paraId="1D820C9A" w14:textId="63AF2E91" w:rsidR="0023231F" w:rsidRPr="00CA41CF" w:rsidRDefault="00EA2E7A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2.1 Блок базы данных</w:t>
      </w:r>
    </w:p>
    <w:p w14:paraId="4D5C6DF5" w14:textId="06ABE36F" w:rsidR="00EA2E7A" w:rsidRDefault="007E03D6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Стоит </w:t>
      </w:r>
      <w:r w:rsidR="00342E35">
        <w:rPr>
          <w:rFonts w:cs="Times New Roman"/>
          <w:szCs w:val="28"/>
        </w:rPr>
        <w:t xml:space="preserve">упомянуть, что </w:t>
      </w:r>
      <w:r>
        <w:rPr>
          <w:rFonts w:cs="Times New Roman"/>
          <w:szCs w:val="28"/>
        </w:rPr>
        <w:t xml:space="preserve">СУБД </w:t>
      </w:r>
      <w:r w:rsidRPr="007E03D6">
        <w:rPr>
          <w:rFonts w:cs="Times New Roman"/>
          <w:szCs w:val="28"/>
        </w:rPr>
        <w:t xml:space="preserve">PostgreSQL </w:t>
      </w:r>
      <w:r>
        <w:rPr>
          <w:rFonts w:cs="Times New Roman"/>
          <w:szCs w:val="28"/>
        </w:rPr>
        <w:sym w:font="Symbol" w:char="F02D"/>
      </w:r>
      <w:r w:rsidRPr="007E03D6">
        <w:rPr>
          <w:rFonts w:cs="Times New Roman"/>
          <w:szCs w:val="28"/>
        </w:rPr>
        <w:t xml:space="preserve"> это реляционная база данных, которая обладает множеством преимуществ перед другими СУБД. Она поддерживает ACID-принципы</w:t>
      </w:r>
      <w:r>
        <w:rPr>
          <w:rFonts w:cs="Times New Roman"/>
          <w:szCs w:val="28"/>
        </w:rPr>
        <w:t xml:space="preserve"> </w:t>
      </w:r>
      <w:r w:rsidRPr="00026693">
        <w:rPr>
          <w:rFonts w:cs="Times New Roman"/>
          <w:szCs w:val="28"/>
          <w:shd w:val="clear" w:color="auto" w:fill="FFFFFF"/>
        </w:rPr>
        <w:t>(Atomicity, Consistency, Isolation, Durability</w:t>
      </w:r>
      <w:r>
        <w:rPr>
          <w:rFonts w:cs="Times New Roman"/>
          <w:szCs w:val="28"/>
          <w:shd w:val="clear" w:color="auto" w:fill="FFFFFF"/>
        </w:rPr>
        <w:t>)</w:t>
      </w:r>
      <w:r w:rsidRPr="007E03D6">
        <w:rPr>
          <w:rFonts w:cs="Times New Roman"/>
          <w:szCs w:val="28"/>
        </w:rPr>
        <w:t>, что обеспечивает надежность хранения данных. Также PostgreSQL обладает высокой производительностью благодаря использованию индексов и интеллектуальному планировщику запросов, а также расширяемости, которая позволяет пользователю определять новые функции и типы данных. Кроме того, PostgreSQL поддерживает язык SQL, а также JSON и имеет богатый набор типов данных. В целом, PostgreSQL является простой в использовании и гибкой СУБД, которая подходит для широкого спектра задач.</w:t>
      </w:r>
      <w:r w:rsidR="00342E35">
        <w:rPr>
          <w:rFonts w:cs="Times New Roman"/>
          <w:szCs w:val="28"/>
        </w:rPr>
        <w:t xml:space="preserve"> </w:t>
      </w:r>
    </w:p>
    <w:p w14:paraId="2727E6DD" w14:textId="40D08719" w:rsidR="009B4003" w:rsidRDefault="00342E35" w:rsidP="009B4003">
      <w:pPr>
        <w:ind w:firstLine="708"/>
        <w:rPr>
          <w:rFonts w:cs="Times New Roman"/>
          <w:szCs w:val="28"/>
        </w:rPr>
      </w:pPr>
      <w:r w:rsidRPr="00342E35">
        <w:rPr>
          <w:rFonts w:cs="Times New Roman"/>
          <w:szCs w:val="28"/>
        </w:rPr>
        <w:t xml:space="preserve">Реляционная база данных (РБД) </w:t>
      </w:r>
      <w:r>
        <w:rPr>
          <w:rFonts w:cs="Times New Roman"/>
          <w:szCs w:val="28"/>
        </w:rPr>
        <w:sym w:font="Symbol" w:char="F02D"/>
      </w:r>
      <w:r w:rsidRPr="00342E35">
        <w:rPr>
          <w:rFonts w:cs="Times New Roman"/>
          <w:szCs w:val="28"/>
        </w:rPr>
        <w:t xml:space="preserve"> это база данных, основанная на реляционной модели данных. РБД состоит из таблиц (реляций), которые связаны между собой ключами. Каждая таблица в РБД представляет собой двумерную структуру, которая состоит из строк (кортежей) и столбцов (атрибутов). Каждая строка представляет собой набор значений атрибутов, а каждый столбец определяет тип данных для данного атрибута.</w:t>
      </w:r>
      <w:bookmarkStart w:id="0" w:name="_GoBack"/>
      <w:bookmarkEnd w:id="0"/>
    </w:p>
    <w:p w14:paraId="750CD3FD" w14:textId="1661DA3F" w:rsidR="00342E35" w:rsidRDefault="00342E35" w:rsidP="00EA2E7A">
      <w:pPr>
        <w:ind w:firstLine="708"/>
        <w:rPr>
          <w:rFonts w:cs="Times New Roman"/>
          <w:szCs w:val="28"/>
        </w:rPr>
      </w:pPr>
      <w:r w:rsidRPr="00342E35">
        <w:rPr>
          <w:rFonts w:cs="Times New Roman"/>
          <w:szCs w:val="28"/>
        </w:rPr>
        <w:lastRenderedPageBreak/>
        <w:t>Реляционные базы данных поддерживают операции CRUD (create, read, update, delete) для работы с данными, а также операции JOIN и GROUP BY для связывания данных из разных таблиц.</w:t>
      </w:r>
    </w:p>
    <w:p w14:paraId="37B528DC" w14:textId="426F2DDC" w:rsidR="00342E35" w:rsidRPr="00342E35" w:rsidRDefault="00342E35" w:rsidP="00EA2E7A">
      <w:pPr>
        <w:ind w:firstLine="708"/>
        <w:rPr>
          <w:rFonts w:cs="Times New Roman"/>
          <w:szCs w:val="28"/>
        </w:rPr>
      </w:pPr>
      <w:r w:rsidRPr="002E5786">
        <w:rPr>
          <w:rFonts w:cs="Times New Roman"/>
          <w:szCs w:val="28"/>
        </w:rPr>
        <w:t>Данный блок представляет из себя модель данных или же</w:t>
      </w:r>
      <w:r w:rsidR="00984158">
        <w:rPr>
          <w:rFonts w:cs="Times New Roman"/>
          <w:szCs w:val="28"/>
        </w:rPr>
        <w:t xml:space="preserve"> </w:t>
      </w:r>
      <w:r w:rsidRPr="002E5786">
        <w:rPr>
          <w:rFonts w:cs="Times New Roman"/>
          <w:szCs w:val="28"/>
        </w:rPr>
        <w:t xml:space="preserve">реляционную базу данных, </w:t>
      </w:r>
      <w:r w:rsidR="00984158">
        <w:rPr>
          <w:rFonts w:cs="Times New Roman"/>
          <w:szCs w:val="28"/>
        </w:rPr>
        <w:t xml:space="preserve">ее </w:t>
      </w:r>
      <w:r w:rsidRPr="002E5786">
        <w:rPr>
          <w:rFonts w:cs="Times New Roman"/>
          <w:szCs w:val="28"/>
        </w:rPr>
        <w:t>схему можно посмотреть на чертеже ГУИР.400201.</w:t>
      </w:r>
      <w:r w:rsidR="00641151" w:rsidRPr="002E5786">
        <w:rPr>
          <w:rFonts w:cs="Times New Roman"/>
          <w:szCs w:val="28"/>
        </w:rPr>
        <w:t>307</w:t>
      </w:r>
      <w:r w:rsidRPr="002E5786">
        <w:rPr>
          <w:rFonts w:cs="Times New Roman"/>
          <w:szCs w:val="28"/>
        </w:rPr>
        <w:t xml:space="preserve"> </w:t>
      </w:r>
      <w:r w:rsidR="006C7200" w:rsidRPr="002E5786">
        <w:rPr>
          <w:rFonts w:cs="Times New Roman"/>
          <w:szCs w:val="28"/>
        </w:rPr>
        <w:t>РР</w:t>
      </w:r>
      <w:r w:rsidR="00D707DA" w:rsidRPr="00212C31">
        <w:rPr>
          <w:rFonts w:cs="Times New Roman"/>
          <w:szCs w:val="28"/>
        </w:rPr>
        <w:t>2</w:t>
      </w:r>
      <w:r w:rsidRPr="002E5786">
        <w:rPr>
          <w:rFonts w:cs="Times New Roman"/>
          <w:szCs w:val="28"/>
        </w:rPr>
        <w:t>.</w:t>
      </w:r>
    </w:p>
    <w:p w14:paraId="139676A7" w14:textId="79E87C84" w:rsidR="00957266" w:rsidRPr="00CA41CF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2</w:t>
      </w:r>
      <w:r w:rsidRPr="00026693">
        <w:rPr>
          <w:rFonts w:cs="Times New Roman"/>
          <w:b/>
          <w:bCs/>
          <w:szCs w:val="28"/>
        </w:rPr>
        <w:t xml:space="preserve"> Блок </w:t>
      </w:r>
      <w:r w:rsidR="001D35A8" w:rsidRPr="001D35A8">
        <w:rPr>
          <w:rFonts w:cs="Times New Roman"/>
          <w:b/>
          <w:bCs/>
          <w:szCs w:val="28"/>
        </w:rPr>
        <w:t>взаимодействия с базой данных</w:t>
      </w:r>
    </w:p>
    <w:p w14:paraId="0B63C762" w14:textId="37136B94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Блок взаимодействия с базой данных </w:t>
      </w:r>
      <w:r>
        <w:rPr>
          <w:rFonts w:cs="Times New Roman"/>
          <w:szCs w:val="28"/>
        </w:rPr>
        <w:sym w:font="Symbol" w:char="F02D"/>
      </w:r>
      <w:r w:rsidRPr="00167BAC">
        <w:rPr>
          <w:rFonts w:cs="Times New Roman"/>
          <w:szCs w:val="28"/>
        </w:rPr>
        <w:t xml:space="preserve"> это важный компонент веб-приложения, который отвечает за связь между приложением и БД. Он позволяет сохранять, изменять и получать данные из БД.</w:t>
      </w:r>
    </w:p>
    <w:p w14:paraId="1AF98FCA" w14:textId="2192F463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Spring Data JPA является модулем Spring, который предоставляет удобный способ работы с базой данных через Java Persistence API (JPA). Он позволяет создавать репозитории для моделей данных приложения, которые автоматически будут преобразовываться в SQL-запросы, не требуя явного написания запросов. Spring Data JPA поддерживает различные реляционные базы данных, включая PostgreSQL, и предоставляет широкий спектр возможностей для работы с данными.</w:t>
      </w:r>
    </w:p>
    <w:p w14:paraId="7C7C5648" w14:textId="1DB647D1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В случае данного дипломного проекта, данные будут передаваться в формате JSON. Spring Data JPA предоставляет возможность преобразовывать данные в этот формат для сохранения в БД и обратно для получения данных из БД. Это обеспечивает более простое и удобное взаимодействие между приложением и БД.</w:t>
      </w:r>
    </w:p>
    <w:p w14:paraId="074DAE42" w14:textId="2E3D2BB2" w:rsidR="00167BAC" w:rsidRDefault="00167BAC" w:rsidP="00182E89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Spring Data JPA также позволяет использовать различные стратегии загрузки данных из БД. Жадная загрузка (eager loading) загружает все связанные объекты сразу при загрузке основного объекта, что может привести к увеличению нагрузки на БД и задержкам в работе приложения. Ленивая загрузка (lazy loading), напротив, загружает связанные объекты только при обращении к ним, что позволяет оптимизировать работу приложения и уменьшить нагрузку на БД.</w:t>
      </w:r>
      <w:r w:rsidR="00182E89">
        <w:rPr>
          <w:rFonts w:cs="Times New Roman"/>
          <w:szCs w:val="28"/>
        </w:rPr>
        <w:t xml:space="preserve"> Она</w:t>
      </w:r>
      <w:r w:rsidRPr="00167BAC">
        <w:rPr>
          <w:rFonts w:cs="Times New Roman"/>
          <w:szCs w:val="28"/>
        </w:rPr>
        <w:t xml:space="preserve"> также позволяет создавать динамические запросы на основе критериев. Это означает, что запросы формируются на основе условий, заданных во время выполнения приложения, что упрощает процесс написания запросов на языке SQL и делает код более читаемым и понятным.</w:t>
      </w:r>
    </w:p>
    <w:p w14:paraId="471EA9C0" w14:textId="307B4BF2" w:rsidR="00EA2E7A" w:rsidRPr="00CA41CF" w:rsidRDefault="00EA2E7A" w:rsidP="00167BAC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3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>Блок пользовательского интерфейса</w:t>
      </w:r>
    </w:p>
    <w:p w14:paraId="31BF63F7" w14:textId="77777777" w:rsidR="00167BAC" w:rsidRPr="00167BA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Блок пользовательского интерфейса будет написан на React - библиотеке JavaScript для разработки интерфейсов. В интерфейсе будут использоваться компоненты, которые позволяют легко создавать и управлять элементами интерфейса.</w:t>
      </w:r>
    </w:p>
    <w:p w14:paraId="166ADBC4" w14:textId="00A025C4" w:rsidR="00167BAC" w:rsidRPr="00167BA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Для создания стилей и макетов интерфейса будет использоваться CSS. В React будет применяться подход "однонаправленного потока данных" </w:t>
      </w:r>
      <w:r w:rsidRPr="00167BAC">
        <w:rPr>
          <w:rFonts w:cs="Times New Roman"/>
          <w:szCs w:val="28"/>
        </w:rPr>
        <w:lastRenderedPageBreak/>
        <w:t>(unidirectional data flow), который позволяет управлять состоянием приложения через единственную точку входа.</w:t>
      </w:r>
    </w:p>
    <w:p w14:paraId="1C7DAA4C" w14:textId="77777777" w:rsidR="00167BAC" w:rsidRPr="00167BA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Для обработки событий пользовательского взаимодействия и отправки запросов на сервер будет использоваться библиотека Axios. Для управления состоянием интерфейса будет применяться библиотека Redux, которая позволяет управлять состоянием приложения в централизованном месте и обеспечить предсказуемость работы интерфейса.</w:t>
      </w:r>
    </w:p>
    <w:p w14:paraId="6A34F368" w14:textId="1BFAF303" w:rsidR="001D35A8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В будущем время мы будем использовать React Hooks, которые позволяют управлять состоянием компонентов и обрабатывать события без использования классовых компонентов. Также будем использовать React Router для управления маршрутизацией приложения и обеспечения SPA (Single Page Application) взаимодействия пользователей с интерфейсом.</w:t>
      </w:r>
    </w:p>
    <w:p w14:paraId="3729ECBC" w14:textId="1AB45E40" w:rsidR="00EA2E7A" w:rsidRPr="00CA41CF" w:rsidRDefault="00EA2E7A" w:rsidP="00C36496">
      <w:pPr>
        <w:keepNext/>
        <w:keepLines/>
        <w:spacing w:before="240" w:after="240"/>
        <w:ind w:left="1106" w:hanging="397"/>
        <w:jc w:val="left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4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 xml:space="preserve">Блок взаимодействия </w:t>
      </w:r>
      <w:r w:rsidR="00212C31">
        <w:rPr>
          <w:rFonts w:cs="Times New Roman"/>
          <w:b/>
          <w:bCs/>
          <w:szCs w:val="28"/>
        </w:rPr>
        <w:t>пользовательского интерфейса</w:t>
      </w:r>
      <w:r w:rsidR="00F61BC6" w:rsidRPr="00F61BC6">
        <w:rPr>
          <w:rFonts w:cs="Times New Roman"/>
          <w:b/>
          <w:bCs/>
          <w:szCs w:val="28"/>
        </w:rPr>
        <w:t xml:space="preserve"> с </w:t>
      </w:r>
      <w:r w:rsidR="00C36496">
        <w:rPr>
          <w:rFonts w:cs="Times New Roman"/>
          <w:b/>
          <w:bCs/>
          <w:szCs w:val="28"/>
        </w:rPr>
        <w:t xml:space="preserve">   </w:t>
      </w:r>
      <w:r w:rsidR="00F61BC6" w:rsidRPr="00F61BC6">
        <w:rPr>
          <w:rFonts w:cs="Times New Roman"/>
          <w:b/>
          <w:bCs/>
          <w:szCs w:val="28"/>
        </w:rPr>
        <w:t>контроллерами</w:t>
      </w:r>
    </w:p>
    <w:p w14:paraId="0F5558A9" w14:textId="77777777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В вышеописанном приложении клиентская часть будет взаимодействовать с серверной частью через REST API, который будет предоставлять контроллеры приложения.</w:t>
      </w:r>
    </w:p>
    <w:p w14:paraId="522433F1" w14:textId="2294E7EF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При отправке запроса с клиента на сервер, запрос будет сначала проходить через маршрутизатор</w:t>
      </w:r>
      <w:r>
        <w:rPr>
          <w:rFonts w:cs="Times New Roman"/>
          <w:szCs w:val="28"/>
        </w:rPr>
        <w:t xml:space="preserve"> </w:t>
      </w:r>
      <w:r w:rsidRPr="005C5508">
        <w:rPr>
          <w:rFonts w:cs="Times New Roman"/>
          <w:szCs w:val="28"/>
        </w:rPr>
        <w:t>в React приложении, который определит адрес и метод запроса. Затем запрос будет отправлен на соответствующий адрес на сервере.</w:t>
      </w:r>
    </w:p>
    <w:p w14:paraId="04272513" w14:textId="77777777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На серверной стороне запрос будет обрабатываться контроллером, который будет содержать логику обработки запроса и взаимодействия с базой данных. Контроллер будет принимать запрос, выполнять нужные действия, получать или отправлять данные в базу данных через репозиторий, и возвращать ответ клиенту в виде JSON объекта.</w:t>
      </w:r>
    </w:p>
    <w:p w14:paraId="07C99C0D" w14:textId="038D78CB" w:rsidR="001D35A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Клиентская часть приложения будет принимать ответ от сервера и отображать его на странице при помощи React компонентов. Если необходимо отправить данные на сервер, клиентская часть будет формировать объект с данными и отправлять его на сервер через API. В свою очередь, серверная часть будет обрабатывать запрос и сохранять данные в базу данных.</w:t>
      </w:r>
    </w:p>
    <w:p w14:paraId="67DE008E" w14:textId="4EC2B7FE" w:rsidR="00EA2E7A" w:rsidRP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5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>Блок контроллеров</w:t>
      </w:r>
    </w:p>
    <w:p w14:paraId="3EBAAF02" w14:textId="4A6DA45A" w:rsidR="001D35A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Блок контроллеров в приложении будет отвечать за обработку HTTP запросов от клиента и передачу данных в сервисный слой приложения. Контроллеры будут реализованы на языке Java с использованием фреймворка Spring.</w:t>
      </w:r>
    </w:p>
    <w:p w14:paraId="6B46DEC5" w14:textId="462A76F1" w:rsidR="005C5508" w:rsidRDefault="005C5508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приложении будут реализованы следующие контроллеры:</w:t>
      </w:r>
    </w:p>
    <w:p w14:paraId="6621E007" w14:textId="750B731B" w:rsidR="005C5508" w:rsidRDefault="00C5797B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5C5508" w:rsidRPr="00C5797B">
        <w:rPr>
          <w:rFonts w:cs="Times New Roman"/>
          <w:szCs w:val="28"/>
        </w:rPr>
        <w:t xml:space="preserve"> Контроллер для авторизации и аутентификации пользователей. Он будет принимать POST запросы на URL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/api/auth/login</w:t>
      </w:r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C5797B">
        <w:rPr>
          <w:rFonts w:cs="Times New Roman"/>
          <w:sz w:val="24"/>
          <w:szCs w:val="24"/>
        </w:rPr>
        <w:t xml:space="preserve"> </w:t>
      </w:r>
      <w:r w:rsidR="005C5508" w:rsidRPr="00C5797B">
        <w:rPr>
          <w:rFonts w:cs="Times New Roman"/>
          <w:szCs w:val="28"/>
        </w:rPr>
        <w:t xml:space="preserve">и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/api/auth/register</w:t>
      </w:r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C5797B">
        <w:rPr>
          <w:rFonts w:cs="Times New Roman"/>
          <w:szCs w:val="28"/>
        </w:rPr>
        <w:t xml:space="preserve"> для входа и регистрации пользователей </w:t>
      </w:r>
      <w:r w:rsidR="005C5508" w:rsidRPr="00C5797B">
        <w:rPr>
          <w:rFonts w:cs="Times New Roman"/>
          <w:szCs w:val="28"/>
        </w:rPr>
        <w:lastRenderedPageBreak/>
        <w:t>соответственно. Контроллер будет проверять корректность введенных пользователем</w:t>
      </w:r>
      <w:r w:rsidR="005C5508" w:rsidRPr="005C5508">
        <w:rPr>
          <w:rFonts w:cs="Times New Roman"/>
          <w:szCs w:val="28"/>
        </w:rPr>
        <w:t xml:space="preserve"> данных и возвращать JWT токен в случае успешной аутентификации.</w:t>
      </w:r>
      <w:r w:rsidR="005C5508">
        <w:rPr>
          <w:rFonts w:cs="Times New Roman"/>
          <w:szCs w:val="28"/>
        </w:rPr>
        <w:t xml:space="preserve"> </w:t>
      </w:r>
    </w:p>
    <w:p w14:paraId="543D672F" w14:textId="4A7173DE" w:rsidR="00B51585" w:rsidRDefault="00C5797B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5C5508">
        <w:rPr>
          <w:rFonts w:cs="Times New Roman"/>
          <w:szCs w:val="28"/>
        </w:rPr>
        <w:t xml:space="preserve"> </w:t>
      </w:r>
      <w:proofErr w:type="gramStart"/>
      <w:r w:rsidR="005C5508" w:rsidRPr="005C5508">
        <w:rPr>
          <w:rFonts w:cs="Times New Roman"/>
          <w:szCs w:val="28"/>
        </w:rPr>
        <w:t xml:space="preserve">Контроллер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>для</w:t>
      </w:r>
      <w:proofErr w:type="gramEnd"/>
      <w:r w:rsidR="005C5508" w:rsidRPr="005C5508">
        <w:rPr>
          <w:rFonts w:cs="Times New Roman"/>
          <w:szCs w:val="28"/>
        </w:rPr>
        <w:t xml:space="preserve">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работы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с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сотрудниками.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Он </w:t>
      </w:r>
      <w:r w:rsidR="00B51585">
        <w:rPr>
          <w:rFonts w:cs="Times New Roman"/>
          <w:szCs w:val="28"/>
        </w:rPr>
        <w:t xml:space="preserve">  </w:t>
      </w:r>
      <w:r w:rsidR="005C5508" w:rsidRPr="005C5508">
        <w:rPr>
          <w:rFonts w:cs="Times New Roman"/>
          <w:szCs w:val="28"/>
        </w:rPr>
        <w:t xml:space="preserve">будет </w:t>
      </w:r>
      <w:r w:rsidR="00B51585">
        <w:rPr>
          <w:rFonts w:cs="Times New Roman"/>
          <w:szCs w:val="28"/>
        </w:rPr>
        <w:t xml:space="preserve">  </w:t>
      </w:r>
      <w:r w:rsidR="005C5508" w:rsidRPr="005C5508">
        <w:rPr>
          <w:rFonts w:cs="Times New Roman"/>
          <w:szCs w:val="28"/>
        </w:rPr>
        <w:t>обрабатывать</w:t>
      </w:r>
    </w:p>
    <w:p w14:paraId="5E7B6F00" w14:textId="17312AA3" w:rsidR="005C5508" w:rsidRDefault="005C5508" w:rsidP="00B51585">
      <w:pPr>
        <w:ind w:firstLine="0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 xml:space="preserve">запросы на URL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Pr="00C5797B">
        <w:rPr>
          <w:rFonts w:ascii="Courier New" w:hAnsi="Courier New" w:cs="Courier New"/>
          <w:sz w:val="24"/>
          <w:szCs w:val="24"/>
        </w:rPr>
        <w:t>/api/employees</w:t>
      </w:r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Pr="005C5508">
        <w:rPr>
          <w:rFonts w:cs="Times New Roman"/>
          <w:szCs w:val="28"/>
        </w:rPr>
        <w:t xml:space="preserve"> для получения списка сотрудников</w:t>
      </w:r>
      <w:r w:rsidR="009C348D">
        <w:rPr>
          <w:rFonts w:cs="Times New Roman"/>
          <w:szCs w:val="28"/>
        </w:rPr>
        <w:t xml:space="preserve">. </w:t>
      </w:r>
      <w:r w:rsidRPr="005C5508">
        <w:rPr>
          <w:rFonts w:cs="Times New Roman"/>
          <w:szCs w:val="28"/>
        </w:rPr>
        <w:t xml:space="preserve">Контроллер </w:t>
      </w:r>
      <w:r>
        <w:rPr>
          <w:rFonts w:cs="Times New Roman"/>
          <w:szCs w:val="28"/>
        </w:rPr>
        <w:t xml:space="preserve">позволит фильтровать </w:t>
      </w:r>
      <w:r w:rsidR="009C348D">
        <w:rPr>
          <w:rFonts w:cs="Times New Roman"/>
          <w:szCs w:val="28"/>
        </w:rPr>
        <w:t>сотрудников по определенным критериям, например по отделу и тому подобное.</w:t>
      </w:r>
    </w:p>
    <w:p w14:paraId="67470E0E" w14:textId="25A756AC" w:rsidR="009C348D" w:rsidRDefault="00C5797B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 w:rsidR="005C5508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Контроллер для работы с задачами. Он будет обрабатывать запросы на URL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/api/tasks</w:t>
      </w:r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5C5508">
        <w:rPr>
          <w:rFonts w:cs="Times New Roman"/>
          <w:szCs w:val="28"/>
        </w:rPr>
        <w:t xml:space="preserve"> для получения списка задач,</w:t>
      </w:r>
      <w:r w:rsidR="009C348D">
        <w:rPr>
          <w:rFonts w:cs="Times New Roman"/>
          <w:szCs w:val="28"/>
        </w:rPr>
        <w:t xml:space="preserve"> для авторизированного сотрудника. Также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/api/tasks</w:t>
      </w:r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5C5508">
        <w:rPr>
          <w:rFonts w:cs="Times New Roman"/>
          <w:szCs w:val="28"/>
        </w:rPr>
        <w:t xml:space="preserve"> для </w:t>
      </w:r>
      <w:r w:rsidR="009C348D">
        <w:rPr>
          <w:rFonts w:cs="Times New Roman"/>
          <w:szCs w:val="28"/>
        </w:rPr>
        <w:t>создания</w:t>
      </w:r>
      <w:r w:rsidR="005C5508" w:rsidRPr="005C5508">
        <w:rPr>
          <w:rFonts w:cs="Times New Roman"/>
          <w:szCs w:val="28"/>
        </w:rPr>
        <w:t xml:space="preserve"> новой задачи. </w:t>
      </w:r>
    </w:p>
    <w:p w14:paraId="648606BE" w14:textId="16708DF6" w:rsidR="005C5508" w:rsidRPr="005C5508" w:rsidRDefault="00C5797B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9C348D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>Контроллер</w:t>
      </w:r>
      <w:r w:rsidR="009C348D">
        <w:rPr>
          <w:rFonts w:cs="Times New Roman"/>
          <w:szCs w:val="28"/>
        </w:rPr>
        <w:t xml:space="preserve"> для работы с</w:t>
      </w:r>
      <w:r w:rsidR="009C348D" w:rsidRPr="005C5508">
        <w:rPr>
          <w:rFonts w:cs="Times New Roman"/>
          <w:szCs w:val="28"/>
        </w:rPr>
        <w:t xml:space="preserve"> событиями</w:t>
      </w:r>
      <w:r w:rsidR="005C5508" w:rsidRPr="005C5508">
        <w:rPr>
          <w:rFonts w:cs="Times New Roman"/>
          <w:szCs w:val="28"/>
        </w:rPr>
        <w:t xml:space="preserve"> будет обрабатывать запросы </w:t>
      </w:r>
      <w:r w:rsidR="009C348D">
        <w:rPr>
          <w:rFonts w:cs="Times New Roman"/>
          <w:szCs w:val="28"/>
        </w:rPr>
        <w:t>на</w:t>
      </w:r>
      <w:r w:rsidR="005C5508" w:rsidRPr="005C5508">
        <w:rPr>
          <w:rFonts w:cs="Times New Roman"/>
          <w:szCs w:val="28"/>
        </w:rPr>
        <w:t xml:space="preserve"> URL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/api/events</w:t>
      </w:r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5C5508">
        <w:rPr>
          <w:rFonts w:cs="Times New Roman"/>
          <w:szCs w:val="28"/>
        </w:rPr>
        <w:t xml:space="preserve"> для получения списка событий</w:t>
      </w:r>
      <w:r w:rsidR="002E70F3">
        <w:rPr>
          <w:rFonts w:cs="Times New Roman"/>
          <w:szCs w:val="28"/>
        </w:rPr>
        <w:t xml:space="preserve"> для авторизированного пользователя</w:t>
      </w:r>
      <w:r w:rsidR="009C348D">
        <w:rPr>
          <w:rFonts w:cs="Times New Roman"/>
          <w:szCs w:val="28"/>
        </w:rPr>
        <w:t xml:space="preserve">. Также можно будет создавать разные события как для одного сотрудника, так и для разных групп, например </w:t>
      </w:r>
      <w:r w:rsidR="002E70F3">
        <w:rPr>
          <w:rFonts w:cs="Times New Roman"/>
          <w:szCs w:val="28"/>
        </w:rPr>
        <w:t>по отделу, должности и тому подобному.</w:t>
      </w:r>
    </w:p>
    <w:p w14:paraId="5F2E97E1" w14:textId="47F4780D" w:rsidR="005C5508" w:rsidRPr="002E70F3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Каждый контроллер будет иметь свои методы для обработки различных HTTP запросов, таких как GET, POST, PUT и DELETE. Контроллеры будут также использовать аннотации фреймворка Spring для обозначения путей URL и типов HTTP запросов, которые они обрабатывают.</w:t>
      </w:r>
      <w:r w:rsidR="002E70F3">
        <w:rPr>
          <w:rFonts w:cs="Times New Roman"/>
          <w:szCs w:val="28"/>
        </w:rPr>
        <w:t xml:space="preserve"> Формат всех передаваемых данных будет </w:t>
      </w:r>
      <w:r w:rsidR="002E70F3">
        <w:rPr>
          <w:rFonts w:cs="Times New Roman"/>
          <w:szCs w:val="28"/>
          <w:lang w:val="en-US"/>
        </w:rPr>
        <w:t>JSON</w:t>
      </w:r>
      <w:r w:rsidR="002E70F3" w:rsidRPr="002E70F3">
        <w:rPr>
          <w:rFonts w:cs="Times New Roman"/>
          <w:szCs w:val="28"/>
        </w:rPr>
        <w:t>.</w:t>
      </w:r>
    </w:p>
    <w:p w14:paraId="7F742DB1" w14:textId="1837648B" w:rsidR="00EA2E7A" w:rsidRP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6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>Блок бизнес-логики</w:t>
      </w:r>
    </w:p>
    <w:p w14:paraId="78D20A89" w14:textId="1A7F98D0" w:rsidR="00E87A33" w:rsidRDefault="002E70F3" w:rsidP="00984158">
      <w:pPr>
        <w:ind w:firstLine="708"/>
        <w:rPr>
          <w:rFonts w:cs="Times New Roman"/>
          <w:szCs w:val="28"/>
        </w:rPr>
      </w:pPr>
      <w:r w:rsidRPr="002E70F3">
        <w:rPr>
          <w:rFonts w:cs="Times New Roman"/>
          <w:szCs w:val="28"/>
        </w:rPr>
        <w:t>Блок бизнес-</w:t>
      </w:r>
      <w:r w:rsidR="00C8200D" w:rsidRPr="002E70F3">
        <w:rPr>
          <w:rFonts w:cs="Times New Roman"/>
          <w:szCs w:val="28"/>
        </w:rPr>
        <w:t xml:space="preserve">логики </w:t>
      </w:r>
      <w:r w:rsidR="00C8200D">
        <w:rPr>
          <w:rFonts w:cs="Times New Roman"/>
          <w:szCs w:val="28"/>
        </w:rPr>
        <w:t>–</w:t>
      </w:r>
      <w:r w:rsidRPr="002E70F3">
        <w:rPr>
          <w:rFonts w:cs="Times New Roman"/>
          <w:szCs w:val="28"/>
        </w:rPr>
        <w:t xml:space="preserve"> это блок, который обрабатывает запросы, отправленные клиентом, в качестве серверной части будет использоваться фреймворк </w:t>
      </w:r>
      <w:r>
        <w:rPr>
          <w:rFonts w:cs="Times New Roman"/>
          <w:szCs w:val="28"/>
          <w:lang w:val="en-US"/>
        </w:rPr>
        <w:t>Spring</w:t>
      </w:r>
      <w:r w:rsidRPr="002E70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различными «подфреймворками»</w:t>
      </w:r>
      <w:r w:rsidR="00C8200D">
        <w:rPr>
          <w:rFonts w:cs="Times New Roman"/>
          <w:szCs w:val="28"/>
        </w:rPr>
        <w:t>, о которых упоминалось и ранее, а также в разделе обзора литературы.</w:t>
      </w:r>
      <w:r w:rsidR="00984158">
        <w:rPr>
          <w:rFonts w:cs="Times New Roman"/>
          <w:szCs w:val="28"/>
        </w:rPr>
        <w:t xml:space="preserve"> </w:t>
      </w:r>
      <w:r w:rsidR="00E87A33">
        <w:rPr>
          <w:rFonts w:cs="Times New Roman"/>
          <w:szCs w:val="28"/>
        </w:rPr>
        <w:t>Он будет включать в себя:</w:t>
      </w:r>
    </w:p>
    <w:p w14:paraId="7E210FAA" w14:textId="28B4F386" w:rsidR="00E87A33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E87A33" w:rsidRPr="00C5797B">
        <w:rPr>
          <w:rFonts w:cs="Times New Roman"/>
          <w:szCs w:val="28"/>
        </w:rPr>
        <w:t xml:space="preserve"> Регистрацию и авторизацию пользователей: при регистрации нового пользователя будет производиться проверка на уникальность логина и пароля. При авторизации пользователей будут проверяться логин и пароль с помощью токена, и если они верны, то пользователь получит доступ к системе.</w:t>
      </w:r>
    </w:p>
    <w:p w14:paraId="6F70E4F5" w14:textId="3124FEBD" w:rsidR="001D35A8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E87A33" w:rsidRPr="00C5797B">
        <w:rPr>
          <w:rFonts w:cs="Times New Roman"/>
          <w:szCs w:val="28"/>
        </w:rPr>
        <w:t xml:space="preserve"> Администрирование аккаунта только пользователем со специальными правами доступа. Оно включает в себе манипуляцию данными, а также возможность блокировать аккаунт.</w:t>
      </w:r>
    </w:p>
    <w:p w14:paraId="798C49AB" w14:textId="1C1F1F98" w:rsidR="00E87A33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 w:rsidR="00E87A33" w:rsidRPr="00C5797B">
        <w:rPr>
          <w:rFonts w:cs="Times New Roman"/>
          <w:szCs w:val="28"/>
        </w:rPr>
        <w:t xml:space="preserve"> Создание заданий и просьб: пользователи смогут создавать задачи и просьбы для других пользователей. При этом система будет автоматически назначать задания на определенных сотрудников и отслеживать наличие их у себя на странице.</w:t>
      </w:r>
    </w:p>
    <w:p w14:paraId="66FA2261" w14:textId="2C9ED9BC" w:rsidR="00E87A33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E87A33" w:rsidRPr="00C5797B">
        <w:rPr>
          <w:rFonts w:cs="Times New Roman"/>
          <w:szCs w:val="28"/>
        </w:rPr>
        <w:t xml:space="preserve"> Управление</w:t>
      </w:r>
      <w:r w:rsidR="00E87A33" w:rsidRPr="00E87A33">
        <w:rPr>
          <w:rFonts w:cs="Times New Roman"/>
          <w:szCs w:val="28"/>
        </w:rPr>
        <w:t xml:space="preserve"> документами: пользователи смогут создавать и хранить документы в системе, а также </w:t>
      </w:r>
      <w:r w:rsidR="00E87A33">
        <w:rPr>
          <w:rFonts w:cs="Times New Roman"/>
          <w:szCs w:val="28"/>
        </w:rPr>
        <w:t>иметь возможность отправлять их прямиком своим начальникам, а они в свою очередь смогут их подтверждать или опровергать</w:t>
      </w:r>
      <w:r w:rsidR="00E87A33" w:rsidRPr="00E87A33">
        <w:rPr>
          <w:rFonts w:cs="Times New Roman"/>
          <w:szCs w:val="28"/>
        </w:rPr>
        <w:t>.</w:t>
      </w:r>
      <w:r w:rsidR="00E87A33">
        <w:rPr>
          <w:rFonts w:cs="Times New Roman"/>
          <w:szCs w:val="28"/>
        </w:rPr>
        <w:t xml:space="preserve"> Это поможет облегчить взаимодействие и поможет сотрудникам выходить на больничный или в отпуск без необходимости ходить прямиком к начальнику. </w:t>
      </w:r>
      <w:r w:rsidR="00A772F3">
        <w:rPr>
          <w:rFonts w:cs="Times New Roman"/>
          <w:szCs w:val="28"/>
        </w:rPr>
        <w:t xml:space="preserve">Также благодаря этому можно будет создать такую функцию, как </w:t>
      </w:r>
      <w:r w:rsidR="00A772F3">
        <w:rPr>
          <w:rFonts w:cs="Times New Roman"/>
          <w:szCs w:val="28"/>
        </w:rPr>
        <w:lastRenderedPageBreak/>
        <w:t xml:space="preserve">отслеживание сотрудников на работе. Если будет поступать подобное заявление и одобряться со стороны сотрудника, то на личной странице сотрудника будет отображаться его отсутствие, а также аккаунт будет временно заблокирован системой для обеспечения безопасности. </w:t>
      </w:r>
    </w:p>
    <w:p w14:paraId="41B8D862" w14:textId="25674889" w:rsidR="00A772F3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5.</w:t>
      </w:r>
      <w:r w:rsidR="00A772F3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Управление событиями: в этом блоке будет реализована возможность создания событий, а также их назначения на других пользователей.</w:t>
      </w:r>
    </w:p>
    <w:p w14:paraId="4973F041" w14:textId="03BC7AA9" w:rsidR="00C5797B" w:rsidRDefault="00C5797B" w:rsidP="00C5797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6.</w:t>
      </w:r>
      <w:r w:rsidR="00A772F3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Организация </w:t>
      </w:r>
      <w:r>
        <w:rPr>
          <w:rFonts w:cs="Times New Roman"/>
          <w:szCs w:val="28"/>
        </w:rPr>
        <w:t xml:space="preserve">  </w:t>
      </w:r>
      <w:proofErr w:type="gramStart"/>
      <w:r w:rsidR="00A772F3" w:rsidRPr="00A772F3">
        <w:rPr>
          <w:rFonts w:cs="Times New Roman"/>
          <w:szCs w:val="28"/>
        </w:rPr>
        <w:t xml:space="preserve">доступа: </w:t>
      </w:r>
      <w:r>
        <w:rPr>
          <w:rFonts w:cs="Times New Roman"/>
          <w:szCs w:val="28"/>
        </w:rPr>
        <w:t xml:space="preserve">  </w:t>
      </w:r>
      <w:proofErr w:type="gramEnd"/>
      <w:r w:rsidR="00A772F3" w:rsidRPr="00A772F3">
        <w:rPr>
          <w:rFonts w:cs="Times New Roman"/>
          <w:szCs w:val="28"/>
        </w:rPr>
        <w:t xml:space="preserve">система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будет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предоставлять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>два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уровня</w:t>
      </w:r>
    </w:p>
    <w:p w14:paraId="26978149" w14:textId="7DDE0508" w:rsidR="00A772F3" w:rsidRDefault="00A772F3" w:rsidP="00C5797B">
      <w:pPr>
        <w:ind w:firstLine="0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 xml:space="preserve">доступа </w:t>
      </w:r>
      <w:r w:rsidR="00C5797B">
        <w:rPr>
          <w:rFonts w:cs="Times New Roman"/>
          <w:szCs w:val="28"/>
        </w:rPr>
        <w:sym w:font="Symbol" w:char="F02D"/>
      </w:r>
      <w:r w:rsidRPr="00A772F3">
        <w:rPr>
          <w:rFonts w:cs="Times New Roman"/>
          <w:szCs w:val="28"/>
        </w:rPr>
        <w:t xml:space="preserve"> администратор и пользователь. Каждый уровень будет иметь свои права доступа к определенным функциям приложения.</w:t>
      </w:r>
    </w:p>
    <w:p w14:paraId="51295BD0" w14:textId="6E1DAE81" w:rsid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7.</w:t>
      </w:r>
      <w:r w:rsidR="00A772F3">
        <w:rPr>
          <w:rFonts w:cs="Times New Roman"/>
          <w:szCs w:val="28"/>
        </w:rPr>
        <w:t xml:space="preserve"> </w:t>
      </w:r>
      <w:proofErr w:type="gramStart"/>
      <w:r w:rsidR="00A772F3" w:rsidRPr="00A772F3">
        <w:rPr>
          <w:rFonts w:cs="Times New Roman"/>
          <w:szCs w:val="28"/>
        </w:rPr>
        <w:t xml:space="preserve">Оповещения: </w:t>
      </w:r>
      <w:r>
        <w:rPr>
          <w:rFonts w:cs="Times New Roman"/>
          <w:szCs w:val="28"/>
        </w:rPr>
        <w:t xml:space="preserve">  </w:t>
      </w:r>
      <w:proofErr w:type="gramEnd"/>
      <w:r w:rsidR="00A772F3" w:rsidRPr="00A772F3">
        <w:rPr>
          <w:rFonts w:cs="Times New Roman"/>
          <w:szCs w:val="28"/>
        </w:rPr>
        <w:t>пользователи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 будут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получать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>оповещения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о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новых</w:t>
      </w:r>
    </w:p>
    <w:p w14:paraId="2EE23F66" w14:textId="3617FBF3" w:rsidR="00A772F3" w:rsidRDefault="00A772F3" w:rsidP="00C5797B">
      <w:pPr>
        <w:ind w:firstLine="0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>заданиях, просьбах, событиях и других событиях в системе.</w:t>
      </w:r>
    </w:p>
    <w:p w14:paraId="53AF2C3B" w14:textId="45F89FF7" w:rsid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8.</w:t>
      </w:r>
      <w:r w:rsidR="00A772F3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Фильтрация </w:t>
      </w:r>
      <w:r>
        <w:rPr>
          <w:rFonts w:cs="Times New Roman"/>
          <w:szCs w:val="28"/>
        </w:rPr>
        <w:t xml:space="preserve">    </w:t>
      </w:r>
      <w:proofErr w:type="gramStart"/>
      <w:r w:rsidR="00A772F3" w:rsidRPr="00A772F3">
        <w:rPr>
          <w:rFonts w:cs="Times New Roman"/>
          <w:szCs w:val="28"/>
        </w:rPr>
        <w:t>данных: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proofErr w:type="gramEnd"/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>система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  </w:t>
      </w:r>
      <w:r w:rsidR="00A772F3" w:rsidRPr="00A772F3">
        <w:rPr>
          <w:rFonts w:cs="Times New Roman"/>
          <w:szCs w:val="28"/>
        </w:rPr>
        <w:t>будет</w:t>
      </w:r>
      <w:r>
        <w:rPr>
          <w:rFonts w:cs="Times New Roman"/>
          <w:szCs w:val="28"/>
        </w:rPr>
        <w:t xml:space="preserve">   </w:t>
      </w:r>
      <w:r w:rsidR="00A772F3" w:rsidRPr="00A772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предоставлять </w:t>
      </w:r>
      <w:r>
        <w:rPr>
          <w:rFonts w:cs="Times New Roman"/>
          <w:szCs w:val="28"/>
        </w:rPr>
        <w:t xml:space="preserve">    </w:t>
      </w:r>
      <w:r w:rsidR="00A772F3" w:rsidRPr="00A772F3">
        <w:rPr>
          <w:rFonts w:cs="Times New Roman"/>
          <w:szCs w:val="28"/>
        </w:rPr>
        <w:t>функции</w:t>
      </w:r>
    </w:p>
    <w:p w14:paraId="1865122F" w14:textId="2E56D17B" w:rsidR="00A772F3" w:rsidRDefault="00A772F3" w:rsidP="00C5797B">
      <w:pPr>
        <w:ind w:firstLine="0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>фильтрации данных, чтобы пользователи могли быстро находить нужные сотрудников, документы, задания и т.д.</w:t>
      </w:r>
    </w:p>
    <w:p w14:paraId="77711E07" w14:textId="0CA8C704" w:rsid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9.</w:t>
      </w:r>
      <w:r w:rsidR="00E1264F"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 xml:space="preserve">Работа </w:t>
      </w:r>
      <w:r>
        <w:rPr>
          <w:rFonts w:cs="Times New Roman"/>
          <w:szCs w:val="28"/>
        </w:rPr>
        <w:t xml:space="preserve">    </w:t>
      </w:r>
      <w:r w:rsidR="00E1264F" w:rsidRPr="00E1264F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  </w:t>
      </w:r>
      <w:r w:rsidR="00E1264F" w:rsidRPr="00E1264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proofErr w:type="gramStart"/>
      <w:r w:rsidR="00E1264F" w:rsidRPr="00E1264F">
        <w:rPr>
          <w:rFonts w:cs="Times New Roman"/>
          <w:szCs w:val="28"/>
        </w:rPr>
        <w:t>сотрудниками:</w:t>
      </w:r>
      <w:r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proofErr w:type="gramEnd"/>
      <w:r>
        <w:rPr>
          <w:rFonts w:cs="Times New Roman"/>
          <w:szCs w:val="28"/>
        </w:rPr>
        <w:t xml:space="preserve">  </w:t>
      </w:r>
      <w:r w:rsidR="00E1264F" w:rsidRPr="00E1264F">
        <w:rPr>
          <w:rFonts w:cs="Times New Roman"/>
          <w:szCs w:val="28"/>
        </w:rPr>
        <w:t xml:space="preserve">приложение </w:t>
      </w:r>
      <w:r>
        <w:rPr>
          <w:rFonts w:cs="Times New Roman"/>
          <w:szCs w:val="28"/>
        </w:rPr>
        <w:t xml:space="preserve">     </w:t>
      </w:r>
      <w:r w:rsidR="00E1264F" w:rsidRPr="00E1264F">
        <w:rPr>
          <w:rFonts w:cs="Times New Roman"/>
          <w:szCs w:val="28"/>
        </w:rPr>
        <w:t xml:space="preserve">будет </w:t>
      </w:r>
      <w:r>
        <w:rPr>
          <w:rFonts w:cs="Times New Roman"/>
          <w:szCs w:val="28"/>
        </w:rPr>
        <w:t xml:space="preserve">     </w:t>
      </w:r>
      <w:r w:rsidR="00E1264F" w:rsidRPr="00E1264F">
        <w:rPr>
          <w:rFonts w:cs="Times New Roman"/>
          <w:szCs w:val="28"/>
        </w:rPr>
        <w:t>предоставлять</w:t>
      </w:r>
    </w:p>
    <w:p w14:paraId="0B98E86C" w14:textId="1A2E25E9" w:rsidR="00E1264F" w:rsidRDefault="00E1264F" w:rsidP="00C5797B">
      <w:pPr>
        <w:ind w:firstLine="0"/>
        <w:rPr>
          <w:rFonts w:cs="Times New Roman"/>
          <w:szCs w:val="28"/>
        </w:rPr>
      </w:pPr>
      <w:r w:rsidRPr="00E1264F">
        <w:rPr>
          <w:rFonts w:cs="Times New Roman"/>
          <w:szCs w:val="28"/>
        </w:rPr>
        <w:t>возможность создания профиля для каждого сотрудника компании, хранения и управления персональной информацией, а также управления их задачами и присутствием на работе.</w:t>
      </w:r>
    </w:p>
    <w:p w14:paraId="67E257C0" w14:textId="3F67512D" w:rsidR="00F32BEC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10.</w:t>
      </w:r>
      <w:r w:rsidR="00F32BEC">
        <w:rPr>
          <w:rFonts w:cs="Times New Roman"/>
          <w:szCs w:val="28"/>
        </w:rPr>
        <w:t xml:space="preserve"> Возможность для каждого аккаунта сменить пароль.</w:t>
      </w:r>
    </w:p>
    <w:p w14:paraId="305DF728" w14:textId="7F21385F" w:rsidR="00F32BEC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11.</w:t>
      </w:r>
      <w:r w:rsidR="00F32BEC">
        <w:rPr>
          <w:rFonts w:cs="Times New Roman"/>
          <w:szCs w:val="28"/>
        </w:rPr>
        <w:t xml:space="preserve"> При создании все пользователи по умолчанию будут создаваться как обычные пользователи. Возможность стать администратором может быть либо назначена с помощью другого администратора, либо напрямую через базу данных. Второй вариант не приветствуется из-за безопасности, но в чрезвычайных случая имеет место быть.</w:t>
      </w:r>
    </w:p>
    <w:p w14:paraId="7F5FBA33" w14:textId="73FFE64D" w:rsidR="00A772F3" w:rsidRPr="00026693" w:rsidRDefault="00A772F3" w:rsidP="00EA2E7A">
      <w:pPr>
        <w:ind w:firstLine="708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 xml:space="preserve">В целом, блок бизнес-логики будет включать в себя все функции, необходимые для эффективной организации работы сотрудников </w:t>
      </w:r>
      <w:r>
        <w:rPr>
          <w:rFonts w:cs="Times New Roman"/>
          <w:szCs w:val="28"/>
        </w:rPr>
        <w:t>университета,</w:t>
      </w:r>
      <w:r w:rsidRPr="00A772F3">
        <w:rPr>
          <w:rFonts w:cs="Times New Roman"/>
          <w:szCs w:val="28"/>
        </w:rPr>
        <w:t xml:space="preserve"> управлени</w:t>
      </w:r>
      <w:r>
        <w:rPr>
          <w:rFonts w:cs="Times New Roman"/>
          <w:szCs w:val="28"/>
        </w:rPr>
        <w:t>ю</w:t>
      </w:r>
      <w:r w:rsidRPr="00A772F3">
        <w:rPr>
          <w:rFonts w:cs="Times New Roman"/>
          <w:szCs w:val="28"/>
        </w:rPr>
        <w:t xml:space="preserve"> их задачами и документами</w:t>
      </w:r>
      <w:r>
        <w:rPr>
          <w:rFonts w:cs="Times New Roman"/>
          <w:szCs w:val="28"/>
        </w:rPr>
        <w:t xml:space="preserve"> и организации их коммуникации</w:t>
      </w:r>
      <w:r w:rsidRPr="00A772F3">
        <w:rPr>
          <w:rFonts w:cs="Times New Roman"/>
          <w:szCs w:val="28"/>
        </w:rPr>
        <w:t>.</w:t>
      </w:r>
    </w:p>
    <w:p w14:paraId="6973CEAC" w14:textId="2D9AFFCC" w:rsid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7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>Блок авторизации пользователей</w:t>
      </w:r>
    </w:p>
    <w:p w14:paraId="36FCF99A" w14:textId="1BBAABCA" w:rsidR="00CF0B50" w:rsidRPr="00AE28CE" w:rsidRDefault="00AE28CE" w:rsidP="00CF0B50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 xml:space="preserve">Блок авторизации пользователей в веб-приложении </w:t>
      </w:r>
      <w:r>
        <w:rPr>
          <w:rFonts w:cs="Times New Roman"/>
          <w:szCs w:val="28"/>
        </w:rPr>
        <w:sym w:font="Symbol" w:char="F02D"/>
      </w:r>
      <w:r w:rsidRPr="00AE28CE">
        <w:rPr>
          <w:rFonts w:cs="Times New Roman"/>
          <w:szCs w:val="28"/>
        </w:rPr>
        <w:t xml:space="preserve"> это критически важный блок, который обеспечивает безопасность доступа к системе. В данном </w:t>
      </w:r>
      <w:r>
        <w:rPr>
          <w:rFonts w:cs="Times New Roman"/>
          <w:szCs w:val="28"/>
        </w:rPr>
        <w:t>проекте</w:t>
      </w:r>
      <w:r w:rsidRPr="00AE28CE">
        <w:rPr>
          <w:rFonts w:cs="Times New Roman"/>
          <w:szCs w:val="28"/>
        </w:rPr>
        <w:t xml:space="preserve"> для реализации авторизации буде</w:t>
      </w:r>
      <w:r>
        <w:rPr>
          <w:rFonts w:cs="Times New Roman"/>
          <w:szCs w:val="28"/>
        </w:rPr>
        <w:t>т</w:t>
      </w:r>
      <w:r w:rsidRPr="00AE28CE">
        <w:rPr>
          <w:rFonts w:cs="Times New Roman"/>
          <w:szCs w:val="28"/>
        </w:rPr>
        <w:t xml:space="preserve"> использовать</w:t>
      </w:r>
      <w:r>
        <w:rPr>
          <w:rFonts w:cs="Times New Roman"/>
          <w:szCs w:val="28"/>
        </w:rPr>
        <w:t>ся</w:t>
      </w:r>
      <w:r w:rsidRPr="00AE28CE">
        <w:rPr>
          <w:rFonts w:cs="Times New Roman"/>
          <w:szCs w:val="28"/>
        </w:rPr>
        <w:t xml:space="preserve"> Spring Security, который предоставляет нам множество инструментов для работы с безопасностью в приложениях.</w:t>
      </w:r>
    </w:p>
    <w:p w14:paraId="77D49105" w14:textId="18A800E0" w:rsidR="00AE28CE" w:rsidRPr="00AE28CE" w:rsidRDefault="00AE28CE" w:rsidP="00AE28C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веб-приложении будет </w:t>
      </w:r>
      <w:r w:rsidRPr="00AE28CE">
        <w:rPr>
          <w:rFonts w:cs="Times New Roman"/>
          <w:szCs w:val="28"/>
        </w:rPr>
        <w:t>использовать</w:t>
      </w:r>
      <w:r>
        <w:rPr>
          <w:rFonts w:cs="Times New Roman"/>
          <w:szCs w:val="28"/>
        </w:rPr>
        <w:t>ся</w:t>
      </w:r>
      <w:r w:rsidRPr="00AE28CE">
        <w:rPr>
          <w:rFonts w:cs="Times New Roman"/>
          <w:szCs w:val="28"/>
        </w:rPr>
        <w:t xml:space="preserve"> механизм авторизации на основе токенов JWT. Для этого наст</w:t>
      </w:r>
      <w:r>
        <w:rPr>
          <w:rFonts w:cs="Times New Roman"/>
          <w:szCs w:val="28"/>
        </w:rPr>
        <w:t>раивается специальный</w:t>
      </w:r>
      <w:r w:rsidRPr="00AE28CE">
        <w:rPr>
          <w:rFonts w:cs="Times New Roman"/>
          <w:szCs w:val="28"/>
        </w:rPr>
        <w:t xml:space="preserve"> класс-конфигураци</w:t>
      </w:r>
      <w:r>
        <w:rPr>
          <w:rFonts w:cs="Times New Roman"/>
          <w:szCs w:val="28"/>
        </w:rPr>
        <w:t>я</w:t>
      </w:r>
      <w:r w:rsidRPr="00AE28CE">
        <w:rPr>
          <w:rFonts w:cs="Times New Roman"/>
          <w:szCs w:val="28"/>
        </w:rPr>
        <w:t>, в котором определя</w:t>
      </w:r>
      <w:r>
        <w:rPr>
          <w:rFonts w:cs="Times New Roman"/>
          <w:szCs w:val="28"/>
        </w:rPr>
        <w:t>ются</w:t>
      </w:r>
      <w:r w:rsidRPr="00AE28CE">
        <w:rPr>
          <w:rFonts w:cs="Times New Roman"/>
          <w:szCs w:val="28"/>
        </w:rPr>
        <w:t xml:space="preserve"> правила доступа и их конфигураци</w:t>
      </w:r>
      <w:r>
        <w:rPr>
          <w:rFonts w:cs="Times New Roman"/>
          <w:szCs w:val="28"/>
        </w:rPr>
        <w:t>и</w:t>
      </w:r>
      <w:r w:rsidRPr="00AE28CE">
        <w:rPr>
          <w:rFonts w:cs="Times New Roman"/>
          <w:szCs w:val="28"/>
        </w:rPr>
        <w:t xml:space="preserve">. Также </w:t>
      </w:r>
      <w:r>
        <w:rPr>
          <w:rFonts w:cs="Times New Roman"/>
          <w:szCs w:val="28"/>
        </w:rPr>
        <w:t xml:space="preserve">необходимо </w:t>
      </w:r>
      <w:r w:rsidRPr="00AE28CE">
        <w:rPr>
          <w:rFonts w:cs="Times New Roman"/>
          <w:szCs w:val="28"/>
        </w:rPr>
        <w:t>настроить процесс аутентификации, определить, какие поля будут использоваться для аутентификации, например, логин и пароль.</w:t>
      </w:r>
    </w:p>
    <w:p w14:paraId="27C8E148" w14:textId="52F67CEB" w:rsidR="009B4003" w:rsidRPr="00AE28CE" w:rsidRDefault="00AE28CE" w:rsidP="00B51585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>Далее созда</w:t>
      </w:r>
      <w:r>
        <w:rPr>
          <w:rFonts w:cs="Times New Roman"/>
          <w:szCs w:val="28"/>
        </w:rPr>
        <w:t>ется</w:t>
      </w:r>
      <w:r w:rsidRPr="00AE28CE">
        <w:rPr>
          <w:rFonts w:cs="Times New Roman"/>
          <w:szCs w:val="28"/>
        </w:rPr>
        <w:t xml:space="preserve"> сервис для работы с пользовательскими данными и методами для создания, чтения и обновления информации об аккаунтах пользователей.</w:t>
      </w:r>
    </w:p>
    <w:p w14:paraId="2803D23E" w14:textId="495BA27C" w:rsidR="00AE28CE" w:rsidRPr="00AE28CE" w:rsidRDefault="00AE28CE" w:rsidP="00AE28CE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lastRenderedPageBreak/>
        <w:t xml:space="preserve">Когда пользователь успешно проходит процесс аутентификации, </w:t>
      </w:r>
      <w:r w:rsidR="00167BAC">
        <w:rPr>
          <w:rFonts w:cs="Times New Roman"/>
          <w:szCs w:val="28"/>
        </w:rPr>
        <w:t>то</w:t>
      </w:r>
      <w:r w:rsidRPr="00AE28CE">
        <w:rPr>
          <w:rFonts w:cs="Times New Roman"/>
          <w:szCs w:val="28"/>
        </w:rPr>
        <w:t xml:space="preserve"> для него</w:t>
      </w:r>
      <w:r w:rsidR="00167BAC">
        <w:rPr>
          <w:rFonts w:cs="Times New Roman"/>
          <w:szCs w:val="28"/>
        </w:rPr>
        <w:t xml:space="preserve"> генерируется</w:t>
      </w:r>
      <w:r w:rsidRPr="00AE28CE">
        <w:rPr>
          <w:rFonts w:cs="Times New Roman"/>
          <w:szCs w:val="28"/>
        </w:rPr>
        <w:t xml:space="preserve"> JWT токен, который он будет использовать для доступа к системе. Токен содержит информацию о пользователе и время его действия.</w:t>
      </w:r>
      <w:r w:rsidR="00167BAC">
        <w:rPr>
          <w:rFonts w:cs="Times New Roman"/>
          <w:szCs w:val="28"/>
        </w:rPr>
        <w:t xml:space="preserve"> Это удобно, так как можно настроить токены так, что по истечению, например, некоторого времени пользователю будет необходимо пройти авторизацию снова. </w:t>
      </w:r>
    </w:p>
    <w:p w14:paraId="22BF1A0B" w14:textId="3EF6673E" w:rsidR="00AE28CE" w:rsidRPr="00AE28CE" w:rsidRDefault="00AE28CE" w:rsidP="00AE28CE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>При каждом запросе на сервер мы будем проверять наличие токена в заголовке запроса и его валидность. Для этого созда</w:t>
      </w:r>
      <w:r w:rsidR="00167BAC">
        <w:rPr>
          <w:rFonts w:cs="Times New Roman"/>
          <w:szCs w:val="28"/>
        </w:rPr>
        <w:t>ется и настраивается</w:t>
      </w:r>
      <w:r w:rsidRPr="00AE28CE">
        <w:rPr>
          <w:rFonts w:cs="Times New Roman"/>
          <w:szCs w:val="28"/>
        </w:rPr>
        <w:t xml:space="preserve"> фильтр, который будет проверять токен и если он действителен, то пользователю разрешается доступ к запрашиваемому ресурсу.</w:t>
      </w:r>
    </w:p>
    <w:p w14:paraId="01E38154" w14:textId="6D619B91" w:rsidR="00CF0B50" w:rsidRPr="00AE28CE" w:rsidRDefault="00AE28CE" w:rsidP="00AE28CE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>Таким образом, блок авторизации пользователей в веб-приложении с использованием Spring Security и JWT токенов позволит обеспечить безопасность доступа к системе и защитить данные пользователей от несанкционированного доступа.</w:t>
      </w:r>
    </w:p>
    <w:p w14:paraId="515E8CB2" w14:textId="2C4D3315" w:rsidR="00F61BC6" w:rsidRPr="00F61BC6" w:rsidRDefault="00F61BC6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71649A">
        <w:rPr>
          <w:rFonts w:cs="Times New Roman"/>
          <w:b/>
          <w:bCs/>
          <w:szCs w:val="28"/>
        </w:rPr>
        <w:t>8</w:t>
      </w:r>
      <w:r w:rsidRPr="00026693">
        <w:rPr>
          <w:rFonts w:cs="Times New Roman"/>
          <w:b/>
          <w:bCs/>
          <w:szCs w:val="28"/>
        </w:rPr>
        <w:t xml:space="preserve"> </w:t>
      </w:r>
      <w:r w:rsidRPr="00F61BC6">
        <w:rPr>
          <w:rFonts w:cs="Times New Roman"/>
          <w:b/>
          <w:bCs/>
          <w:szCs w:val="28"/>
        </w:rPr>
        <w:t xml:space="preserve">Блок </w:t>
      </w:r>
      <w:r>
        <w:rPr>
          <w:rFonts w:cs="Times New Roman"/>
          <w:b/>
          <w:bCs/>
          <w:szCs w:val="28"/>
          <w:lang w:val="en-US"/>
        </w:rPr>
        <w:t>USER</w:t>
      </w:r>
    </w:p>
    <w:p w14:paraId="63DC5E0B" w14:textId="0135F83B" w:rsidR="00CF0B50" w:rsidRPr="00FD5A8D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Блок пользователя в данном приложении предназначен для управления доступом к функционалу и предоставления возможности работать с данными.</w:t>
      </w:r>
      <w:r>
        <w:rPr>
          <w:rFonts w:cs="Times New Roman"/>
          <w:szCs w:val="28"/>
        </w:rPr>
        <w:t xml:space="preserve"> </w:t>
      </w:r>
      <w:r w:rsidRPr="00FD5A8D">
        <w:rPr>
          <w:rFonts w:cs="Times New Roman"/>
          <w:szCs w:val="28"/>
        </w:rPr>
        <w:t>Для каждого пользователя в системе создается уникальный профиль, который содержит личные данные, такие как имя, фамилия, электронная почта, пароль, а также права доступа к функционалу приложения.</w:t>
      </w:r>
    </w:p>
    <w:p w14:paraId="7E5619BC" w14:textId="401A13C9" w:rsidR="00F61BC6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Пользователь может зарегистрироваться в системе и авторизоваться в ней, чтобы получить доступ к своей личной странице и функциям, которые ему разрешены в соответствии с его уровнем доступа.</w:t>
      </w:r>
    </w:p>
    <w:p w14:paraId="4375D9CA" w14:textId="28D2E148" w:rsidR="00FD5A8D" w:rsidRPr="00FD5A8D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Важной частью блока пользователя является система безопасности, которая обеспечивает защиту данных и доступа к функционалу приложения. Эт</w:t>
      </w:r>
      <w:r w:rsidR="00B51585">
        <w:rPr>
          <w:rFonts w:cs="Times New Roman"/>
          <w:szCs w:val="28"/>
        </w:rPr>
        <w:t>а система</w:t>
      </w:r>
      <w:r w:rsidRPr="00FD5A8D">
        <w:rPr>
          <w:rFonts w:cs="Times New Roman"/>
          <w:szCs w:val="28"/>
        </w:rPr>
        <w:t xml:space="preserve"> включает в себя проверку подлинности пользователей, аутентификацию и авторизацию, а также защиту данных от несанкционированного доступа.</w:t>
      </w:r>
      <w:r w:rsidR="00B51585">
        <w:rPr>
          <w:rFonts w:cs="Times New Roman"/>
          <w:szCs w:val="28"/>
        </w:rPr>
        <w:t xml:space="preserve"> Кроме того, внутри данной системы будет применяться система токенов для передачи информации о пользователе.</w:t>
      </w:r>
    </w:p>
    <w:p w14:paraId="0B2DE396" w14:textId="224C0F71" w:rsidR="00F61BC6" w:rsidRPr="00FD5A8D" w:rsidRDefault="00F61BC6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71649A">
        <w:rPr>
          <w:rFonts w:cs="Times New Roman"/>
          <w:b/>
          <w:bCs/>
          <w:szCs w:val="28"/>
        </w:rPr>
        <w:t>9</w:t>
      </w:r>
      <w:r w:rsidRPr="00026693">
        <w:rPr>
          <w:rFonts w:cs="Times New Roman"/>
          <w:b/>
          <w:bCs/>
          <w:szCs w:val="28"/>
        </w:rPr>
        <w:t xml:space="preserve"> </w:t>
      </w:r>
      <w:r w:rsidRPr="00F61BC6">
        <w:rPr>
          <w:rFonts w:cs="Times New Roman"/>
          <w:b/>
          <w:bCs/>
          <w:szCs w:val="28"/>
        </w:rPr>
        <w:t xml:space="preserve">Блок </w:t>
      </w:r>
      <w:r>
        <w:rPr>
          <w:rFonts w:cs="Times New Roman"/>
          <w:b/>
          <w:bCs/>
          <w:szCs w:val="28"/>
          <w:lang w:val="en-US"/>
        </w:rPr>
        <w:t>ADMIN</w:t>
      </w:r>
    </w:p>
    <w:p w14:paraId="7D4CED05" w14:textId="5FCB0066" w:rsidR="00F61BC6" w:rsidRDefault="00FD5A8D" w:rsidP="00FD5A8D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 xml:space="preserve">Блок </w:t>
      </w:r>
      <w:r>
        <w:rPr>
          <w:rFonts w:cs="Times New Roman"/>
          <w:szCs w:val="28"/>
        </w:rPr>
        <w:t>администратора</w:t>
      </w:r>
      <w:r w:rsidRPr="00FD5A8D">
        <w:rPr>
          <w:rFonts w:cs="Times New Roman"/>
          <w:szCs w:val="28"/>
        </w:rPr>
        <w:t xml:space="preserve"> в данном приложении предназначен для управления доступом к функционалу и предоставления возможности работать с данными. </w:t>
      </w:r>
      <w:r>
        <w:rPr>
          <w:rFonts w:cs="Times New Roman"/>
          <w:szCs w:val="28"/>
        </w:rPr>
        <w:t>Благодаря специальным возможностям, правда у администраторов будут расширенные</w:t>
      </w:r>
      <w:r w:rsidR="00F32BEC">
        <w:rPr>
          <w:rFonts w:cs="Times New Roman"/>
          <w:szCs w:val="28"/>
        </w:rPr>
        <w:t>:</w:t>
      </w:r>
    </w:p>
    <w:p w14:paraId="09DB32B5" w14:textId="36551EA2" w:rsidR="00F32BEC" w:rsidRDefault="00B51585" w:rsidP="00FD5A8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F32BEC">
        <w:rPr>
          <w:rFonts w:cs="Times New Roman"/>
          <w:szCs w:val="28"/>
        </w:rPr>
        <w:t xml:space="preserve"> </w:t>
      </w:r>
      <w:r w:rsidR="00F32BEC" w:rsidRPr="00F32BEC">
        <w:rPr>
          <w:rFonts w:cs="Times New Roman"/>
          <w:szCs w:val="28"/>
        </w:rPr>
        <w:t>Управление учетными записями сотрудников: администратор сможет создавать, удалять и редактировать учетные записи сотрудников, а также изменять их уровень доступа</w:t>
      </w:r>
      <w:r w:rsidR="00F32BEC">
        <w:rPr>
          <w:rFonts w:cs="Times New Roman"/>
          <w:szCs w:val="28"/>
        </w:rPr>
        <w:t xml:space="preserve"> и блокировать аккаунты, если по какой-то причине система дала сбой или необходимо заблокировать сотрудника из-за какой-то неординарной причины.</w:t>
      </w:r>
    </w:p>
    <w:p w14:paraId="18E8194A" w14:textId="08975CB5" w:rsidR="00D301CA" w:rsidRDefault="00B51585" w:rsidP="0098415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F32BEC">
        <w:rPr>
          <w:rFonts w:cs="Times New Roman"/>
          <w:szCs w:val="28"/>
        </w:rPr>
        <w:t xml:space="preserve"> </w:t>
      </w:r>
      <w:r w:rsidR="00F32BEC" w:rsidRPr="00F32BEC">
        <w:rPr>
          <w:rFonts w:cs="Times New Roman"/>
          <w:szCs w:val="28"/>
        </w:rPr>
        <w:t xml:space="preserve">Мониторинг </w:t>
      </w:r>
      <w:r w:rsidR="00D301CA">
        <w:rPr>
          <w:rFonts w:cs="Times New Roman"/>
          <w:szCs w:val="28"/>
        </w:rPr>
        <w:t xml:space="preserve">     </w:t>
      </w:r>
      <w:r w:rsidR="00F32BEC" w:rsidRPr="00F32BEC">
        <w:rPr>
          <w:rFonts w:cs="Times New Roman"/>
          <w:szCs w:val="28"/>
        </w:rPr>
        <w:t xml:space="preserve">работы </w:t>
      </w:r>
      <w:r w:rsidR="00D301CA">
        <w:rPr>
          <w:rFonts w:cs="Times New Roman"/>
          <w:szCs w:val="28"/>
        </w:rPr>
        <w:t xml:space="preserve">     </w:t>
      </w:r>
      <w:proofErr w:type="gramStart"/>
      <w:r w:rsidR="00F32BEC" w:rsidRPr="00F32BEC">
        <w:rPr>
          <w:rFonts w:cs="Times New Roman"/>
          <w:szCs w:val="28"/>
        </w:rPr>
        <w:t xml:space="preserve">сотрудников: </w:t>
      </w:r>
      <w:r w:rsidR="00D301CA">
        <w:rPr>
          <w:rFonts w:cs="Times New Roman"/>
          <w:szCs w:val="28"/>
        </w:rPr>
        <w:t xml:space="preserve">  </w:t>
      </w:r>
      <w:proofErr w:type="gramEnd"/>
      <w:r w:rsidR="00D301CA">
        <w:rPr>
          <w:rFonts w:cs="Times New Roman"/>
          <w:szCs w:val="28"/>
        </w:rPr>
        <w:t xml:space="preserve">   </w:t>
      </w:r>
      <w:r w:rsidR="00F32BEC" w:rsidRPr="00F32BEC">
        <w:rPr>
          <w:rFonts w:cs="Times New Roman"/>
          <w:szCs w:val="28"/>
        </w:rPr>
        <w:t xml:space="preserve">администратор </w:t>
      </w:r>
      <w:r w:rsidR="00D301CA">
        <w:rPr>
          <w:rFonts w:cs="Times New Roman"/>
          <w:szCs w:val="28"/>
        </w:rPr>
        <w:t xml:space="preserve">     </w:t>
      </w:r>
      <w:r w:rsidR="00F32BEC" w:rsidRPr="00F32BEC">
        <w:rPr>
          <w:rFonts w:cs="Times New Roman"/>
          <w:szCs w:val="28"/>
        </w:rPr>
        <w:t>сможет</w:t>
      </w:r>
    </w:p>
    <w:p w14:paraId="1B94049E" w14:textId="55CE9FA3" w:rsidR="00984158" w:rsidRDefault="00F32BEC" w:rsidP="00D301CA">
      <w:pPr>
        <w:ind w:firstLine="0"/>
        <w:rPr>
          <w:rFonts w:cs="Times New Roman"/>
          <w:szCs w:val="28"/>
        </w:rPr>
      </w:pPr>
      <w:r w:rsidRPr="00F32BEC">
        <w:rPr>
          <w:rFonts w:cs="Times New Roman"/>
          <w:szCs w:val="28"/>
        </w:rPr>
        <w:t xml:space="preserve">просматривать </w:t>
      </w:r>
      <w:r>
        <w:rPr>
          <w:rFonts w:cs="Times New Roman"/>
          <w:szCs w:val="28"/>
        </w:rPr>
        <w:t xml:space="preserve">более углубленную </w:t>
      </w:r>
      <w:r w:rsidRPr="00F32BEC">
        <w:rPr>
          <w:rFonts w:cs="Times New Roman"/>
          <w:szCs w:val="28"/>
        </w:rPr>
        <w:t xml:space="preserve">информацию о </w:t>
      </w:r>
      <w:r>
        <w:rPr>
          <w:rFonts w:cs="Times New Roman"/>
          <w:szCs w:val="28"/>
        </w:rPr>
        <w:t>сотрудниках.</w:t>
      </w:r>
    </w:p>
    <w:sectPr w:rsidR="00984158" w:rsidSect="004D0332">
      <w:footerReference w:type="default" r:id="rId6"/>
      <w:pgSz w:w="11906" w:h="16838"/>
      <w:pgMar w:top="1134" w:right="851" w:bottom="1531" w:left="1701" w:header="709" w:footer="709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E6716" w14:textId="77777777" w:rsidR="003663DA" w:rsidRDefault="003663DA" w:rsidP="004D0332">
      <w:r>
        <w:separator/>
      </w:r>
    </w:p>
  </w:endnote>
  <w:endnote w:type="continuationSeparator" w:id="0">
    <w:p w14:paraId="73B5C492" w14:textId="77777777" w:rsidR="003663DA" w:rsidRDefault="003663DA" w:rsidP="004D0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7E675" w14:textId="6245A20C" w:rsidR="004D0332" w:rsidRDefault="004D0332" w:rsidP="004D0332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B37EB" w14:textId="77777777" w:rsidR="003663DA" w:rsidRDefault="003663DA" w:rsidP="004D0332">
      <w:r>
        <w:separator/>
      </w:r>
    </w:p>
  </w:footnote>
  <w:footnote w:type="continuationSeparator" w:id="0">
    <w:p w14:paraId="374C87AD" w14:textId="77777777" w:rsidR="003663DA" w:rsidRDefault="003663DA" w:rsidP="004D0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7B"/>
    <w:rsid w:val="0004641C"/>
    <w:rsid w:val="00067F7C"/>
    <w:rsid w:val="000C2740"/>
    <w:rsid w:val="00120A6A"/>
    <w:rsid w:val="00167BAC"/>
    <w:rsid w:val="00182E89"/>
    <w:rsid w:val="00193A5B"/>
    <w:rsid w:val="001D35A8"/>
    <w:rsid w:val="00212C31"/>
    <w:rsid w:val="0023231F"/>
    <w:rsid w:val="002E5786"/>
    <w:rsid w:val="002E70F3"/>
    <w:rsid w:val="00342E35"/>
    <w:rsid w:val="003663DA"/>
    <w:rsid w:val="003E05C8"/>
    <w:rsid w:val="003E49CD"/>
    <w:rsid w:val="00494B70"/>
    <w:rsid w:val="004D0332"/>
    <w:rsid w:val="004D1644"/>
    <w:rsid w:val="0052117B"/>
    <w:rsid w:val="00544EDE"/>
    <w:rsid w:val="005C5508"/>
    <w:rsid w:val="005E207D"/>
    <w:rsid w:val="00622188"/>
    <w:rsid w:val="00641151"/>
    <w:rsid w:val="0066447C"/>
    <w:rsid w:val="006A4CF4"/>
    <w:rsid w:val="006A7E29"/>
    <w:rsid w:val="006C7200"/>
    <w:rsid w:val="006E61EF"/>
    <w:rsid w:val="0071649A"/>
    <w:rsid w:val="00743FB8"/>
    <w:rsid w:val="007E03D6"/>
    <w:rsid w:val="008277E8"/>
    <w:rsid w:val="00851FF4"/>
    <w:rsid w:val="008773EB"/>
    <w:rsid w:val="00984158"/>
    <w:rsid w:val="009B4003"/>
    <w:rsid w:val="009B780D"/>
    <w:rsid w:val="009C348D"/>
    <w:rsid w:val="00A35216"/>
    <w:rsid w:val="00A772F3"/>
    <w:rsid w:val="00AE28CE"/>
    <w:rsid w:val="00B314BE"/>
    <w:rsid w:val="00B51585"/>
    <w:rsid w:val="00B9731C"/>
    <w:rsid w:val="00C218F9"/>
    <w:rsid w:val="00C36496"/>
    <w:rsid w:val="00C5797B"/>
    <w:rsid w:val="00C8200D"/>
    <w:rsid w:val="00CA41CF"/>
    <w:rsid w:val="00CF0B50"/>
    <w:rsid w:val="00D00B67"/>
    <w:rsid w:val="00D301CA"/>
    <w:rsid w:val="00D707DA"/>
    <w:rsid w:val="00DA5791"/>
    <w:rsid w:val="00DB0412"/>
    <w:rsid w:val="00E1264F"/>
    <w:rsid w:val="00E31597"/>
    <w:rsid w:val="00E87A33"/>
    <w:rsid w:val="00EA2E7A"/>
    <w:rsid w:val="00F2189A"/>
    <w:rsid w:val="00F32BEC"/>
    <w:rsid w:val="00F61BC6"/>
    <w:rsid w:val="00FD0391"/>
    <w:rsid w:val="00FD5A8D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EB5A6"/>
  <w15:chartTrackingRefBased/>
  <w15:docId w15:val="{F3936AE0-EE9E-46B5-9264-FA48F179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31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23231F"/>
    <w:pPr>
      <w:ind w:firstLine="0"/>
      <w:contextualSpacing/>
    </w:pPr>
  </w:style>
  <w:style w:type="paragraph" w:styleId="a4">
    <w:name w:val="header"/>
    <w:basedOn w:val="a"/>
    <w:link w:val="a5"/>
    <w:uiPriority w:val="99"/>
    <w:unhideWhenUsed/>
    <w:rsid w:val="004D033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D033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4D033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D033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6</Pages>
  <Words>2167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47</cp:revision>
  <dcterms:created xsi:type="dcterms:W3CDTF">2023-04-04T18:17:00Z</dcterms:created>
  <dcterms:modified xsi:type="dcterms:W3CDTF">2023-04-22T12:37:00Z</dcterms:modified>
</cp:coreProperties>
</file>