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B94B2" w14:textId="77777777" w:rsidR="0006622E" w:rsidRPr="00632E29" w:rsidRDefault="0006622E" w:rsidP="005F58D0">
      <w:pPr>
        <w:spacing w:after="240"/>
        <w:jc w:val="left"/>
        <w:rPr>
          <w:rFonts w:cs="Times New Roman"/>
          <w:b/>
          <w:bCs/>
          <w:szCs w:val="28"/>
        </w:rPr>
      </w:pPr>
      <w:r w:rsidRPr="00632E29">
        <w:rPr>
          <w:rFonts w:cs="Times New Roman"/>
          <w:b/>
          <w:bCs/>
          <w:szCs w:val="28"/>
        </w:rPr>
        <w:t xml:space="preserve">5 </w:t>
      </w:r>
      <w:bookmarkStart w:id="0" w:name="_Hlk135133862"/>
      <w:r w:rsidRPr="00632E29">
        <w:rPr>
          <w:rFonts w:cs="Times New Roman"/>
          <w:b/>
          <w:bCs/>
          <w:szCs w:val="28"/>
        </w:rPr>
        <w:t>ПРОГРАММА И МЕТОДИКА ИСПЫТАНИЙ</w:t>
      </w:r>
      <w:bookmarkEnd w:id="0"/>
    </w:p>
    <w:p w14:paraId="06E5352A" w14:textId="3F83B5E7" w:rsidR="00486B79" w:rsidRDefault="00486B79" w:rsidP="00486B79">
      <w:pPr>
        <w:rPr>
          <w:rFonts w:cs="Times New Roman"/>
          <w:szCs w:val="28"/>
        </w:rPr>
      </w:pPr>
      <w:r>
        <w:rPr>
          <w:rFonts w:cs="Times New Roman"/>
          <w:szCs w:val="28"/>
        </w:rPr>
        <w:t xml:space="preserve">Для разработки системы использовался такой подход к тестированию, как </w:t>
      </w:r>
      <w:proofErr w:type="spellStart"/>
      <w:r w:rsidRPr="00486B79">
        <w:rPr>
          <w:rFonts w:cs="Times New Roman"/>
          <w:szCs w:val="28"/>
        </w:rPr>
        <w:t>Test-driven</w:t>
      </w:r>
      <w:proofErr w:type="spellEnd"/>
      <w:r w:rsidRPr="00486B79">
        <w:rPr>
          <w:rFonts w:cs="Times New Roman"/>
          <w:szCs w:val="28"/>
        </w:rPr>
        <w:t xml:space="preserve"> </w:t>
      </w:r>
      <w:proofErr w:type="spellStart"/>
      <w:r w:rsidRPr="00486B79">
        <w:rPr>
          <w:rFonts w:cs="Times New Roman"/>
          <w:szCs w:val="28"/>
        </w:rPr>
        <w:t>development</w:t>
      </w:r>
      <w:proofErr w:type="spellEnd"/>
      <w:r w:rsidRPr="00486B79">
        <w:rPr>
          <w:rFonts w:cs="Times New Roman"/>
          <w:szCs w:val="28"/>
        </w:rPr>
        <w:t xml:space="preserve"> (TDD)</w:t>
      </w:r>
      <w:r>
        <w:rPr>
          <w:rFonts w:cs="Times New Roman"/>
          <w:szCs w:val="28"/>
        </w:rPr>
        <w:t>. М</w:t>
      </w:r>
      <w:r w:rsidRPr="00486B79">
        <w:rPr>
          <w:rFonts w:cs="Times New Roman"/>
          <w:szCs w:val="28"/>
        </w:rPr>
        <w:t>етодология разработки программного обеспечения, при которой разработчик пишет тесты для каждой функции или компонента программы перед тем, как реализовать его код. Эта методология пропагандирует написание тестов перед написанием кода, в отличие от классического подхода к разработке, когда сначала пишется код, а затем тесты на его проверку.</w:t>
      </w:r>
    </w:p>
    <w:p w14:paraId="6CCC014A" w14:textId="3AE62E7E" w:rsidR="0006622E" w:rsidRDefault="0006622E" w:rsidP="0006622E">
      <w:pPr>
        <w:rPr>
          <w:rFonts w:cs="Times New Roman"/>
          <w:szCs w:val="28"/>
        </w:rPr>
      </w:pPr>
      <w:r w:rsidRPr="00632E29">
        <w:rPr>
          <w:rFonts w:cs="Times New Roman"/>
          <w:szCs w:val="28"/>
        </w:rPr>
        <w:t>Ближе к концу разработки проводится рефакторинг нового кода для приведения его к соответствующим стандартам. Такой подход является полной противоположностью разработке, при которой сначала разрабатывается программное обеспечение, а затем описываются тестовые ситуации.</w:t>
      </w:r>
    </w:p>
    <w:p w14:paraId="0291D7B9" w14:textId="41BFD5F1" w:rsidR="00486B79" w:rsidRDefault="00486B79" w:rsidP="00486B79">
      <w:pPr>
        <w:rPr>
          <w:rFonts w:cs="Times New Roman"/>
          <w:szCs w:val="28"/>
        </w:rPr>
      </w:pPr>
      <w:r w:rsidRPr="00486B79">
        <w:rPr>
          <w:rFonts w:cs="Times New Roman"/>
          <w:szCs w:val="28"/>
        </w:rPr>
        <w:t>Основная идея TDD заключается в том, что писание тестов перед кодом позволяет программисту более точно определить, как должна работать программа, а также позволяет быстро выявлять ошибки и проблемы в процессе разработки. Это помогает повысить качество кода и ускоряет процесс разработки.</w:t>
      </w:r>
    </w:p>
    <w:p w14:paraId="569A4E84" w14:textId="394DD8EC" w:rsidR="00486B79" w:rsidRDefault="00486B79" w:rsidP="00486B79">
      <w:pPr>
        <w:rPr>
          <w:rFonts w:cs="Times New Roman"/>
          <w:szCs w:val="28"/>
        </w:rPr>
      </w:pPr>
      <w:r w:rsidRPr="00486B79">
        <w:rPr>
          <w:rFonts w:cs="Times New Roman"/>
          <w:szCs w:val="28"/>
        </w:rPr>
        <w:t xml:space="preserve">В программировании тестирование </w:t>
      </w:r>
      <w:r>
        <w:rPr>
          <w:rFonts w:cs="Times New Roman"/>
          <w:szCs w:val="28"/>
        </w:rPr>
        <w:sym w:font="Symbol" w:char="F02D"/>
      </w:r>
      <w:r w:rsidRPr="00486B79">
        <w:rPr>
          <w:rFonts w:cs="Times New Roman"/>
          <w:szCs w:val="28"/>
        </w:rPr>
        <w:t xml:space="preserve"> это процесс, который определяет, работает ли написанный код правильно. Обычно программисты выполняют тестирование функционала вручную, стимулируя код и проверяя его выполнение. Однако, при автоматическом тестировании компьютер сам стимулирует код и проверяет его работоспособность, что позволяет программисту увидеть результат на дисплее. Это приводит к изменению ответственности, так как теперь от тестов зависит соответствие кода техническому заданию. Методика разработки через тестирование заключается в создании автоматических тестов.</w:t>
      </w:r>
    </w:p>
    <w:p w14:paraId="7A87ADB2" w14:textId="6D0CED61" w:rsidR="00486B79" w:rsidRDefault="00486B79" w:rsidP="00486B79">
      <w:pPr>
        <w:rPr>
          <w:rFonts w:cs="Times New Roman"/>
          <w:szCs w:val="28"/>
        </w:rPr>
      </w:pPr>
      <w:r w:rsidRPr="00486B79">
        <w:rPr>
          <w:rFonts w:cs="Times New Roman"/>
          <w:szCs w:val="28"/>
        </w:rPr>
        <w:t xml:space="preserve">Разработка через тестирование </w:t>
      </w:r>
      <w:proofErr w:type="gramStart"/>
      <w:r w:rsidRPr="00486B79">
        <w:rPr>
          <w:rFonts w:cs="Times New Roman"/>
          <w:szCs w:val="28"/>
        </w:rPr>
        <w:t>- это</w:t>
      </w:r>
      <w:proofErr w:type="gramEnd"/>
      <w:r w:rsidRPr="00486B79">
        <w:rPr>
          <w:rFonts w:cs="Times New Roman"/>
          <w:szCs w:val="28"/>
        </w:rPr>
        <w:t xml:space="preserve"> методология, в которой разработчик создает автоматизированные модульные тесты, которые определяют требования к коду перед его написанием. Тесты содержат проверки условий, которые могут либо выполниться, либо нет. Когда все условия выполняются, тест считается пройденным, и это подтверждает поведение, которое разработчик ожидает от своего кода. Для создания и автоматизации запуска тестов разработчики используют библиотеки для тестирования. Обычно модульные тесты покрывают критические и нетривиальные участки кода, которые могут быть подвержены частым изменениям, от которых зависит работоспособность другого кода, или которые имеют много зависимостей.</w:t>
      </w:r>
    </w:p>
    <w:p w14:paraId="5821058C" w14:textId="77777777" w:rsidR="0006622E" w:rsidRPr="00632E29" w:rsidRDefault="0006622E" w:rsidP="0006622E">
      <w:pPr>
        <w:ind w:firstLine="683"/>
        <w:rPr>
          <w:rFonts w:cs="Times New Roman"/>
          <w:szCs w:val="28"/>
        </w:rPr>
      </w:pPr>
      <w:r w:rsidRPr="00632E29">
        <w:rPr>
          <w:rFonts w:cs="Times New Roman"/>
          <w:szCs w:val="28"/>
        </w:rPr>
        <w:t xml:space="preserve">Среда разработки должна быстро реагировать на небольшие модификации кода. Архитектура программы должна базироваться на использовании множества сильно связанных компонентов, которые слабо </w:t>
      </w:r>
      <w:r>
        <w:rPr>
          <w:rFonts w:cs="Times New Roman"/>
          <w:szCs w:val="28"/>
        </w:rPr>
        <w:t>соединены</w:t>
      </w:r>
      <w:r w:rsidRPr="00632E29">
        <w:rPr>
          <w:rFonts w:cs="Times New Roman"/>
          <w:szCs w:val="28"/>
        </w:rPr>
        <w:t xml:space="preserve"> друг с другом, благодаря чему тестирование кода упрощается.</w:t>
      </w:r>
    </w:p>
    <w:p w14:paraId="6156C40D" w14:textId="6819AA14" w:rsidR="0006622E" w:rsidRDefault="00486B79" w:rsidP="0006622E">
      <w:pPr>
        <w:rPr>
          <w:rFonts w:cs="Times New Roman"/>
          <w:szCs w:val="28"/>
        </w:rPr>
      </w:pPr>
      <w:r w:rsidRPr="00486B79">
        <w:rPr>
          <w:rFonts w:cs="Times New Roman"/>
          <w:szCs w:val="28"/>
        </w:rPr>
        <w:t xml:space="preserve">Техника TDD не только предназначена для проверки правильности работы кода, но также оказывает влияние на дизайн программы. Опираясь на </w:t>
      </w:r>
      <w:r w:rsidRPr="00486B79">
        <w:rPr>
          <w:rFonts w:cs="Times New Roman"/>
          <w:szCs w:val="28"/>
        </w:rPr>
        <w:lastRenderedPageBreak/>
        <w:t>написанные тесты, разработчики могут лучше понять, какая функциональность необходима для пользователей. Таким образом, детали интерфейса могут быть определены на ранней стадии разработки, до полной реализации решения. Тесты также должны соответствовать стандартам кодирования, применяемым к основному коду.</w:t>
      </w:r>
      <w:r>
        <w:rPr>
          <w:rFonts w:cs="Times New Roman"/>
          <w:szCs w:val="28"/>
        </w:rPr>
        <w:t xml:space="preserve"> </w:t>
      </w:r>
    </w:p>
    <w:p w14:paraId="3B9EB6AE" w14:textId="321FA223" w:rsidR="00486B79" w:rsidRPr="00486B79" w:rsidRDefault="00486B79" w:rsidP="0006622E">
      <w:pPr>
        <w:rPr>
          <w:rFonts w:cs="Times New Roman"/>
          <w:noProof/>
          <w:szCs w:val="28"/>
        </w:rPr>
      </w:pPr>
      <w:r>
        <w:rPr>
          <w:rFonts w:cs="Times New Roman"/>
          <w:szCs w:val="28"/>
        </w:rPr>
        <w:t xml:space="preserve">На рисунке 5.1 приведена схема разработки с применением </w:t>
      </w:r>
      <w:r>
        <w:rPr>
          <w:rFonts w:cs="Times New Roman"/>
          <w:szCs w:val="28"/>
          <w:lang w:val="en-US"/>
        </w:rPr>
        <w:t>TDD</w:t>
      </w:r>
      <w:r w:rsidRPr="00486B79">
        <w:rPr>
          <w:rFonts w:cs="Times New Roman"/>
          <w:szCs w:val="28"/>
        </w:rPr>
        <w:t>.</w:t>
      </w:r>
    </w:p>
    <w:p w14:paraId="58ABFF23" w14:textId="448A4024" w:rsidR="0006622E" w:rsidRPr="00632E29" w:rsidRDefault="005E31B5" w:rsidP="005E31B5">
      <w:pPr>
        <w:keepNext/>
        <w:keepLines/>
        <w:spacing w:before="240" w:after="240"/>
        <w:ind w:firstLine="0"/>
        <w:jc w:val="center"/>
        <w:rPr>
          <w:rFonts w:cs="Times New Roman"/>
          <w:szCs w:val="28"/>
        </w:rPr>
      </w:pPr>
      <w:r>
        <w:rPr>
          <w:rFonts w:cs="Times New Roman"/>
          <w:noProof/>
          <w:szCs w:val="28"/>
        </w:rPr>
        <w:drawing>
          <wp:inline distT="0" distB="0" distL="0" distR="0" wp14:anchorId="4A352110" wp14:editId="4BCAF79E">
            <wp:extent cx="5932805" cy="4859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4859020"/>
                    </a:xfrm>
                    <a:prstGeom prst="rect">
                      <a:avLst/>
                    </a:prstGeom>
                    <a:noFill/>
                    <a:ln>
                      <a:noFill/>
                    </a:ln>
                  </pic:spPr>
                </pic:pic>
              </a:graphicData>
            </a:graphic>
          </wp:inline>
        </w:drawing>
      </w:r>
    </w:p>
    <w:p w14:paraId="7D817203" w14:textId="77777777" w:rsidR="0006622E" w:rsidRPr="00632E29" w:rsidRDefault="0006622E" w:rsidP="0006622E">
      <w:pPr>
        <w:ind w:firstLine="0"/>
        <w:jc w:val="center"/>
        <w:rPr>
          <w:rFonts w:cs="Times New Roman"/>
          <w:szCs w:val="28"/>
        </w:rPr>
      </w:pPr>
      <w:r w:rsidRPr="00632E29">
        <w:rPr>
          <w:rFonts w:cs="Times New Roman"/>
          <w:szCs w:val="28"/>
        </w:rPr>
        <w:t>Рисунок 5.1</w:t>
      </w:r>
      <w:r>
        <w:rPr>
          <w:rFonts w:cs="Times New Roman"/>
          <w:szCs w:val="28"/>
        </w:rPr>
        <w:t xml:space="preserve"> – </w:t>
      </w:r>
      <w:r w:rsidRPr="00632E29">
        <w:rPr>
          <w:rFonts w:cs="Times New Roman"/>
          <w:szCs w:val="28"/>
        </w:rPr>
        <w:t>Разработка с использованием TDD</w:t>
      </w:r>
    </w:p>
    <w:p w14:paraId="69FFCA8F" w14:textId="77777777" w:rsidR="0006622E" w:rsidRPr="00632E29" w:rsidRDefault="0006622E" w:rsidP="0006622E">
      <w:pPr>
        <w:ind w:firstLine="683"/>
        <w:rPr>
          <w:rFonts w:cs="Times New Roman"/>
          <w:szCs w:val="28"/>
        </w:rPr>
      </w:pPr>
    </w:p>
    <w:p w14:paraId="14D0B329" w14:textId="77777777" w:rsidR="008F5F1E" w:rsidRDefault="008F5F1E" w:rsidP="0006622E">
      <w:pPr>
        <w:ind w:firstLine="683"/>
        <w:rPr>
          <w:rFonts w:cs="Times New Roman"/>
          <w:szCs w:val="28"/>
        </w:rPr>
      </w:pPr>
      <w:r w:rsidRPr="008F5F1E">
        <w:rPr>
          <w:rFonts w:cs="Times New Roman"/>
          <w:szCs w:val="28"/>
        </w:rPr>
        <w:t>В современных проектах значительное внимание уделяется созданию автоматических тестов, поскольку они являются важной частью процесса разработки программного обеспечения. Стандарты разработки, такие как TDD (</w:t>
      </w:r>
      <w:proofErr w:type="spellStart"/>
      <w:r w:rsidRPr="008F5F1E">
        <w:rPr>
          <w:rFonts w:cs="Times New Roman"/>
          <w:szCs w:val="28"/>
        </w:rPr>
        <w:t>Test</w:t>
      </w:r>
      <w:proofErr w:type="spellEnd"/>
      <w:r w:rsidRPr="008F5F1E">
        <w:rPr>
          <w:rFonts w:cs="Times New Roman"/>
          <w:szCs w:val="28"/>
        </w:rPr>
        <w:t xml:space="preserve"> </w:t>
      </w:r>
      <w:proofErr w:type="spellStart"/>
      <w:r w:rsidRPr="008F5F1E">
        <w:rPr>
          <w:rFonts w:cs="Times New Roman"/>
          <w:szCs w:val="28"/>
        </w:rPr>
        <w:t>Driven</w:t>
      </w:r>
      <w:proofErr w:type="spellEnd"/>
      <w:r w:rsidRPr="008F5F1E">
        <w:rPr>
          <w:rFonts w:cs="Times New Roman"/>
          <w:szCs w:val="28"/>
        </w:rPr>
        <w:t xml:space="preserve"> </w:t>
      </w:r>
      <w:proofErr w:type="spellStart"/>
      <w:r w:rsidRPr="008F5F1E">
        <w:rPr>
          <w:rFonts w:cs="Times New Roman"/>
          <w:szCs w:val="28"/>
        </w:rPr>
        <w:t>Development</w:t>
      </w:r>
      <w:proofErr w:type="spellEnd"/>
      <w:r w:rsidRPr="008F5F1E">
        <w:rPr>
          <w:rFonts w:cs="Times New Roman"/>
          <w:szCs w:val="28"/>
        </w:rPr>
        <w:t>) и BDD (</w:t>
      </w:r>
      <w:proofErr w:type="spellStart"/>
      <w:r w:rsidRPr="008F5F1E">
        <w:rPr>
          <w:rFonts w:cs="Times New Roman"/>
          <w:szCs w:val="28"/>
        </w:rPr>
        <w:t>Behaviour</w:t>
      </w:r>
      <w:proofErr w:type="spellEnd"/>
      <w:r w:rsidRPr="008F5F1E">
        <w:rPr>
          <w:rFonts w:cs="Times New Roman"/>
          <w:szCs w:val="28"/>
        </w:rPr>
        <w:t xml:space="preserve"> </w:t>
      </w:r>
      <w:proofErr w:type="spellStart"/>
      <w:r w:rsidRPr="008F5F1E">
        <w:rPr>
          <w:rFonts w:cs="Times New Roman"/>
          <w:szCs w:val="28"/>
        </w:rPr>
        <w:t>Driven</w:t>
      </w:r>
      <w:proofErr w:type="spellEnd"/>
      <w:r w:rsidRPr="008F5F1E">
        <w:rPr>
          <w:rFonts w:cs="Times New Roman"/>
          <w:szCs w:val="28"/>
        </w:rPr>
        <w:t xml:space="preserve"> </w:t>
      </w:r>
      <w:proofErr w:type="spellStart"/>
      <w:r w:rsidRPr="008F5F1E">
        <w:rPr>
          <w:rFonts w:cs="Times New Roman"/>
          <w:szCs w:val="28"/>
        </w:rPr>
        <w:t>Development</w:t>
      </w:r>
      <w:proofErr w:type="spellEnd"/>
      <w:r w:rsidRPr="008F5F1E">
        <w:rPr>
          <w:rFonts w:cs="Times New Roman"/>
          <w:szCs w:val="28"/>
        </w:rPr>
        <w:t xml:space="preserve">), часто используются для обеспечения высокого покрытия автоматическими тестами. BDD является одним из подходов TDD и может быть реализован в системе </w:t>
      </w:r>
      <w:proofErr w:type="spellStart"/>
      <w:r w:rsidRPr="008F5F1E">
        <w:rPr>
          <w:rFonts w:cs="Times New Roman"/>
          <w:szCs w:val="28"/>
        </w:rPr>
        <w:t>RSpec</w:t>
      </w:r>
      <w:proofErr w:type="spellEnd"/>
      <w:r w:rsidRPr="008F5F1E">
        <w:rPr>
          <w:rFonts w:cs="Times New Roman"/>
          <w:szCs w:val="28"/>
        </w:rPr>
        <w:t>.</w:t>
      </w:r>
    </w:p>
    <w:p w14:paraId="28D742A3" w14:textId="363A7D4D" w:rsidR="008F5F1E" w:rsidRPr="008F5F1E" w:rsidRDefault="008F5F1E" w:rsidP="008F5F1E">
      <w:pPr>
        <w:ind w:firstLine="683"/>
        <w:rPr>
          <w:rFonts w:cs="Times New Roman"/>
          <w:szCs w:val="28"/>
        </w:rPr>
      </w:pPr>
      <w:proofErr w:type="spellStart"/>
      <w:r w:rsidRPr="008F5F1E">
        <w:rPr>
          <w:rFonts w:cs="Times New Roman"/>
          <w:szCs w:val="28"/>
        </w:rPr>
        <w:t>RSpec</w:t>
      </w:r>
      <w:proofErr w:type="spellEnd"/>
      <w:r w:rsidRPr="008F5F1E">
        <w:rPr>
          <w:rFonts w:cs="Times New Roman"/>
          <w:szCs w:val="28"/>
        </w:rPr>
        <w:t xml:space="preserve"> </w:t>
      </w:r>
      <w:proofErr w:type="gramStart"/>
      <w:r w:rsidRPr="008F5F1E">
        <w:rPr>
          <w:rFonts w:cs="Times New Roman"/>
          <w:szCs w:val="28"/>
        </w:rPr>
        <w:t>- это</w:t>
      </w:r>
      <w:proofErr w:type="gramEnd"/>
      <w:r w:rsidRPr="008F5F1E">
        <w:rPr>
          <w:rFonts w:cs="Times New Roman"/>
          <w:szCs w:val="28"/>
        </w:rPr>
        <w:t xml:space="preserve"> фреймворк для написания автоматических тестов на языке программирования </w:t>
      </w:r>
      <w:proofErr w:type="spellStart"/>
      <w:r w:rsidRPr="008F5F1E">
        <w:rPr>
          <w:rFonts w:cs="Times New Roman"/>
          <w:szCs w:val="28"/>
        </w:rPr>
        <w:t>Ruby</w:t>
      </w:r>
      <w:proofErr w:type="spellEnd"/>
      <w:r w:rsidRPr="008F5F1E">
        <w:rPr>
          <w:rFonts w:cs="Times New Roman"/>
          <w:szCs w:val="28"/>
        </w:rPr>
        <w:t xml:space="preserve">, который предоставляет специальный язык программирования (DSL), называемый спецификацией, для написания тестов. </w:t>
      </w:r>
      <w:proofErr w:type="spellStart"/>
      <w:r w:rsidRPr="008F5F1E">
        <w:rPr>
          <w:rFonts w:cs="Times New Roman"/>
          <w:szCs w:val="28"/>
        </w:rPr>
        <w:lastRenderedPageBreak/>
        <w:t>RSpec</w:t>
      </w:r>
      <w:proofErr w:type="spellEnd"/>
      <w:r w:rsidRPr="008F5F1E">
        <w:rPr>
          <w:rFonts w:cs="Times New Roman"/>
          <w:szCs w:val="28"/>
        </w:rPr>
        <w:t xml:space="preserve"> используется для практики BDD, которая позволяет описывать желаемое поведение системы на языке бизнес-задач. Спецификация </w:t>
      </w:r>
      <w:proofErr w:type="gramStart"/>
      <w:r w:rsidRPr="008F5F1E">
        <w:rPr>
          <w:rFonts w:cs="Times New Roman"/>
          <w:szCs w:val="28"/>
        </w:rPr>
        <w:t>- это</w:t>
      </w:r>
      <w:proofErr w:type="gramEnd"/>
      <w:r w:rsidRPr="008F5F1E">
        <w:rPr>
          <w:rFonts w:cs="Times New Roman"/>
          <w:szCs w:val="28"/>
        </w:rPr>
        <w:t xml:space="preserve"> отдельный файл, содержащий описание определенной части программы, такой как контроллер, модель, шаблон или хелпер. Файлы спецификаций должны храниться в специальной поддиректории проекта с названием "</w:t>
      </w:r>
      <w:proofErr w:type="spellStart"/>
      <w:r w:rsidRPr="008F5F1E">
        <w:rPr>
          <w:rFonts w:cs="Times New Roman"/>
          <w:szCs w:val="28"/>
        </w:rPr>
        <w:t>spec</w:t>
      </w:r>
      <w:proofErr w:type="spellEnd"/>
      <w:r w:rsidRPr="008F5F1E">
        <w:rPr>
          <w:rFonts w:cs="Times New Roman"/>
          <w:szCs w:val="28"/>
        </w:rPr>
        <w:t>", а имена файлов должны заканчиваться на "_</w:t>
      </w:r>
      <w:proofErr w:type="spellStart"/>
      <w:r w:rsidRPr="008F5F1E">
        <w:rPr>
          <w:rFonts w:cs="Times New Roman"/>
          <w:szCs w:val="28"/>
        </w:rPr>
        <w:t>spec.rb</w:t>
      </w:r>
      <w:proofErr w:type="spellEnd"/>
      <w:r w:rsidRPr="008F5F1E">
        <w:rPr>
          <w:rFonts w:cs="Times New Roman"/>
          <w:szCs w:val="28"/>
        </w:rPr>
        <w:t>".</w:t>
      </w:r>
    </w:p>
    <w:p w14:paraId="13D5BCEE" w14:textId="77777777" w:rsidR="008F5F1E" w:rsidRDefault="008F5F1E" w:rsidP="008F5F1E">
      <w:pPr>
        <w:pStyle w:val="a3"/>
        <w:widowControl w:val="0"/>
        <w:rPr>
          <w:lang w:val="ru-RU"/>
        </w:rPr>
      </w:pPr>
      <w:r w:rsidRPr="008F5F1E">
        <w:rPr>
          <w:lang w:val="ru-RU"/>
        </w:rPr>
        <w:t>Иногда возникают ситуации, когда внесение изменений или добавление новых функций может непреднамеренно повлиять на уже существующую функциональность, и разработчик может не заметить эти изменения. Это явление называется регрессией.</w:t>
      </w:r>
    </w:p>
    <w:p w14:paraId="5694FEBE" w14:textId="77777777" w:rsidR="008F5F1E" w:rsidRDefault="008F5F1E" w:rsidP="008F5F1E">
      <w:pPr>
        <w:pStyle w:val="a3"/>
        <w:widowControl w:val="0"/>
      </w:pPr>
      <w:r w:rsidRPr="008F5F1E">
        <w:t>Регрессионное тестирование относится к категории тестирования программного обеспечения, которое направлено на выявление возможных ошибок в уже протестированном функционале. Оно используется для обнаружения регрессионных ошибок, которые могут возникнуть при добавлении новых функций или исправлении ошибок, что может привести к появлению новых ошибок в ранее протестированных частях программного кода. Регрессионное тестирование не является средством для доказательства отсутствия ошибок в программе.</w:t>
      </w:r>
    </w:p>
    <w:p w14:paraId="7E842E30" w14:textId="77777777" w:rsidR="008F5F1E" w:rsidRDefault="008F5F1E" w:rsidP="0006622E">
      <w:pPr>
        <w:pStyle w:val="a3"/>
        <w:widowControl w:val="0"/>
        <w:rPr>
          <w:lang w:val="ru-RU"/>
        </w:rPr>
      </w:pPr>
      <w:r w:rsidRPr="008F5F1E">
        <w:rPr>
          <w:lang w:val="ru-RU"/>
        </w:rPr>
        <w:t>Для регрессионного тестирования используются методы, которые включают повторное выполнение предыдущих тестов с целью обнаружения новых регрессионных ошибок, которые могут появиться при добавлении нового функционала. В процессе регрессионного тестирования проводится верификация устранения новых дефектов, проверка того, что дефект, который был исправлен ранее, не возникает снова, и проверка того, что функциональность приложения не нарушена после добавления нового кода и исправления дефектов.</w:t>
      </w:r>
    </w:p>
    <w:p w14:paraId="2FA93451" w14:textId="77777777" w:rsidR="0006622E" w:rsidRPr="00632E29" w:rsidRDefault="0006622E" w:rsidP="0006622E">
      <w:pPr>
        <w:rPr>
          <w:rFonts w:cs="Times New Roman"/>
          <w:szCs w:val="28"/>
        </w:rPr>
      </w:pPr>
      <w:r w:rsidRPr="00632E29">
        <w:rPr>
          <w:rFonts w:cs="Times New Roman"/>
          <w:szCs w:val="28"/>
        </w:rPr>
        <w:t>Выделяют несколько видов регрессионных тестов:</w:t>
      </w:r>
    </w:p>
    <w:p w14:paraId="0948C29F" w14:textId="3B607FEB" w:rsidR="0006622E" w:rsidRPr="003371F5" w:rsidRDefault="0006622E" w:rsidP="0006622E">
      <w:pPr>
        <w:tabs>
          <w:tab w:val="left" w:pos="0"/>
        </w:tabs>
        <w:rPr>
          <w:rFonts w:eastAsia="Times New Roman" w:cs="Times New Roman"/>
          <w:szCs w:val="28"/>
          <w:shd w:val="clear" w:color="auto" w:fill="FFFFFF"/>
        </w:rPr>
      </w:pPr>
      <w:r w:rsidRPr="003371F5">
        <w:rPr>
          <w:rFonts w:eastAsia="Times New Roman" w:cs="Times New Roman"/>
          <w:szCs w:val="28"/>
          <w:shd w:val="clear" w:color="auto" w:fill="FFFFFF"/>
        </w:rPr>
        <w:t xml:space="preserve">-верификационные тесты (проводятся для проверки </w:t>
      </w:r>
      <w:r w:rsidR="003371F5" w:rsidRPr="003371F5">
        <w:rPr>
          <w:rFonts w:eastAsia="Times New Roman" w:cs="Times New Roman"/>
          <w:szCs w:val="28"/>
          <w:shd w:val="clear" w:color="auto" w:fill="FFFFFF"/>
        </w:rPr>
        <w:t>исправления,</w:t>
      </w:r>
      <w:r w:rsidRPr="003371F5">
        <w:rPr>
          <w:rFonts w:eastAsia="Times New Roman" w:cs="Times New Roman"/>
          <w:szCs w:val="28"/>
          <w:shd w:val="clear" w:color="auto" w:fill="FFFFFF"/>
        </w:rPr>
        <w:t xml:space="preserve"> обнаруженной ранее ошибки);</w:t>
      </w:r>
    </w:p>
    <w:p w14:paraId="475F1445" w14:textId="77777777" w:rsidR="0006622E" w:rsidRPr="003371F5" w:rsidRDefault="0006622E" w:rsidP="0006622E">
      <w:pPr>
        <w:tabs>
          <w:tab w:val="left" w:pos="0"/>
        </w:tabs>
        <w:rPr>
          <w:rFonts w:cs="Times New Roman"/>
          <w:szCs w:val="28"/>
        </w:rPr>
      </w:pPr>
      <w:r w:rsidRPr="003371F5">
        <w:rPr>
          <w:rFonts w:eastAsia="Times New Roman" w:cs="Times New Roman"/>
          <w:szCs w:val="28"/>
          <w:shd w:val="clear" w:color="auto" w:fill="FFFFFF"/>
        </w:rPr>
        <w:t>- тестирование верификации версии (проверка работоспособности основной функциональности программы).</w:t>
      </w:r>
    </w:p>
    <w:p w14:paraId="259971FC" w14:textId="77777777" w:rsidR="0006622E" w:rsidRPr="003371F5" w:rsidRDefault="0006622E" w:rsidP="0006622E">
      <w:pPr>
        <w:rPr>
          <w:rFonts w:cs="Times New Roman"/>
          <w:szCs w:val="28"/>
        </w:rPr>
      </w:pPr>
      <w:r w:rsidRPr="003371F5">
        <w:rPr>
          <w:rFonts w:cs="Times New Roman"/>
          <w:szCs w:val="28"/>
        </w:rPr>
        <w:t>При написании исходного кода веб-приложения тестирование проводилась в три этапа:</w:t>
      </w:r>
    </w:p>
    <w:p w14:paraId="0AB69F00" w14:textId="7CF59F87" w:rsidR="0006622E" w:rsidRPr="003371F5" w:rsidRDefault="0006622E" w:rsidP="0006622E">
      <w:pPr>
        <w:tabs>
          <w:tab w:val="left" w:pos="0"/>
        </w:tabs>
        <w:rPr>
          <w:rFonts w:eastAsia="Times New Roman" w:cs="Times New Roman"/>
          <w:szCs w:val="28"/>
          <w:shd w:val="clear" w:color="auto" w:fill="FFFFFF"/>
        </w:rPr>
      </w:pPr>
      <w:r w:rsidRPr="003371F5">
        <w:rPr>
          <w:rFonts w:eastAsia="Times New Roman" w:cs="Times New Roman"/>
          <w:szCs w:val="28"/>
          <w:shd w:val="clear" w:color="auto" w:fill="FFFFFF"/>
        </w:rPr>
        <w:t xml:space="preserve">- тестирование </w:t>
      </w:r>
      <w:r w:rsidR="00B92F07" w:rsidRPr="003371F5">
        <w:rPr>
          <w:rFonts w:eastAsia="Times New Roman" w:cs="Times New Roman"/>
          <w:szCs w:val="28"/>
          <w:shd w:val="clear" w:color="auto" w:fill="FFFFFF"/>
        </w:rPr>
        <w:t>каждого отдельного</w:t>
      </w:r>
      <w:r w:rsidRPr="003371F5">
        <w:rPr>
          <w:rFonts w:eastAsia="Times New Roman" w:cs="Times New Roman"/>
          <w:szCs w:val="28"/>
          <w:shd w:val="clear" w:color="auto" w:fill="FFFFFF"/>
        </w:rPr>
        <w:t xml:space="preserve"> </w:t>
      </w:r>
      <w:r w:rsidR="00B92F07" w:rsidRPr="003371F5">
        <w:rPr>
          <w:rFonts w:eastAsia="Times New Roman" w:cs="Times New Roman"/>
          <w:szCs w:val="28"/>
          <w:shd w:val="clear" w:color="auto" w:fill="FFFFFF"/>
        </w:rPr>
        <w:t>блока</w:t>
      </w:r>
      <w:r w:rsidRPr="003371F5">
        <w:rPr>
          <w:rFonts w:eastAsia="Times New Roman" w:cs="Times New Roman"/>
          <w:szCs w:val="28"/>
          <w:shd w:val="clear" w:color="auto" w:fill="FFFFFF"/>
        </w:rPr>
        <w:t xml:space="preserve"> в процессе написания программного кода;</w:t>
      </w:r>
    </w:p>
    <w:p w14:paraId="1AFE7D4C" w14:textId="52C14D7B" w:rsidR="0006622E" w:rsidRPr="003371F5" w:rsidRDefault="0006622E" w:rsidP="0006622E">
      <w:pPr>
        <w:tabs>
          <w:tab w:val="left" w:pos="0"/>
        </w:tabs>
        <w:rPr>
          <w:rFonts w:cs="Times New Roman"/>
          <w:szCs w:val="28"/>
        </w:rPr>
      </w:pPr>
      <w:r w:rsidRPr="003371F5">
        <w:rPr>
          <w:rFonts w:eastAsia="Times New Roman" w:cs="Times New Roman"/>
          <w:szCs w:val="28"/>
          <w:shd w:val="clear" w:color="auto" w:fill="FFFFFF"/>
        </w:rPr>
        <w:t xml:space="preserve">- тестирование взаимодействия нескольких </w:t>
      </w:r>
      <w:r w:rsidR="00B92F07" w:rsidRPr="003371F5">
        <w:rPr>
          <w:rFonts w:eastAsia="Times New Roman" w:cs="Times New Roman"/>
          <w:szCs w:val="28"/>
          <w:shd w:val="clear" w:color="auto" w:fill="FFFFFF"/>
        </w:rPr>
        <w:t>блоков</w:t>
      </w:r>
      <w:r w:rsidRPr="003371F5">
        <w:rPr>
          <w:rFonts w:eastAsia="Times New Roman" w:cs="Times New Roman"/>
          <w:szCs w:val="28"/>
          <w:shd w:val="clear" w:color="auto" w:fill="FFFFFF"/>
        </w:rPr>
        <w:t xml:space="preserve"> между собой;</w:t>
      </w:r>
    </w:p>
    <w:p w14:paraId="30198C3A" w14:textId="77777777" w:rsidR="0006622E" w:rsidRPr="003371F5" w:rsidRDefault="0006622E" w:rsidP="0006622E">
      <w:pPr>
        <w:tabs>
          <w:tab w:val="left" w:pos="0"/>
        </w:tabs>
        <w:rPr>
          <w:rFonts w:cs="Times New Roman"/>
          <w:szCs w:val="28"/>
        </w:rPr>
      </w:pPr>
      <w:r w:rsidRPr="003371F5">
        <w:rPr>
          <w:rFonts w:cs="Times New Roman"/>
          <w:szCs w:val="28"/>
        </w:rPr>
        <w:t>- полное тестирование программы после окончания процесса написания программного кода.</w:t>
      </w:r>
    </w:p>
    <w:p w14:paraId="2D4A23DE" w14:textId="500D9E9F" w:rsidR="00B92F07" w:rsidRPr="00B92F07" w:rsidRDefault="00B92F07" w:rsidP="00B92F07">
      <w:pPr>
        <w:ind w:firstLine="708"/>
        <w:rPr>
          <w:rFonts w:cs="Times New Roman"/>
          <w:szCs w:val="28"/>
        </w:rPr>
      </w:pPr>
      <w:bookmarkStart w:id="1" w:name="_Toc41408223"/>
      <w:r w:rsidRPr="00B92F07">
        <w:rPr>
          <w:rFonts w:cs="Times New Roman"/>
          <w:szCs w:val="28"/>
        </w:rPr>
        <w:t>Эти этап</w:t>
      </w:r>
      <w:r>
        <w:rPr>
          <w:rFonts w:cs="Times New Roman"/>
          <w:szCs w:val="28"/>
        </w:rPr>
        <w:t>ы</w:t>
      </w:r>
      <w:r w:rsidRPr="00B92F07">
        <w:rPr>
          <w:rFonts w:cs="Times New Roman"/>
          <w:szCs w:val="28"/>
        </w:rPr>
        <w:t xml:space="preserve"> тестирования являются взаимосвязанными и необходимыми. Модульное тестирование необходимо для выявления проблем в отдельных компонентах программы, а анализ работы программы в целом может быть затруднительным без этого этапа. Однако, работоспособность каждого компонента в отдельности не гарантирует корректного поведения всей программы.</w:t>
      </w:r>
    </w:p>
    <w:p w14:paraId="3A5C5C4B" w14:textId="77777777" w:rsidR="00B92F07" w:rsidRDefault="00B92F07" w:rsidP="00B92F07">
      <w:pPr>
        <w:ind w:firstLine="708"/>
        <w:rPr>
          <w:rFonts w:cs="Times New Roman"/>
          <w:szCs w:val="28"/>
        </w:rPr>
      </w:pPr>
      <w:r w:rsidRPr="00B92F07">
        <w:rPr>
          <w:rFonts w:cs="Times New Roman"/>
          <w:szCs w:val="28"/>
        </w:rPr>
        <w:lastRenderedPageBreak/>
        <w:t>При разработке веб-приложения было проведено модульное тестирование, чтобы выявить возможные проблемы в отдельных компонентах приложения. Также важно отметить проведение сквозного тестирования, которое позволяет проверить работу приложения в целом и выявить возможные проблемы, связанные с взаимодействием различных компонентов приложения.</w:t>
      </w:r>
    </w:p>
    <w:p w14:paraId="7737046F" w14:textId="3BDE090A" w:rsidR="0006622E" w:rsidRPr="00EB6804" w:rsidRDefault="0006622E" w:rsidP="00B92F07">
      <w:pPr>
        <w:spacing w:before="240" w:after="240"/>
        <w:ind w:firstLine="708"/>
        <w:rPr>
          <w:rFonts w:cs="Times New Roman"/>
          <w:b/>
          <w:bCs/>
          <w:szCs w:val="28"/>
        </w:rPr>
      </w:pPr>
      <w:r w:rsidRPr="00EB6804">
        <w:rPr>
          <w:rFonts w:cs="Times New Roman"/>
          <w:b/>
          <w:bCs/>
          <w:szCs w:val="28"/>
        </w:rPr>
        <w:t xml:space="preserve">5.1 </w:t>
      </w:r>
      <w:bookmarkStart w:id="2" w:name="_Hlk135133926"/>
      <w:r w:rsidR="003371F5">
        <w:rPr>
          <w:rFonts w:cs="Times New Roman"/>
          <w:b/>
          <w:bCs/>
          <w:szCs w:val="28"/>
        </w:rPr>
        <w:t xml:space="preserve">Модульное </w:t>
      </w:r>
      <w:r w:rsidRPr="00EB6804">
        <w:rPr>
          <w:rFonts w:cs="Times New Roman"/>
          <w:b/>
          <w:bCs/>
          <w:szCs w:val="28"/>
        </w:rPr>
        <w:t>тестирование</w:t>
      </w:r>
      <w:bookmarkEnd w:id="1"/>
      <w:bookmarkEnd w:id="2"/>
    </w:p>
    <w:p w14:paraId="09F2E7DC" w14:textId="77777777" w:rsidR="003371F5" w:rsidRDefault="0006622E" w:rsidP="0006622E">
      <w:pPr>
        <w:ind w:firstLine="708"/>
        <w:rPr>
          <w:rFonts w:cs="Times New Roman"/>
          <w:szCs w:val="28"/>
        </w:rPr>
      </w:pPr>
      <w:r w:rsidRPr="00632E29">
        <w:rPr>
          <w:rFonts w:cs="Times New Roman"/>
          <w:szCs w:val="28"/>
        </w:rPr>
        <w:t xml:space="preserve">Для тестирования серверной части использовалось </w:t>
      </w:r>
      <w:r w:rsidR="003371F5">
        <w:rPr>
          <w:rFonts w:cs="Times New Roman"/>
          <w:szCs w:val="28"/>
        </w:rPr>
        <w:t xml:space="preserve">модульное </w:t>
      </w:r>
      <w:r w:rsidRPr="00632E29">
        <w:rPr>
          <w:rFonts w:cs="Times New Roman"/>
          <w:szCs w:val="28"/>
        </w:rPr>
        <w:t>тестирование</w:t>
      </w:r>
      <w:r w:rsidR="003371F5">
        <w:rPr>
          <w:rFonts w:cs="Times New Roman"/>
          <w:szCs w:val="28"/>
        </w:rPr>
        <w:t xml:space="preserve">. Под подобным </w:t>
      </w:r>
      <w:r w:rsidRPr="00632E29">
        <w:rPr>
          <w:rFonts w:cs="Times New Roman"/>
          <w:szCs w:val="28"/>
        </w:rPr>
        <w:t xml:space="preserve">тестированием подразумевается процесс, позволяющий проверить отдельные </w:t>
      </w:r>
      <w:r w:rsidR="003371F5">
        <w:rPr>
          <w:rFonts w:cs="Times New Roman"/>
          <w:szCs w:val="28"/>
        </w:rPr>
        <w:t>или методы</w:t>
      </w:r>
      <w:r w:rsidRPr="00632E29">
        <w:rPr>
          <w:rFonts w:cs="Times New Roman"/>
          <w:szCs w:val="28"/>
        </w:rPr>
        <w:t xml:space="preserve"> исходного кода. </w:t>
      </w:r>
    </w:p>
    <w:p w14:paraId="23094148" w14:textId="24D4A745" w:rsidR="0098098C" w:rsidRPr="00632E29" w:rsidRDefault="0006622E" w:rsidP="0098098C">
      <w:pPr>
        <w:ind w:firstLine="708"/>
        <w:rPr>
          <w:rFonts w:cs="Times New Roman"/>
          <w:szCs w:val="28"/>
        </w:rPr>
      </w:pPr>
      <w:r w:rsidRPr="00632E29">
        <w:rPr>
          <w:rFonts w:cs="Times New Roman"/>
          <w:szCs w:val="28"/>
        </w:rPr>
        <w:t xml:space="preserve">Основная цель </w:t>
      </w:r>
      <w:r w:rsidR="003371F5">
        <w:rPr>
          <w:rFonts w:cs="Times New Roman"/>
          <w:szCs w:val="28"/>
        </w:rPr>
        <w:t xml:space="preserve">модульного </w:t>
      </w:r>
      <w:r w:rsidRPr="00632E29">
        <w:rPr>
          <w:rFonts w:cs="Times New Roman"/>
          <w:szCs w:val="28"/>
        </w:rPr>
        <w:t xml:space="preserve">тестирования заключается в том, чтобы писать тесты для каждой функции или метода и проверять </w:t>
      </w:r>
      <w:r w:rsidR="003371F5">
        <w:rPr>
          <w:rFonts w:cs="Times New Roman"/>
          <w:szCs w:val="28"/>
        </w:rPr>
        <w:t>все возможные</w:t>
      </w:r>
      <w:r w:rsidRPr="00632E29">
        <w:rPr>
          <w:rFonts w:cs="Times New Roman"/>
          <w:szCs w:val="28"/>
        </w:rPr>
        <w:t xml:space="preserve"> сценарии</w:t>
      </w:r>
      <w:r w:rsidR="003371F5">
        <w:rPr>
          <w:rFonts w:cs="Times New Roman"/>
          <w:szCs w:val="28"/>
        </w:rPr>
        <w:t>, к которым можно прийти, как позитивные</w:t>
      </w:r>
      <w:r w:rsidR="0098098C">
        <w:rPr>
          <w:rFonts w:cs="Times New Roman"/>
          <w:szCs w:val="28"/>
        </w:rPr>
        <w:t>, так</w:t>
      </w:r>
      <w:r w:rsidR="003371F5">
        <w:rPr>
          <w:rFonts w:cs="Times New Roman"/>
          <w:szCs w:val="28"/>
        </w:rPr>
        <w:t xml:space="preserve"> и негативные</w:t>
      </w:r>
      <w:r w:rsidRPr="00632E29">
        <w:rPr>
          <w:rFonts w:cs="Times New Roman"/>
          <w:szCs w:val="28"/>
        </w:rPr>
        <w:t xml:space="preserve">. </w:t>
      </w:r>
      <w:r w:rsidR="0098098C">
        <w:rPr>
          <w:rFonts w:cs="Times New Roman"/>
          <w:szCs w:val="28"/>
        </w:rPr>
        <w:t>Благодаря подобному подходу можно достаточно быстро проверять уже протестированные части кода на регрессии и отслеживать не привело ли последующее изменение к ней. Такой подход облегчает обнаруживать и исправлять подобные ошибки.</w:t>
      </w:r>
    </w:p>
    <w:p w14:paraId="4E964D82" w14:textId="0D21CF8C" w:rsidR="0006622E" w:rsidRPr="00EB6804" w:rsidRDefault="0006622E" w:rsidP="00B92F07">
      <w:pPr>
        <w:spacing w:before="240" w:after="240"/>
        <w:rPr>
          <w:rFonts w:cs="Times New Roman"/>
          <w:b/>
          <w:bCs/>
          <w:szCs w:val="28"/>
        </w:rPr>
      </w:pPr>
      <w:bookmarkStart w:id="3" w:name="_Toc41408224"/>
      <w:r w:rsidRPr="00EB6804">
        <w:rPr>
          <w:rFonts w:cs="Times New Roman"/>
          <w:b/>
          <w:bCs/>
          <w:szCs w:val="28"/>
        </w:rPr>
        <w:t xml:space="preserve">5.2 </w:t>
      </w:r>
      <w:bookmarkStart w:id="4" w:name="_Hlk135133934"/>
      <w:r w:rsidRPr="00EB6804">
        <w:rPr>
          <w:rFonts w:cs="Times New Roman"/>
          <w:b/>
          <w:bCs/>
          <w:szCs w:val="28"/>
        </w:rPr>
        <w:t xml:space="preserve">Сквозное тестирование </w:t>
      </w:r>
      <w:bookmarkEnd w:id="3"/>
      <w:bookmarkEnd w:id="4"/>
    </w:p>
    <w:p w14:paraId="791433E4" w14:textId="500749C9" w:rsidR="0098098C" w:rsidRPr="0098098C" w:rsidRDefault="0098098C" w:rsidP="0098098C">
      <w:pPr>
        <w:rPr>
          <w:rFonts w:cs="Times New Roman"/>
          <w:szCs w:val="28"/>
        </w:rPr>
      </w:pPr>
      <w:r w:rsidRPr="0098098C">
        <w:rPr>
          <w:rFonts w:cs="Times New Roman"/>
          <w:szCs w:val="28"/>
        </w:rPr>
        <w:t>Сквозное тестирование (</w:t>
      </w:r>
      <w:proofErr w:type="spellStart"/>
      <w:r w:rsidRPr="0098098C">
        <w:rPr>
          <w:rFonts w:cs="Times New Roman"/>
          <w:szCs w:val="28"/>
        </w:rPr>
        <w:t>end-to-end</w:t>
      </w:r>
      <w:proofErr w:type="spellEnd"/>
      <w:r w:rsidRPr="0098098C">
        <w:rPr>
          <w:rFonts w:cs="Times New Roman"/>
          <w:szCs w:val="28"/>
        </w:rPr>
        <w:t xml:space="preserve"> </w:t>
      </w:r>
      <w:proofErr w:type="spellStart"/>
      <w:r w:rsidRPr="0098098C">
        <w:rPr>
          <w:rFonts w:cs="Times New Roman"/>
          <w:szCs w:val="28"/>
        </w:rPr>
        <w:t>testing</w:t>
      </w:r>
      <w:proofErr w:type="spellEnd"/>
      <w:r w:rsidRPr="0098098C">
        <w:rPr>
          <w:rFonts w:cs="Times New Roman"/>
          <w:szCs w:val="28"/>
        </w:rPr>
        <w:t xml:space="preserve">) – это вид тестирования, который проводится на уровне системы в целом. Оно используется для проверки работы программного продукта в условиях, максимально приближенных к реальным. В отличие от </w:t>
      </w:r>
      <w:r>
        <w:rPr>
          <w:rFonts w:cs="Times New Roman"/>
          <w:szCs w:val="28"/>
        </w:rPr>
        <w:t xml:space="preserve">модульного </w:t>
      </w:r>
      <w:r w:rsidRPr="0098098C">
        <w:rPr>
          <w:rFonts w:cs="Times New Roman"/>
          <w:szCs w:val="28"/>
        </w:rPr>
        <w:t>тестирования, где проверяется отдельный модуль кода, сквозное тестирование проверяет взаимодействие между компонентами системы в целом.</w:t>
      </w:r>
    </w:p>
    <w:p w14:paraId="65AD21E7" w14:textId="42A6710C" w:rsidR="00957266" w:rsidRDefault="0098098C" w:rsidP="0098098C">
      <w:pPr>
        <w:rPr>
          <w:rFonts w:cs="Times New Roman"/>
          <w:szCs w:val="28"/>
        </w:rPr>
      </w:pPr>
      <w:r w:rsidRPr="0098098C">
        <w:rPr>
          <w:rFonts w:cs="Times New Roman"/>
          <w:szCs w:val="28"/>
        </w:rPr>
        <w:t>При сквозном тестировании проводится проверка функциональности всей системы в целом, начиная от пользовательского интерфейса и заканчивая базой данных и взаимодействием с другими системами. На каждом этапе производится проверка входных и выходных данных, а также корректности и своевременности выполнения действий системы.</w:t>
      </w:r>
    </w:p>
    <w:p w14:paraId="064BA8B6" w14:textId="79FEB3E8" w:rsidR="0098098C" w:rsidRPr="0006622E" w:rsidRDefault="0098098C" w:rsidP="0098098C">
      <w:r w:rsidRPr="0098098C">
        <w:t>Сквозное тестирование позволяет выявить не только ошибки в отдельных модулях, но и проблемы взаимодействия между ними. Это может включать ошибки конфигурации, проблемы совместимости, ошибки при передаче данных и другие проблемы, которые могут возникнуть только при взаимодействии компонентов системы в целом.</w:t>
      </w:r>
      <w:bookmarkStart w:id="5" w:name="_GoBack"/>
      <w:bookmarkEnd w:id="5"/>
    </w:p>
    <w:sectPr w:rsidR="0098098C" w:rsidRPr="0006622E" w:rsidSect="00912876">
      <w:footerReference w:type="default" r:id="rId7"/>
      <w:pgSz w:w="11906" w:h="16838" w:code="9"/>
      <w:pgMar w:top="1134" w:right="851" w:bottom="1531" w:left="1701" w:header="709" w:footer="561" w:gutter="0"/>
      <w:pgNumType w:start="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36F35" w14:textId="77777777" w:rsidR="00B94E37" w:rsidRDefault="00B94E37" w:rsidP="00912876">
      <w:r>
        <w:separator/>
      </w:r>
    </w:p>
  </w:endnote>
  <w:endnote w:type="continuationSeparator" w:id="0">
    <w:p w14:paraId="55006A33" w14:textId="77777777" w:rsidR="00B94E37" w:rsidRDefault="00B94E37" w:rsidP="00912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7463988"/>
      <w:docPartObj>
        <w:docPartGallery w:val="Page Numbers (Bottom of Page)"/>
        <w:docPartUnique/>
      </w:docPartObj>
    </w:sdtPr>
    <w:sdtContent>
      <w:p w14:paraId="68A2EA5D" w14:textId="77A88E03" w:rsidR="00912876" w:rsidRDefault="00912876">
        <w:pPr>
          <w:pStyle w:val="a9"/>
          <w:jc w:val="right"/>
        </w:pPr>
        <w:r>
          <w:fldChar w:fldCharType="begin"/>
        </w:r>
        <w:r>
          <w:instrText>PAGE   \* MERGEFORMAT</w:instrText>
        </w:r>
        <w:r>
          <w:fldChar w:fldCharType="separate"/>
        </w:r>
        <w:r>
          <w:t>2</w:t>
        </w:r>
        <w:r>
          <w:fldChar w:fldCharType="end"/>
        </w:r>
      </w:p>
    </w:sdtContent>
  </w:sdt>
  <w:p w14:paraId="48F3E7F4" w14:textId="77777777" w:rsidR="00912876" w:rsidRDefault="009128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FA855" w14:textId="77777777" w:rsidR="00B94E37" w:rsidRDefault="00B94E37" w:rsidP="00912876">
      <w:r>
        <w:separator/>
      </w:r>
    </w:p>
  </w:footnote>
  <w:footnote w:type="continuationSeparator" w:id="0">
    <w:p w14:paraId="0A83FB51" w14:textId="77777777" w:rsidR="00B94E37" w:rsidRDefault="00B94E37" w:rsidP="009128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88"/>
    <w:rsid w:val="0006622E"/>
    <w:rsid w:val="003371F5"/>
    <w:rsid w:val="00486B79"/>
    <w:rsid w:val="005716A2"/>
    <w:rsid w:val="005E31B5"/>
    <w:rsid w:val="005F58D0"/>
    <w:rsid w:val="006E61EF"/>
    <w:rsid w:val="008F5F1E"/>
    <w:rsid w:val="00912876"/>
    <w:rsid w:val="0098098C"/>
    <w:rsid w:val="00AD122C"/>
    <w:rsid w:val="00B314BE"/>
    <w:rsid w:val="00B92F07"/>
    <w:rsid w:val="00B94E37"/>
    <w:rsid w:val="00FA4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DA2D"/>
  <w15:chartTrackingRefBased/>
  <w15:docId w15:val="{774C0F1A-7DD4-4811-8D0F-ECD24139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22E"/>
    <w:pPr>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06622E"/>
    <w:rPr>
      <w:rFonts w:cs="Times New Roman"/>
      <w:szCs w:val="28"/>
      <w:lang w:val="be-BY"/>
    </w:rPr>
  </w:style>
  <w:style w:type="character" w:customStyle="1" w:styleId="a4">
    <w:name w:val="Диплом Знак"/>
    <w:basedOn w:val="a0"/>
    <w:link w:val="a3"/>
    <w:rsid w:val="0006622E"/>
    <w:rPr>
      <w:rFonts w:ascii="Times New Roman" w:hAnsi="Times New Roman" w:cs="Times New Roman"/>
      <w:sz w:val="28"/>
      <w:szCs w:val="28"/>
      <w:lang w:val="be-BY"/>
    </w:rPr>
  </w:style>
  <w:style w:type="paragraph" w:styleId="a5">
    <w:name w:val="Balloon Text"/>
    <w:basedOn w:val="a"/>
    <w:link w:val="a6"/>
    <w:uiPriority w:val="99"/>
    <w:semiHidden/>
    <w:unhideWhenUsed/>
    <w:rsid w:val="005716A2"/>
    <w:rPr>
      <w:rFonts w:ascii="Segoe UI" w:hAnsi="Segoe UI" w:cs="Segoe UI"/>
      <w:sz w:val="18"/>
      <w:szCs w:val="18"/>
    </w:rPr>
  </w:style>
  <w:style w:type="character" w:customStyle="1" w:styleId="a6">
    <w:name w:val="Текст выноски Знак"/>
    <w:basedOn w:val="a0"/>
    <w:link w:val="a5"/>
    <w:uiPriority w:val="99"/>
    <w:semiHidden/>
    <w:rsid w:val="005716A2"/>
    <w:rPr>
      <w:rFonts w:ascii="Segoe UI" w:hAnsi="Segoe UI" w:cs="Segoe UI"/>
      <w:sz w:val="18"/>
      <w:szCs w:val="18"/>
    </w:rPr>
  </w:style>
  <w:style w:type="paragraph" w:styleId="a7">
    <w:name w:val="header"/>
    <w:basedOn w:val="a"/>
    <w:link w:val="a8"/>
    <w:uiPriority w:val="99"/>
    <w:unhideWhenUsed/>
    <w:rsid w:val="00912876"/>
    <w:pPr>
      <w:tabs>
        <w:tab w:val="center" w:pos="4677"/>
        <w:tab w:val="right" w:pos="9355"/>
      </w:tabs>
    </w:pPr>
  </w:style>
  <w:style w:type="character" w:customStyle="1" w:styleId="a8">
    <w:name w:val="Верхний колонтитул Знак"/>
    <w:basedOn w:val="a0"/>
    <w:link w:val="a7"/>
    <w:uiPriority w:val="99"/>
    <w:rsid w:val="00912876"/>
    <w:rPr>
      <w:rFonts w:ascii="Times New Roman" w:hAnsi="Times New Roman"/>
      <w:sz w:val="28"/>
    </w:rPr>
  </w:style>
  <w:style w:type="paragraph" w:styleId="a9">
    <w:name w:val="footer"/>
    <w:basedOn w:val="a"/>
    <w:link w:val="aa"/>
    <w:uiPriority w:val="99"/>
    <w:unhideWhenUsed/>
    <w:rsid w:val="00912876"/>
    <w:pPr>
      <w:tabs>
        <w:tab w:val="center" w:pos="4677"/>
        <w:tab w:val="right" w:pos="9355"/>
      </w:tabs>
    </w:pPr>
  </w:style>
  <w:style w:type="character" w:customStyle="1" w:styleId="aa">
    <w:name w:val="Нижний колонтитул Знак"/>
    <w:basedOn w:val="a0"/>
    <w:link w:val="a9"/>
    <w:uiPriority w:val="99"/>
    <w:rsid w:val="0091287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1233</Words>
  <Characters>7031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Kwartz Shui</dc:creator>
  <cp:keywords/>
  <dc:description/>
  <cp:lastModifiedBy>Kwartz Shui</cp:lastModifiedBy>
  <cp:revision>9</cp:revision>
  <dcterms:created xsi:type="dcterms:W3CDTF">2023-05-14T07:34:00Z</dcterms:created>
  <dcterms:modified xsi:type="dcterms:W3CDTF">2023-05-16T10:06:00Z</dcterms:modified>
</cp:coreProperties>
</file>