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90F3D" w14:textId="4E4EF07E" w:rsidR="00AB33A8" w:rsidRPr="00DC5698" w:rsidRDefault="00AB33A8" w:rsidP="00AB33A8">
      <w:pPr>
        <w:rPr>
          <w:sz w:val="32"/>
          <w:szCs w:val="32"/>
        </w:rPr>
      </w:pPr>
      <w:proofErr w:type="gramStart"/>
      <w:r w:rsidRPr="00DC5698">
        <w:rPr>
          <w:rFonts w:hint="eastAsia"/>
          <w:sz w:val="32"/>
          <w:szCs w:val="32"/>
        </w:rPr>
        <w:t>一</w:t>
      </w:r>
      <w:proofErr w:type="gramEnd"/>
      <w:r w:rsidRPr="00DC5698">
        <w:rPr>
          <w:rFonts w:hint="eastAsia"/>
          <w:sz w:val="32"/>
          <w:szCs w:val="32"/>
        </w:rPr>
        <w:t xml:space="preserve">. </w:t>
      </w:r>
      <w:r w:rsidRPr="00DC5698">
        <w:rPr>
          <w:rFonts w:hint="eastAsia"/>
          <w:sz w:val="32"/>
          <w:szCs w:val="32"/>
        </w:rPr>
        <w:t>单选题</w:t>
      </w:r>
    </w:p>
    <w:p w14:paraId="6B0A4E74" w14:textId="3B0B5E57" w:rsidR="00AB33A8" w:rsidRPr="006E5BF7" w:rsidRDefault="00AB33A8" w:rsidP="00AB33A8">
      <w:pPr>
        <w:rPr>
          <w:sz w:val="24"/>
          <w:szCs w:val="24"/>
        </w:rPr>
      </w:pPr>
      <w:r w:rsidRPr="006E5BF7">
        <w:rPr>
          <w:rFonts w:hint="eastAsia"/>
          <w:sz w:val="24"/>
          <w:szCs w:val="24"/>
        </w:rPr>
        <w:t>1. (</w:t>
      </w:r>
      <w:r w:rsidRPr="006E5BF7">
        <w:rPr>
          <w:rFonts w:hint="eastAsia"/>
          <w:sz w:val="24"/>
          <w:szCs w:val="24"/>
        </w:rPr>
        <w:t>单选题</w:t>
      </w:r>
      <w:r w:rsidRPr="006E5BF7">
        <w:rPr>
          <w:rFonts w:hint="eastAsia"/>
          <w:sz w:val="24"/>
          <w:szCs w:val="24"/>
        </w:rPr>
        <w:t xml:space="preserve">) </w:t>
      </w:r>
      <w:r w:rsidRPr="006E5BF7">
        <w:rPr>
          <w:rFonts w:hint="eastAsia"/>
          <w:sz w:val="24"/>
          <w:szCs w:val="24"/>
        </w:rPr>
        <w:t>现代神经科学的理论基石是</w:t>
      </w:r>
      <w:r w:rsidRPr="006E5BF7">
        <w:rPr>
          <w:rFonts w:hint="eastAsia"/>
          <w:sz w:val="24"/>
          <w:szCs w:val="24"/>
        </w:rPr>
        <w:t>:</w:t>
      </w:r>
      <w:r w:rsidR="00460F45" w:rsidRPr="006E5BF7">
        <w:rPr>
          <w:sz w:val="24"/>
          <w:szCs w:val="24"/>
        </w:rPr>
        <w:t xml:space="preserve">  </w:t>
      </w:r>
      <w:r w:rsidR="00460F45" w:rsidRPr="006E5BF7">
        <w:rPr>
          <w:b/>
          <w:bCs/>
          <w:sz w:val="24"/>
          <w:szCs w:val="24"/>
        </w:rPr>
        <w:t>B</w:t>
      </w:r>
    </w:p>
    <w:p w14:paraId="0570BA4C" w14:textId="77777777" w:rsidR="00AB33A8" w:rsidRDefault="00AB33A8" w:rsidP="00AB33A8">
      <w:r>
        <w:rPr>
          <w:rFonts w:hint="eastAsia"/>
        </w:rPr>
        <w:t xml:space="preserve">A. </w:t>
      </w:r>
      <w:r>
        <w:rPr>
          <w:rFonts w:hint="eastAsia"/>
        </w:rPr>
        <w:t>神经网状学说</w:t>
      </w:r>
    </w:p>
    <w:p w14:paraId="3F6FAFC9" w14:textId="6D6A7FE2" w:rsidR="00DC5698" w:rsidRPr="00460F45" w:rsidRDefault="00AB33A8" w:rsidP="00AB33A8">
      <w:pPr>
        <w:rPr>
          <w:rFonts w:hint="eastAsia"/>
          <w:b/>
          <w:bCs/>
        </w:rPr>
      </w:pPr>
      <w:r w:rsidRPr="00460F45">
        <w:rPr>
          <w:rFonts w:hint="eastAsia"/>
          <w:b/>
          <w:bCs/>
        </w:rPr>
        <w:t xml:space="preserve">B. </w:t>
      </w:r>
      <w:r w:rsidRPr="00460F45">
        <w:rPr>
          <w:rFonts w:hint="eastAsia"/>
          <w:b/>
          <w:bCs/>
        </w:rPr>
        <w:t>神经元中心说</w:t>
      </w:r>
    </w:p>
    <w:p w14:paraId="483FE2FF" w14:textId="3166549C" w:rsidR="00AB33A8" w:rsidRPr="006E5BF7" w:rsidRDefault="00AB33A8" w:rsidP="00AB33A8">
      <w:pPr>
        <w:rPr>
          <w:b/>
          <w:bCs/>
          <w:sz w:val="24"/>
          <w:szCs w:val="24"/>
        </w:rPr>
      </w:pPr>
      <w:r w:rsidRPr="006E5BF7">
        <w:rPr>
          <w:rFonts w:hint="eastAsia"/>
          <w:sz w:val="24"/>
          <w:szCs w:val="24"/>
        </w:rPr>
        <w:t>2. (</w:t>
      </w:r>
      <w:r w:rsidRPr="006E5BF7">
        <w:rPr>
          <w:rFonts w:hint="eastAsia"/>
          <w:sz w:val="24"/>
          <w:szCs w:val="24"/>
        </w:rPr>
        <w:t>单选题</w:t>
      </w:r>
      <w:r w:rsidRPr="006E5BF7">
        <w:rPr>
          <w:rFonts w:hint="eastAsia"/>
          <w:sz w:val="24"/>
          <w:szCs w:val="24"/>
        </w:rPr>
        <w:t xml:space="preserve">) </w:t>
      </w:r>
      <w:r w:rsidRPr="006E5BF7">
        <w:rPr>
          <w:rFonts w:hint="eastAsia"/>
          <w:sz w:val="24"/>
          <w:szCs w:val="24"/>
        </w:rPr>
        <w:t>神经元输出信号的结构单位是</w:t>
      </w:r>
      <w:r w:rsidRPr="006E5BF7">
        <w:rPr>
          <w:rFonts w:hint="eastAsia"/>
          <w:sz w:val="24"/>
          <w:szCs w:val="24"/>
        </w:rPr>
        <w:t>:</w:t>
      </w:r>
      <w:r w:rsidR="001070BA" w:rsidRPr="006E5BF7">
        <w:rPr>
          <w:sz w:val="24"/>
          <w:szCs w:val="24"/>
        </w:rPr>
        <w:t xml:space="preserve">  </w:t>
      </w:r>
      <w:r w:rsidR="001070BA" w:rsidRPr="006E5BF7">
        <w:rPr>
          <w:b/>
          <w:bCs/>
          <w:sz w:val="24"/>
          <w:szCs w:val="24"/>
        </w:rPr>
        <w:t>D</w:t>
      </w:r>
    </w:p>
    <w:p w14:paraId="55F4247B" w14:textId="77777777" w:rsidR="00AB33A8" w:rsidRDefault="00AB33A8" w:rsidP="00AB33A8">
      <w:r>
        <w:rPr>
          <w:rFonts w:hint="eastAsia"/>
        </w:rPr>
        <w:t xml:space="preserve">A. </w:t>
      </w:r>
      <w:r>
        <w:rPr>
          <w:rFonts w:hint="eastAsia"/>
        </w:rPr>
        <w:t>树突</w:t>
      </w:r>
    </w:p>
    <w:p w14:paraId="12286657" w14:textId="77777777" w:rsidR="00AB33A8" w:rsidRDefault="00AB33A8" w:rsidP="00AB33A8">
      <w:r>
        <w:rPr>
          <w:rFonts w:hint="eastAsia"/>
        </w:rPr>
        <w:t xml:space="preserve">B. </w:t>
      </w:r>
      <w:r>
        <w:rPr>
          <w:rFonts w:hint="eastAsia"/>
        </w:rPr>
        <w:t>树突棘</w:t>
      </w:r>
    </w:p>
    <w:p w14:paraId="32EAE169" w14:textId="77777777" w:rsidR="00AB33A8" w:rsidRDefault="00AB33A8" w:rsidP="00AB33A8">
      <w:r>
        <w:rPr>
          <w:rFonts w:hint="eastAsia"/>
        </w:rPr>
        <w:t xml:space="preserve">C. </w:t>
      </w:r>
      <w:r>
        <w:rPr>
          <w:rFonts w:hint="eastAsia"/>
        </w:rPr>
        <w:t>胞体</w:t>
      </w:r>
    </w:p>
    <w:p w14:paraId="77D64FC2" w14:textId="77777777" w:rsidR="00AB33A8" w:rsidRPr="001070BA" w:rsidRDefault="00AB33A8" w:rsidP="00AB33A8">
      <w:pPr>
        <w:rPr>
          <w:b/>
          <w:bCs/>
        </w:rPr>
      </w:pPr>
      <w:r w:rsidRPr="001070BA">
        <w:rPr>
          <w:rFonts w:hint="eastAsia"/>
          <w:b/>
          <w:bCs/>
        </w:rPr>
        <w:t xml:space="preserve">D. </w:t>
      </w:r>
      <w:r w:rsidRPr="001070BA">
        <w:rPr>
          <w:rFonts w:hint="eastAsia"/>
          <w:b/>
          <w:bCs/>
        </w:rPr>
        <w:t>轴突</w:t>
      </w:r>
    </w:p>
    <w:p w14:paraId="73BEC4C7" w14:textId="643FC99D" w:rsidR="00AB33A8" w:rsidRPr="006E5BF7" w:rsidRDefault="00AB33A8" w:rsidP="00AB33A8">
      <w:pPr>
        <w:rPr>
          <w:b/>
          <w:bCs/>
          <w:sz w:val="24"/>
          <w:szCs w:val="24"/>
        </w:rPr>
      </w:pPr>
      <w:r w:rsidRPr="006E5BF7">
        <w:rPr>
          <w:rFonts w:hint="eastAsia"/>
          <w:sz w:val="24"/>
          <w:szCs w:val="24"/>
        </w:rPr>
        <w:t>3. (</w:t>
      </w:r>
      <w:r w:rsidRPr="006E5BF7">
        <w:rPr>
          <w:rFonts w:hint="eastAsia"/>
          <w:sz w:val="24"/>
          <w:szCs w:val="24"/>
        </w:rPr>
        <w:t>单选题</w:t>
      </w:r>
      <w:r w:rsidRPr="006E5BF7">
        <w:rPr>
          <w:rFonts w:hint="eastAsia"/>
          <w:sz w:val="24"/>
          <w:szCs w:val="24"/>
        </w:rPr>
        <w:t xml:space="preserve">) </w:t>
      </w:r>
      <w:r w:rsidRPr="006E5BF7">
        <w:rPr>
          <w:rFonts w:hint="eastAsia"/>
          <w:sz w:val="24"/>
          <w:szCs w:val="24"/>
        </w:rPr>
        <w:t>下列哪一类细胞是神经前体细胞</w:t>
      </w:r>
      <w:r w:rsidRPr="006E5BF7">
        <w:rPr>
          <w:rFonts w:hint="eastAsia"/>
          <w:sz w:val="24"/>
          <w:szCs w:val="24"/>
        </w:rPr>
        <w:t>?</w:t>
      </w:r>
      <w:r w:rsidR="004929F3" w:rsidRPr="006E5BF7">
        <w:rPr>
          <w:sz w:val="24"/>
          <w:szCs w:val="24"/>
        </w:rPr>
        <w:t xml:space="preserve">  </w:t>
      </w:r>
      <w:r w:rsidR="004929F3" w:rsidRPr="006E5BF7">
        <w:rPr>
          <w:b/>
          <w:bCs/>
          <w:sz w:val="24"/>
          <w:szCs w:val="24"/>
        </w:rPr>
        <w:t>C</w:t>
      </w:r>
    </w:p>
    <w:p w14:paraId="788FF782" w14:textId="77777777" w:rsidR="00AB33A8" w:rsidRDefault="00AB33A8" w:rsidP="00AB33A8">
      <w:r>
        <w:rPr>
          <w:rFonts w:hint="eastAsia"/>
        </w:rPr>
        <w:t xml:space="preserve">A. </w:t>
      </w:r>
      <w:r>
        <w:rPr>
          <w:rFonts w:hint="eastAsia"/>
        </w:rPr>
        <w:t>寡突胶质细胞</w:t>
      </w:r>
    </w:p>
    <w:p w14:paraId="461721C0" w14:textId="77777777" w:rsidR="00AB33A8" w:rsidRDefault="00AB33A8" w:rsidP="00AB33A8">
      <w:r>
        <w:rPr>
          <w:rFonts w:hint="eastAsia"/>
        </w:rPr>
        <w:t xml:space="preserve">B. </w:t>
      </w:r>
      <w:r>
        <w:rPr>
          <w:rFonts w:hint="eastAsia"/>
        </w:rPr>
        <w:t>小胶质细胞</w:t>
      </w:r>
    </w:p>
    <w:p w14:paraId="00768F68" w14:textId="77777777" w:rsidR="00AB33A8" w:rsidRPr="004929F3" w:rsidRDefault="00AB33A8" w:rsidP="00AB33A8">
      <w:pPr>
        <w:rPr>
          <w:b/>
          <w:bCs/>
        </w:rPr>
      </w:pPr>
      <w:r w:rsidRPr="004929F3">
        <w:rPr>
          <w:rFonts w:hint="eastAsia"/>
          <w:b/>
          <w:bCs/>
        </w:rPr>
        <w:t xml:space="preserve">C. </w:t>
      </w:r>
      <w:r w:rsidRPr="004929F3">
        <w:rPr>
          <w:rFonts w:hint="eastAsia"/>
          <w:b/>
          <w:bCs/>
        </w:rPr>
        <w:t>放射状胶质细胞</w:t>
      </w:r>
    </w:p>
    <w:p w14:paraId="5F683549" w14:textId="77777777" w:rsidR="00AB33A8" w:rsidRDefault="00AB33A8" w:rsidP="00AB33A8">
      <w:r>
        <w:rPr>
          <w:rFonts w:hint="eastAsia"/>
        </w:rPr>
        <w:t xml:space="preserve">D. </w:t>
      </w:r>
      <w:r>
        <w:rPr>
          <w:rFonts w:hint="eastAsia"/>
        </w:rPr>
        <w:t>星型胶质细胞</w:t>
      </w:r>
    </w:p>
    <w:p w14:paraId="262FA53C" w14:textId="4F1598AA" w:rsidR="004929F3" w:rsidRDefault="001A5892" w:rsidP="00AB33A8">
      <w:r>
        <w:tab/>
        <w:t xml:space="preserve">PS. </w:t>
      </w:r>
      <w:r w:rsidRPr="001A5892">
        <w:rPr>
          <w:rFonts w:hint="eastAsia"/>
        </w:rPr>
        <w:t>放射状胶质细胞（</w:t>
      </w:r>
      <w:r w:rsidRPr="001A5892">
        <w:rPr>
          <w:rFonts w:hint="eastAsia"/>
        </w:rPr>
        <w:t>Radial glial cells</w:t>
      </w:r>
      <w:r w:rsidRPr="001A5892">
        <w:rPr>
          <w:rFonts w:hint="eastAsia"/>
        </w:rPr>
        <w:t>），又称伯格曼胶质细胞（</w:t>
      </w:r>
      <w:r w:rsidRPr="001A5892">
        <w:rPr>
          <w:rFonts w:hint="eastAsia"/>
        </w:rPr>
        <w:t>Bergmann glia cell</w:t>
      </w:r>
      <w:r w:rsidRPr="001A5892">
        <w:rPr>
          <w:rFonts w:hint="eastAsia"/>
        </w:rPr>
        <w:t>）</w:t>
      </w:r>
    </w:p>
    <w:p w14:paraId="3BD12DAD" w14:textId="5D663590" w:rsidR="00AB33A8" w:rsidRPr="006E5BF7" w:rsidRDefault="00AB33A8" w:rsidP="00AB33A8">
      <w:pPr>
        <w:rPr>
          <w:sz w:val="24"/>
          <w:szCs w:val="24"/>
        </w:rPr>
      </w:pPr>
      <w:r w:rsidRPr="006E5BF7">
        <w:rPr>
          <w:rFonts w:hint="eastAsia"/>
          <w:sz w:val="24"/>
          <w:szCs w:val="24"/>
        </w:rPr>
        <w:t>4. (</w:t>
      </w:r>
      <w:r w:rsidRPr="006E5BF7">
        <w:rPr>
          <w:rFonts w:hint="eastAsia"/>
          <w:sz w:val="24"/>
          <w:szCs w:val="24"/>
        </w:rPr>
        <w:t>单选题</w:t>
      </w:r>
      <w:r w:rsidRPr="006E5BF7">
        <w:rPr>
          <w:rFonts w:hint="eastAsia"/>
          <w:sz w:val="24"/>
          <w:szCs w:val="24"/>
        </w:rPr>
        <w:t xml:space="preserve">) </w:t>
      </w:r>
      <w:r w:rsidRPr="006E5BF7">
        <w:rPr>
          <w:rFonts w:hint="eastAsia"/>
          <w:sz w:val="24"/>
          <w:szCs w:val="24"/>
        </w:rPr>
        <w:t>皮层兴奋性锥体神经元的神经递质是什么</w:t>
      </w:r>
      <w:r w:rsidRPr="006E5BF7">
        <w:rPr>
          <w:rFonts w:hint="eastAsia"/>
          <w:sz w:val="24"/>
          <w:szCs w:val="24"/>
        </w:rPr>
        <w:t>?</w:t>
      </w:r>
      <w:r w:rsidR="00801A06" w:rsidRPr="006E5BF7">
        <w:rPr>
          <w:sz w:val="24"/>
          <w:szCs w:val="24"/>
        </w:rPr>
        <w:t xml:space="preserve">  </w:t>
      </w:r>
      <w:r w:rsidR="00801A06" w:rsidRPr="006E5BF7">
        <w:rPr>
          <w:b/>
          <w:bCs/>
          <w:sz w:val="24"/>
          <w:szCs w:val="24"/>
        </w:rPr>
        <w:t>A</w:t>
      </w:r>
    </w:p>
    <w:p w14:paraId="62D22A53" w14:textId="77777777" w:rsidR="00AB33A8" w:rsidRPr="00801A06" w:rsidRDefault="00AB33A8" w:rsidP="00AB33A8">
      <w:pPr>
        <w:rPr>
          <w:b/>
          <w:bCs/>
        </w:rPr>
      </w:pPr>
      <w:r w:rsidRPr="00801A06">
        <w:rPr>
          <w:rFonts w:hint="eastAsia"/>
          <w:b/>
          <w:bCs/>
        </w:rPr>
        <w:t xml:space="preserve">A. </w:t>
      </w:r>
      <w:r w:rsidRPr="00801A06">
        <w:rPr>
          <w:rFonts w:hint="eastAsia"/>
          <w:b/>
          <w:bCs/>
        </w:rPr>
        <w:t>谷氨酸</w:t>
      </w:r>
    </w:p>
    <w:p w14:paraId="33AEA23F" w14:textId="77777777" w:rsidR="00AB33A8" w:rsidRDefault="00AB33A8" w:rsidP="00AB33A8">
      <w:r>
        <w:rPr>
          <w:rFonts w:hint="eastAsia"/>
        </w:rPr>
        <w:t xml:space="preserve">B. </w:t>
      </w:r>
      <w:r>
        <w:rPr>
          <w:rFonts w:hint="eastAsia"/>
        </w:rPr>
        <w:t>γ</w:t>
      </w:r>
      <w:r>
        <w:rPr>
          <w:rFonts w:hint="eastAsia"/>
        </w:rPr>
        <w:t>-</w:t>
      </w:r>
      <w:r>
        <w:rPr>
          <w:rFonts w:hint="eastAsia"/>
        </w:rPr>
        <w:t>氨基丁酸</w:t>
      </w:r>
    </w:p>
    <w:p w14:paraId="4D931A89" w14:textId="77777777" w:rsidR="00AB33A8" w:rsidRDefault="00AB33A8" w:rsidP="00AB33A8">
      <w:r>
        <w:rPr>
          <w:rFonts w:hint="eastAsia"/>
        </w:rPr>
        <w:t xml:space="preserve">C. </w:t>
      </w:r>
      <w:r>
        <w:rPr>
          <w:rFonts w:hint="eastAsia"/>
        </w:rPr>
        <w:t>五羟色胺</w:t>
      </w:r>
    </w:p>
    <w:p w14:paraId="1F6DD6D5" w14:textId="77777777" w:rsidR="00AB33A8" w:rsidRDefault="00AB33A8" w:rsidP="00AB33A8">
      <w:r>
        <w:rPr>
          <w:rFonts w:hint="eastAsia"/>
        </w:rPr>
        <w:t xml:space="preserve">D. </w:t>
      </w:r>
      <w:r>
        <w:rPr>
          <w:rFonts w:hint="eastAsia"/>
        </w:rPr>
        <w:t>多巴胺</w:t>
      </w:r>
    </w:p>
    <w:p w14:paraId="672A4C12" w14:textId="77777777" w:rsidR="001205ED" w:rsidRDefault="001205ED" w:rsidP="001205ED">
      <w:pPr>
        <w:ind w:left="720"/>
      </w:pPr>
      <w:r>
        <w:t xml:space="preserve">PS. </w:t>
      </w:r>
    </w:p>
    <w:p w14:paraId="53D773C8" w14:textId="63ABB666" w:rsidR="00AB33A8" w:rsidRDefault="001205ED" w:rsidP="001205ED">
      <w:pPr>
        <w:ind w:left="1440"/>
      </w:pPr>
      <w:r w:rsidRPr="001205ED">
        <w:t xml:space="preserve">Pyramidal neurons can be excited by the neurotransmitter glutamate, and inhibited by the neurotransmitter </w:t>
      </w:r>
      <w:r w:rsidR="00F3617A" w:rsidRPr="001205ED">
        <w:t>GABA.</w:t>
      </w:r>
    </w:p>
    <w:p w14:paraId="0B81A7A9" w14:textId="456CF474" w:rsidR="00AB33A8" w:rsidRPr="006E5BF7" w:rsidRDefault="00AB33A8" w:rsidP="00AB33A8">
      <w:pPr>
        <w:rPr>
          <w:sz w:val="32"/>
          <w:szCs w:val="32"/>
        </w:rPr>
      </w:pPr>
      <w:r w:rsidRPr="006E5BF7">
        <w:rPr>
          <w:rFonts w:hint="eastAsia"/>
          <w:sz w:val="32"/>
          <w:szCs w:val="32"/>
        </w:rPr>
        <w:t>二</w:t>
      </w:r>
      <w:r w:rsidRPr="006E5BF7">
        <w:rPr>
          <w:rFonts w:hint="eastAsia"/>
          <w:sz w:val="32"/>
          <w:szCs w:val="32"/>
        </w:rPr>
        <w:t xml:space="preserve">. </w:t>
      </w:r>
      <w:r w:rsidRPr="006E5BF7">
        <w:rPr>
          <w:rFonts w:hint="eastAsia"/>
          <w:sz w:val="32"/>
          <w:szCs w:val="32"/>
        </w:rPr>
        <w:t>简答题</w:t>
      </w:r>
    </w:p>
    <w:p w14:paraId="3AC95296" w14:textId="77777777" w:rsidR="007D0671" w:rsidRDefault="00AB33A8" w:rsidP="00AB33A8">
      <w:pPr>
        <w:rPr>
          <w:sz w:val="24"/>
          <w:szCs w:val="24"/>
        </w:rPr>
      </w:pPr>
      <w:r w:rsidRPr="006E5BF7">
        <w:rPr>
          <w:rFonts w:hint="eastAsia"/>
          <w:sz w:val="24"/>
          <w:szCs w:val="24"/>
        </w:rPr>
        <w:t>5. (</w:t>
      </w:r>
      <w:r w:rsidRPr="006E5BF7">
        <w:rPr>
          <w:rFonts w:hint="eastAsia"/>
          <w:sz w:val="24"/>
          <w:szCs w:val="24"/>
        </w:rPr>
        <w:t>简答题</w:t>
      </w:r>
      <w:r w:rsidRPr="006E5BF7">
        <w:rPr>
          <w:rFonts w:hint="eastAsia"/>
          <w:sz w:val="24"/>
          <w:szCs w:val="24"/>
        </w:rPr>
        <w:t xml:space="preserve">) </w:t>
      </w:r>
      <w:r w:rsidRPr="006E5BF7">
        <w:rPr>
          <w:rFonts w:hint="eastAsia"/>
          <w:sz w:val="24"/>
          <w:szCs w:val="24"/>
        </w:rPr>
        <w:t>神经元是一种可分裂的细胞。</w:t>
      </w:r>
    </w:p>
    <w:p w14:paraId="22F7AF22" w14:textId="1689AD48" w:rsidR="007D0671" w:rsidRDefault="007D0671" w:rsidP="00AB33A8">
      <w:pPr>
        <w:rPr>
          <w:u w:val="single"/>
        </w:rPr>
      </w:pPr>
      <w:r w:rsidRPr="00177E64">
        <w:rPr>
          <w:rFonts w:hint="eastAsia"/>
          <w:u w:val="single"/>
        </w:rPr>
        <w:lastRenderedPageBreak/>
        <w:t>成熟的分化完全的神经元是不可分裂的。可能在高度分化的过程中，调控分裂的基因不再表达，同时神经元周围的胶质细胞可能会分泌抑制神经元分裂的物质，防止其再次分裂。因为神经元的随意分裂会让信息传递紊乱。</w:t>
      </w:r>
    </w:p>
    <w:p w14:paraId="46C0FCC7" w14:textId="56F9393E" w:rsidR="00EE3370" w:rsidRPr="00EE3370" w:rsidRDefault="00EE3370" w:rsidP="00EE3370">
      <w:r w:rsidRPr="00EE3370">
        <w:rPr>
          <w:rFonts w:hint="eastAsia"/>
        </w:rPr>
        <w:t>您的问题是：神经元是一种可分裂的细胞吗？根据我从网络上找到的信息，这个问题的答案是</w:t>
      </w:r>
      <w:r w:rsidRPr="00EE3370">
        <w:t>**</w:t>
      </w:r>
      <w:proofErr w:type="gramStart"/>
      <w:r w:rsidRPr="00EE3370">
        <w:rPr>
          <w:rFonts w:hint="eastAsia"/>
        </w:rPr>
        <w:t>否</w:t>
      </w:r>
      <w:proofErr w:type="gramEnd"/>
      <w:r w:rsidRPr="00EE3370">
        <w:t>**</w:t>
      </w:r>
      <w:r w:rsidRPr="00EE3370">
        <w:rPr>
          <w:rFonts w:hint="eastAsia"/>
        </w:rPr>
        <w:t>。神经元是一种高度分化的细胞，是神经系统的基本结构和功能单位之一，它具有感受刺激和传导兴奋的功能¹。神经元的形态和类型有很多种，但是它们的共同特点是都有一个细胞体和一些突起</w:t>
      </w:r>
      <w:r w:rsidRPr="00EE3370">
        <w:t>⁴</w:t>
      </w:r>
      <w:r w:rsidRPr="00EE3370">
        <w:rPr>
          <w:rFonts w:hint="eastAsia"/>
        </w:rPr>
        <w:t>。神经元的突起分为两种：树突和轴突。树突是接收其他神经元或细胞的信号的部分，轴突是传递信号给其他神经元或细胞的部分</w:t>
      </w:r>
      <w:r w:rsidRPr="00EE3370">
        <w:t>⁶</w:t>
      </w:r>
      <w:r w:rsidRPr="00EE3370">
        <w:rPr>
          <w:rFonts w:hint="eastAsia"/>
        </w:rPr>
        <w:t>。神经元之间的连接称为突触，突触是神经元通过释放神经递质来传递信息的地方</w:t>
      </w:r>
      <w:r w:rsidRPr="00EE3370">
        <w:t>⁶</w:t>
      </w:r>
      <w:r w:rsidRPr="00EE3370">
        <w:rPr>
          <w:rFonts w:hint="eastAsia"/>
        </w:rPr>
        <w:t>。</w:t>
      </w:r>
    </w:p>
    <w:p w14:paraId="5D4A03E4" w14:textId="674009C5" w:rsidR="00EE3370" w:rsidRPr="00EE3370" w:rsidRDefault="00EE3370" w:rsidP="00EE3370">
      <w:r w:rsidRPr="00EE3370">
        <w:rPr>
          <w:rFonts w:hint="eastAsia"/>
        </w:rPr>
        <w:t>神经元是一种不可分裂的细胞，也就是说，它们不能通过有丝分裂的方式来产生新的神经元。神经元的生命周期包括它们的产生、分化、迁移、突触形成、突触重塑和死亡等过程²。神经元的产生主要发生在胚胎发育的早期阶段，神经元的祖细胞通过有丝分裂来增殖，然后分化为不同类型的神经元²。神经元的分化是指神经元获得特定的形态和功能的过程，神经元的分化受到多种因素的影响，包括基因、环境、信号分子等²。神经元的迁移是指神经元从它们产生的地方移动到它们最终定位的地方的过程，神经元的迁移对于神经系统的结构和功能的形成至关重要²。神经元的突触形成是指神经元与其他细胞建立连接的过程，神经元的突触形成受到突触前和突触后细胞的相互作用和调节的影响²。神经元的突触重塑是指神经元的突触在生命过程中发生的结构和功能的变化，神经元的突触重塑与神经系统的可塑性和学习记忆等功能密切相关²。神经元的死亡是指神经元失去活性和结构的过程，神经元的死亡可以是正常的生理现象，也可以是病理性的损伤²。</w:t>
      </w:r>
    </w:p>
    <w:p w14:paraId="7B841A2A" w14:textId="77777777" w:rsidR="00EE3370" w:rsidRPr="00EE3370" w:rsidRDefault="00EE3370" w:rsidP="00EE3370">
      <w:pPr>
        <w:rPr>
          <w:rFonts w:hint="eastAsia"/>
        </w:rPr>
      </w:pPr>
      <w:r w:rsidRPr="00EE3370">
        <w:rPr>
          <w:rFonts w:hint="eastAsia"/>
        </w:rPr>
        <w:t>综上所述，神经元是一种不可分裂的细胞，它们在胚胎发育的早期阶段就已经产生和分化，然后在生命过程中经历各种复杂的过程，最终死亡。神经元的数量和功能是神经系统的重要基础，神经元的损失和损伤会导致神经系统的功能障碍和疾病。</w:t>
      </w:r>
    </w:p>
    <w:p w14:paraId="15ECC362" w14:textId="77777777" w:rsidR="00EE3370" w:rsidRPr="00EE3370" w:rsidRDefault="00EE3370" w:rsidP="00EE3370"/>
    <w:p w14:paraId="37103F79" w14:textId="77777777" w:rsidR="00EE3370" w:rsidRPr="00EE3370" w:rsidRDefault="00EE3370" w:rsidP="00EE3370">
      <w:r w:rsidRPr="00EE3370">
        <w:t>Source: Conversation with Bing, 2/15/2023(1) Neurons and Glial Cells – Biology - University of Hawaiʻi. http://pressbooks-dev.oer.hawaii.edu/biology/chapter/neurons-and-glial-cells/ Accessed 2/15/2023.</w:t>
      </w:r>
    </w:p>
    <w:p w14:paraId="055FD9A1" w14:textId="77777777" w:rsidR="00EE3370" w:rsidRPr="00EE3370" w:rsidRDefault="00EE3370" w:rsidP="00EE3370">
      <w:r w:rsidRPr="00EE3370">
        <w:t>(2) Neurons and Glial Cells – Biology - University of Hawaiʻi. http://pressbooks-dev.oer.hawaii.edu/biology/chapter/neurons-and-glial-cells/ Accessed 2/15/2023.</w:t>
      </w:r>
    </w:p>
    <w:p w14:paraId="492CB2B4" w14:textId="77777777" w:rsidR="00EE3370" w:rsidRPr="00EE3370" w:rsidRDefault="00EE3370" w:rsidP="00EE3370">
      <w:r w:rsidRPr="00EE3370">
        <w:t>(3) Overview of neuron structure and function - Khan Academy. https://www.khanacademy.org/science/biology/human-biology/neuron-nervous-system/a/overview-of-neuron-structure-and-function Accessed 2/15/2023.</w:t>
      </w:r>
    </w:p>
    <w:p w14:paraId="52D08C97" w14:textId="77777777" w:rsidR="00EE3370" w:rsidRPr="00EE3370" w:rsidRDefault="00EE3370" w:rsidP="00EE3370">
      <w:r w:rsidRPr="00EE3370">
        <w:t>(4) Neuronal cell cycle - Wikipedia. https://en.wikipedia.org/wiki/Neuronal_cell_cycle Accessed 2/15/2023.</w:t>
      </w:r>
    </w:p>
    <w:p w14:paraId="25AE5798" w14:textId="77777777" w:rsidR="00EE3370" w:rsidRPr="00EE3370" w:rsidRDefault="00EE3370" w:rsidP="00EE3370">
      <w:r w:rsidRPr="00EE3370">
        <w:t>(5) Neuronal cell cycle - Wikipedia. https://en.wikipedia.org/wiki/Neuronal_cell_cycle Accessed 2/15/2023.</w:t>
      </w:r>
    </w:p>
    <w:p w14:paraId="2FF102AA" w14:textId="2C633AC9" w:rsidR="00EE3370" w:rsidRPr="00EE3370" w:rsidRDefault="00EE3370" w:rsidP="00EE3370">
      <w:pPr>
        <w:rPr>
          <w:rFonts w:hint="eastAsia"/>
        </w:rPr>
      </w:pPr>
      <w:r w:rsidRPr="00EE3370">
        <w:t>(6) Organization of the Peripheral Nervous System - University of Washington. https://courses.washington.edu/pbio375/PNS-org/pns-organization.html Accessed 2/15/2023.</w:t>
      </w:r>
    </w:p>
    <w:p w14:paraId="77A601EC" w14:textId="77777777" w:rsidR="00AB33A8" w:rsidRDefault="00AB33A8" w:rsidP="00AB33A8">
      <w:pPr>
        <w:rPr>
          <w:sz w:val="24"/>
          <w:szCs w:val="24"/>
        </w:rPr>
      </w:pPr>
      <w:r w:rsidRPr="00DC1AE9">
        <w:rPr>
          <w:rFonts w:hint="eastAsia"/>
          <w:sz w:val="24"/>
          <w:szCs w:val="24"/>
          <w:highlight w:val="yellow"/>
        </w:rPr>
        <w:lastRenderedPageBreak/>
        <w:t>6. (</w:t>
      </w:r>
      <w:r w:rsidRPr="00DC1AE9">
        <w:rPr>
          <w:rFonts w:hint="eastAsia"/>
          <w:sz w:val="24"/>
          <w:szCs w:val="24"/>
          <w:highlight w:val="yellow"/>
        </w:rPr>
        <w:t>简答题</w:t>
      </w:r>
      <w:r w:rsidRPr="00DC1AE9">
        <w:rPr>
          <w:rFonts w:hint="eastAsia"/>
          <w:sz w:val="24"/>
          <w:szCs w:val="24"/>
          <w:highlight w:val="yellow"/>
        </w:rPr>
        <w:t xml:space="preserve">) </w:t>
      </w:r>
      <w:r w:rsidRPr="00DC1AE9">
        <w:rPr>
          <w:rFonts w:hint="eastAsia"/>
          <w:sz w:val="24"/>
          <w:szCs w:val="24"/>
          <w:highlight w:val="yellow"/>
        </w:rPr>
        <w:t>神经元是通过发放动作电位来传递信息的。</w:t>
      </w:r>
    </w:p>
    <w:p w14:paraId="48A44683" w14:textId="1F6CD985" w:rsidR="00B02E9C" w:rsidRPr="00177E64" w:rsidRDefault="00B02E9C" w:rsidP="00B02E9C">
      <w:pPr>
        <w:rPr>
          <w:rFonts w:hint="eastAsia"/>
          <w:u w:val="single"/>
        </w:rPr>
      </w:pPr>
      <w:r w:rsidRPr="00177E64">
        <w:rPr>
          <w:rFonts w:hint="eastAsia"/>
          <w:u w:val="single"/>
        </w:rPr>
        <w:t>不完全对，电信号自然是神经元传递信息中的重要途径，但是在神经元与神经元之间，有化学突触存在，是通过神经递质传递信息的。</w:t>
      </w:r>
      <w:r w:rsidRPr="00177E64">
        <w:rPr>
          <w:u w:val="single"/>
        </w:rPr>
        <w:t xml:space="preserve">   </w:t>
      </w:r>
      <w:r w:rsidRPr="00177E64">
        <w:rPr>
          <w:color w:val="FF0000"/>
          <w:u w:val="single"/>
        </w:rPr>
        <w:t>8.8</w:t>
      </w:r>
    </w:p>
    <w:p w14:paraId="277B7D12" w14:textId="5D3083DF" w:rsidR="00CA6230" w:rsidRDefault="00CA6230" w:rsidP="00AB33A8">
      <w:pPr>
        <w:rPr>
          <w:rFonts w:hint="eastAsia"/>
          <w:sz w:val="24"/>
          <w:szCs w:val="24"/>
        </w:rPr>
      </w:pPr>
      <w:r w:rsidRPr="004960CD">
        <w:rPr>
          <w:rFonts w:hint="eastAsia"/>
          <w:sz w:val="24"/>
          <w:szCs w:val="24"/>
          <w:highlight w:val="yellow"/>
        </w:rPr>
        <w:t>这个老师给的答案是</w:t>
      </w:r>
      <w:r w:rsidR="003A2F26" w:rsidRPr="004960CD">
        <w:rPr>
          <w:rFonts w:hint="eastAsia"/>
          <w:sz w:val="24"/>
          <w:szCs w:val="24"/>
          <w:highlight w:val="yellow"/>
        </w:rPr>
        <w:t>：错误</w:t>
      </w:r>
    </w:p>
    <w:p w14:paraId="073EAA08" w14:textId="5C86F3FF" w:rsidR="00CA6230" w:rsidRDefault="00CA6230" w:rsidP="00CA6230">
      <w:pPr>
        <w:rPr>
          <w:rFonts w:hint="eastAsia"/>
        </w:rPr>
      </w:pPr>
      <w:r>
        <w:rPr>
          <w:rFonts w:hint="eastAsia"/>
        </w:rPr>
        <w:t>您的问题是：神经元是通过发放动作电位来传递信息的吗？根据我从网络上找到的信息，这个问题的答案是</w:t>
      </w:r>
      <w:r>
        <w:t>**</w:t>
      </w:r>
      <w:r>
        <w:rPr>
          <w:rFonts w:hint="eastAsia"/>
        </w:rPr>
        <w:t>是</w:t>
      </w:r>
      <w:r>
        <w:t>**</w:t>
      </w:r>
      <w:r>
        <w:rPr>
          <w:rFonts w:hint="eastAsia"/>
        </w:rPr>
        <w:t>。神经元是神经系统的基本单元，它们可以通过电化学信号来传递信息。神经元的信息传递分为两个阶段：神经元内部的动作电位和神经元之间的神经递质释放。动作电位是神经元细胞膜上的电压变化，它由神经元接收到的兴奋或抑制性输入引起。动作电位沿着神经元的轴突传播，直到达到轴突末梢，也就是突触。突触是神经元与其他细胞的连接处，动作电位到达突触后，会导致神经递质的释放。神经递质是一种化学物质，它可以跨越突触间隙，与另一个神经元的树突或细胞体上的受体结合，从而影响后突触神经元的电位。这样，神经元就可以通过动作电位和神经递质来传递信息，实现神经系统的功能。</w:t>
      </w:r>
    </w:p>
    <w:p w14:paraId="0A0DA683" w14:textId="77777777" w:rsidR="00CA6230" w:rsidRDefault="00CA6230" w:rsidP="00CA6230"/>
    <w:p w14:paraId="48B9AC82" w14:textId="77777777" w:rsidR="00CA6230" w:rsidRDefault="00CA6230" w:rsidP="00CA6230">
      <w:r>
        <w:t>Source: Conversation with Bing, 2/15/2023(1) Neurotransmission - Wikipedia. https://en.wikipedia.org/wiki/Neurotransmission Accessed 2/15/2023.</w:t>
      </w:r>
    </w:p>
    <w:p w14:paraId="161BC48E" w14:textId="77777777" w:rsidR="00CA6230" w:rsidRDefault="00CA6230" w:rsidP="00CA6230">
      <w:r>
        <w:t>(2) Neural Transmission - CliffsNotes. https://www.cliffsnotes.com/study-guides/psychology/psychology/psychology-biological-bases-of-behavior/neural-transmission#:~:text=The%20action%20potential%20causes%20information%20to%20be%20transmitted,%28postsynaptic%20neuron%29%20by%20secretion%20of%20chemicals%20called%20neurotransmitters. Accessed 2/15/2023.</w:t>
      </w:r>
    </w:p>
    <w:p w14:paraId="42504072" w14:textId="77777777" w:rsidR="00CA6230" w:rsidRDefault="00CA6230" w:rsidP="00CA6230">
      <w:r>
        <w:t>(3) Neural Transmission - CliffsNotes. https://www.cliffsnotes.com/study-guides/psychology/psychology/psychology-biological-bases-of-behavior/neural-transmission Accessed 2/15/2023.</w:t>
      </w:r>
    </w:p>
    <w:p w14:paraId="1BC52C7C" w14:textId="77777777" w:rsidR="00CA6230" w:rsidRDefault="00CA6230" w:rsidP="00CA6230">
      <w:r>
        <w:t>(4) Neuron action potentials: The creation of a brain signal - Khan Academy. https://www.khanacademy.org/test-prep/mcat/organ-systems/neuron-membrane-potentials/a/neuron-action-potentials-the-creation-of-a-brain-signal Accessed 2/15/2023.</w:t>
      </w:r>
    </w:p>
    <w:p w14:paraId="7A5AA15C" w14:textId="76484711" w:rsidR="00CA6230" w:rsidRPr="00CA6230" w:rsidRDefault="00CA6230" w:rsidP="00CA6230">
      <w:pPr>
        <w:rPr>
          <w:rFonts w:hint="eastAsia"/>
        </w:rPr>
      </w:pPr>
      <w:r>
        <w:t>(5) 35.5: How Neurons Communicate - Nerve Impulse Transmission within a .... https://bio.libretexts.org/Bookshelves/Introductory_and_General_Biology/Book%3A_General_Biology_(Boundless)/35%3A_The_Nervous_System/35.05%3A_How_Neurons_Communicate_-_Nerve_Impulse_Transmission_within_a_Neuron-_Action_Potential Accessed 2/15/2023.</w:t>
      </w:r>
    </w:p>
    <w:p w14:paraId="36A4A968" w14:textId="71A6C65C" w:rsidR="00AB33A8" w:rsidRDefault="00AB33A8" w:rsidP="00AB33A8">
      <w:r w:rsidRPr="00DC1AE9">
        <w:rPr>
          <w:rFonts w:hint="eastAsia"/>
          <w:sz w:val="24"/>
          <w:szCs w:val="24"/>
          <w:highlight w:val="yellow"/>
        </w:rPr>
        <w:t>7. (</w:t>
      </w:r>
      <w:r w:rsidRPr="00DC1AE9">
        <w:rPr>
          <w:rFonts w:hint="eastAsia"/>
          <w:sz w:val="24"/>
          <w:szCs w:val="24"/>
          <w:highlight w:val="yellow"/>
        </w:rPr>
        <w:t>简答题</w:t>
      </w:r>
      <w:r w:rsidRPr="00DC1AE9">
        <w:rPr>
          <w:rFonts w:hint="eastAsia"/>
          <w:sz w:val="24"/>
          <w:szCs w:val="24"/>
          <w:highlight w:val="yellow"/>
        </w:rPr>
        <w:t xml:space="preserve">) </w:t>
      </w:r>
      <w:r w:rsidR="00F3617A" w:rsidRPr="00DC1AE9">
        <w:rPr>
          <w:rFonts w:hint="eastAsia"/>
          <w:sz w:val="24"/>
          <w:szCs w:val="24"/>
          <w:highlight w:val="yellow"/>
        </w:rPr>
        <w:t>在发育过程中</w:t>
      </w:r>
      <w:r w:rsidR="00F3617A" w:rsidRPr="00DC1AE9">
        <w:rPr>
          <w:sz w:val="24"/>
          <w:szCs w:val="24"/>
          <w:highlight w:val="yellow"/>
        </w:rPr>
        <w:t>,</w:t>
      </w:r>
      <w:r w:rsidR="00F3617A" w:rsidRPr="00DC1AE9">
        <w:rPr>
          <w:rFonts w:hint="eastAsia"/>
          <w:sz w:val="24"/>
          <w:szCs w:val="24"/>
          <w:highlight w:val="yellow"/>
        </w:rPr>
        <w:t xml:space="preserve"> </w:t>
      </w:r>
      <w:r w:rsidR="00F3617A" w:rsidRPr="00DC1AE9">
        <w:rPr>
          <w:rFonts w:hint="eastAsia"/>
          <w:sz w:val="24"/>
          <w:szCs w:val="24"/>
          <w:highlight w:val="yellow"/>
        </w:rPr>
        <w:t>没能正确建立突触联系的神经元会发生大量的凋亡</w:t>
      </w:r>
      <w:r w:rsidRPr="00DC1AE9">
        <w:rPr>
          <w:rFonts w:hint="eastAsia"/>
          <w:highlight w:val="yellow"/>
        </w:rPr>
        <w:t>。</w:t>
      </w:r>
    </w:p>
    <w:p w14:paraId="7D5204B4" w14:textId="64EC48C1" w:rsidR="004E4403" w:rsidRPr="00E91247" w:rsidRDefault="004E4403" w:rsidP="00AB33A8">
      <w:pPr>
        <w:rPr>
          <w:rFonts w:hint="eastAsia"/>
          <w:u w:val="single"/>
        </w:rPr>
      </w:pPr>
      <w:r w:rsidRPr="00E91247">
        <w:rPr>
          <w:rFonts w:hint="eastAsia"/>
          <w:u w:val="single"/>
        </w:rPr>
        <w:t>是的，没能建立正确突触联系的神经元通过自发修剪，免疫</w:t>
      </w:r>
      <w:proofErr w:type="gramStart"/>
      <w:r w:rsidRPr="00E91247">
        <w:rPr>
          <w:rFonts w:hint="eastAsia"/>
          <w:u w:val="single"/>
        </w:rPr>
        <w:t>介</w:t>
      </w:r>
      <w:proofErr w:type="gramEnd"/>
      <w:r w:rsidRPr="00E91247">
        <w:rPr>
          <w:rFonts w:hint="eastAsia"/>
          <w:u w:val="single"/>
        </w:rPr>
        <w:t>导，胶质细胞</w:t>
      </w:r>
      <w:proofErr w:type="gramStart"/>
      <w:r w:rsidRPr="00E91247">
        <w:rPr>
          <w:rFonts w:hint="eastAsia"/>
          <w:u w:val="single"/>
        </w:rPr>
        <w:t>介</w:t>
      </w:r>
      <w:proofErr w:type="gramEnd"/>
      <w:r w:rsidRPr="00E91247">
        <w:rPr>
          <w:rFonts w:hint="eastAsia"/>
          <w:u w:val="single"/>
        </w:rPr>
        <w:t>导等方式修剪不正确连接的神经元，使其调亡。</w:t>
      </w:r>
    </w:p>
    <w:p w14:paraId="01EBAEC8" w14:textId="77777777" w:rsidR="00DC1AE9" w:rsidRDefault="00DC1AE9" w:rsidP="00DC1AE9">
      <w:pPr>
        <w:rPr>
          <w:rFonts w:hint="eastAsia"/>
        </w:rPr>
      </w:pPr>
      <w:r>
        <w:rPr>
          <w:rFonts w:hint="eastAsia"/>
        </w:rPr>
        <w:t>您的问题是：在发育过程中</w:t>
      </w:r>
      <w:r>
        <w:t xml:space="preserve">, </w:t>
      </w:r>
      <w:r>
        <w:rPr>
          <w:rFonts w:hint="eastAsia"/>
        </w:rPr>
        <w:t>没能正确建立突触联系的神经元会发生大量的凋亡吗？根据我从网络上找到的信息，这个问题的答案是</w:t>
      </w:r>
      <w:r w:rsidRPr="005705D2">
        <w:rPr>
          <w:highlight w:val="yellow"/>
        </w:rPr>
        <w:t>**</w:t>
      </w:r>
      <w:r w:rsidRPr="005705D2">
        <w:rPr>
          <w:rFonts w:hint="eastAsia"/>
          <w:highlight w:val="yellow"/>
        </w:rPr>
        <w:t>是</w:t>
      </w:r>
      <w:r w:rsidRPr="005705D2">
        <w:rPr>
          <w:highlight w:val="yellow"/>
        </w:rPr>
        <w:t>**</w:t>
      </w:r>
      <w:r>
        <w:rPr>
          <w:rFonts w:hint="eastAsia"/>
        </w:rPr>
        <w:t>。神经元的凋亡是一种主动的细胞死亡方式，涉及一系</w:t>
      </w:r>
      <w:r>
        <w:rPr>
          <w:rFonts w:hint="eastAsia"/>
        </w:rPr>
        <w:lastRenderedPageBreak/>
        <w:t>列相对固定的生化变化，最终导致细胞核的碎裂</w:t>
      </w:r>
      <w:r>
        <w:t>⁵⁶</w:t>
      </w:r>
      <w:r>
        <w:rPr>
          <w:rFonts w:hint="eastAsia"/>
        </w:rPr>
        <w:t>。神经元的凋亡在大脑的发育过程中起到了重要的塑造作用，也与一些神经退行性疾病有关</w:t>
      </w:r>
      <w:r>
        <w:t>⁶</w:t>
      </w:r>
      <w:r>
        <w:rPr>
          <w:rFonts w:hint="eastAsia"/>
        </w:rPr>
        <w:t>。神经元的死亡信号很可能是在远端的突触部位被激活的，例如，谷氨酸受体的过度激活和营养因子受体的低激活都与神经退行性疾病有关</w:t>
      </w:r>
      <w:r>
        <w:t>⁴⁷</w:t>
      </w:r>
      <w:r>
        <w:rPr>
          <w:rFonts w:hint="eastAsia"/>
        </w:rPr>
        <w:t>。有研究报告显示，在突触部位可以观察到与凋亡一致的生化变化</w:t>
      </w:r>
      <w:r>
        <w:t>⁴⁷</w:t>
      </w:r>
      <w:r>
        <w:rPr>
          <w:rFonts w:hint="eastAsia"/>
        </w:rPr>
        <w:t>。因此，可以推断，在发育过程中，没有能够正确建立突触联系的神经元会发生大量的凋亡，从而影响神经系统的功能和稳定性。</w:t>
      </w:r>
    </w:p>
    <w:p w14:paraId="499CDAA4" w14:textId="77777777" w:rsidR="00DC1AE9" w:rsidRDefault="00DC1AE9" w:rsidP="00DC1AE9"/>
    <w:p w14:paraId="217C90F6" w14:textId="77777777" w:rsidR="00DC1AE9" w:rsidRDefault="00DC1AE9" w:rsidP="00DC1AE9">
      <w:r>
        <w:t>Source: Conversation with Bing, 2/15/2023(1) Apoptosis in the nervous system - PubMed. https://pubmed.ncbi.nlm.nih.gov/11048732/ Accessed 2/15/2023.</w:t>
      </w:r>
    </w:p>
    <w:p w14:paraId="42D1ED82" w14:textId="77777777" w:rsidR="00DC1AE9" w:rsidRDefault="00DC1AE9" w:rsidP="00DC1AE9">
      <w:r>
        <w:t>(2) Apoptosis in the nervous system | Nature. https://www.nature.com/articles/35037739 Accessed 2/15/2023.</w:t>
      </w:r>
    </w:p>
    <w:p w14:paraId="0A915A4A" w14:textId="77777777" w:rsidR="00DC1AE9" w:rsidRDefault="00DC1AE9" w:rsidP="00DC1AE9">
      <w:r>
        <w:t>(3) Evidence for synaptic apoptosis - PubMed. https://pubmed.ncbi.nlm.nih.gov/9743565/#:~:text=Neuronal%20death%20signals%20are%20likely%20to%20be%20activated,consistent%20with%20apoptosis%20are%20engaged%20locally%20in%20synapses. Accessed 2/15/2023.</w:t>
      </w:r>
    </w:p>
    <w:p w14:paraId="054175FE" w14:textId="77777777" w:rsidR="00DC1AE9" w:rsidRDefault="00DC1AE9" w:rsidP="00DC1AE9">
      <w:r>
        <w:t>(4) Evidence for synaptic apoptosis - PubMed. https://pubmed.ncbi.nlm.nih.gov/9743565/ Accessed 2/15/2023.</w:t>
      </w:r>
    </w:p>
    <w:p w14:paraId="3B585216" w14:textId="77777777" w:rsidR="00DC1AE9" w:rsidRDefault="00DC1AE9" w:rsidP="00DC1AE9">
      <w:r>
        <w:t>(5) The research progress of excitatory and inhibitory inputs of lateral .... https://www.researchgate.net/publication/355497502_The_research_progress_of_excitatory_and_inhibitory_inputs_of_lateral_superior_olive Accessed 2/15/2023.</w:t>
      </w:r>
    </w:p>
    <w:p w14:paraId="4651F467" w14:textId="77777777" w:rsidR="00DC1AE9" w:rsidRDefault="00DC1AE9" w:rsidP="00DC1AE9">
      <w:r>
        <w:t>(6) Expression of the tyrosine kinase receptor EphA5 and its ligand ephrin .... https://pubmed.ncbi.nlm.nih.gov/17952132/ Accessed 2/15/2023.</w:t>
      </w:r>
    </w:p>
    <w:p w14:paraId="5CB7E36E" w14:textId="77777777" w:rsidR="00DC1AE9" w:rsidRDefault="00DC1AE9" w:rsidP="00DC1AE9">
      <w:pPr>
        <w:rPr>
          <w:sz w:val="24"/>
          <w:szCs w:val="24"/>
        </w:rPr>
      </w:pPr>
      <w:r>
        <w:t>(7) Mammalian organogenesis in deep time: tools for teaching and outreach. https://evolution-outreach.biomedcentral.com/articles/10.1186/s12052-016-0062-y Accessed 2/15/2023.</w:t>
      </w:r>
      <w:r w:rsidRPr="006E5BF7">
        <w:rPr>
          <w:rFonts w:hint="eastAsia"/>
          <w:sz w:val="24"/>
          <w:szCs w:val="24"/>
        </w:rPr>
        <w:t xml:space="preserve"> </w:t>
      </w:r>
    </w:p>
    <w:p w14:paraId="6BA21834" w14:textId="57330E49" w:rsidR="00C80E23" w:rsidRDefault="00AB33A8" w:rsidP="00DC1AE9">
      <w:pPr>
        <w:rPr>
          <w:sz w:val="24"/>
          <w:szCs w:val="24"/>
        </w:rPr>
      </w:pPr>
      <w:r w:rsidRPr="00DC1AE9">
        <w:rPr>
          <w:rFonts w:hint="eastAsia"/>
          <w:sz w:val="24"/>
          <w:szCs w:val="24"/>
          <w:highlight w:val="yellow"/>
        </w:rPr>
        <w:t>8. (</w:t>
      </w:r>
      <w:r w:rsidRPr="00DC1AE9">
        <w:rPr>
          <w:rFonts w:hint="eastAsia"/>
          <w:sz w:val="24"/>
          <w:szCs w:val="24"/>
          <w:highlight w:val="yellow"/>
        </w:rPr>
        <w:t>简答题</w:t>
      </w:r>
      <w:r w:rsidRPr="00DC1AE9">
        <w:rPr>
          <w:rFonts w:hint="eastAsia"/>
          <w:sz w:val="24"/>
          <w:szCs w:val="24"/>
          <w:highlight w:val="yellow"/>
        </w:rPr>
        <w:t xml:space="preserve">) </w:t>
      </w:r>
      <w:r w:rsidRPr="00DC1AE9">
        <w:rPr>
          <w:rFonts w:hint="eastAsia"/>
          <w:sz w:val="24"/>
          <w:szCs w:val="24"/>
          <w:highlight w:val="yellow"/>
        </w:rPr>
        <w:t>每个锥体神经元只能投射到一个特定的脑区。</w:t>
      </w:r>
    </w:p>
    <w:p w14:paraId="67EB9FA2" w14:textId="47911066" w:rsidR="007E3275" w:rsidRPr="007E3275" w:rsidRDefault="007E3275" w:rsidP="00DC1AE9">
      <w:pPr>
        <w:rPr>
          <w:rFonts w:hint="eastAsia"/>
          <w:u w:val="single"/>
        </w:rPr>
      </w:pPr>
      <w:r w:rsidRPr="007E3275">
        <w:rPr>
          <w:rFonts w:hint="eastAsia"/>
          <w:u w:val="single"/>
        </w:rPr>
        <w:t>有些椎体神经元可以投射到多个脑区或核团，椎体神经在投射过程中会分支到不同的中间神经元，其次迁移完成后其轴突也会靶向生长到不同脑区。</w:t>
      </w:r>
    </w:p>
    <w:p w14:paraId="07A444B3" w14:textId="77777777" w:rsidR="00DC1AE9" w:rsidRDefault="00DC1AE9" w:rsidP="00DC1AE9">
      <w:pPr>
        <w:rPr>
          <w:rFonts w:hint="eastAsia"/>
        </w:rPr>
      </w:pPr>
      <w:r>
        <w:rPr>
          <w:rFonts w:hint="eastAsia"/>
        </w:rPr>
        <w:t>您好，这是必应。您的问题是：每个锥体神经元只能投射到一个特定的脑区吗？根据我从网络上找到的信息，这个问题的答案是</w:t>
      </w:r>
      <w:r w:rsidRPr="005705D2">
        <w:rPr>
          <w:highlight w:val="yellow"/>
        </w:rPr>
        <w:t>**</w:t>
      </w:r>
      <w:proofErr w:type="gramStart"/>
      <w:r w:rsidRPr="005705D2">
        <w:rPr>
          <w:rFonts w:hint="eastAsia"/>
          <w:highlight w:val="yellow"/>
        </w:rPr>
        <w:t>否</w:t>
      </w:r>
      <w:proofErr w:type="gramEnd"/>
      <w:r w:rsidRPr="005705D2">
        <w:rPr>
          <w:highlight w:val="yellow"/>
        </w:rPr>
        <w:t>**</w:t>
      </w:r>
      <w:r>
        <w:rPr>
          <w:rFonts w:hint="eastAsia"/>
        </w:rPr>
        <w:t>。锥体神经元是哺乳动物大脑皮层的主要兴奋单元，它们可以分为两大类：皮层内投射神经元，它们主要分布在皮层的上层，和皮层下投射神经元，它们主要分布在皮层的深层¹。锥体神经元的投射目标可以是大脑皮层内的其他区域，也可以是大脑皮层外的结构，例如脊髓、脑干、丘脑、杏仁核等²</w:t>
      </w:r>
      <w:r>
        <w:t>⁴</w:t>
      </w:r>
      <w:r>
        <w:rPr>
          <w:rFonts w:hint="eastAsia"/>
        </w:rPr>
        <w:t>。锥体神经元的投射方式取决于它们的发育过程和分子机制³。因此，锥体神经元并不是只能投射到一个特定的脑区，而是可以投射到多个不同的脑区，从而参与高级的神经功能，如记忆和意识²。</w:t>
      </w:r>
    </w:p>
    <w:p w14:paraId="43EC4418" w14:textId="77777777" w:rsidR="00DC1AE9" w:rsidRDefault="00DC1AE9" w:rsidP="00DC1AE9"/>
    <w:p w14:paraId="59FD27FB" w14:textId="77777777" w:rsidR="00DC1AE9" w:rsidRDefault="00DC1AE9" w:rsidP="00DC1AE9">
      <w:r>
        <w:lastRenderedPageBreak/>
        <w:t>Source: Conversation with Bing, 2/15/2023(1) The determination of projection neuron identity in the developing .... https://pubmed.ncbi.nlm.nih.gov/18508260/#:~:text=Pyramidal%20neurons%20in%20the%20mammalian%20cerebral%20cortex%20can,neurons%2C%20which%20are%20found%20in%20the%20deep%20layers. Accessed 2/15/2023.</w:t>
      </w:r>
    </w:p>
    <w:p w14:paraId="5FF3AB2A" w14:textId="77777777" w:rsidR="00DC1AE9" w:rsidRDefault="00DC1AE9" w:rsidP="00DC1AE9">
      <w:r>
        <w:t>(2) Pyramidal neurons - Cell. https://www.cell.com/current-biology/pdf/S0960-9822%2811%2901198-5.pdf Accessed 2/15/2023.</w:t>
      </w:r>
    </w:p>
    <w:p w14:paraId="21FA4213" w14:textId="77777777" w:rsidR="00DC1AE9" w:rsidRDefault="00DC1AE9" w:rsidP="00DC1AE9">
      <w:r>
        <w:t>(3) Pyramidal cell - Wikipedia. https://en.wikipedia.org/wiki/Pyramidal_cell Accessed 2/15/2023.</w:t>
      </w:r>
    </w:p>
    <w:p w14:paraId="18C5A840" w14:textId="77777777" w:rsidR="00DC1AE9" w:rsidRDefault="00DC1AE9" w:rsidP="00DC1AE9">
      <w:r>
        <w:t>(4) Pyramidal Neurons Grow Up and Change Their Mind: Neuron. https://www.cell.com/neuron/fulltext/S0896-6273(08)00079-2 Accessed 2/15/2023.</w:t>
      </w:r>
    </w:p>
    <w:p w14:paraId="2207FA50" w14:textId="71D44E74" w:rsidR="00726CFB" w:rsidRPr="00006FC4" w:rsidRDefault="00DC1AE9" w:rsidP="00DC1AE9">
      <w:pPr>
        <w:rPr>
          <w:rFonts w:hint="eastAsia"/>
        </w:rPr>
      </w:pPr>
      <w:r>
        <w:t xml:space="preserve">(5) Cerebral cortex cytoarchitecture and layers | </w:t>
      </w:r>
      <w:proofErr w:type="spellStart"/>
      <w:r>
        <w:t>Kenhub</w:t>
      </w:r>
      <w:proofErr w:type="spellEnd"/>
      <w:r>
        <w:t>. https://www.kenhub.com/en/library/anatomy/cortical-cytoarchitecture Accessed 2/15/2023.</w:t>
      </w:r>
    </w:p>
    <w:sectPr w:rsidR="00726CFB" w:rsidRPr="00006F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2652E" w14:textId="77777777" w:rsidR="00DC5698" w:rsidRDefault="00DC5698" w:rsidP="00DC5698">
      <w:pPr>
        <w:spacing w:after="0" w:line="240" w:lineRule="auto"/>
      </w:pPr>
      <w:r>
        <w:separator/>
      </w:r>
    </w:p>
  </w:endnote>
  <w:endnote w:type="continuationSeparator" w:id="0">
    <w:p w14:paraId="3EC4C1F2" w14:textId="77777777" w:rsidR="00DC5698" w:rsidRDefault="00DC5698" w:rsidP="00DC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91F2B" w14:textId="77777777" w:rsidR="00DC5698" w:rsidRDefault="00DC5698" w:rsidP="00DC5698">
      <w:pPr>
        <w:spacing w:after="0" w:line="240" w:lineRule="auto"/>
      </w:pPr>
      <w:r>
        <w:separator/>
      </w:r>
    </w:p>
  </w:footnote>
  <w:footnote w:type="continuationSeparator" w:id="0">
    <w:p w14:paraId="24C76D54" w14:textId="77777777" w:rsidR="00DC5698" w:rsidRDefault="00DC5698" w:rsidP="00DC56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B9A"/>
    <w:rsid w:val="00006FC4"/>
    <w:rsid w:val="001070BA"/>
    <w:rsid w:val="001205ED"/>
    <w:rsid w:val="00177E64"/>
    <w:rsid w:val="001A5892"/>
    <w:rsid w:val="001D2FB0"/>
    <w:rsid w:val="003A2F26"/>
    <w:rsid w:val="003E4B68"/>
    <w:rsid w:val="004411F2"/>
    <w:rsid w:val="00460F45"/>
    <w:rsid w:val="004929F3"/>
    <w:rsid w:val="004960CD"/>
    <w:rsid w:val="004E4403"/>
    <w:rsid w:val="005705D2"/>
    <w:rsid w:val="006E5BF7"/>
    <w:rsid w:val="00726CFB"/>
    <w:rsid w:val="007D0671"/>
    <w:rsid w:val="007E3275"/>
    <w:rsid w:val="00801A06"/>
    <w:rsid w:val="00861B9A"/>
    <w:rsid w:val="00AB33A8"/>
    <w:rsid w:val="00B02E9C"/>
    <w:rsid w:val="00BE61C9"/>
    <w:rsid w:val="00C80E23"/>
    <w:rsid w:val="00CA6230"/>
    <w:rsid w:val="00DC1AE9"/>
    <w:rsid w:val="00DC5698"/>
    <w:rsid w:val="00E91247"/>
    <w:rsid w:val="00EE3370"/>
    <w:rsid w:val="00F32478"/>
    <w:rsid w:val="00F36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17562"/>
  <w15:chartTrackingRefBased/>
  <w15:docId w15:val="{96718D19-3F9E-4B5B-815B-69FB999A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698"/>
  </w:style>
  <w:style w:type="paragraph" w:styleId="Footer">
    <w:name w:val="footer"/>
    <w:basedOn w:val="Normal"/>
    <w:link w:val="FooterChar"/>
    <w:uiPriority w:val="99"/>
    <w:unhideWhenUsed/>
    <w:rsid w:val="00DC5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698"/>
  </w:style>
  <w:style w:type="character" w:styleId="Strong">
    <w:name w:val="Strong"/>
    <w:basedOn w:val="DefaultParagraphFont"/>
    <w:uiPriority w:val="22"/>
    <w:qFormat/>
    <w:rsid w:val="00006FC4"/>
    <w:rPr>
      <w:b/>
      <w:bCs/>
    </w:rPr>
  </w:style>
  <w:style w:type="character" w:styleId="Hyperlink">
    <w:name w:val="Hyperlink"/>
    <w:basedOn w:val="DefaultParagraphFont"/>
    <w:uiPriority w:val="99"/>
    <w:semiHidden/>
    <w:unhideWhenUsed/>
    <w:rsid w:val="00006FC4"/>
    <w:rPr>
      <w:color w:val="0000FF"/>
      <w:u w:val="single"/>
    </w:rPr>
  </w:style>
  <w:style w:type="character" w:styleId="FollowedHyperlink">
    <w:name w:val="FollowedHyperlink"/>
    <w:basedOn w:val="DefaultParagraphFont"/>
    <w:uiPriority w:val="99"/>
    <w:semiHidden/>
    <w:unhideWhenUsed/>
    <w:rsid w:val="00CA62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964270">
      <w:bodyDiv w:val="1"/>
      <w:marLeft w:val="0"/>
      <w:marRight w:val="0"/>
      <w:marTop w:val="0"/>
      <w:marBottom w:val="0"/>
      <w:divBdr>
        <w:top w:val="none" w:sz="0" w:space="0" w:color="auto"/>
        <w:left w:val="none" w:sz="0" w:space="0" w:color="auto"/>
        <w:bottom w:val="none" w:sz="0" w:space="0" w:color="auto"/>
        <w:right w:val="none" w:sz="0" w:space="0" w:color="auto"/>
      </w:divBdr>
      <w:divsChild>
        <w:div w:id="321662168">
          <w:marLeft w:val="300"/>
          <w:marRight w:val="300"/>
          <w:marTop w:val="0"/>
          <w:marBottom w:val="150"/>
          <w:divBdr>
            <w:top w:val="none" w:sz="0" w:space="0" w:color="auto"/>
            <w:left w:val="none" w:sz="0" w:space="0" w:color="auto"/>
            <w:bottom w:val="none" w:sz="0" w:space="0" w:color="auto"/>
            <w:right w:val="none" w:sz="0" w:space="0" w:color="auto"/>
          </w:divBdr>
          <w:divsChild>
            <w:div w:id="780153655">
              <w:marLeft w:val="0"/>
              <w:marRight w:val="0"/>
              <w:marTop w:val="0"/>
              <w:marBottom w:val="900"/>
              <w:divBdr>
                <w:top w:val="none" w:sz="0" w:space="0" w:color="auto"/>
                <w:left w:val="none" w:sz="0" w:space="0" w:color="auto"/>
                <w:bottom w:val="none" w:sz="0" w:space="0" w:color="auto"/>
                <w:right w:val="none" w:sz="0" w:space="0" w:color="auto"/>
              </w:divBdr>
            </w:div>
            <w:div w:id="1565947179">
              <w:marLeft w:val="0"/>
              <w:marRight w:val="0"/>
              <w:marTop w:val="0"/>
              <w:marBottom w:val="900"/>
              <w:divBdr>
                <w:top w:val="none" w:sz="0" w:space="0" w:color="auto"/>
                <w:left w:val="none" w:sz="0" w:space="0" w:color="auto"/>
                <w:bottom w:val="none" w:sz="0" w:space="0" w:color="auto"/>
                <w:right w:val="none" w:sz="0" w:space="0" w:color="auto"/>
              </w:divBdr>
            </w:div>
            <w:div w:id="459493352">
              <w:marLeft w:val="0"/>
              <w:marRight w:val="0"/>
              <w:marTop w:val="0"/>
              <w:marBottom w:val="900"/>
              <w:divBdr>
                <w:top w:val="none" w:sz="0" w:space="0" w:color="auto"/>
                <w:left w:val="none" w:sz="0" w:space="0" w:color="auto"/>
                <w:bottom w:val="none" w:sz="0" w:space="0" w:color="auto"/>
                <w:right w:val="none" w:sz="0" w:space="0" w:color="auto"/>
              </w:divBdr>
            </w:div>
            <w:div w:id="769011052">
              <w:marLeft w:val="0"/>
              <w:marRight w:val="0"/>
              <w:marTop w:val="0"/>
              <w:marBottom w:val="900"/>
              <w:divBdr>
                <w:top w:val="none" w:sz="0" w:space="0" w:color="auto"/>
                <w:left w:val="none" w:sz="0" w:space="0" w:color="auto"/>
                <w:bottom w:val="none" w:sz="0" w:space="0" w:color="auto"/>
                <w:right w:val="none" w:sz="0" w:space="0" w:color="auto"/>
              </w:divBdr>
            </w:div>
          </w:divsChild>
        </w:div>
        <w:div w:id="1043137220">
          <w:marLeft w:val="300"/>
          <w:marRight w:val="300"/>
          <w:marTop w:val="0"/>
          <w:marBottom w:val="150"/>
          <w:divBdr>
            <w:top w:val="none" w:sz="0" w:space="0" w:color="auto"/>
            <w:left w:val="none" w:sz="0" w:space="0" w:color="auto"/>
            <w:bottom w:val="none" w:sz="0" w:space="0" w:color="auto"/>
            <w:right w:val="none" w:sz="0" w:space="0" w:color="auto"/>
          </w:divBdr>
          <w:divsChild>
            <w:div w:id="1969891277">
              <w:marLeft w:val="0"/>
              <w:marRight w:val="0"/>
              <w:marTop w:val="0"/>
              <w:marBottom w:val="900"/>
              <w:divBdr>
                <w:top w:val="none" w:sz="0" w:space="0" w:color="auto"/>
                <w:left w:val="none" w:sz="0" w:space="0" w:color="auto"/>
                <w:bottom w:val="none" w:sz="0" w:space="0" w:color="auto"/>
                <w:right w:val="none" w:sz="0" w:space="0" w:color="auto"/>
              </w:divBdr>
            </w:div>
            <w:div w:id="1871215052">
              <w:marLeft w:val="0"/>
              <w:marRight w:val="0"/>
              <w:marTop w:val="0"/>
              <w:marBottom w:val="900"/>
              <w:divBdr>
                <w:top w:val="none" w:sz="0" w:space="0" w:color="auto"/>
                <w:left w:val="none" w:sz="0" w:space="0" w:color="auto"/>
                <w:bottom w:val="none" w:sz="0" w:space="0" w:color="auto"/>
                <w:right w:val="none" w:sz="0" w:space="0" w:color="auto"/>
              </w:divBdr>
            </w:div>
            <w:div w:id="623273415">
              <w:marLeft w:val="0"/>
              <w:marRight w:val="0"/>
              <w:marTop w:val="0"/>
              <w:marBottom w:val="900"/>
              <w:divBdr>
                <w:top w:val="none" w:sz="0" w:space="0" w:color="auto"/>
                <w:left w:val="none" w:sz="0" w:space="0" w:color="auto"/>
                <w:bottom w:val="none" w:sz="0" w:space="0" w:color="auto"/>
                <w:right w:val="none" w:sz="0" w:space="0" w:color="auto"/>
              </w:divBdr>
            </w:div>
            <w:div w:id="464397810">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1000</Words>
  <Characters>5704</Characters>
  <Application>Microsoft Office Word</Application>
  <DocSecurity>0</DocSecurity>
  <Lines>47</Lines>
  <Paragraphs>13</Paragraphs>
  <ScaleCrop>false</ScaleCrop>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loeng zeonjyun</dc:creator>
  <cp:keywords/>
  <dc:description/>
  <cp:lastModifiedBy>loeng zeonjyun</cp:lastModifiedBy>
  <cp:revision>30</cp:revision>
  <dcterms:created xsi:type="dcterms:W3CDTF">2023-02-10T10:17:00Z</dcterms:created>
  <dcterms:modified xsi:type="dcterms:W3CDTF">2023-02-15T12:42:00Z</dcterms:modified>
</cp:coreProperties>
</file>