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A1A67" w14:textId="7513B517" w:rsidR="00845594" w:rsidRPr="00CC14DC" w:rsidRDefault="00171A8B" w:rsidP="00171A8B">
      <w:pPr>
        <w:jc w:val="center"/>
        <w:rPr>
          <w:rFonts w:ascii="Abadi" w:hAnsi="Abadi"/>
          <w:sz w:val="24"/>
          <w:szCs w:val="24"/>
        </w:rPr>
      </w:pPr>
      <w:r w:rsidRPr="00CC14DC">
        <w:rPr>
          <w:rFonts w:ascii="Abadi" w:hAnsi="Abadi"/>
          <w:sz w:val="24"/>
          <w:szCs w:val="24"/>
        </w:rPr>
        <w:t>LAB 5</w:t>
      </w:r>
    </w:p>
    <w:p w14:paraId="10171F1B" w14:textId="77777777" w:rsidR="00171A8B" w:rsidRPr="00CC14DC" w:rsidRDefault="00171A8B" w:rsidP="00171A8B">
      <w:pPr>
        <w:jc w:val="center"/>
        <w:rPr>
          <w:rFonts w:ascii="Abadi" w:hAnsi="Abadi"/>
          <w:sz w:val="24"/>
          <w:szCs w:val="24"/>
        </w:rPr>
      </w:pPr>
    </w:p>
    <w:p w14:paraId="6939AADB" w14:textId="5F3522F4" w:rsidR="00845594" w:rsidRPr="00CC14DC" w:rsidRDefault="00117E3E">
      <w:pPr>
        <w:rPr>
          <w:rFonts w:ascii="Abadi" w:hAnsi="Abadi"/>
          <w:b/>
          <w:bCs/>
          <w:sz w:val="24"/>
          <w:szCs w:val="24"/>
        </w:rPr>
      </w:pPr>
      <w:r w:rsidRPr="00CC14DC">
        <w:rPr>
          <w:rFonts w:ascii="Abadi" w:hAnsi="Abadi"/>
          <w:b/>
          <w:bCs/>
          <w:sz w:val="24"/>
          <w:szCs w:val="24"/>
        </w:rPr>
        <w:t>Task 1.A: Implement a Simple Kernel Module</w:t>
      </w:r>
      <w:r w:rsidR="00782840" w:rsidRPr="00CC14DC">
        <w:rPr>
          <w:rFonts w:ascii="Abadi" w:hAnsi="Abadi"/>
          <w:b/>
          <w:bCs/>
          <w:sz w:val="24"/>
          <w:szCs w:val="24"/>
        </w:rPr>
        <w:t>.</w:t>
      </w:r>
    </w:p>
    <w:p w14:paraId="2942564F" w14:textId="091472EA" w:rsidR="00BC6075" w:rsidRPr="00CC14DC" w:rsidRDefault="00BC6075">
      <w:pPr>
        <w:rPr>
          <w:rFonts w:ascii="Abadi" w:hAnsi="Abadi"/>
          <w:sz w:val="24"/>
          <w:szCs w:val="24"/>
        </w:rPr>
      </w:pPr>
      <w:r w:rsidRPr="00CC14DC">
        <w:rPr>
          <w:rFonts w:ascii="Abadi" w:hAnsi="Abadi"/>
          <w:sz w:val="24"/>
          <w:szCs w:val="24"/>
        </w:rPr>
        <w:t>A simple loadable kernel module is shown below. When the module is loaded, it prints "Hello World!"; when the module is deleted from the kernel, it prints "Bye-bye World!"</w:t>
      </w:r>
    </w:p>
    <w:p w14:paraId="3BD36857" w14:textId="694CF87B" w:rsidR="00566CF5" w:rsidRPr="00CC14DC" w:rsidRDefault="00845594" w:rsidP="005D5BC1">
      <w:pPr>
        <w:jc w:val="center"/>
        <w:rPr>
          <w:rFonts w:ascii="Abadi" w:hAnsi="Abadi"/>
          <w:sz w:val="24"/>
          <w:szCs w:val="24"/>
        </w:rPr>
      </w:pPr>
      <w:r w:rsidRPr="00CC14DC">
        <w:rPr>
          <w:rFonts w:ascii="Abadi" w:hAnsi="Abadi"/>
          <w:noProof/>
          <w:sz w:val="24"/>
          <w:szCs w:val="24"/>
        </w:rPr>
        <w:drawing>
          <wp:inline distT="0" distB="0" distL="0" distR="0" wp14:anchorId="6143AAB0" wp14:editId="57C35E4D">
            <wp:extent cx="5731510" cy="3448685"/>
            <wp:effectExtent l="0" t="0" r="254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a:stretch>
                      <a:fillRect/>
                    </a:stretch>
                  </pic:blipFill>
                  <pic:spPr>
                    <a:xfrm>
                      <a:off x="0" y="0"/>
                      <a:ext cx="5731510" cy="3448685"/>
                    </a:xfrm>
                    <a:prstGeom prst="rect">
                      <a:avLst/>
                    </a:prstGeom>
                  </pic:spPr>
                </pic:pic>
              </a:graphicData>
            </a:graphic>
          </wp:inline>
        </w:drawing>
      </w:r>
    </w:p>
    <w:p w14:paraId="48E57B46" w14:textId="11DFFE87" w:rsidR="00F55A4C" w:rsidRPr="00CC14DC" w:rsidRDefault="00F55A4C" w:rsidP="005D5BC1">
      <w:pPr>
        <w:jc w:val="center"/>
        <w:rPr>
          <w:rFonts w:ascii="Abadi" w:hAnsi="Abadi"/>
          <w:sz w:val="24"/>
          <w:szCs w:val="24"/>
        </w:rPr>
      </w:pPr>
      <w:r w:rsidRPr="00CC14DC">
        <w:rPr>
          <w:rFonts w:ascii="Abadi" w:hAnsi="Abadi"/>
          <w:noProof/>
          <w:sz w:val="24"/>
          <w:szCs w:val="24"/>
        </w:rPr>
        <w:drawing>
          <wp:inline distT="0" distB="0" distL="0" distR="0" wp14:anchorId="59342BD3" wp14:editId="6066A3D3">
            <wp:extent cx="4236720" cy="314350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4253613" cy="3156043"/>
                    </a:xfrm>
                    <a:prstGeom prst="rect">
                      <a:avLst/>
                    </a:prstGeom>
                  </pic:spPr>
                </pic:pic>
              </a:graphicData>
            </a:graphic>
          </wp:inline>
        </w:drawing>
      </w:r>
    </w:p>
    <w:p w14:paraId="04F376C8" w14:textId="77777777" w:rsidR="00265D78" w:rsidRPr="00CC14DC" w:rsidRDefault="00265D78">
      <w:pPr>
        <w:rPr>
          <w:rFonts w:ascii="Abadi" w:hAnsi="Abadi"/>
          <w:sz w:val="24"/>
          <w:szCs w:val="24"/>
        </w:rPr>
      </w:pPr>
    </w:p>
    <w:p w14:paraId="7C7F5394" w14:textId="77777777" w:rsidR="00265D78" w:rsidRPr="00CC14DC" w:rsidRDefault="00265D78">
      <w:pPr>
        <w:rPr>
          <w:rFonts w:ascii="Abadi" w:hAnsi="Abadi"/>
          <w:sz w:val="24"/>
          <w:szCs w:val="24"/>
        </w:rPr>
      </w:pPr>
    </w:p>
    <w:p w14:paraId="5B17B4BC" w14:textId="77777777" w:rsidR="00265D78" w:rsidRPr="00CC14DC" w:rsidRDefault="00265D78">
      <w:pPr>
        <w:rPr>
          <w:rFonts w:ascii="Abadi" w:hAnsi="Abadi"/>
          <w:sz w:val="24"/>
          <w:szCs w:val="24"/>
        </w:rPr>
      </w:pPr>
    </w:p>
    <w:p w14:paraId="3FD098A1" w14:textId="1342817D" w:rsidR="0035311E" w:rsidRPr="00CC14DC" w:rsidRDefault="0023580E">
      <w:pPr>
        <w:rPr>
          <w:rFonts w:ascii="Abadi" w:eastAsia="Times New Roman" w:hAnsi="Abadi" w:cs="Times New Roman"/>
          <w:b/>
          <w:bCs/>
          <w:color w:val="000000" w:themeColor="text1"/>
          <w:sz w:val="24"/>
          <w:szCs w:val="24"/>
          <w:lang w:val="en-US"/>
        </w:rPr>
      </w:pPr>
      <w:r w:rsidRPr="00CC14DC">
        <w:rPr>
          <w:rFonts w:ascii="Abadi" w:hAnsi="Abadi"/>
          <w:b/>
          <w:bCs/>
          <w:sz w:val="24"/>
          <w:szCs w:val="24"/>
        </w:rPr>
        <w:t>Task 1.B</w:t>
      </w:r>
      <w:r w:rsidR="009B03CD" w:rsidRPr="00CC14DC">
        <w:rPr>
          <w:rFonts w:ascii="Abadi" w:hAnsi="Abadi"/>
          <w:b/>
          <w:bCs/>
          <w:sz w:val="24"/>
          <w:szCs w:val="24"/>
        </w:rPr>
        <w:t xml:space="preserve"> </w:t>
      </w:r>
      <w:r w:rsidR="009B03CD" w:rsidRPr="00CC14DC">
        <w:rPr>
          <w:rFonts w:ascii="Abadi" w:eastAsia="Times New Roman" w:hAnsi="Abadi" w:cs="Times New Roman"/>
          <w:b/>
          <w:bCs/>
          <w:color w:val="000000" w:themeColor="text1"/>
          <w:sz w:val="24"/>
          <w:szCs w:val="24"/>
          <w:lang w:val="en-US"/>
        </w:rPr>
        <w:t xml:space="preserve">Implement a Simple Firewall Using </w:t>
      </w:r>
      <w:proofErr w:type="spellStart"/>
      <w:r w:rsidR="009B03CD" w:rsidRPr="00CC14DC">
        <w:rPr>
          <w:rFonts w:ascii="Abadi" w:eastAsia="Times New Roman" w:hAnsi="Abadi" w:cs="Times New Roman"/>
          <w:b/>
          <w:bCs/>
          <w:color w:val="000000" w:themeColor="text1"/>
          <w:sz w:val="24"/>
          <w:szCs w:val="24"/>
          <w:lang w:val="en-US"/>
        </w:rPr>
        <w:t>Netfilter</w:t>
      </w:r>
      <w:proofErr w:type="spellEnd"/>
      <w:r w:rsidR="00CF490F" w:rsidRPr="00CC14DC">
        <w:rPr>
          <w:rFonts w:ascii="Abadi" w:eastAsia="Times New Roman" w:hAnsi="Abadi" w:cs="Times New Roman"/>
          <w:b/>
          <w:bCs/>
          <w:color w:val="000000" w:themeColor="text1"/>
          <w:sz w:val="24"/>
          <w:szCs w:val="24"/>
          <w:lang w:val="en-US"/>
        </w:rPr>
        <w:t>.</w:t>
      </w:r>
    </w:p>
    <w:p w14:paraId="7C1E7F7D" w14:textId="7AEEE351" w:rsidR="00590CC9" w:rsidRPr="00CC14DC" w:rsidRDefault="00590CC9" w:rsidP="00590CC9">
      <w:pPr>
        <w:pStyle w:val="ListParagraph"/>
        <w:numPr>
          <w:ilvl w:val="0"/>
          <w:numId w:val="1"/>
        </w:numPr>
        <w:rPr>
          <w:rFonts w:ascii="Abadi" w:hAnsi="Abadi"/>
          <w:sz w:val="24"/>
          <w:szCs w:val="24"/>
        </w:rPr>
      </w:pPr>
      <w:r w:rsidRPr="00CC14DC">
        <w:rPr>
          <w:rFonts w:ascii="Abadi" w:hAnsi="Abadi"/>
          <w:sz w:val="24"/>
          <w:szCs w:val="24"/>
        </w:rPr>
        <w:t>To test the firewall, the command $ dig @8.8.8 www.example.com was used to produce UDP packets. The request was denied, indicating that the firewall was functioning correctly.</w:t>
      </w:r>
    </w:p>
    <w:p w14:paraId="44C6D61B" w14:textId="1AB9CCBC" w:rsidR="0023580E" w:rsidRPr="00CC14DC" w:rsidRDefault="0023580E" w:rsidP="005D5BC1">
      <w:pPr>
        <w:jc w:val="center"/>
        <w:rPr>
          <w:rFonts w:ascii="Abadi" w:hAnsi="Abadi"/>
          <w:sz w:val="24"/>
          <w:szCs w:val="24"/>
        </w:rPr>
      </w:pPr>
      <w:r w:rsidRPr="00CC14DC">
        <w:rPr>
          <w:rFonts w:ascii="Abadi" w:hAnsi="Abadi"/>
          <w:noProof/>
          <w:sz w:val="24"/>
          <w:szCs w:val="24"/>
        </w:rPr>
        <w:drawing>
          <wp:inline distT="0" distB="0" distL="0" distR="0" wp14:anchorId="13F88101" wp14:editId="4D3503BC">
            <wp:extent cx="4213860" cy="1616729"/>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4245625" cy="1628916"/>
                    </a:xfrm>
                    <a:prstGeom prst="rect">
                      <a:avLst/>
                    </a:prstGeom>
                  </pic:spPr>
                </pic:pic>
              </a:graphicData>
            </a:graphic>
          </wp:inline>
        </w:drawing>
      </w:r>
    </w:p>
    <w:p w14:paraId="64F00E94" w14:textId="7E0F1005" w:rsidR="00585791" w:rsidRPr="00CC14DC" w:rsidRDefault="00585791" w:rsidP="005D5BC1">
      <w:pPr>
        <w:jc w:val="center"/>
        <w:rPr>
          <w:rFonts w:ascii="Abadi" w:hAnsi="Abadi"/>
          <w:sz w:val="24"/>
          <w:szCs w:val="24"/>
        </w:rPr>
      </w:pPr>
      <w:r w:rsidRPr="00CC14DC">
        <w:rPr>
          <w:rFonts w:ascii="Abadi" w:hAnsi="Abadi"/>
          <w:noProof/>
          <w:sz w:val="24"/>
          <w:szCs w:val="24"/>
        </w:rPr>
        <w:drawing>
          <wp:inline distT="0" distB="0" distL="0" distR="0" wp14:anchorId="608A2140" wp14:editId="12344BE5">
            <wp:extent cx="4229100" cy="1972112"/>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4260607" cy="1986804"/>
                    </a:xfrm>
                    <a:prstGeom prst="rect">
                      <a:avLst/>
                    </a:prstGeom>
                  </pic:spPr>
                </pic:pic>
              </a:graphicData>
            </a:graphic>
          </wp:inline>
        </w:drawing>
      </w:r>
    </w:p>
    <w:p w14:paraId="22E680E3" w14:textId="2E686FA4" w:rsidR="00233FF6" w:rsidRPr="00CC14DC" w:rsidRDefault="00233FF6" w:rsidP="002D7D71">
      <w:pPr>
        <w:rPr>
          <w:rFonts w:ascii="Abadi" w:hAnsi="Abadi"/>
          <w:sz w:val="24"/>
          <w:szCs w:val="24"/>
        </w:rPr>
      </w:pPr>
      <w:r w:rsidRPr="00CC14DC">
        <w:rPr>
          <w:rFonts w:ascii="Abadi" w:hAnsi="Abadi"/>
          <w:sz w:val="24"/>
          <w:szCs w:val="24"/>
        </w:rPr>
        <w:t>2)</w:t>
      </w:r>
      <w:r w:rsidR="00972AA7">
        <w:rPr>
          <w:rFonts w:ascii="Abadi" w:hAnsi="Abadi"/>
          <w:sz w:val="24"/>
          <w:szCs w:val="24"/>
        </w:rPr>
        <w:t xml:space="preserve"> </w:t>
      </w:r>
      <w:r w:rsidR="00D857A5">
        <w:rPr>
          <w:rFonts w:ascii="Abadi" w:hAnsi="Abadi"/>
          <w:sz w:val="24"/>
          <w:szCs w:val="24"/>
        </w:rPr>
        <w:t>The code has been attached.</w:t>
      </w:r>
      <w:r w:rsidR="00333B89" w:rsidRPr="00333B89">
        <w:rPr>
          <w:rFonts w:ascii="Abadi" w:hAnsi="Abadi"/>
          <w:sz w:val="24"/>
          <w:szCs w:val="24"/>
        </w:rPr>
        <w:drawing>
          <wp:inline distT="0" distB="0" distL="0" distR="0" wp14:anchorId="1C4A835E" wp14:editId="3A138485">
            <wp:extent cx="5406883" cy="2150533"/>
            <wp:effectExtent l="0" t="0" r="3810" b="2540"/>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pic:nvPicPr>
                  <pic:blipFill>
                    <a:blip r:embed="rId11"/>
                    <a:stretch>
                      <a:fillRect/>
                    </a:stretch>
                  </pic:blipFill>
                  <pic:spPr>
                    <a:xfrm>
                      <a:off x="0" y="0"/>
                      <a:ext cx="5419713" cy="2155636"/>
                    </a:xfrm>
                    <a:prstGeom prst="rect">
                      <a:avLst/>
                    </a:prstGeom>
                  </pic:spPr>
                </pic:pic>
              </a:graphicData>
            </a:graphic>
          </wp:inline>
        </w:drawing>
      </w:r>
    </w:p>
    <w:p w14:paraId="7C8C831B" w14:textId="77777777" w:rsidR="002B658B" w:rsidRDefault="002B658B">
      <w:pPr>
        <w:rPr>
          <w:rFonts w:ascii="Abadi" w:hAnsi="Abadi"/>
          <w:sz w:val="24"/>
          <w:szCs w:val="24"/>
        </w:rPr>
      </w:pPr>
    </w:p>
    <w:p w14:paraId="3BA060CE" w14:textId="77777777" w:rsidR="002B658B" w:rsidRDefault="002B658B">
      <w:pPr>
        <w:rPr>
          <w:rFonts w:ascii="Abadi" w:hAnsi="Abadi"/>
          <w:sz w:val="24"/>
          <w:szCs w:val="24"/>
        </w:rPr>
      </w:pPr>
    </w:p>
    <w:p w14:paraId="50298AC0" w14:textId="77777777" w:rsidR="002B658B" w:rsidRDefault="002B658B">
      <w:pPr>
        <w:rPr>
          <w:rFonts w:ascii="Abadi" w:hAnsi="Abadi"/>
          <w:sz w:val="24"/>
          <w:szCs w:val="24"/>
        </w:rPr>
      </w:pPr>
    </w:p>
    <w:p w14:paraId="3994E16E" w14:textId="77777777" w:rsidR="002B658B" w:rsidRDefault="002B658B">
      <w:pPr>
        <w:rPr>
          <w:rFonts w:ascii="Abadi" w:hAnsi="Abadi"/>
          <w:sz w:val="24"/>
          <w:szCs w:val="24"/>
        </w:rPr>
      </w:pPr>
    </w:p>
    <w:p w14:paraId="26044586" w14:textId="64BCC9C1" w:rsidR="00233FF6" w:rsidRDefault="00233FF6">
      <w:pPr>
        <w:rPr>
          <w:rFonts w:ascii="Abadi" w:hAnsi="Abadi"/>
          <w:sz w:val="24"/>
          <w:szCs w:val="24"/>
        </w:rPr>
      </w:pPr>
      <w:r w:rsidRPr="00CC14DC">
        <w:rPr>
          <w:rFonts w:ascii="Abadi" w:hAnsi="Abadi"/>
          <w:sz w:val="24"/>
          <w:szCs w:val="24"/>
        </w:rPr>
        <w:t>3)</w:t>
      </w:r>
      <w:r w:rsidR="00714992">
        <w:rPr>
          <w:rFonts w:ascii="Abadi" w:hAnsi="Abadi"/>
          <w:sz w:val="24"/>
          <w:szCs w:val="24"/>
        </w:rPr>
        <w:t xml:space="preserve"> The code has been attached.</w:t>
      </w:r>
    </w:p>
    <w:p w14:paraId="75AAAED7" w14:textId="0015A132" w:rsidR="002B658B" w:rsidRPr="00CC14DC" w:rsidRDefault="002B658B">
      <w:pPr>
        <w:rPr>
          <w:rFonts w:ascii="Abadi" w:hAnsi="Abadi"/>
          <w:sz w:val="24"/>
          <w:szCs w:val="24"/>
        </w:rPr>
      </w:pPr>
      <w:r w:rsidRPr="002B658B">
        <w:rPr>
          <w:rFonts w:ascii="Abadi" w:hAnsi="Abadi"/>
          <w:sz w:val="24"/>
          <w:szCs w:val="24"/>
        </w:rPr>
        <w:lastRenderedPageBreak/>
        <w:drawing>
          <wp:inline distT="0" distB="0" distL="0" distR="0" wp14:anchorId="58D5A4F9" wp14:editId="1726CBF0">
            <wp:extent cx="4724809" cy="1615580"/>
            <wp:effectExtent l="0" t="0" r="0" b="381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12"/>
                    <a:stretch>
                      <a:fillRect/>
                    </a:stretch>
                  </pic:blipFill>
                  <pic:spPr>
                    <a:xfrm>
                      <a:off x="0" y="0"/>
                      <a:ext cx="4724809" cy="1615580"/>
                    </a:xfrm>
                    <a:prstGeom prst="rect">
                      <a:avLst/>
                    </a:prstGeom>
                  </pic:spPr>
                </pic:pic>
              </a:graphicData>
            </a:graphic>
          </wp:inline>
        </w:drawing>
      </w:r>
    </w:p>
    <w:p w14:paraId="77FD7582" w14:textId="60E30B29" w:rsidR="0038658F" w:rsidRPr="00CC14DC" w:rsidRDefault="0038658F" w:rsidP="0038658F">
      <w:pPr>
        <w:rPr>
          <w:rFonts w:ascii="Abadi" w:eastAsia="Times New Roman" w:hAnsi="Abadi" w:cs="Times New Roman"/>
          <w:b/>
          <w:bCs/>
          <w:color w:val="000000" w:themeColor="text1"/>
          <w:sz w:val="24"/>
          <w:szCs w:val="24"/>
          <w:lang w:val="en-US"/>
        </w:rPr>
      </w:pPr>
      <w:r w:rsidRPr="00CC14DC">
        <w:rPr>
          <w:rFonts w:ascii="Abadi" w:eastAsia="Times New Roman" w:hAnsi="Abadi" w:cs="Times New Roman"/>
          <w:b/>
          <w:bCs/>
          <w:color w:val="000000" w:themeColor="text1"/>
          <w:sz w:val="24"/>
          <w:szCs w:val="24"/>
          <w:lang w:val="en-US"/>
        </w:rPr>
        <w:t>Task 2: Experimenting with Stateless Firewall Rules</w:t>
      </w:r>
    </w:p>
    <w:p w14:paraId="013006E1" w14:textId="21C540FD" w:rsidR="00D26756" w:rsidRPr="00CC14DC" w:rsidRDefault="00FA3738" w:rsidP="0038658F">
      <w:pPr>
        <w:rPr>
          <w:rFonts w:ascii="Abadi" w:eastAsia="Times New Roman" w:hAnsi="Abadi" w:cs="Times New Roman"/>
          <w:color w:val="000000" w:themeColor="text1"/>
          <w:sz w:val="24"/>
          <w:szCs w:val="24"/>
          <w:lang w:val="en-US"/>
        </w:rPr>
      </w:pPr>
      <w:r w:rsidRPr="00CC14DC">
        <w:rPr>
          <w:rFonts w:ascii="Abadi" w:eastAsia="Times New Roman" w:hAnsi="Abadi" w:cs="Times New Roman"/>
          <w:color w:val="000000" w:themeColor="text1"/>
          <w:sz w:val="24"/>
          <w:szCs w:val="24"/>
          <w:lang w:val="en-US"/>
        </w:rPr>
        <w:t xml:space="preserve">Through the above rules, only </w:t>
      </w:r>
      <w:proofErr w:type="spellStart"/>
      <w:r w:rsidRPr="00CC14DC">
        <w:rPr>
          <w:rFonts w:ascii="Abadi" w:eastAsia="Times New Roman" w:hAnsi="Abadi" w:cs="Times New Roman"/>
          <w:color w:val="000000" w:themeColor="text1"/>
          <w:sz w:val="24"/>
          <w:szCs w:val="24"/>
          <w:lang w:val="en-US"/>
        </w:rPr>
        <w:t>icmp</w:t>
      </w:r>
      <w:proofErr w:type="spellEnd"/>
      <w:r w:rsidRPr="00CC14DC">
        <w:rPr>
          <w:rFonts w:ascii="Abadi" w:eastAsia="Times New Roman" w:hAnsi="Abadi" w:cs="Times New Roman"/>
          <w:color w:val="000000" w:themeColor="text1"/>
          <w:sz w:val="24"/>
          <w:szCs w:val="24"/>
          <w:lang w:val="en-US"/>
        </w:rPr>
        <w:t xml:space="preserve"> packets will be accepted and </w:t>
      </w:r>
      <w:r w:rsidR="00FC78FE" w:rsidRPr="00CC14DC">
        <w:rPr>
          <w:rFonts w:ascii="Abadi" w:eastAsia="Times New Roman" w:hAnsi="Abadi" w:cs="Times New Roman"/>
          <w:color w:val="000000" w:themeColor="text1"/>
          <w:sz w:val="24"/>
          <w:szCs w:val="24"/>
          <w:lang w:val="en-US"/>
        </w:rPr>
        <w:t>all other packets shall be dropped. Hence, we can only the router and not telnet.</w:t>
      </w:r>
    </w:p>
    <w:p w14:paraId="6972BF11" w14:textId="2FB25514" w:rsidR="00D26756" w:rsidRPr="00CC14DC" w:rsidRDefault="00D26756" w:rsidP="00335D17">
      <w:pPr>
        <w:jc w:val="center"/>
        <w:rPr>
          <w:rFonts w:ascii="Abadi" w:eastAsia="Times New Roman" w:hAnsi="Abadi" w:cs="Times New Roman"/>
          <w:color w:val="000000" w:themeColor="text1"/>
          <w:sz w:val="24"/>
          <w:szCs w:val="24"/>
        </w:rPr>
      </w:pPr>
      <w:r w:rsidRPr="00CC14DC">
        <w:rPr>
          <w:rFonts w:ascii="Abadi" w:eastAsia="Times New Roman" w:hAnsi="Abadi" w:cs="Times New Roman"/>
          <w:noProof/>
          <w:color w:val="000000" w:themeColor="text1"/>
          <w:sz w:val="24"/>
          <w:szCs w:val="24"/>
        </w:rPr>
        <w:drawing>
          <wp:inline distT="0" distB="0" distL="0" distR="0" wp14:anchorId="523B77D4" wp14:editId="0A48D1B3">
            <wp:extent cx="3749040" cy="3178335"/>
            <wp:effectExtent l="0" t="0" r="381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3763335" cy="3190454"/>
                    </a:xfrm>
                    <a:prstGeom prst="rect">
                      <a:avLst/>
                    </a:prstGeom>
                  </pic:spPr>
                </pic:pic>
              </a:graphicData>
            </a:graphic>
          </wp:inline>
        </w:drawing>
      </w:r>
    </w:p>
    <w:p w14:paraId="6776A63F" w14:textId="343EAAD3" w:rsidR="00FD0670" w:rsidRPr="00CC14DC" w:rsidRDefault="00FD0670" w:rsidP="0038658F">
      <w:pPr>
        <w:rPr>
          <w:rFonts w:ascii="Abadi" w:eastAsia="Times New Roman" w:hAnsi="Abadi" w:cs="Times New Roman"/>
          <w:b/>
          <w:bCs/>
          <w:color w:val="000000" w:themeColor="text1"/>
          <w:sz w:val="24"/>
          <w:szCs w:val="24"/>
          <w:lang w:val="en-US"/>
        </w:rPr>
      </w:pPr>
      <w:r w:rsidRPr="00CC14DC">
        <w:rPr>
          <w:rFonts w:ascii="Abadi" w:eastAsia="Times New Roman" w:hAnsi="Abadi" w:cs="Times New Roman"/>
          <w:b/>
          <w:bCs/>
          <w:color w:val="000000" w:themeColor="text1"/>
          <w:sz w:val="24"/>
          <w:szCs w:val="24"/>
          <w:lang w:val="en-US"/>
        </w:rPr>
        <w:t>Task 2.B: Protecting the Internal Network</w:t>
      </w:r>
    </w:p>
    <w:p w14:paraId="632C3120" w14:textId="5C32F586" w:rsidR="006978C7" w:rsidRPr="00CC14DC" w:rsidRDefault="006978C7" w:rsidP="00192162">
      <w:pPr>
        <w:pStyle w:val="ListParagraph"/>
        <w:numPr>
          <w:ilvl w:val="0"/>
          <w:numId w:val="4"/>
        </w:numPr>
        <w:rPr>
          <w:rFonts w:ascii="Abadi" w:eastAsia="Times New Roman" w:hAnsi="Abadi" w:cs="Times New Roman"/>
          <w:color w:val="000000" w:themeColor="text1"/>
          <w:sz w:val="24"/>
          <w:szCs w:val="24"/>
        </w:rPr>
      </w:pPr>
      <w:r w:rsidRPr="00CC14DC">
        <w:rPr>
          <w:rFonts w:ascii="Abadi" w:eastAsia="Times New Roman" w:hAnsi="Abadi" w:cs="Times New Roman"/>
          <w:color w:val="000000" w:themeColor="text1"/>
          <w:sz w:val="24"/>
          <w:szCs w:val="24"/>
        </w:rPr>
        <w:t xml:space="preserve">10.9.0.5 is our outside host &amp; </w:t>
      </w:r>
      <w:r w:rsidR="00F80B5B" w:rsidRPr="00CC14DC">
        <w:rPr>
          <w:rFonts w:ascii="Abadi" w:eastAsia="Times New Roman" w:hAnsi="Abadi" w:cs="Times New Roman"/>
          <w:color w:val="000000" w:themeColor="text1"/>
          <w:sz w:val="24"/>
          <w:szCs w:val="24"/>
        </w:rPr>
        <w:t>1</w:t>
      </w:r>
      <w:r w:rsidR="00EA732C" w:rsidRPr="00CC14DC">
        <w:rPr>
          <w:rFonts w:ascii="Abadi" w:eastAsia="Times New Roman" w:hAnsi="Abadi" w:cs="Times New Roman"/>
          <w:color w:val="000000" w:themeColor="text1"/>
          <w:sz w:val="24"/>
          <w:szCs w:val="24"/>
        </w:rPr>
        <w:t>9</w:t>
      </w:r>
      <w:r w:rsidR="00ED0B36" w:rsidRPr="00CC14DC">
        <w:rPr>
          <w:rFonts w:ascii="Abadi" w:eastAsia="Times New Roman" w:hAnsi="Abadi" w:cs="Times New Roman"/>
          <w:color w:val="000000" w:themeColor="text1"/>
          <w:sz w:val="24"/>
          <w:szCs w:val="24"/>
        </w:rPr>
        <w:t>2</w:t>
      </w:r>
      <w:r w:rsidR="00F80B5B" w:rsidRPr="00CC14DC">
        <w:rPr>
          <w:rFonts w:ascii="Abadi" w:eastAsia="Times New Roman" w:hAnsi="Abadi" w:cs="Times New Roman"/>
          <w:color w:val="000000" w:themeColor="text1"/>
          <w:sz w:val="24"/>
          <w:szCs w:val="24"/>
        </w:rPr>
        <w:t>.</w:t>
      </w:r>
      <w:r w:rsidR="00EA732C" w:rsidRPr="00CC14DC">
        <w:rPr>
          <w:rFonts w:ascii="Abadi" w:eastAsia="Times New Roman" w:hAnsi="Abadi" w:cs="Times New Roman"/>
          <w:color w:val="000000" w:themeColor="text1"/>
          <w:sz w:val="24"/>
          <w:szCs w:val="24"/>
        </w:rPr>
        <w:t>168</w:t>
      </w:r>
      <w:r w:rsidR="00F80B5B" w:rsidRPr="00CC14DC">
        <w:rPr>
          <w:rFonts w:ascii="Abadi" w:eastAsia="Times New Roman" w:hAnsi="Abadi" w:cs="Times New Roman"/>
          <w:color w:val="000000" w:themeColor="text1"/>
          <w:sz w:val="24"/>
          <w:szCs w:val="24"/>
        </w:rPr>
        <w:t>.</w:t>
      </w:r>
      <w:r w:rsidR="006B57FD" w:rsidRPr="00CC14DC">
        <w:rPr>
          <w:rFonts w:ascii="Abadi" w:eastAsia="Times New Roman" w:hAnsi="Abadi" w:cs="Times New Roman"/>
          <w:color w:val="000000" w:themeColor="text1"/>
          <w:sz w:val="24"/>
          <w:szCs w:val="24"/>
        </w:rPr>
        <w:t>6</w:t>
      </w:r>
      <w:r w:rsidR="00F80B5B" w:rsidRPr="00CC14DC">
        <w:rPr>
          <w:rFonts w:ascii="Abadi" w:eastAsia="Times New Roman" w:hAnsi="Abadi" w:cs="Times New Roman"/>
          <w:color w:val="000000" w:themeColor="text1"/>
          <w:sz w:val="24"/>
          <w:szCs w:val="24"/>
        </w:rPr>
        <w:t>0.5/.6/.7 are our inside hosts</w:t>
      </w:r>
      <w:r w:rsidR="006B57FD" w:rsidRPr="00CC14DC">
        <w:rPr>
          <w:rFonts w:ascii="Abadi" w:eastAsia="Times New Roman" w:hAnsi="Abadi" w:cs="Times New Roman"/>
          <w:color w:val="000000" w:themeColor="text1"/>
          <w:sz w:val="24"/>
          <w:szCs w:val="24"/>
        </w:rPr>
        <w:t>.</w:t>
      </w:r>
    </w:p>
    <w:p w14:paraId="2A01F451" w14:textId="419308E4" w:rsidR="00192162" w:rsidRPr="00CC14DC" w:rsidRDefault="00452AE6" w:rsidP="00B93D9A">
      <w:pPr>
        <w:pStyle w:val="ListParagraph"/>
        <w:numPr>
          <w:ilvl w:val="0"/>
          <w:numId w:val="4"/>
        </w:numPr>
        <w:rPr>
          <w:rFonts w:ascii="Abadi" w:eastAsia="Times New Roman" w:hAnsi="Abadi" w:cs="Times New Roman"/>
          <w:color w:val="000000" w:themeColor="text1"/>
          <w:sz w:val="24"/>
          <w:szCs w:val="24"/>
        </w:rPr>
      </w:pPr>
      <w:r w:rsidRPr="00CC14DC">
        <w:rPr>
          <w:rFonts w:ascii="Abadi" w:eastAsia="Times New Roman" w:hAnsi="Abadi" w:cs="Times New Roman"/>
          <w:color w:val="000000" w:themeColor="text1"/>
          <w:sz w:val="24"/>
          <w:szCs w:val="24"/>
        </w:rPr>
        <w:t>Outside hosts are unable to ping inside hosts.</w:t>
      </w:r>
    </w:p>
    <w:p w14:paraId="66F23819" w14:textId="77CE81FE" w:rsidR="002A6CED" w:rsidRPr="00CC14DC" w:rsidRDefault="002A6CED" w:rsidP="00335D17">
      <w:pPr>
        <w:pStyle w:val="ListParagraph"/>
        <w:jc w:val="center"/>
        <w:rPr>
          <w:rFonts w:ascii="Abadi" w:eastAsia="Times New Roman" w:hAnsi="Abadi" w:cs="Times New Roman"/>
          <w:color w:val="000000" w:themeColor="text1"/>
          <w:sz w:val="24"/>
          <w:szCs w:val="24"/>
        </w:rPr>
      </w:pPr>
      <w:r w:rsidRPr="00CC14DC">
        <w:rPr>
          <w:rFonts w:ascii="Abadi" w:eastAsia="Times New Roman" w:hAnsi="Abadi" w:cs="Times New Roman"/>
          <w:noProof/>
          <w:color w:val="000000" w:themeColor="text1"/>
          <w:sz w:val="24"/>
          <w:szCs w:val="24"/>
        </w:rPr>
        <w:lastRenderedPageBreak/>
        <w:drawing>
          <wp:inline distT="0" distB="0" distL="0" distR="0" wp14:anchorId="6351B370" wp14:editId="6064F434">
            <wp:extent cx="3535680" cy="3024091"/>
            <wp:effectExtent l="0" t="0" r="7620"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3555188" cy="3040776"/>
                    </a:xfrm>
                    <a:prstGeom prst="rect">
                      <a:avLst/>
                    </a:prstGeom>
                  </pic:spPr>
                </pic:pic>
              </a:graphicData>
            </a:graphic>
          </wp:inline>
        </w:drawing>
      </w:r>
    </w:p>
    <w:p w14:paraId="485DD81F" w14:textId="77777777" w:rsidR="00B93D9A" w:rsidRPr="00CC14DC" w:rsidRDefault="00B93D9A" w:rsidP="002A6CED">
      <w:pPr>
        <w:pStyle w:val="ListParagraph"/>
        <w:rPr>
          <w:rFonts w:ascii="Abadi" w:eastAsia="Times New Roman" w:hAnsi="Abadi" w:cs="Times New Roman"/>
          <w:color w:val="000000" w:themeColor="text1"/>
          <w:sz w:val="24"/>
          <w:szCs w:val="24"/>
        </w:rPr>
      </w:pPr>
    </w:p>
    <w:p w14:paraId="2D5B1F9D" w14:textId="45AFB8FA" w:rsidR="00192162" w:rsidRPr="00CC14DC" w:rsidRDefault="00B93D9A" w:rsidP="00B93D9A">
      <w:pPr>
        <w:pStyle w:val="ListParagraph"/>
        <w:numPr>
          <w:ilvl w:val="0"/>
          <w:numId w:val="4"/>
        </w:numPr>
        <w:rPr>
          <w:rFonts w:ascii="Abadi" w:eastAsia="Times New Roman" w:hAnsi="Abadi" w:cs="Times New Roman"/>
          <w:color w:val="000000" w:themeColor="text1"/>
          <w:sz w:val="24"/>
          <w:szCs w:val="24"/>
        </w:rPr>
      </w:pPr>
      <w:r w:rsidRPr="00CC14DC">
        <w:rPr>
          <w:rFonts w:ascii="Abadi" w:eastAsia="Times New Roman" w:hAnsi="Abadi" w:cs="Times New Roman"/>
          <w:color w:val="000000" w:themeColor="text1"/>
          <w:sz w:val="24"/>
          <w:szCs w:val="24"/>
        </w:rPr>
        <w:t>The router can be pinged from the outside.</w:t>
      </w:r>
    </w:p>
    <w:p w14:paraId="0158218C" w14:textId="77777777" w:rsidR="00B93D9A" w:rsidRPr="00CC14DC" w:rsidRDefault="00B93D9A" w:rsidP="002A6CED">
      <w:pPr>
        <w:pStyle w:val="ListParagraph"/>
        <w:rPr>
          <w:rFonts w:ascii="Abadi" w:eastAsia="Times New Roman" w:hAnsi="Abadi" w:cs="Times New Roman"/>
          <w:color w:val="000000" w:themeColor="text1"/>
          <w:sz w:val="24"/>
          <w:szCs w:val="24"/>
        </w:rPr>
      </w:pPr>
    </w:p>
    <w:p w14:paraId="0375AC24" w14:textId="16A6DD43" w:rsidR="00192162" w:rsidRPr="00CC14DC" w:rsidRDefault="00192162" w:rsidP="00335D17">
      <w:pPr>
        <w:pStyle w:val="ListParagraph"/>
        <w:jc w:val="center"/>
        <w:rPr>
          <w:rFonts w:ascii="Abadi" w:eastAsia="Times New Roman" w:hAnsi="Abadi" w:cs="Times New Roman"/>
          <w:color w:val="000000" w:themeColor="text1"/>
          <w:sz w:val="24"/>
          <w:szCs w:val="24"/>
        </w:rPr>
      </w:pPr>
      <w:r w:rsidRPr="00CC14DC">
        <w:rPr>
          <w:rFonts w:ascii="Abadi" w:eastAsia="Times New Roman" w:hAnsi="Abadi" w:cs="Times New Roman"/>
          <w:noProof/>
          <w:color w:val="000000" w:themeColor="text1"/>
          <w:sz w:val="24"/>
          <w:szCs w:val="24"/>
        </w:rPr>
        <w:drawing>
          <wp:inline distT="0" distB="0" distL="0" distR="0" wp14:anchorId="00E85DE3" wp14:editId="57E566D5">
            <wp:extent cx="4253230" cy="3466680"/>
            <wp:effectExtent l="0" t="0" r="0" b="63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4270307" cy="3480599"/>
                    </a:xfrm>
                    <a:prstGeom prst="rect">
                      <a:avLst/>
                    </a:prstGeom>
                  </pic:spPr>
                </pic:pic>
              </a:graphicData>
            </a:graphic>
          </wp:inline>
        </w:drawing>
      </w:r>
    </w:p>
    <w:p w14:paraId="1A830BB0" w14:textId="07E6B7EF" w:rsidR="00B90E11" w:rsidRPr="00CC14DC" w:rsidRDefault="00270723" w:rsidP="00270723">
      <w:pPr>
        <w:pStyle w:val="ListParagraph"/>
        <w:numPr>
          <w:ilvl w:val="0"/>
          <w:numId w:val="4"/>
        </w:numPr>
        <w:rPr>
          <w:rFonts w:ascii="Abadi" w:eastAsia="Times New Roman" w:hAnsi="Abadi" w:cs="Times New Roman"/>
          <w:color w:val="000000" w:themeColor="text1"/>
          <w:sz w:val="24"/>
          <w:szCs w:val="24"/>
        </w:rPr>
      </w:pPr>
      <w:r w:rsidRPr="00CC14DC">
        <w:rPr>
          <w:rFonts w:ascii="Abadi" w:eastAsia="Times New Roman" w:hAnsi="Abadi" w:cs="Times New Roman"/>
          <w:color w:val="000000" w:themeColor="text1"/>
          <w:sz w:val="24"/>
          <w:szCs w:val="24"/>
        </w:rPr>
        <w:t>Outside hosts can ping internal hosts.</w:t>
      </w:r>
    </w:p>
    <w:p w14:paraId="48B51995" w14:textId="509E408B" w:rsidR="00FC42F1" w:rsidRPr="00CC14DC" w:rsidRDefault="00B90E11" w:rsidP="00B90E11">
      <w:pPr>
        <w:jc w:val="center"/>
        <w:rPr>
          <w:rFonts w:ascii="Abadi" w:eastAsia="Times New Roman" w:hAnsi="Abadi" w:cs="Times New Roman"/>
          <w:color w:val="000000" w:themeColor="text1"/>
          <w:sz w:val="24"/>
          <w:szCs w:val="24"/>
        </w:rPr>
      </w:pPr>
      <w:r w:rsidRPr="00CC14DC">
        <w:rPr>
          <w:rFonts w:ascii="Abadi" w:eastAsia="Times New Roman" w:hAnsi="Abadi" w:cs="Times New Roman"/>
          <w:noProof/>
          <w:color w:val="000000" w:themeColor="text1"/>
          <w:sz w:val="24"/>
          <w:szCs w:val="24"/>
        </w:rPr>
        <w:lastRenderedPageBreak/>
        <w:drawing>
          <wp:inline distT="0" distB="0" distL="0" distR="0" wp14:anchorId="76813702" wp14:editId="7CEF8B56">
            <wp:extent cx="3627120" cy="3134449"/>
            <wp:effectExtent l="0" t="0" r="0" b="889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3636500" cy="3142555"/>
                    </a:xfrm>
                    <a:prstGeom prst="rect">
                      <a:avLst/>
                    </a:prstGeom>
                  </pic:spPr>
                </pic:pic>
              </a:graphicData>
            </a:graphic>
          </wp:inline>
        </w:drawing>
      </w:r>
    </w:p>
    <w:p w14:paraId="621EE33E" w14:textId="395BB40A" w:rsidR="0095701C" w:rsidRPr="00CC14DC" w:rsidRDefault="0095701C" w:rsidP="0095701C">
      <w:pPr>
        <w:pStyle w:val="ListParagraph"/>
        <w:numPr>
          <w:ilvl w:val="0"/>
          <w:numId w:val="4"/>
        </w:numPr>
        <w:rPr>
          <w:rFonts w:ascii="Abadi" w:eastAsia="Times New Roman" w:hAnsi="Abadi" w:cs="Times New Roman"/>
          <w:color w:val="000000" w:themeColor="text1"/>
          <w:sz w:val="24"/>
          <w:szCs w:val="24"/>
        </w:rPr>
      </w:pPr>
      <w:r w:rsidRPr="00CC14DC">
        <w:rPr>
          <w:rFonts w:ascii="Abadi" w:eastAsia="Times New Roman" w:hAnsi="Abadi" w:cs="Times New Roman"/>
          <w:color w:val="000000" w:themeColor="text1"/>
          <w:sz w:val="24"/>
          <w:szCs w:val="24"/>
        </w:rPr>
        <w:t>Between both the internal and external networks, all other packets should be prohibited.</w:t>
      </w:r>
    </w:p>
    <w:p w14:paraId="0E16A9FE" w14:textId="5DDF023E" w:rsidR="002225B9" w:rsidRPr="00CC14DC" w:rsidRDefault="002225B9" w:rsidP="002225B9">
      <w:pPr>
        <w:pStyle w:val="ListParagraph"/>
        <w:rPr>
          <w:rFonts w:ascii="Abadi" w:eastAsia="Times New Roman" w:hAnsi="Abadi" w:cs="Times New Roman"/>
          <w:color w:val="000000" w:themeColor="text1"/>
          <w:sz w:val="24"/>
          <w:szCs w:val="24"/>
        </w:rPr>
      </w:pPr>
    </w:p>
    <w:p w14:paraId="4F65F18B" w14:textId="12DAA8E7" w:rsidR="002225B9" w:rsidRPr="00CC14DC" w:rsidRDefault="00F65234" w:rsidP="002225B9">
      <w:pPr>
        <w:pStyle w:val="ListParagraph"/>
        <w:jc w:val="center"/>
        <w:rPr>
          <w:rFonts w:ascii="Abadi" w:eastAsia="Times New Roman" w:hAnsi="Abadi" w:cs="Times New Roman"/>
          <w:color w:val="000000" w:themeColor="text1"/>
          <w:sz w:val="24"/>
          <w:szCs w:val="24"/>
        </w:rPr>
      </w:pPr>
      <w:r w:rsidRPr="00CC14DC">
        <w:rPr>
          <w:rFonts w:ascii="Abadi" w:eastAsia="Times New Roman" w:hAnsi="Abadi" w:cs="Times New Roman"/>
          <w:noProof/>
          <w:color w:val="000000" w:themeColor="text1"/>
          <w:sz w:val="24"/>
          <w:szCs w:val="24"/>
        </w:rPr>
        <w:drawing>
          <wp:inline distT="0" distB="0" distL="0" distR="0" wp14:anchorId="698E6AB3" wp14:editId="0C0A39B8">
            <wp:extent cx="4393626" cy="1211580"/>
            <wp:effectExtent l="0" t="0" r="6985"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4478641" cy="1235024"/>
                    </a:xfrm>
                    <a:prstGeom prst="rect">
                      <a:avLst/>
                    </a:prstGeom>
                  </pic:spPr>
                </pic:pic>
              </a:graphicData>
            </a:graphic>
          </wp:inline>
        </w:drawing>
      </w:r>
    </w:p>
    <w:p w14:paraId="74944788" w14:textId="16D6FAA3" w:rsidR="002225B9" w:rsidRPr="00CC14DC" w:rsidRDefault="002225B9" w:rsidP="002225B9">
      <w:pPr>
        <w:ind w:left="360"/>
        <w:rPr>
          <w:rFonts w:ascii="Abadi" w:eastAsia="Calibri" w:hAnsi="Abadi" w:cs="Calibri"/>
          <w:b/>
          <w:bCs/>
          <w:sz w:val="24"/>
          <w:szCs w:val="24"/>
          <w:lang w:val="en-US"/>
        </w:rPr>
      </w:pPr>
      <w:r w:rsidRPr="00CC14DC">
        <w:rPr>
          <w:rFonts w:ascii="Abadi" w:hAnsi="Abadi"/>
          <w:b/>
          <w:bCs/>
          <w:sz w:val="24"/>
          <w:szCs w:val="24"/>
        </w:rPr>
        <w:t xml:space="preserve">Task 2.C: </w:t>
      </w:r>
      <w:r w:rsidRPr="00CC14DC">
        <w:rPr>
          <w:rFonts w:ascii="Abadi" w:eastAsia="Calibri" w:hAnsi="Abadi" w:cs="Calibri"/>
          <w:b/>
          <w:bCs/>
          <w:sz w:val="24"/>
          <w:szCs w:val="24"/>
          <w:lang w:val="en-US"/>
        </w:rPr>
        <w:t>Protecting Internal Servers</w:t>
      </w:r>
    </w:p>
    <w:p w14:paraId="5059FA55" w14:textId="68E26737" w:rsidR="00957292" w:rsidRPr="00CC14DC" w:rsidRDefault="00957292" w:rsidP="00E02D0B">
      <w:pPr>
        <w:ind w:left="360"/>
        <w:jc w:val="center"/>
        <w:rPr>
          <w:rFonts w:ascii="Abadi" w:eastAsia="Calibri" w:hAnsi="Abadi" w:cs="Calibri"/>
          <w:sz w:val="24"/>
          <w:szCs w:val="24"/>
        </w:rPr>
      </w:pPr>
      <w:r w:rsidRPr="00CC14DC">
        <w:rPr>
          <w:rFonts w:ascii="Abadi" w:eastAsia="Calibri" w:hAnsi="Abadi" w:cs="Calibri"/>
          <w:noProof/>
          <w:sz w:val="24"/>
          <w:szCs w:val="24"/>
        </w:rPr>
        <w:drawing>
          <wp:inline distT="0" distB="0" distL="0" distR="0" wp14:anchorId="71734F0F" wp14:editId="0AF80B9E">
            <wp:extent cx="4213860" cy="2752128"/>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a:stretch>
                      <a:fillRect/>
                    </a:stretch>
                  </pic:blipFill>
                  <pic:spPr>
                    <a:xfrm>
                      <a:off x="0" y="0"/>
                      <a:ext cx="4220945" cy="2756755"/>
                    </a:xfrm>
                    <a:prstGeom prst="rect">
                      <a:avLst/>
                    </a:prstGeom>
                  </pic:spPr>
                </pic:pic>
              </a:graphicData>
            </a:graphic>
          </wp:inline>
        </w:drawing>
      </w:r>
    </w:p>
    <w:p w14:paraId="5188A716" w14:textId="77777777" w:rsidR="00C7233D" w:rsidRPr="00CC14DC" w:rsidRDefault="00C7233D" w:rsidP="00C7233D">
      <w:pPr>
        <w:pStyle w:val="ListParagraph"/>
        <w:numPr>
          <w:ilvl w:val="0"/>
          <w:numId w:val="4"/>
        </w:numPr>
        <w:rPr>
          <w:rFonts w:ascii="Abadi" w:eastAsia="Calibri" w:hAnsi="Abadi" w:cs="Calibri"/>
          <w:sz w:val="24"/>
          <w:szCs w:val="24"/>
        </w:rPr>
      </w:pPr>
      <w:r w:rsidRPr="00CC14DC">
        <w:rPr>
          <w:rFonts w:ascii="Abadi" w:eastAsia="Calibri" w:hAnsi="Abadi" w:cs="Calibri"/>
          <w:sz w:val="24"/>
          <w:szCs w:val="24"/>
        </w:rPr>
        <w:t>A telnet server is often used by internal hosts (listening to port 23). Only the telnet server on 192.168.60.5 is accessible from the outside, not the other internal hosts.</w:t>
      </w:r>
    </w:p>
    <w:p w14:paraId="509E995F" w14:textId="077CB34A" w:rsidR="00E02D0B" w:rsidRPr="00CC14DC" w:rsidRDefault="00C7233D" w:rsidP="00C7233D">
      <w:pPr>
        <w:pStyle w:val="ListParagraph"/>
        <w:numPr>
          <w:ilvl w:val="0"/>
          <w:numId w:val="4"/>
        </w:numPr>
        <w:rPr>
          <w:rFonts w:ascii="Abadi" w:eastAsia="Calibri" w:hAnsi="Abadi" w:cs="Calibri"/>
          <w:sz w:val="24"/>
          <w:szCs w:val="24"/>
        </w:rPr>
      </w:pPr>
      <w:r w:rsidRPr="00CC14DC">
        <w:rPr>
          <w:rFonts w:ascii="Abadi" w:eastAsia="Calibri" w:hAnsi="Abadi" w:cs="Calibri"/>
          <w:sz w:val="24"/>
          <w:szCs w:val="24"/>
        </w:rPr>
        <w:lastRenderedPageBreak/>
        <w:t xml:space="preserve">Telnet could only </w:t>
      </w:r>
      <w:proofErr w:type="gramStart"/>
      <w:r w:rsidRPr="00CC14DC">
        <w:rPr>
          <w:rFonts w:ascii="Abadi" w:eastAsia="Calibri" w:hAnsi="Abadi" w:cs="Calibri"/>
          <w:sz w:val="24"/>
          <w:szCs w:val="24"/>
        </w:rPr>
        <w:t>connected</w:t>
      </w:r>
      <w:proofErr w:type="gramEnd"/>
      <w:r w:rsidRPr="00CC14DC">
        <w:rPr>
          <w:rFonts w:ascii="Abadi" w:eastAsia="Calibri" w:hAnsi="Abadi" w:cs="Calibri"/>
          <w:sz w:val="24"/>
          <w:szCs w:val="24"/>
        </w:rPr>
        <w:t xml:space="preserve"> to 192.168.60.5, not 192.168.60.6 or 192.168.60.7.</w:t>
      </w:r>
    </w:p>
    <w:p w14:paraId="55F6C7C4" w14:textId="103B1885" w:rsidR="001D70D0" w:rsidRPr="00CC14DC" w:rsidRDefault="001D70D0" w:rsidP="001D70D0">
      <w:pPr>
        <w:pStyle w:val="ListParagraph"/>
        <w:rPr>
          <w:rFonts w:ascii="Abadi" w:eastAsia="Calibri" w:hAnsi="Abadi" w:cs="Calibri"/>
          <w:sz w:val="24"/>
          <w:szCs w:val="24"/>
        </w:rPr>
      </w:pPr>
    </w:p>
    <w:p w14:paraId="46286F72" w14:textId="3FC52F56" w:rsidR="001D70D0" w:rsidRPr="00CC14DC" w:rsidRDefault="001D70D0" w:rsidP="001D70D0">
      <w:pPr>
        <w:pStyle w:val="ListParagraph"/>
        <w:rPr>
          <w:rFonts w:ascii="Abadi" w:eastAsia="Calibri" w:hAnsi="Abadi" w:cs="Calibri"/>
          <w:sz w:val="24"/>
          <w:szCs w:val="24"/>
        </w:rPr>
      </w:pPr>
    </w:p>
    <w:p w14:paraId="51E7384E" w14:textId="2E67DA16" w:rsidR="00AA0F88" w:rsidRPr="00CC14DC" w:rsidRDefault="00AA0F88" w:rsidP="001D70D0">
      <w:pPr>
        <w:pStyle w:val="ListParagraph"/>
        <w:rPr>
          <w:rFonts w:ascii="Abadi" w:eastAsia="Calibri" w:hAnsi="Abadi" w:cs="Calibri"/>
          <w:sz w:val="24"/>
          <w:szCs w:val="24"/>
        </w:rPr>
      </w:pPr>
    </w:p>
    <w:p w14:paraId="612637FC" w14:textId="0C8AA9FB" w:rsidR="00AA0F88" w:rsidRPr="00CC14DC" w:rsidRDefault="006F1700" w:rsidP="00976BB2">
      <w:pPr>
        <w:pStyle w:val="ListParagraph"/>
        <w:jc w:val="center"/>
        <w:rPr>
          <w:rFonts w:ascii="Abadi" w:eastAsia="Calibri" w:hAnsi="Abadi" w:cs="Calibri"/>
          <w:sz w:val="24"/>
          <w:szCs w:val="24"/>
        </w:rPr>
      </w:pPr>
      <w:r w:rsidRPr="00CC14DC">
        <w:rPr>
          <w:rFonts w:ascii="Abadi" w:eastAsia="Calibri" w:hAnsi="Abadi" w:cs="Calibri"/>
          <w:noProof/>
          <w:sz w:val="24"/>
          <w:szCs w:val="24"/>
        </w:rPr>
        <w:drawing>
          <wp:inline distT="0" distB="0" distL="0" distR="0" wp14:anchorId="5CE51C76" wp14:editId="0AF22491">
            <wp:extent cx="3787140" cy="3454832"/>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3800468" cy="3466991"/>
                    </a:xfrm>
                    <a:prstGeom prst="rect">
                      <a:avLst/>
                    </a:prstGeom>
                  </pic:spPr>
                </pic:pic>
              </a:graphicData>
            </a:graphic>
          </wp:inline>
        </w:drawing>
      </w:r>
      <w:r w:rsidRPr="00CC14DC">
        <w:rPr>
          <w:rFonts w:ascii="Abadi" w:eastAsia="Calibri" w:hAnsi="Abadi" w:cs="Calibri"/>
          <w:noProof/>
          <w:sz w:val="24"/>
          <w:szCs w:val="24"/>
        </w:rPr>
        <w:drawing>
          <wp:inline distT="0" distB="0" distL="0" distR="0" wp14:anchorId="3EA7A972" wp14:editId="24ADEF61">
            <wp:extent cx="3817620" cy="47202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6636" cy="484264"/>
                    </a:xfrm>
                    <a:prstGeom prst="rect">
                      <a:avLst/>
                    </a:prstGeom>
                  </pic:spPr>
                </pic:pic>
              </a:graphicData>
            </a:graphic>
          </wp:inline>
        </w:drawing>
      </w:r>
    </w:p>
    <w:p w14:paraId="09CCF895" w14:textId="17693496" w:rsidR="00AA0F88" w:rsidRPr="00CC14DC" w:rsidRDefault="00AA0F88" w:rsidP="001D70D0">
      <w:pPr>
        <w:pStyle w:val="ListParagraph"/>
        <w:rPr>
          <w:rFonts w:ascii="Abadi" w:eastAsia="Calibri" w:hAnsi="Abadi" w:cs="Calibri"/>
          <w:sz w:val="24"/>
          <w:szCs w:val="24"/>
        </w:rPr>
      </w:pPr>
    </w:p>
    <w:p w14:paraId="3A132AC5" w14:textId="0C5C9DF6" w:rsidR="00AA0F88" w:rsidRPr="00CC14DC" w:rsidRDefault="00AA0F88" w:rsidP="001D70D0">
      <w:pPr>
        <w:pStyle w:val="ListParagraph"/>
        <w:rPr>
          <w:rFonts w:ascii="Abadi" w:eastAsia="Calibri" w:hAnsi="Abadi" w:cs="Calibri"/>
          <w:sz w:val="24"/>
          <w:szCs w:val="24"/>
        </w:rPr>
      </w:pPr>
    </w:p>
    <w:p w14:paraId="5824AA67" w14:textId="77777777" w:rsidR="00AA0F88" w:rsidRPr="00CC14DC" w:rsidRDefault="00AA0F88" w:rsidP="001D70D0">
      <w:pPr>
        <w:pStyle w:val="ListParagraph"/>
        <w:rPr>
          <w:rFonts w:ascii="Abadi" w:eastAsia="Calibri" w:hAnsi="Abadi" w:cs="Calibri"/>
          <w:sz w:val="24"/>
          <w:szCs w:val="24"/>
        </w:rPr>
      </w:pPr>
    </w:p>
    <w:p w14:paraId="699EE81A" w14:textId="77777777" w:rsidR="001D70D0" w:rsidRPr="00CC14DC" w:rsidRDefault="001D70D0" w:rsidP="001D70D0">
      <w:pPr>
        <w:pStyle w:val="ListParagraph"/>
        <w:rPr>
          <w:rFonts w:ascii="Abadi" w:eastAsia="Calibri" w:hAnsi="Abadi" w:cs="Calibri"/>
          <w:sz w:val="24"/>
          <w:szCs w:val="24"/>
        </w:rPr>
      </w:pPr>
    </w:p>
    <w:p w14:paraId="7C599743" w14:textId="41AAE18B" w:rsidR="001D70D0" w:rsidRPr="00CC14DC" w:rsidRDefault="001D70D0" w:rsidP="00C7233D">
      <w:pPr>
        <w:pStyle w:val="ListParagraph"/>
        <w:numPr>
          <w:ilvl w:val="0"/>
          <w:numId w:val="4"/>
        </w:numPr>
        <w:rPr>
          <w:rFonts w:ascii="Abadi" w:eastAsia="Calibri" w:hAnsi="Abadi" w:cs="Calibri"/>
          <w:sz w:val="24"/>
          <w:szCs w:val="24"/>
        </w:rPr>
      </w:pPr>
      <w:r w:rsidRPr="00CC14DC">
        <w:rPr>
          <w:rFonts w:ascii="Abadi" w:eastAsia="Calibri" w:hAnsi="Abadi" w:cs="Calibri"/>
          <w:sz w:val="24"/>
          <w:szCs w:val="24"/>
        </w:rPr>
        <w:t>External hosts are unable to access internal servers.</w:t>
      </w:r>
    </w:p>
    <w:p w14:paraId="539B6A96" w14:textId="06C3C639" w:rsidR="000B1C4F" w:rsidRPr="00CC14DC" w:rsidRDefault="000B1C4F" w:rsidP="000B1C4F">
      <w:pPr>
        <w:pStyle w:val="ListParagraph"/>
        <w:rPr>
          <w:rFonts w:ascii="Abadi" w:eastAsia="Calibri" w:hAnsi="Abadi" w:cs="Calibri"/>
          <w:sz w:val="24"/>
          <w:szCs w:val="24"/>
        </w:rPr>
      </w:pPr>
    </w:p>
    <w:p w14:paraId="1F98339A" w14:textId="3E9380D0" w:rsidR="000B1C4F" w:rsidRPr="00CC14DC" w:rsidRDefault="00E845BC" w:rsidP="00976BB2">
      <w:pPr>
        <w:pStyle w:val="ListParagraph"/>
        <w:jc w:val="center"/>
        <w:rPr>
          <w:rFonts w:ascii="Abadi" w:eastAsia="Calibri" w:hAnsi="Abadi" w:cs="Calibri"/>
          <w:sz w:val="24"/>
          <w:szCs w:val="24"/>
        </w:rPr>
      </w:pPr>
      <w:r w:rsidRPr="00CC14DC">
        <w:rPr>
          <w:rFonts w:ascii="Abadi" w:eastAsia="Calibri" w:hAnsi="Abadi" w:cs="Calibri"/>
          <w:noProof/>
          <w:sz w:val="24"/>
          <w:szCs w:val="24"/>
        </w:rPr>
        <w:drawing>
          <wp:inline distT="0" distB="0" distL="0" distR="0" wp14:anchorId="3BC18F98" wp14:editId="3CD66FCB">
            <wp:extent cx="4610100" cy="940816"/>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stretch>
                      <a:fillRect/>
                    </a:stretch>
                  </pic:blipFill>
                  <pic:spPr>
                    <a:xfrm>
                      <a:off x="0" y="0"/>
                      <a:ext cx="4649557" cy="948868"/>
                    </a:xfrm>
                    <a:prstGeom prst="rect">
                      <a:avLst/>
                    </a:prstGeom>
                  </pic:spPr>
                </pic:pic>
              </a:graphicData>
            </a:graphic>
          </wp:inline>
        </w:drawing>
      </w:r>
    </w:p>
    <w:p w14:paraId="4674B801" w14:textId="77777777" w:rsidR="000B1C4F" w:rsidRPr="00CC14DC" w:rsidRDefault="000B1C4F" w:rsidP="000B1C4F">
      <w:pPr>
        <w:pStyle w:val="ListParagraph"/>
        <w:rPr>
          <w:rFonts w:ascii="Abadi" w:eastAsia="Calibri" w:hAnsi="Abadi" w:cs="Calibri"/>
          <w:sz w:val="24"/>
          <w:szCs w:val="24"/>
        </w:rPr>
      </w:pPr>
    </w:p>
    <w:p w14:paraId="66759762" w14:textId="0C54D536" w:rsidR="0017355F" w:rsidRPr="00CC14DC" w:rsidRDefault="0017355F" w:rsidP="00C7233D">
      <w:pPr>
        <w:pStyle w:val="ListParagraph"/>
        <w:numPr>
          <w:ilvl w:val="0"/>
          <w:numId w:val="4"/>
        </w:numPr>
        <w:rPr>
          <w:rFonts w:ascii="Abadi" w:eastAsia="Calibri" w:hAnsi="Abadi" w:cs="Calibri"/>
          <w:sz w:val="24"/>
          <w:szCs w:val="24"/>
        </w:rPr>
      </w:pPr>
      <w:r w:rsidRPr="00CC14DC">
        <w:rPr>
          <w:rFonts w:ascii="Abadi" w:eastAsia="Calibri" w:hAnsi="Abadi" w:cs="Calibri"/>
          <w:sz w:val="24"/>
          <w:szCs w:val="24"/>
        </w:rPr>
        <w:t>All internal servers are accessible to internal hosts.</w:t>
      </w:r>
    </w:p>
    <w:p w14:paraId="42F86241" w14:textId="77777777" w:rsidR="000B1C4F" w:rsidRPr="00CC14DC" w:rsidRDefault="000B1C4F" w:rsidP="000B1C4F">
      <w:pPr>
        <w:pStyle w:val="ListParagraph"/>
        <w:rPr>
          <w:rFonts w:ascii="Abadi" w:eastAsia="Calibri" w:hAnsi="Abadi" w:cs="Calibri"/>
          <w:sz w:val="24"/>
          <w:szCs w:val="24"/>
        </w:rPr>
      </w:pPr>
    </w:p>
    <w:p w14:paraId="2D842E7E" w14:textId="76EAC914" w:rsidR="000B1C4F" w:rsidRPr="00CC14DC" w:rsidRDefault="007B43BD" w:rsidP="00976BB2">
      <w:pPr>
        <w:pStyle w:val="ListParagraph"/>
        <w:jc w:val="center"/>
        <w:rPr>
          <w:rFonts w:ascii="Abadi" w:eastAsia="Calibri" w:hAnsi="Abadi" w:cs="Calibri"/>
          <w:sz w:val="24"/>
          <w:szCs w:val="24"/>
        </w:rPr>
      </w:pPr>
      <w:r w:rsidRPr="00CC14DC">
        <w:rPr>
          <w:rFonts w:ascii="Abadi" w:eastAsia="Calibri" w:hAnsi="Abadi" w:cs="Calibri"/>
          <w:noProof/>
          <w:sz w:val="24"/>
          <w:szCs w:val="24"/>
        </w:rPr>
        <w:lastRenderedPageBreak/>
        <w:drawing>
          <wp:inline distT="0" distB="0" distL="0" distR="0" wp14:anchorId="2830FDCD" wp14:editId="34C25A8E">
            <wp:extent cx="4078806" cy="3154680"/>
            <wp:effectExtent l="0" t="0" r="0" b="762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2"/>
                    <a:stretch>
                      <a:fillRect/>
                    </a:stretch>
                  </pic:blipFill>
                  <pic:spPr>
                    <a:xfrm>
                      <a:off x="0" y="0"/>
                      <a:ext cx="4090213" cy="3163502"/>
                    </a:xfrm>
                    <a:prstGeom prst="rect">
                      <a:avLst/>
                    </a:prstGeom>
                  </pic:spPr>
                </pic:pic>
              </a:graphicData>
            </a:graphic>
          </wp:inline>
        </w:drawing>
      </w:r>
    </w:p>
    <w:p w14:paraId="0439E3F5" w14:textId="77777777" w:rsidR="000B1C4F" w:rsidRPr="00CC14DC" w:rsidRDefault="000B1C4F" w:rsidP="000B1C4F">
      <w:pPr>
        <w:pStyle w:val="ListParagraph"/>
        <w:rPr>
          <w:rFonts w:ascii="Abadi" w:eastAsia="Calibri" w:hAnsi="Abadi" w:cs="Calibri"/>
          <w:sz w:val="24"/>
          <w:szCs w:val="24"/>
        </w:rPr>
      </w:pPr>
    </w:p>
    <w:p w14:paraId="663EC2D5" w14:textId="2558D0EA" w:rsidR="000E671A" w:rsidRPr="00CC14DC" w:rsidRDefault="000E671A" w:rsidP="00C7233D">
      <w:pPr>
        <w:pStyle w:val="ListParagraph"/>
        <w:numPr>
          <w:ilvl w:val="0"/>
          <w:numId w:val="4"/>
        </w:numPr>
        <w:rPr>
          <w:rFonts w:ascii="Abadi" w:eastAsia="Calibri" w:hAnsi="Abadi" w:cs="Calibri"/>
          <w:sz w:val="24"/>
          <w:szCs w:val="24"/>
        </w:rPr>
      </w:pPr>
      <w:r w:rsidRPr="00CC14DC">
        <w:rPr>
          <w:rFonts w:ascii="Abadi" w:eastAsia="Calibri" w:hAnsi="Abadi" w:cs="Calibri"/>
          <w:sz w:val="24"/>
          <w:szCs w:val="24"/>
        </w:rPr>
        <w:t>External servers are inaccessible to internal hosts.</w:t>
      </w:r>
    </w:p>
    <w:p w14:paraId="5B53790C" w14:textId="259B13EA" w:rsidR="000B1C4F" w:rsidRPr="00CC14DC" w:rsidRDefault="000B1C4F" w:rsidP="000B1C4F">
      <w:pPr>
        <w:pStyle w:val="ListParagraph"/>
        <w:rPr>
          <w:rFonts w:ascii="Abadi" w:eastAsia="Calibri" w:hAnsi="Abadi" w:cs="Calibri"/>
          <w:sz w:val="24"/>
          <w:szCs w:val="24"/>
        </w:rPr>
      </w:pPr>
    </w:p>
    <w:p w14:paraId="4957BAC5" w14:textId="3639A135" w:rsidR="00D74058" w:rsidRPr="00CC14DC" w:rsidRDefault="00D74058" w:rsidP="00D74058">
      <w:pPr>
        <w:pStyle w:val="ListParagraph"/>
        <w:jc w:val="center"/>
        <w:rPr>
          <w:rFonts w:ascii="Abadi" w:eastAsia="Calibri" w:hAnsi="Abadi" w:cs="Calibri"/>
          <w:sz w:val="24"/>
          <w:szCs w:val="24"/>
        </w:rPr>
      </w:pPr>
      <w:r w:rsidRPr="00CC14DC">
        <w:rPr>
          <w:rFonts w:ascii="Abadi" w:eastAsia="Calibri" w:hAnsi="Abadi" w:cs="Calibri"/>
          <w:noProof/>
          <w:sz w:val="24"/>
          <w:szCs w:val="24"/>
        </w:rPr>
        <w:drawing>
          <wp:inline distT="0" distB="0" distL="0" distR="0" wp14:anchorId="5BEA41F3" wp14:editId="6D4B517B">
            <wp:extent cx="4145280" cy="581882"/>
            <wp:effectExtent l="0" t="0" r="7620" b="889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23"/>
                    <a:stretch>
                      <a:fillRect/>
                    </a:stretch>
                  </pic:blipFill>
                  <pic:spPr>
                    <a:xfrm>
                      <a:off x="0" y="0"/>
                      <a:ext cx="4167936" cy="585062"/>
                    </a:xfrm>
                    <a:prstGeom prst="rect">
                      <a:avLst/>
                    </a:prstGeom>
                  </pic:spPr>
                </pic:pic>
              </a:graphicData>
            </a:graphic>
          </wp:inline>
        </w:drawing>
      </w:r>
    </w:p>
    <w:p w14:paraId="08A83F06" w14:textId="40E3A165" w:rsidR="00254798" w:rsidRPr="00CC14DC" w:rsidRDefault="00254798" w:rsidP="00254798">
      <w:pPr>
        <w:rPr>
          <w:rFonts w:ascii="Abadi" w:eastAsia="Calibri" w:hAnsi="Abadi" w:cs="Calibri"/>
          <w:b/>
          <w:bCs/>
          <w:sz w:val="24"/>
          <w:szCs w:val="24"/>
        </w:rPr>
      </w:pPr>
      <w:r w:rsidRPr="00CC14DC">
        <w:rPr>
          <w:rFonts w:ascii="Abadi" w:eastAsia="Calibri" w:hAnsi="Abadi" w:cs="Calibri"/>
          <w:b/>
          <w:bCs/>
          <w:sz w:val="24"/>
          <w:szCs w:val="24"/>
          <w:lang w:val="en-US"/>
        </w:rPr>
        <w:t>Task 3: Connection Tracking and Stateful Firewall</w:t>
      </w:r>
      <w:r w:rsidR="002E7241" w:rsidRPr="00CC14DC">
        <w:rPr>
          <w:rFonts w:ascii="Abadi" w:eastAsia="Calibri" w:hAnsi="Abadi" w:cs="Calibri"/>
          <w:b/>
          <w:bCs/>
          <w:sz w:val="24"/>
          <w:szCs w:val="24"/>
          <w:lang w:val="en-US"/>
        </w:rPr>
        <w:t>.</w:t>
      </w:r>
    </w:p>
    <w:p w14:paraId="39866BA6" w14:textId="1B98297A" w:rsidR="00254798" w:rsidRPr="00CC14DC" w:rsidRDefault="00254798" w:rsidP="00254798">
      <w:pPr>
        <w:rPr>
          <w:rFonts w:ascii="Abadi" w:eastAsia="Calibri" w:hAnsi="Abadi" w:cs="Calibri"/>
          <w:b/>
          <w:bCs/>
          <w:sz w:val="24"/>
          <w:szCs w:val="24"/>
          <w:lang w:val="en-US"/>
        </w:rPr>
      </w:pPr>
      <w:r w:rsidRPr="00CC14DC">
        <w:rPr>
          <w:rFonts w:ascii="Abadi" w:eastAsia="Calibri" w:hAnsi="Abadi" w:cs="Calibri"/>
          <w:b/>
          <w:bCs/>
          <w:sz w:val="24"/>
          <w:szCs w:val="24"/>
          <w:lang w:val="en-US"/>
        </w:rPr>
        <w:t>Task 3.A: Experiment with the Connection Tracking</w:t>
      </w:r>
      <w:r w:rsidR="002E7241" w:rsidRPr="00CC14DC">
        <w:rPr>
          <w:rFonts w:ascii="Abadi" w:eastAsia="Calibri" w:hAnsi="Abadi" w:cs="Calibri"/>
          <w:b/>
          <w:bCs/>
          <w:sz w:val="24"/>
          <w:szCs w:val="24"/>
          <w:lang w:val="en-US"/>
        </w:rPr>
        <w:t>.</w:t>
      </w:r>
    </w:p>
    <w:p w14:paraId="377BEEE2" w14:textId="35F86F29" w:rsidR="000674F1" w:rsidRPr="00CC14DC" w:rsidRDefault="000674F1" w:rsidP="000674F1">
      <w:pPr>
        <w:pStyle w:val="ListParagraph"/>
        <w:numPr>
          <w:ilvl w:val="0"/>
          <w:numId w:val="5"/>
        </w:numPr>
        <w:rPr>
          <w:rFonts w:ascii="Abadi" w:eastAsia="Calibri" w:hAnsi="Abadi" w:cs="Calibri"/>
          <w:sz w:val="24"/>
          <w:szCs w:val="24"/>
          <w:lang w:val="en-US"/>
        </w:rPr>
      </w:pPr>
      <w:r w:rsidRPr="00CC14DC">
        <w:rPr>
          <w:rFonts w:ascii="Abadi" w:eastAsia="Calibri" w:hAnsi="Abadi" w:cs="Calibri"/>
          <w:sz w:val="24"/>
          <w:szCs w:val="24"/>
          <w:lang w:val="en-US"/>
        </w:rPr>
        <w:t xml:space="preserve">ICMP </w:t>
      </w:r>
    </w:p>
    <w:p w14:paraId="01F0FA20" w14:textId="76EEC3FB" w:rsidR="00E740A6" w:rsidRPr="00CC14DC" w:rsidRDefault="00E740A6" w:rsidP="00E740A6">
      <w:pPr>
        <w:jc w:val="center"/>
        <w:rPr>
          <w:rFonts w:ascii="Abadi" w:eastAsia="Calibri" w:hAnsi="Abadi" w:cs="Calibri"/>
          <w:sz w:val="24"/>
          <w:szCs w:val="24"/>
        </w:rPr>
      </w:pPr>
      <w:r w:rsidRPr="00CC14DC">
        <w:rPr>
          <w:rFonts w:ascii="Abadi" w:eastAsia="Calibri" w:hAnsi="Abadi" w:cs="Calibri"/>
          <w:noProof/>
          <w:sz w:val="24"/>
          <w:szCs w:val="24"/>
        </w:rPr>
        <w:drawing>
          <wp:inline distT="0" distB="0" distL="0" distR="0" wp14:anchorId="2E2834B3" wp14:editId="44E009CF">
            <wp:extent cx="4062643" cy="3081867"/>
            <wp:effectExtent l="0" t="0" r="0" b="444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4"/>
                    <a:stretch>
                      <a:fillRect/>
                    </a:stretch>
                  </pic:blipFill>
                  <pic:spPr>
                    <a:xfrm>
                      <a:off x="0" y="0"/>
                      <a:ext cx="4079556" cy="3094697"/>
                    </a:xfrm>
                    <a:prstGeom prst="rect">
                      <a:avLst/>
                    </a:prstGeom>
                  </pic:spPr>
                </pic:pic>
              </a:graphicData>
            </a:graphic>
          </wp:inline>
        </w:drawing>
      </w:r>
    </w:p>
    <w:p w14:paraId="25861908" w14:textId="77777777" w:rsidR="00E740A6" w:rsidRPr="00CC14DC" w:rsidRDefault="00E740A6" w:rsidP="00E740A6">
      <w:pPr>
        <w:rPr>
          <w:rFonts w:ascii="Abadi" w:eastAsia="Calibri" w:hAnsi="Abadi" w:cs="Calibri"/>
          <w:sz w:val="24"/>
          <w:szCs w:val="24"/>
        </w:rPr>
      </w:pPr>
      <w:r w:rsidRPr="00CC14DC">
        <w:rPr>
          <w:rFonts w:ascii="Abadi" w:eastAsia="Calibri" w:hAnsi="Abadi" w:cs="Calibri"/>
          <w:sz w:val="24"/>
          <w:szCs w:val="24"/>
        </w:rPr>
        <w:lastRenderedPageBreak/>
        <w:t xml:space="preserve">The command &gt; </w:t>
      </w:r>
      <w:proofErr w:type="spellStart"/>
      <w:r w:rsidRPr="00CC14DC">
        <w:rPr>
          <w:rFonts w:ascii="Abadi" w:eastAsia="Calibri" w:hAnsi="Abadi" w:cs="Calibri"/>
          <w:sz w:val="24"/>
          <w:szCs w:val="24"/>
        </w:rPr>
        <w:t>conntrack</w:t>
      </w:r>
      <w:proofErr w:type="spellEnd"/>
      <w:r w:rsidRPr="00CC14DC">
        <w:rPr>
          <w:rFonts w:ascii="Abadi" w:eastAsia="Calibri" w:hAnsi="Abadi" w:cs="Calibri"/>
          <w:sz w:val="24"/>
          <w:szCs w:val="24"/>
        </w:rPr>
        <w:t xml:space="preserve"> –L resulted in 0 flow entries on the router at first. To track the ICMP connection, use &gt; ping 192.168.60.5 to send ICMP packets.</w:t>
      </w:r>
    </w:p>
    <w:p w14:paraId="247B1DED" w14:textId="5DDA6CBB" w:rsidR="00E740A6" w:rsidRPr="00CC14DC" w:rsidRDefault="00E740A6" w:rsidP="00E740A6">
      <w:pPr>
        <w:rPr>
          <w:rFonts w:ascii="Abadi" w:eastAsia="Calibri" w:hAnsi="Abadi" w:cs="Calibri"/>
          <w:sz w:val="24"/>
          <w:szCs w:val="24"/>
        </w:rPr>
      </w:pPr>
      <w:r w:rsidRPr="00CC14DC">
        <w:rPr>
          <w:rFonts w:ascii="Abadi" w:eastAsia="Calibri" w:hAnsi="Abadi" w:cs="Calibri"/>
          <w:sz w:val="24"/>
          <w:szCs w:val="24"/>
        </w:rPr>
        <w:t xml:space="preserve">On the tracking connection, 1 flow entry was found after the execution. In about </w:t>
      </w:r>
      <w:r w:rsidR="00A928C3" w:rsidRPr="00CC14DC">
        <w:rPr>
          <w:rFonts w:ascii="Abadi" w:eastAsia="Calibri" w:hAnsi="Abadi" w:cs="Calibri"/>
          <w:sz w:val="24"/>
          <w:szCs w:val="24"/>
        </w:rPr>
        <w:t>7-10</w:t>
      </w:r>
      <w:r w:rsidRPr="00CC14DC">
        <w:rPr>
          <w:rFonts w:ascii="Abadi" w:eastAsia="Calibri" w:hAnsi="Abadi" w:cs="Calibri"/>
          <w:sz w:val="24"/>
          <w:szCs w:val="24"/>
        </w:rPr>
        <w:t xml:space="preserve"> seconds, the connection state </w:t>
      </w:r>
      <w:r w:rsidR="00802AA8" w:rsidRPr="00CC14DC">
        <w:rPr>
          <w:rFonts w:ascii="Abadi" w:eastAsia="Calibri" w:hAnsi="Abadi" w:cs="Calibri"/>
          <w:sz w:val="24"/>
          <w:szCs w:val="24"/>
        </w:rPr>
        <w:t>was</w:t>
      </w:r>
      <w:r w:rsidRPr="00CC14DC">
        <w:rPr>
          <w:rFonts w:ascii="Abadi" w:eastAsia="Calibri" w:hAnsi="Abadi" w:cs="Calibri"/>
          <w:sz w:val="24"/>
          <w:szCs w:val="24"/>
        </w:rPr>
        <w:t xml:space="preserve"> retained.</w:t>
      </w:r>
    </w:p>
    <w:p w14:paraId="40E15CA2" w14:textId="77777777" w:rsidR="00E740A6" w:rsidRPr="00CC14DC" w:rsidRDefault="00E740A6" w:rsidP="00875298">
      <w:pPr>
        <w:rPr>
          <w:rFonts w:ascii="Abadi" w:eastAsia="Calibri" w:hAnsi="Abadi" w:cs="Calibri"/>
          <w:sz w:val="24"/>
          <w:szCs w:val="24"/>
        </w:rPr>
      </w:pPr>
    </w:p>
    <w:p w14:paraId="5DEDA928" w14:textId="7C2D7DA2" w:rsidR="000674F1" w:rsidRPr="00CC14DC" w:rsidRDefault="000674F1" w:rsidP="000674F1">
      <w:pPr>
        <w:pStyle w:val="ListParagraph"/>
        <w:numPr>
          <w:ilvl w:val="0"/>
          <w:numId w:val="5"/>
        </w:numPr>
        <w:rPr>
          <w:rFonts w:ascii="Abadi" w:eastAsia="Calibri" w:hAnsi="Abadi" w:cs="Calibri"/>
          <w:sz w:val="24"/>
          <w:szCs w:val="24"/>
        </w:rPr>
      </w:pPr>
      <w:r w:rsidRPr="00CC14DC">
        <w:rPr>
          <w:rFonts w:ascii="Abadi" w:eastAsia="Calibri" w:hAnsi="Abadi" w:cs="Calibri"/>
          <w:sz w:val="24"/>
          <w:szCs w:val="24"/>
        </w:rPr>
        <w:t>UDP</w:t>
      </w:r>
    </w:p>
    <w:p w14:paraId="7839A928" w14:textId="4EBBD7A6" w:rsidR="00EA5A58" w:rsidRPr="00CC14DC" w:rsidRDefault="00EA5A58" w:rsidP="00EA5A58">
      <w:pPr>
        <w:pStyle w:val="ListParagraph"/>
        <w:rPr>
          <w:rFonts w:ascii="Abadi" w:eastAsia="Calibri" w:hAnsi="Abadi" w:cs="Calibri"/>
          <w:sz w:val="24"/>
          <w:szCs w:val="24"/>
        </w:rPr>
      </w:pPr>
      <w:r w:rsidRPr="00CC14DC">
        <w:rPr>
          <w:rFonts w:ascii="Abadi" w:eastAsia="Calibri" w:hAnsi="Abadi" w:cs="Calibri"/>
          <w:noProof/>
          <w:sz w:val="24"/>
          <w:szCs w:val="24"/>
        </w:rPr>
        <w:drawing>
          <wp:inline distT="0" distB="0" distL="0" distR="0" wp14:anchorId="5C60723C" wp14:editId="4A068935">
            <wp:extent cx="5268111" cy="1097280"/>
            <wp:effectExtent l="0" t="0" r="8890" b="762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5312561" cy="1106538"/>
                    </a:xfrm>
                    <a:prstGeom prst="rect">
                      <a:avLst/>
                    </a:prstGeom>
                  </pic:spPr>
                </pic:pic>
              </a:graphicData>
            </a:graphic>
          </wp:inline>
        </w:drawing>
      </w:r>
    </w:p>
    <w:p w14:paraId="174CD8E5" w14:textId="36E96E8C" w:rsidR="00B06B65" w:rsidRPr="00CC14DC" w:rsidRDefault="00B06B65" w:rsidP="00EA5A58">
      <w:pPr>
        <w:pStyle w:val="ListParagraph"/>
        <w:rPr>
          <w:rFonts w:ascii="Abadi" w:eastAsia="Calibri" w:hAnsi="Abadi" w:cs="Calibri"/>
          <w:sz w:val="24"/>
          <w:szCs w:val="24"/>
        </w:rPr>
      </w:pPr>
      <w:r w:rsidRPr="00CC14DC">
        <w:rPr>
          <w:rFonts w:ascii="Abadi" w:eastAsia="Calibri" w:hAnsi="Abadi" w:cs="Calibri"/>
          <w:noProof/>
          <w:sz w:val="24"/>
          <w:szCs w:val="24"/>
        </w:rPr>
        <w:drawing>
          <wp:inline distT="0" distB="0" distL="0" distR="0" wp14:anchorId="4D87E53E" wp14:editId="317D8D6D">
            <wp:extent cx="5379720" cy="18476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3557" cy="189021"/>
                    </a:xfrm>
                    <a:prstGeom prst="rect">
                      <a:avLst/>
                    </a:prstGeom>
                  </pic:spPr>
                </pic:pic>
              </a:graphicData>
            </a:graphic>
          </wp:inline>
        </w:drawing>
      </w:r>
    </w:p>
    <w:p w14:paraId="3442B08D" w14:textId="19FDCB41" w:rsidR="00EF013D" w:rsidRPr="00CC14DC" w:rsidRDefault="00EF013D" w:rsidP="00EA5A58">
      <w:pPr>
        <w:pStyle w:val="ListParagraph"/>
        <w:rPr>
          <w:rFonts w:ascii="Abadi" w:eastAsia="Calibri" w:hAnsi="Abadi" w:cs="Calibri"/>
          <w:sz w:val="24"/>
          <w:szCs w:val="24"/>
        </w:rPr>
      </w:pPr>
      <w:r w:rsidRPr="00CC14DC">
        <w:rPr>
          <w:rFonts w:ascii="Abadi" w:eastAsia="Calibri" w:hAnsi="Abadi" w:cs="Calibri"/>
          <w:noProof/>
          <w:sz w:val="24"/>
          <w:szCs w:val="24"/>
        </w:rPr>
        <w:drawing>
          <wp:inline distT="0" distB="0" distL="0" distR="0" wp14:anchorId="386B4BAA" wp14:editId="5C6BF7CE">
            <wp:extent cx="5486400" cy="3069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7741" cy="307596"/>
                    </a:xfrm>
                    <a:prstGeom prst="rect">
                      <a:avLst/>
                    </a:prstGeom>
                  </pic:spPr>
                </pic:pic>
              </a:graphicData>
            </a:graphic>
          </wp:inline>
        </w:drawing>
      </w:r>
    </w:p>
    <w:p w14:paraId="1FEFD472" w14:textId="177ACA7C" w:rsidR="000674F1" w:rsidRDefault="000674F1" w:rsidP="000674F1">
      <w:pPr>
        <w:pStyle w:val="ListParagraph"/>
        <w:numPr>
          <w:ilvl w:val="0"/>
          <w:numId w:val="5"/>
        </w:numPr>
        <w:rPr>
          <w:rFonts w:ascii="Abadi" w:eastAsia="Calibri" w:hAnsi="Abadi" w:cs="Calibri"/>
          <w:sz w:val="24"/>
          <w:szCs w:val="24"/>
        </w:rPr>
      </w:pPr>
      <w:r w:rsidRPr="00CC14DC">
        <w:rPr>
          <w:rFonts w:ascii="Abadi" w:eastAsia="Calibri" w:hAnsi="Abadi" w:cs="Calibri"/>
          <w:sz w:val="24"/>
          <w:szCs w:val="24"/>
        </w:rPr>
        <w:t>TCP</w:t>
      </w:r>
    </w:p>
    <w:p w14:paraId="5CB6B5D6" w14:textId="1D76C3E5" w:rsidR="001A60B0" w:rsidRPr="00CC14DC" w:rsidRDefault="001A60B0" w:rsidP="001A60B0">
      <w:pPr>
        <w:pStyle w:val="ListParagraph"/>
        <w:rPr>
          <w:rFonts w:ascii="Abadi" w:eastAsia="Calibri" w:hAnsi="Abadi" w:cs="Calibri"/>
          <w:sz w:val="24"/>
          <w:szCs w:val="24"/>
        </w:rPr>
      </w:pPr>
      <w:r w:rsidRPr="001A60B0">
        <w:rPr>
          <w:rFonts w:ascii="Abadi" w:eastAsia="Calibri" w:hAnsi="Abadi" w:cs="Calibri"/>
          <w:noProof/>
          <w:sz w:val="24"/>
          <w:szCs w:val="24"/>
        </w:rPr>
        <w:drawing>
          <wp:inline distT="0" distB="0" distL="0" distR="0" wp14:anchorId="7045EDB9" wp14:editId="0EBCA80B">
            <wp:extent cx="5410200" cy="852349"/>
            <wp:effectExtent l="0" t="0" r="0" b="5080"/>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pic:nvPicPr>
                  <pic:blipFill>
                    <a:blip r:embed="rId28"/>
                    <a:stretch>
                      <a:fillRect/>
                    </a:stretch>
                  </pic:blipFill>
                  <pic:spPr>
                    <a:xfrm>
                      <a:off x="0" y="0"/>
                      <a:ext cx="5470932" cy="861917"/>
                    </a:xfrm>
                    <a:prstGeom prst="rect">
                      <a:avLst/>
                    </a:prstGeom>
                  </pic:spPr>
                </pic:pic>
              </a:graphicData>
            </a:graphic>
          </wp:inline>
        </w:drawing>
      </w:r>
    </w:p>
    <w:p w14:paraId="2E297CDF" w14:textId="77777777" w:rsidR="00254798" w:rsidRPr="00CC14DC" w:rsidRDefault="00254798" w:rsidP="00254798">
      <w:pPr>
        <w:pStyle w:val="ListParagraph"/>
        <w:rPr>
          <w:rFonts w:ascii="Abadi" w:eastAsia="Calibri" w:hAnsi="Abadi" w:cs="Calibri"/>
          <w:sz w:val="24"/>
          <w:szCs w:val="24"/>
        </w:rPr>
      </w:pPr>
    </w:p>
    <w:p w14:paraId="319953CC" w14:textId="77777777" w:rsidR="001A60B0" w:rsidRDefault="001A60B0" w:rsidP="00412B1E">
      <w:pPr>
        <w:rPr>
          <w:rFonts w:ascii="Abadi" w:eastAsia="Times New Roman" w:hAnsi="Abadi" w:cs="Times New Roman"/>
          <w:b/>
          <w:bCs/>
          <w:sz w:val="24"/>
          <w:szCs w:val="24"/>
          <w:lang w:val="en-US"/>
        </w:rPr>
      </w:pPr>
    </w:p>
    <w:p w14:paraId="004E9446" w14:textId="77CA93E9" w:rsidR="00412B1E" w:rsidRPr="00CC14DC" w:rsidRDefault="00412B1E" w:rsidP="00412B1E">
      <w:pPr>
        <w:rPr>
          <w:rFonts w:ascii="Abadi" w:eastAsia="Times New Roman" w:hAnsi="Abadi" w:cs="Times New Roman"/>
          <w:b/>
          <w:bCs/>
          <w:sz w:val="24"/>
          <w:szCs w:val="24"/>
          <w:lang w:val="en-US"/>
        </w:rPr>
      </w:pPr>
      <w:r w:rsidRPr="00CC14DC">
        <w:rPr>
          <w:rFonts w:ascii="Abadi" w:eastAsia="Times New Roman" w:hAnsi="Abadi" w:cs="Times New Roman"/>
          <w:b/>
          <w:bCs/>
          <w:sz w:val="24"/>
          <w:szCs w:val="24"/>
          <w:lang w:val="en-US"/>
        </w:rPr>
        <w:t>Task 3.B: Setting Up a Stateful Firewall</w:t>
      </w:r>
    </w:p>
    <w:p w14:paraId="165163C2" w14:textId="33E889EB" w:rsidR="005A0C65" w:rsidRPr="00CC14DC" w:rsidRDefault="005A0C65" w:rsidP="00CC14DC">
      <w:pPr>
        <w:pStyle w:val="ListParagraph"/>
        <w:numPr>
          <w:ilvl w:val="0"/>
          <w:numId w:val="6"/>
        </w:numPr>
        <w:tabs>
          <w:tab w:val="left" w:pos="5028"/>
        </w:tabs>
        <w:rPr>
          <w:rFonts w:ascii="Abadi" w:eastAsia="Times New Roman" w:hAnsi="Abadi" w:cs="Times New Roman"/>
          <w:sz w:val="24"/>
          <w:szCs w:val="24"/>
        </w:rPr>
      </w:pPr>
      <w:r w:rsidRPr="00CC14DC">
        <w:rPr>
          <w:rFonts w:ascii="Abadi" w:eastAsia="Times New Roman" w:hAnsi="Abadi" w:cs="Times New Roman"/>
          <w:sz w:val="24"/>
          <w:szCs w:val="24"/>
        </w:rPr>
        <w:t>The outside host can telnet only 192.168.60.5</w:t>
      </w:r>
      <w:r w:rsidR="00CC14DC" w:rsidRPr="00CC14DC">
        <w:rPr>
          <w:rFonts w:ascii="Abadi" w:eastAsia="Times New Roman" w:hAnsi="Abadi" w:cs="Times New Roman"/>
          <w:sz w:val="24"/>
          <w:szCs w:val="24"/>
        </w:rPr>
        <w:t>.</w:t>
      </w:r>
      <w:r w:rsidR="008A7EE9" w:rsidRPr="00CC14DC">
        <w:rPr>
          <w:rFonts w:ascii="Abadi" w:eastAsia="Times New Roman" w:hAnsi="Abadi" w:cs="Times New Roman"/>
          <w:sz w:val="24"/>
          <w:szCs w:val="24"/>
        </w:rPr>
        <w:tab/>
      </w:r>
    </w:p>
    <w:p w14:paraId="6EC6281C" w14:textId="7824FAD0" w:rsidR="008A7EE9" w:rsidRDefault="008A7EE9" w:rsidP="00CC14DC">
      <w:pPr>
        <w:pStyle w:val="ListParagraph"/>
        <w:numPr>
          <w:ilvl w:val="0"/>
          <w:numId w:val="6"/>
        </w:numPr>
        <w:rPr>
          <w:rFonts w:ascii="Abadi" w:eastAsia="Times New Roman" w:hAnsi="Abadi" w:cs="Times New Roman"/>
          <w:sz w:val="24"/>
          <w:szCs w:val="24"/>
        </w:rPr>
      </w:pPr>
      <w:r w:rsidRPr="00CC14DC">
        <w:rPr>
          <w:rFonts w:ascii="Abadi" w:eastAsia="Times New Roman" w:hAnsi="Abadi" w:cs="Times New Roman"/>
          <w:sz w:val="24"/>
          <w:szCs w:val="24"/>
        </w:rPr>
        <w:t>Internal hosts can telnet outside hosts.</w:t>
      </w:r>
    </w:p>
    <w:p w14:paraId="3DB6FEBD" w14:textId="77777777" w:rsidR="008146E0" w:rsidRDefault="008146E0" w:rsidP="008146E0">
      <w:pPr>
        <w:pStyle w:val="ListParagraph"/>
        <w:rPr>
          <w:rFonts w:ascii="Abadi" w:eastAsia="Times New Roman" w:hAnsi="Abadi" w:cs="Times New Roman"/>
          <w:sz w:val="24"/>
          <w:szCs w:val="24"/>
        </w:rPr>
      </w:pPr>
    </w:p>
    <w:p w14:paraId="620C0C88" w14:textId="26AAE058" w:rsidR="005A3FB1" w:rsidRPr="008146E0" w:rsidRDefault="008146E0" w:rsidP="005A3FB1">
      <w:pPr>
        <w:pStyle w:val="ListParagraph"/>
        <w:rPr>
          <w:rFonts w:ascii="Abadi" w:eastAsia="Times New Roman" w:hAnsi="Abadi" w:cs="Times New Roman"/>
          <w:b/>
          <w:bCs/>
          <w:sz w:val="24"/>
          <w:szCs w:val="24"/>
        </w:rPr>
      </w:pPr>
      <w:r w:rsidRPr="008146E0">
        <w:rPr>
          <w:rFonts w:ascii="Abadi" w:eastAsia="Times New Roman" w:hAnsi="Abadi" w:cs="Times New Roman"/>
          <w:b/>
          <w:bCs/>
          <w:sz w:val="24"/>
          <w:szCs w:val="24"/>
        </w:rPr>
        <w:t>Differences between the two approaches.</w:t>
      </w:r>
    </w:p>
    <w:p w14:paraId="3CD3F42D" w14:textId="4A75C5B5" w:rsidR="005A3FB1" w:rsidRDefault="005A3FB1" w:rsidP="00C33A4A">
      <w:pPr>
        <w:pStyle w:val="ListParagraph"/>
        <w:numPr>
          <w:ilvl w:val="0"/>
          <w:numId w:val="6"/>
        </w:numPr>
        <w:jc w:val="both"/>
        <w:rPr>
          <w:rFonts w:ascii="Abadi" w:eastAsia="Times New Roman" w:hAnsi="Abadi" w:cs="Times New Roman"/>
          <w:sz w:val="24"/>
          <w:szCs w:val="24"/>
        </w:rPr>
      </w:pPr>
      <w:r w:rsidRPr="005A3FB1">
        <w:rPr>
          <w:rFonts w:ascii="Abadi" w:eastAsia="Times New Roman" w:hAnsi="Abadi" w:cs="Times New Roman"/>
          <w:sz w:val="24"/>
          <w:szCs w:val="24"/>
        </w:rPr>
        <w:t>Stateful firewalls may track and protect depending on traffic patterns and flows by monitoring and identifying all traffic states on a network. On the other hand, stateless firewalls focus solely on individual packets and filter traffic using pre-defined rules.</w:t>
      </w:r>
    </w:p>
    <w:p w14:paraId="75A9A762" w14:textId="77777777" w:rsidR="00C33A4A" w:rsidRDefault="00C33A4A" w:rsidP="00C33A4A">
      <w:pPr>
        <w:pStyle w:val="ListParagraph"/>
        <w:jc w:val="both"/>
        <w:rPr>
          <w:rFonts w:ascii="Abadi" w:eastAsia="Times New Roman" w:hAnsi="Abadi" w:cs="Times New Roman"/>
          <w:sz w:val="24"/>
          <w:szCs w:val="24"/>
        </w:rPr>
      </w:pPr>
    </w:p>
    <w:p w14:paraId="7FFE6980" w14:textId="47572816" w:rsidR="00C33A4A" w:rsidRPr="00C33A4A" w:rsidRDefault="00C33A4A" w:rsidP="00C33A4A">
      <w:pPr>
        <w:pStyle w:val="ListParagraph"/>
        <w:numPr>
          <w:ilvl w:val="0"/>
          <w:numId w:val="6"/>
        </w:numPr>
        <w:jc w:val="both"/>
        <w:rPr>
          <w:rFonts w:ascii="Abadi" w:eastAsia="Times New Roman" w:hAnsi="Abadi" w:cs="Times New Roman"/>
          <w:sz w:val="24"/>
          <w:szCs w:val="24"/>
        </w:rPr>
      </w:pPr>
      <w:r w:rsidRPr="00C33A4A">
        <w:rPr>
          <w:rFonts w:ascii="Abadi" w:eastAsia="Times New Roman" w:hAnsi="Abadi" w:cs="Times New Roman"/>
          <w:sz w:val="24"/>
          <w:szCs w:val="24"/>
        </w:rPr>
        <w:t>One of the most significant drawbacks of stateful firewalls is "connection" dependent. To put it another way, stateful firewalls collect a lot of security data based on the connection and its state (i.e., the logical port assigned to the service being used). The issue here is that many modern programs can (and frequently do) use several ports depending on the services they provide. They may also use non-standard ports or switch ports in the middle of a session.</w:t>
      </w:r>
    </w:p>
    <w:p w14:paraId="5E224564" w14:textId="77777777" w:rsidR="00C33A4A" w:rsidRPr="00C33A4A" w:rsidRDefault="00C33A4A" w:rsidP="00C33A4A">
      <w:pPr>
        <w:pStyle w:val="ListParagraph"/>
        <w:jc w:val="both"/>
        <w:rPr>
          <w:rFonts w:ascii="Abadi" w:eastAsia="Times New Roman" w:hAnsi="Abadi" w:cs="Times New Roman"/>
          <w:sz w:val="24"/>
          <w:szCs w:val="24"/>
        </w:rPr>
      </w:pPr>
    </w:p>
    <w:p w14:paraId="232E8BB8" w14:textId="63CCEAC3" w:rsidR="00C33A4A" w:rsidRPr="00CC14DC" w:rsidRDefault="00C33A4A" w:rsidP="00C33A4A">
      <w:pPr>
        <w:pStyle w:val="ListParagraph"/>
        <w:numPr>
          <w:ilvl w:val="0"/>
          <w:numId w:val="6"/>
        </w:numPr>
        <w:jc w:val="both"/>
        <w:rPr>
          <w:rFonts w:ascii="Abadi" w:eastAsia="Times New Roman" w:hAnsi="Abadi" w:cs="Times New Roman"/>
          <w:sz w:val="24"/>
          <w:szCs w:val="24"/>
        </w:rPr>
      </w:pPr>
      <w:r w:rsidRPr="00C33A4A">
        <w:rPr>
          <w:rFonts w:ascii="Abadi" w:eastAsia="Times New Roman" w:hAnsi="Abadi" w:cs="Times New Roman"/>
          <w:sz w:val="24"/>
          <w:szCs w:val="24"/>
        </w:rPr>
        <w:t>Next-generation firewalls go beyond connection-based traffic inspection to allow you to focus on inspecting apps themselves. When reviewing traffic by application, they also allow you to combine several security services such as web filtering and intrusion prevention.</w:t>
      </w:r>
    </w:p>
    <w:p w14:paraId="33A45A07" w14:textId="77777777" w:rsidR="00CC14DC" w:rsidRPr="00CC14DC" w:rsidRDefault="00CC14DC" w:rsidP="00CC14DC">
      <w:pPr>
        <w:rPr>
          <w:rFonts w:ascii="Abadi" w:eastAsia="Times New Roman" w:hAnsi="Abadi" w:cs="Times New Roman"/>
          <w:b/>
          <w:bCs/>
          <w:sz w:val="24"/>
          <w:szCs w:val="24"/>
        </w:rPr>
      </w:pPr>
      <w:r w:rsidRPr="00CC14DC">
        <w:rPr>
          <w:rFonts w:ascii="Abadi" w:eastAsia="Times New Roman" w:hAnsi="Abadi" w:cs="Times New Roman"/>
          <w:b/>
          <w:bCs/>
          <w:sz w:val="24"/>
          <w:szCs w:val="24"/>
          <w:lang w:val="en-US"/>
        </w:rPr>
        <w:lastRenderedPageBreak/>
        <w:t>Task 4: Limiting Network Traffic</w:t>
      </w:r>
    </w:p>
    <w:p w14:paraId="77861AFC" w14:textId="7A95AA5F" w:rsidR="008A7EE9" w:rsidRPr="00C22A7E" w:rsidRDefault="00C22A7E" w:rsidP="008A7EE9">
      <w:pPr>
        <w:tabs>
          <w:tab w:val="left" w:pos="5028"/>
        </w:tabs>
        <w:rPr>
          <w:rFonts w:ascii="Abadi" w:eastAsia="Times New Roman" w:hAnsi="Abadi" w:cs="Times New Roman"/>
          <w:sz w:val="24"/>
          <w:szCs w:val="24"/>
        </w:rPr>
      </w:pPr>
      <w:r w:rsidRPr="00C22A7E">
        <w:rPr>
          <w:rFonts w:ascii="Abadi" w:hAnsi="Abadi"/>
        </w:rPr>
        <w:t>ping 192.168.60.5 from 10.9.0.5</w:t>
      </w:r>
    </w:p>
    <w:p w14:paraId="133FEC1A" w14:textId="10A7804B" w:rsidR="005A0C65" w:rsidRDefault="0098594D" w:rsidP="005F024E">
      <w:pPr>
        <w:jc w:val="center"/>
        <w:rPr>
          <w:rFonts w:ascii="Abadi" w:eastAsia="Times New Roman" w:hAnsi="Abadi" w:cs="Times New Roman"/>
          <w:sz w:val="24"/>
          <w:szCs w:val="24"/>
        </w:rPr>
      </w:pPr>
      <w:r w:rsidRPr="0098594D">
        <w:rPr>
          <w:rFonts w:ascii="Abadi" w:eastAsia="Times New Roman" w:hAnsi="Abadi" w:cs="Times New Roman"/>
          <w:sz w:val="24"/>
          <w:szCs w:val="24"/>
        </w:rPr>
        <w:drawing>
          <wp:inline distT="0" distB="0" distL="0" distR="0" wp14:anchorId="273B7DEC" wp14:editId="1639A8DB">
            <wp:extent cx="5681133" cy="1305560"/>
            <wp:effectExtent l="0" t="0" r="0" b="889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29"/>
                    <a:stretch>
                      <a:fillRect/>
                    </a:stretch>
                  </pic:blipFill>
                  <pic:spPr>
                    <a:xfrm>
                      <a:off x="0" y="0"/>
                      <a:ext cx="5686348" cy="1306759"/>
                    </a:xfrm>
                    <a:prstGeom prst="rect">
                      <a:avLst/>
                    </a:prstGeom>
                  </pic:spPr>
                </pic:pic>
              </a:graphicData>
            </a:graphic>
          </wp:inline>
        </w:drawing>
      </w:r>
    </w:p>
    <w:p w14:paraId="04F16663" w14:textId="322CBD25" w:rsidR="007B2704" w:rsidRPr="00CC14DC" w:rsidRDefault="007B2704" w:rsidP="005F024E">
      <w:pPr>
        <w:jc w:val="center"/>
        <w:rPr>
          <w:rFonts w:ascii="Abadi" w:eastAsia="Times New Roman" w:hAnsi="Abadi" w:cs="Times New Roman"/>
          <w:sz w:val="24"/>
          <w:szCs w:val="24"/>
        </w:rPr>
      </w:pPr>
      <w:r w:rsidRPr="007B2704">
        <w:rPr>
          <w:rFonts w:ascii="Abadi" w:eastAsia="Times New Roman" w:hAnsi="Abadi" w:cs="Times New Roman"/>
          <w:sz w:val="24"/>
          <w:szCs w:val="24"/>
        </w:rPr>
        <w:drawing>
          <wp:inline distT="0" distB="0" distL="0" distR="0" wp14:anchorId="7960FAA5" wp14:editId="374829F7">
            <wp:extent cx="6174970" cy="1874520"/>
            <wp:effectExtent l="0" t="0" r="0" b="0"/>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able&#10;&#10;Description automatically generated"/>
                    <pic:cNvPicPr/>
                  </pic:nvPicPr>
                  <pic:blipFill>
                    <a:blip r:embed="rId30"/>
                    <a:stretch>
                      <a:fillRect/>
                    </a:stretch>
                  </pic:blipFill>
                  <pic:spPr>
                    <a:xfrm>
                      <a:off x="0" y="0"/>
                      <a:ext cx="6176698" cy="1875045"/>
                    </a:xfrm>
                    <a:prstGeom prst="rect">
                      <a:avLst/>
                    </a:prstGeom>
                  </pic:spPr>
                </pic:pic>
              </a:graphicData>
            </a:graphic>
          </wp:inline>
        </w:drawing>
      </w:r>
    </w:p>
    <w:p w14:paraId="461465EE" w14:textId="195207AA" w:rsidR="000B2C3D" w:rsidRDefault="000B2C3D">
      <w:pPr>
        <w:rPr>
          <w:rFonts w:ascii="Abadi" w:hAnsi="Abadi"/>
          <w:b/>
          <w:bCs/>
          <w:sz w:val="24"/>
          <w:szCs w:val="24"/>
        </w:rPr>
      </w:pPr>
      <w:r w:rsidRPr="000B2C3D">
        <w:rPr>
          <w:rFonts w:ascii="Abadi" w:hAnsi="Abadi"/>
          <w:b/>
          <w:bCs/>
          <w:sz w:val="24"/>
          <w:szCs w:val="24"/>
        </w:rPr>
        <w:t>Task 5: Load Balancing</w:t>
      </w:r>
    </w:p>
    <w:p w14:paraId="7AFCB190" w14:textId="30FAB299" w:rsidR="00942B9B" w:rsidRPr="00942B9B" w:rsidRDefault="00942B9B" w:rsidP="00942B9B">
      <w:pPr>
        <w:pStyle w:val="ListParagraph"/>
        <w:numPr>
          <w:ilvl w:val="0"/>
          <w:numId w:val="7"/>
        </w:numPr>
        <w:rPr>
          <w:rFonts w:ascii="Abadi" w:hAnsi="Abadi"/>
          <w:b/>
          <w:bCs/>
          <w:sz w:val="24"/>
          <w:szCs w:val="24"/>
        </w:rPr>
      </w:pPr>
      <w:r w:rsidRPr="00942B9B">
        <w:rPr>
          <w:rFonts w:ascii="Abadi" w:hAnsi="Abadi"/>
          <w:b/>
          <w:bCs/>
          <w:sz w:val="24"/>
          <w:szCs w:val="24"/>
        </w:rPr>
        <w:t>The nth mode is used (round-robin)</w:t>
      </w:r>
    </w:p>
    <w:p w14:paraId="221BE6D8" w14:textId="77777777" w:rsidR="00F600B1" w:rsidRPr="00F600B1" w:rsidRDefault="00F600B1" w:rsidP="00F600B1">
      <w:pPr>
        <w:rPr>
          <w:rFonts w:ascii="Abadi" w:hAnsi="Abadi"/>
        </w:rPr>
      </w:pPr>
      <w:r w:rsidRPr="00F600B1">
        <w:rPr>
          <w:rFonts w:ascii="Abadi" w:hAnsi="Abadi"/>
        </w:rPr>
        <w:t xml:space="preserve">iptables -t </w:t>
      </w:r>
      <w:proofErr w:type="spellStart"/>
      <w:r w:rsidRPr="00F600B1">
        <w:rPr>
          <w:rFonts w:ascii="Abadi" w:hAnsi="Abadi"/>
        </w:rPr>
        <w:t>nat</w:t>
      </w:r>
      <w:proofErr w:type="spellEnd"/>
      <w:r w:rsidRPr="00F600B1">
        <w:rPr>
          <w:rFonts w:ascii="Abadi" w:hAnsi="Abadi"/>
        </w:rPr>
        <w:t xml:space="preserve"> -A PREROUTING -p </w:t>
      </w:r>
      <w:proofErr w:type="spellStart"/>
      <w:r w:rsidRPr="00F600B1">
        <w:rPr>
          <w:rFonts w:ascii="Abadi" w:hAnsi="Abadi"/>
        </w:rPr>
        <w:t>udp</w:t>
      </w:r>
      <w:proofErr w:type="spellEnd"/>
      <w:r w:rsidRPr="00F600B1">
        <w:rPr>
          <w:rFonts w:ascii="Abadi" w:hAnsi="Abadi"/>
        </w:rPr>
        <w:t xml:space="preserve"> —</w:t>
      </w:r>
      <w:proofErr w:type="spellStart"/>
      <w:r w:rsidRPr="00F600B1">
        <w:rPr>
          <w:rFonts w:ascii="Abadi" w:hAnsi="Abadi"/>
        </w:rPr>
        <w:t>dport</w:t>
      </w:r>
      <w:proofErr w:type="spellEnd"/>
      <w:r w:rsidRPr="00F600B1">
        <w:rPr>
          <w:rFonts w:ascii="Abadi" w:hAnsi="Abadi"/>
        </w:rPr>
        <w:t xml:space="preserve"> 8080 -m statistic —mode nth —every 3 —packet 0 -j DNAT —to-destination 192.168.60.5:8080 </w:t>
      </w:r>
    </w:p>
    <w:p w14:paraId="2373B082" w14:textId="77777777" w:rsidR="00F600B1" w:rsidRPr="00F600B1" w:rsidRDefault="00F600B1" w:rsidP="00F600B1">
      <w:pPr>
        <w:rPr>
          <w:rFonts w:ascii="Abadi" w:hAnsi="Abadi"/>
        </w:rPr>
      </w:pPr>
      <w:r w:rsidRPr="00F600B1">
        <w:rPr>
          <w:rFonts w:ascii="Abadi" w:hAnsi="Abadi"/>
        </w:rPr>
        <w:t xml:space="preserve">&gt; iptables -t </w:t>
      </w:r>
      <w:proofErr w:type="spellStart"/>
      <w:r w:rsidRPr="00F600B1">
        <w:rPr>
          <w:rFonts w:ascii="Abadi" w:hAnsi="Abadi"/>
        </w:rPr>
        <w:t>nat</w:t>
      </w:r>
      <w:proofErr w:type="spellEnd"/>
      <w:r w:rsidRPr="00F600B1">
        <w:rPr>
          <w:rFonts w:ascii="Abadi" w:hAnsi="Abadi"/>
        </w:rPr>
        <w:t xml:space="preserve"> -A PREROUTING -p </w:t>
      </w:r>
      <w:proofErr w:type="spellStart"/>
      <w:r w:rsidRPr="00F600B1">
        <w:rPr>
          <w:rFonts w:ascii="Abadi" w:hAnsi="Abadi"/>
        </w:rPr>
        <w:t>udp</w:t>
      </w:r>
      <w:proofErr w:type="spellEnd"/>
      <w:r w:rsidRPr="00F600B1">
        <w:rPr>
          <w:rFonts w:ascii="Abadi" w:hAnsi="Abadi"/>
        </w:rPr>
        <w:t xml:space="preserve"> —</w:t>
      </w:r>
      <w:proofErr w:type="spellStart"/>
      <w:r w:rsidRPr="00F600B1">
        <w:rPr>
          <w:rFonts w:ascii="Abadi" w:hAnsi="Abadi"/>
        </w:rPr>
        <w:t>dport</w:t>
      </w:r>
      <w:proofErr w:type="spellEnd"/>
      <w:r w:rsidRPr="00F600B1">
        <w:rPr>
          <w:rFonts w:ascii="Abadi" w:hAnsi="Abadi"/>
        </w:rPr>
        <w:t xml:space="preserve"> 8080</w:t>
      </w:r>
    </w:p>
    <w:p w14:paraId="4CC371DE" w14:textId="77777777" w:rsidR="00F600B1" w:rsidRPr="00F600B1" w:rsidRDefault="00F600B1" w:rsidP="00F600B1">
      <w:pPr>
        <w:rPr>
          <w:rFonts w:ascii="Abadi" w:hAnsi="Abadi"/>
        </w:rPr>
      </w:pPr>
      <w:r w:rsidRPr="00F600B1">
        <w:rPr>
          <w:rFonts w:ascii="Abadi" w:hAnsi="Abadi"/>
        </w:rPr>
        <w:t>The first packet of every three is routed to 192.168.60.5:8080.</w:t>
      </w:r>
    </w:p>
    <w:p w14:paraId="3F4EA0C0" w14:textId="77777777" w:rsidR="00F600B1" w:rsidRPr="00F600B1" w:rsidRDefault="00F600B1" w:rsidP="00F600B1">
      <w:pPr>
        <w:rPr>
          <w:rFonts w:ascii="Abadi" w:hAnsi="Abadi"/>
        </w:rPr>
      </w:pPr>
      <w:r w:rsidRPr="00F600B1">
        <w:rPr>
          <w:rFonts w:ascii="Abadi" w:hAnsi="Abadi"/>
        </w:rPr>
        <w:t xml:space="preserve">&gt; iptables -t </w:t>
      </w:r>
      <w:proofErr w:type="spellStart"/>
      <w:r w:rsidRPr="00F600B1">
        <w:rPr>
          <w:rFonts w:ascii="Abadi" w:hAnsi="Abadi"/>
        </w:rPr>
        <w:t>nat</w:t>
      </w:r>
      <w:proofErr w:type="spellEnd"/>
      <w:r w:rsidRPr="00F600B1">
        <w:rPr>
          <w:rFonts w:ascii="Abadi" w:hAnsi="Abadi"/>
        </w:rPr>
        <w:t xml:space="preserve"> -A PREROUTING -p </w:t>
      </w:r>
      <w:proofErr w:type="spellStart"/>
      <w:r w:rsidRPr="00F600B1">
        <w:rPr>
          <w:rFonts w:ascii="Abadi" w:hAnsi="Abadi"/>
        </w:rPr>
        <w:t>udp</w:t>
      </w:r>
      <w:proofErr w:type="spellEnd"/>
      <w:r w:rsidRPr="00F600B1">
        <w:rPr>
          <w:rFonts w:ascii="Abadi" w:hAnsi="Abadi"/>
        </w:rPr>
        <w:t xml:space="preserve"> —</w:t>
      </w:r>
      <w:proofErr w:type="spellStart"/>
      <w:r w:rsidRPr="00F600B1">
        <w:rPr>
          <w:rFonts w:ascii="Abadi" w:hAnsi="Abadi"/>
        </w:rPr>
        <w:t>dport</w:t>
      </w:r>
      <w:proofErr w:type="spellEnd"/>
      <w:r w:rsidRPr="00F600B1">
        <w:rPr>
          <w:rFonts w:ascii="Abadi" w:hAnsi="Abadi"/>
        </w:rPr>
        <w:t xml:space="preserve"> 8080 -m statistic —mode nth —every 2 —packet iptables -t </w:t>
      </w:r>
      <w:proofErr w:type="spellStart"/>
      <w:r w:rsidRPr="00F600B1">
        <w:rPr>
          <w:rFonts w:ascii="Abadi" w:hAnsi="Abadi"/>
        </w:rPr>
        <w:t>nat</w:t>
      </w:r>
      <w:proofErr w:type="spellEnd"/>
      <w:r w:rsidRPr="00F600B1">
        <w:rPr>
          <w:rFonts w:ascii="Abadi" w:hAnsi="Abadi"/>
        </w:rPr>
        <w:t xml:space="preserve"> -A PREROUTING -p </w:t>
      </w:r>
      <w:proofErr w:type="spellStart"/>
      <w:r w:rsidRPr="00F600B1">
        <w:rPr>
          <w:rFonts w:ascii="Abadi" w:hAnsi="Abadi"/>
        </w:rPr>
        <w:t>udp</w:t>
      </w:r>
      <w:proofErr w:type="spellEnd"/>
      <w:r w:rsidRPr="00F600B1">
        <w:rPr>
          <w:rFonts w:ascii="Abadi" w:hAnsi="Abadi"/>
        </w:rPr>
        <w:t xml:space="preserve"> —</w:t>
      </w:r>
      <w:proofErr w:type="spellStart"/>
      <w:r w:rsidRPr="00F600B1">
        <w:rPr>
          <w:rFonts w:ascii="Abadi" w:hAnsi="Abadi"/>
        </w:rPr>
        <w:t>dport</w:t>
      </w:r>
      <w:proofErr w:type="spellEnd"/>
      <w:r w:rsidRPr="00F600B1">
        <w:rPr>
          <w:rFonts w:ascii="Abadi" w:hAnsi="Abadi"/>
        </w:rPr>
        <w:t xml:space="preserve"> 8080 -m statistic —mode nth —every 2 —packet iptables -t</w:t>
      </w:r>
      <w:r w:rsidRPr="00F600B1">
        <w:rPr>
          <w:rFonts w:ascii="Abadi" w:hAnsi="Abadi"/>
        </w:rPr>
        <w:t xml:space="preserve"> </w:t>
      </w:r>
      <w:r w:rsidRPr="00F600B1">
        <w:rPr>
          <w:rFonts w:ascii="Abadi" w:hAnsi="Abadi"/>
        </w:rPr>
        <w:t>0 -j DNAT —to-destination 0 -j DNAT —to-destination 0 -j DNAT 192.168.60.6:8080</w:t>
      </w:r>
    </w:p>
    <w:p w14:paraId="69712515" w14:textId="77777777" w:rsidR="00F600B1" w:rsidRPr="00F600B1" w:rsidRDefault="00F600B1" w:rsidP="00F600B1">
      <w:pPr>
        <w:rPr>
          <w:rFonts w:ascii="Abadi" w:hAnsi="Abadi"/>
        </w:rPr>
      </w:pPr>
      <w:r w:rsidRPr="00F600B1">
        <w:rPr>
          <w:rFonts w:ascii="Abadi" w:hAnsi="Abadi"/>
        </w:rPr>
        <w:t>The first packet of every two is routed to 192.168.60.6:8080.</w:t>
      </w:r>
    </w:p>
    <w:p w14:paraId="2A86E78C" w14:textId="6AF23892" w:rsidR="00F600B1" w:rsidRPr="00F600B1" w:rsidRDefault="00F600B1" w:rsidP="00F600B1">
      <w:pPr>
        <w:rPr>
          <w:rFonts w:ascii="Abadi" w:hAnsi="Abadi"/>
        </w:rPr>
      </w:pPr>
      <w:r w:rsidRPr="00F600B1">
        <w:rPr>
          <w:rFonts w:ascii="Abadi" w:hAnsi="Abadi"/>
        </w:rPr>
        <w:t xml:space="preserve">&gt; iptables -t </w:t>
      </w:r>
      <w:proofErr w:type="spellStart"/>
      <w:r w:rsidRPr="00F600B1">
        <w:rPr>
          <w:rFonts w:ascii="Abadi" w:hAnsi="Abadi"/>
        </w:rPr>
        <w:t>nat</w:t>
      </w:r>
      <w:proofErr w:type="spellEnd"/>
      <w:r w:rsidRPr="00F600B1">
        <w:rPr>
          <w:rFonts w:ascii="Abadi" w:hAnsi="Abadi"/>
        </w:rPr>
        <w:t xml:space="preserve"> -A PREROUTING -p </w:t>
      </w:r>
      <w:proofErr w:type="spellStart"/>
      <w:r w:rsidRPr="00F600B1">
        <w:rPr>
          <w:rFonts w:ascii="Abadi" w:hAnsi="Abadi"/>
        </w:rPr>
        <w:t>udp</w:t>
      </w:r>
      <w:proofErr w:type="spellEnd"/>
      <w:r w:rsidRPr="00F600B1">
        <w:rPr>
          <w:rFonts w:ascii="Abadi" w:hAnsi="Abadi"/>
        </w:rPr>
        <w:t xml:space="preserve"> —</w:t>
      </w:r>
      <w:proofErr w:type="spellStart"/>
      <w:r w:rsidRPr="00F600B1">
        <w:rPr>
          <w:rFonts w:ascii="Abadi" w:hAnsi="Abadi"/>
        </w:rPr>
        <w:t>dport</w:t>
      </w:r>
      <w:proofErr w:type="spellEnd"/>
      <w:r w:rsidRPr="00F600B1">
        <w:rPr>
          <w:rFonts w:ascii="Abadi" w:hAnsi="Abadi"/>
        </w:rPr>
        <w:t xml:space="preserve"> 8080 -j DNAT —to-destination iptables -t </w:t>
      </w:r>
      <w:proofErr w:type="spellStart"/>
      <w:r w:rsidRPr="00F600B1">
        <w:rPr>
          <w:rFonts w:ascii="Abadi" w:hAnsi="Abadi"/>
        </w:rPr>
        <w:t>nat</w:t>
      </w:r>
      <w:proofErr w:type="spellEnd"/>
      <w:r w:rsidRPr="00F600B1">
        <w:rPr>
          <w:rFonts w:ascii="Abadi" w:hAnsi="Abadi"/>
        </w:rPr>
        <w:t xml:space="preserve"> -A PREROUTING -p </w:t>
      </w:r>
      <w:proofErr w:type="spellStart"/>
      <w:r w:rsidRPr="00F600B1">
        <w:rPr>
          <w:rFonts w:ascii="Abadi" w:hAnsi="Abadi"/>
        </w:rPr>
        <w:t>udp</w:t>
      </w:r>
      <w:proofErr w:type="spellEnd"/>
      <w:r w:rsidRPr="00F600B1">
        <w:rPr>
          <w:rFonts w:ascii="Abadi" w:hAnsi="Abadi"/>
        </w:rPr>
        <w:t xml:space="preserve"> —</w:t>
      </w:r>
      <w:proofErr w:type="spellStart"/>
      <w:r w:rsidRPr="00F600B1">
        <w:rPr>
          <w:rFonts w:ascii="Abadi" w:hAnsi="Abadi"/>
        </w:rPr>
        <w:t>dport</w:t>
      </w:r>
      <w:proofErr w:type="spellEnd"/>
      <w:r w:rsidRPr="00F600B1">
        <w:rPr>
          <w:rFonts w:ascii="Abadi" w:hAnsi="Abadi"/>
        </w:rPr>
        <w:t xml:space="preserve"> 8080 -j DNAT —to-destination</w:t>
      </w:r>
    </w:p>
    <w:p w14:paraId="4CE51B4D" w14:textId="77777777" w:rsidR="00F600B1" w:rsidRPr="00F600B1" w:rsidRDefault="00F600B1" w:rsidP="00F600B1">
      <w:pPr>
        <w:rPr>
          <w:rFonts w:ascii="Abadi" w:hAnsi="Abadi"/>
        </w:rPr>
      </w:pPr>
      <w:r w:rsidRPr="00F600B1">
        <w:rPr>
          <w:rFonts w:ascii="Abadi" w:hAnsi="Abadi"/>
        </w:rPr>
        <w:t>192.168.60.7:8080</w:t>
      </w:r>
    </w:p>
    <w:p w14:paraId="2B2CC3DE" w14:textId="3AADD131" w:rsidR="000F363E" w:rsidRPr="00F600B1" w:rsidRDefault="00F600B1" w:rsidP="00F600B1">
      <w:pPr>
        <w:rPr>
          <w:rFonts w:ascii="Abadi" w:hAnsi="Abadi"/>
        </w:rPr>
      </w:pPr>
      <w:r w:rsidRPr="00F600B1">
        <w:rPr>
          <w:rFonts w:ascii="Abadi" w:hAnsi="Abadi"/>
        </w:rPr>
        <w:t>One out of every three packets will be sent to 192.168.60.7:8080.</w:t>
      </w:r>
    </w:p>
    <w:p w14:paraId="2FAFC0B3" w14:textId="08307565" w:rsidR="00233FF6" w:rsidRDefault="00513238">
      <w:pPr>
        <w:rPr>
          <w:rFonts w:ascii="Abadi" w:hAnsi="Abadi"/>
          <w:sz w:val="24"/>
          <w:szCs w:val="24"/>
        </w:rPr>
      </w:pPr>
      <w:r w:rsidRPr="00513238">
        <w:rPr>
          <w:rFonts w:ascii="Abadi" w:hAnsi="Abadi"/>
          <w:sz w:val="24"/>
          <w:szCs w:val="24"/>
        </w:rPr>
        <w:drawing>
          <wp:inline distT="0" distB="0" distL="0" distR="0" wp14:anchorId="0846388F" wp14:editId="17440368">
            <wp:extent cx="4792133" cy="51498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7680" cy="515581"/>
                    </a:xfrm>
                    <a:prstGeom prst="rect">
                      <a:avLst/>
                    </a:prstGeom>
                  </pic:spPr>
                </pic:pic>
              </a:graphicData>
            </a:graphic>
          </wp:inline>
        </w:drawing>
      </w:r>
    </w:p>
    <w:p w14:paraId="26ECD38D" w14:textId="2F4C6B2A" w:rsidR="001D6924" w:rsidRDefault="001D6924">
      <w:pPr>
        <w:rPr>
          <w:rFonts w:ascii="Abadi" w:hAnsi="Abadi"/>
          <w:sz w:val="24"/>
          <w:szCs w:val="24"/>
        </w:rPr>
      </w:pPr>
      <w:r w:rsidRPr="001D6924">
        <w:rPr>
          <w:rFonts w:ascii="Abadi" w:hAnsi="Abadi"/>
          <w:sz w:val="24"/>
          <w:szCs w:val="24"/>
        </w:rPr>
        <w:lastRenderedPageBreak/>
        <w:drawing>
          <wp:inline distT="0" distB="0" distL="0" distR="0" wp14:anchorId="1801C22A" wp14:editId="53B35AF7">
            <wp:extent cx="3466530" cy="2438400"/>
            <wp:effectExtent l="0" t="0" r="635"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2"/>
                    <a:stretch>
                      <a:fillRect/>
                    </a:stretch>
                  </pic:blipFill>
                  <pic:spPr>
                    <a:xfrm>
                      <a:off x="0" y="0"/>
                      <a:ext cx="3480558" cy="2448268"/>
                    </a:xfrm>
                    <a:prstGeom prst="rect">
                      <a:avLst/>
                    </a:prstGeom>
                  </pic:spPr>
                </pic:pic>
              </a:graphicData>
            </a:graphic>
          </wp:inline>
        </w:drawing>
      </w:r>
    </w:p>
    <w:p w14:paraId="21B7F351" w14:textId="6147D25D" w:rsidR="00421866" w:rsidRDefault="00421866">
      <w:pPr>
        <w:rPr>
          <w:rFonts w:ascii="Abadi" w:hAnsi="Abadi"/>
          <w:sz w:val="24"/>
          <w:szCs w:val="24"/>
        </w:rPr>
      </w:pPr>
      <w:r w:rsidRPr="00421866">
        <w:rPr>
          <w:rFonts w:ascii="Abadi" w:hAnsi="Abadi"/>
          <w:sz w:val="24"/>
          <w:szCs w:val="24"/>
        </w:rPr>
        <w:drawing>
          <wp:inline distT="0" distB="0" distL="0" distR="0" wp14:anchorId="60B000ED" wp14:editId="10FE4A62">
            <wp:extent cx="3064933" cy="550553"/>
            <wp:effectExtent l="0" t="0" r="2540" b="1905"/>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33"/>
                    <a:stretch>
                      <a:fillRect/>
                    </a:stretch>
                  </pic:blipFill>
                  <pic:spPr>
                    <a:xfrm>
                      <a:off x="0" y="0"/>
                      <a:ext cx="3085410" cy="554231"/>
                    </a:xfrm>
                    <a:prstGeom prst="rect">
                      <a:avLst/>
                    </a:prstGeom>
                  </pic:spPr>
                </pic:pic>
              </a:graphicData>
            </a:graphic>
          </wp:inline>
        </w:drawing>
      </w:r>
    </w:p>
    <w:p w14:paraId="1B5E3472" w14:textId="70A4C21A" w:rsidR="00D6215F" w:rsidRPr="00CC14DC" w:rsidRDefault="00D6215F">
      <w:pPr>
        <w:rPr>
          <w:rFonts w:ascii="Abadi" w:hAnsi="Abadi"/>
          <w:sz w:val="24"/>
          <w:szCs w:val="24"/>
        </w:rPr>
      </w:pPr>
      <w:r w:rsidRPr="00D6215F">
        <w:rPr>
          <w:rFonts w:ascii="Abadi" w:hAnsi="Abadi"/>
          <w:sz w:val="24"/>
          <w:szCs w:val="24"/>
        </w:rPr>
        <w:drawing>
          <wp:inline distT="0" distB="0" distL="0" distR="0" wp14:anchorId="7BB76005" wp14:editId="4C88AD7D">
            <wp:extent cx="4445000" cy="1152371"/>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34"/>
                    <a:stretch>
                      <a:fillRect/>
                    </a:stretch>
                  </pic:blipFill>
                  <pic:spPr>
                    <a:xfrm>
                      <a:off x="0" y="0"/>
                      <a:ext cx="4468813" cy="1158545"/>
                    </a:xfrm>
                    <a:prstGeom prst="rect">
                      <a:avLst/>
                    </a:prstGeom>
                  </pic:spPr>
                </pic:pic>
              </a:graphicData>
            </a:graphic>
          </wp:inline>
        </w:drawing>
      </w:r>
    </w:p>
    <w:p w14:paraId="623391DE" w14:textId="5C852473" w:rsidR="005D6922" w:rsidRDefault="00DE4E9E">
      <w:pPr>
        <w:rPr>
          <w:rFonts w:ascii="Abadi" w:hAnsi="Abadi"/>
          <w:sz w:val="24"/>
          <w:szCs w:val="24"/>
        </w:rPr>
      </w:pPr>
      <w:r w:rsidRPr="00DE4E9E">
        <w:rPr>
          <w:rFonts w:ascii="Abadi" w:hAnsi="Abadi"/>
          <w:sz w:val="24"/>
          <w:szCs w:val="24"/>
        </w:rPr>
        <w:drawing>
          <wp:inline distT="0" distB="0" distL="0" distR="0" wp14:anchorId="415D86D8" wp14:editId="72FDE736">
            <wp:extent cx="3632200" cy="701153"/>
            <wp:effectExtent l="0" t="0" r="6350" b="381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5"/>
                    <a:stretch>
                      <a:fillRect/>
                    </a:stretch>
                  </pic:blipFill>
                  <pic:spPr>
                    <a:xfrm>
                      <a:off x="0" y="0"/>
                      <a:ext cx="3666033" cy="707684"/>
                    </a:xfrm>
                    <a:prstGeom prst="rect">
                      <a:avLst/>
                    </a:prstGeom>
                  </pic:spPr>
                </pic:pic>
              </a:graphicData>
            </a:graphic>
          </wp:inline>
        </w:drawing>
      </w:r>
    </w:p>
    <w:p w14:paraId="7AD441F7" w14:textId="7D424B44" w:rsidR="00C944BD" w:rsidRPr="00D90574" w:rsidRDefault="00D90574">
      <w:pPr>
        <w:rPr>
          <w:rFonts w:ascii="Abadi" w:hAnsi="Abadi"/>
          <w:b/>
          <w:bCs/>
          <w:sz w:val="28"/>
          <w:szCs w:val="28"/>
        </w:rPr>
      </w:pPr>
      <w:r w:rsidRPr="00D90574">
        <w:rPr>
          <w:rFonts w:ascii="Abadi" w:hAnsi="Abadi"/>
          <w:b/>
          <w:bCs/>
          <w:sz w:val="24"/>
          <w:szCs w:val="24"/>
        </w:rPr>
        <w:t>Using the random mode.</w:t>
      </w:r>
    </w:p>
    <w:p w14:paraId="0B694E79" w14:textId="1FC11BBC" w:rsidR="00C944BD" w:rsidRDefault="0053016E">
      <w:pPr>
        <w:rPr>
          <w:rFonts w:ascii="Abadi" w:hAnsi="Abadi"/>
          <w:sz w:val="24"/>
          <w:szCs w:val="24"/>
        </w:rPr>
      </w:pPr>
      <w:r w:rsidRPr="0053016E">
        <w:rPr>
          <w:rFonts w:ascii="Abadi" w:hAnsi="Abadi"/>
          <w:sz w:val="24"/>
          <w:szCs w:val="24"/>
        </w:rPr>
        <w:drawing>
          <wp:inline distT="0" distB="0" distL="0" distR="0" wp14:anchorId="68CDECD0" wp14:editId="1E589463">
            <wp:extent cx="5763764" cy="5164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31220" cy="522511"/>
                    </a:xfrm>
                    <a:prstGeom prst="rect">
                      <a:avLst/>
                    </a:prstGeom>
                  </pic:spPr>
                </pic:pic>
              </a:graphicData>
            </a:graphic>
          </wp:inline>
        </w:drawing>
      </w:r>
    </w:p>
    <w:p w14:paraId="4E51C09B" w14:textId="14D7EC6F" w:rsidR="00931CA2" w:rsidRDefault="00931CA2">
      <w:pPr>
        <w:rPr>
          <w:rFonts w:ascii="Abadi" w:hAnsi="Abadi"/>
          <w:sz w:val="24"/>
          <w:szCs w:val="24"/>
        </w:rPr>
      </w:pPr>
      <w:r w:rsidRPr="00931CA2">
        <w:rPr>
          <w:rFonts w:ascii="Abadi" w:hAnsi="Abadi"/>
          <w:sz w:val="24"/>
          <w:szCs w:val="24"/>
        </w:rPr>
        <w:drawing>
          <wp:inline distT="0" distB="0" distL="0" distR="0" wp14:anchorId="3C802BD2" wp14:editId="69676C9E">
            <wp:extent cx="4377267" cy="1912205"/>
            <wp:effectExtent l="0" t="0" r="4445" b="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37"/>
                    <a:stretch>
                      <a:fillRect/>
                    </a:stretch>
                  </pic:blipFill>
                  <pic:spPr>
                    <a:xfrm>
                      <a:off x="0" y="0"/>
                      <a:ext cx="4385179" cy="1915661"/>
                    </a:xfrm>
                    <a:prstGeom prst="rect">
                      <a:avLst/>
                    </a:prstGeom>
                  </pic:spPr>
                </pic:pic>
              </a:graphicData>
            </a:graphic>
          </wp:inline>
        </w:drawing>
      </w:r>
    </w:p>
    <w:p w14:paraId="3A961087" w14:textId="2CFACF7C" w:rsidR="009A4D2E" w:rsidRDefault="009A4D2E">
      <w:pPr>
        <w:rPr>
          <w:rFonts w:ascii="Abadi" w:hAnsi="Abadi"/>
          <w:sz w:val="24"/>
          <w:szCs w:val="24"/>
        </w:rPr>
      </w:pPr>
      <w:r w:rsidRPr="009A4D2E">
        <w:rPr>
          <w:rFonts w:ascii="Abadi" w:hAnsi="Abadi"/>
          <w:sz w:val="24"/>
          <w:szCs w:val="24"/>
        </w:rPr>
        <w:lastRenderedPageBreak/>
        <w:drawing>
          <wp:inline distT="0" distB="0" distL="0" distR="0" wp14:anchorId="4A8AABC9" wp14:editId="77ED04A6">
            <wp:extent cx="3843867" cy="697878"/>
            <wp:effectExtent l="0" t="0" r="4445" b="6985"/>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38"/>
                    <a:stretch>
                      <a:fillRect/>
                    </a:stretch>
                  </pic:blipFill>
                  <pic:spPr>
                    <a:xfrm>
                      <a:off x="0" y="0"/>
                      <a:ext cx="3859307" cy="700681"/>
                    </a:xfrm>
                    <a:prstGeom prst="rect">
                      <a:avLst/>
                    </a:prstGeom>
                  </pic:spPr>
                </pic:pic>
              </a:graphicData>
            </a:graphic>
          </wp:inline>
        </w:drawing>
      </w:r>
    </w:p>
    <w:p w14:paraId="2CF6A170" w14:textId="3042747D" w:rsidR="00B87D85" w:rsidRPr="00CC14DC" w:rsidRDefault="00B87D85">
      <w:pPr>
        <w:rPr>
          <w:rFonts w:ascii="Abadi" w:hAnsi="Abadi"/>
          <w:sz w:val="24"/>
          <w:szCs w:val="24"/>
        </w:rPr>
      </w:pPr>
      <w:r w:rsidRPr="00B87D85">
        <w:rPr>
          <w:rFonts w:ascii="Abadi" w:hAnsi="Abadi"/>
          <w:sz w:val="24"/>
          <w:szCs w:val="24"/>
        </w:rPr>
        <w:drawing>
          <wp:inline distT="0" distB="0" distL="0" distR="0" wp14:anchorId="007BB967" wp14:editId="37F79D8F">
            <wp:extent cx="3014133" cy="911388"/>
            <wp:effectExtent l="0" t="0" r="0" b="3175"/>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39"/>
                    <a:stretch>
                      <a:fillRect/>
                    </a:stretch>
                  </pic:blipFill>
                  <pic:spPr>
                    <a:xfrm>
                      <a:off x="0" y="0"/>
                      <a:ext cx="3024437" cy="914504"/>
                    </a:xfrm>
                    <a:prstGeom prst="rect">
                      <a:avLst/>
                    </a:prstGeom>
                  </pic:spPr>
                </pic:pic>
              </a:graphicData>
            </a:graphic>
          </wp:inline>
        </w:drawing>
      </w:r>
    </w:p>
    <w:sectPr w:rsidR="00B87D85" w:rsidRPr="00CC14DC">
      <w:head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27D13" w14:textId="77777777" w:rsidR="00845594" w:rsidRDefault="00845594" w:rsidP="00845594">
      <w:pPr>
        <w:spacing w:after="0" w:line="240" w:lineRule="auto"/>
      </w:pPr>
      <w:r>
        <w:separator/>
      </w:r>
    </w:p>
  </w:endnote>
  <w:endnote w:type="continuationSeparator" w:id="0">
    <w:p w14:paraId="4DFAA20D" w14:textId="77777777" w:rsidR="00845594" w:rsidRDefault="00845594" w:rsidP="00845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BEA48" w14:textId="77777777" w:rsidR="00845594" w:rsidRDefault="00845594" w:rsidP="00845594">
      <w:pPr>
        <w:spacing w:after="0" w:line="240" w:lineRule="auto"/>
      </w:pPr>
      <w:r>
        <w:separator/>
      </w:r>
    </w:p>
  </w:footnote>
  <w:footnote w:type="continuationSeparator" w:id="0">
    <w:p w14:paraId="75CA0E9C" w14:textId="77777777" w:rsidR="00845594" w:rsidRDefault="00845594" w:rsidP="008455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1E69B" w14:textId="69B77FFC" w:rsidR="00845594" w:rsidRPr="00845594" w:rsidRDefault="00845594">
    <w:pPr>
      <w:pStyle w:val="Header"/>
      <w:rPr>
        <w:rFonts w:ascii="Abadi" w:hAnsi="Abadi"/>
      </w:rPr>
    </w:pPr>
    <w:r>
      <w:rPr>
        <w:rFonts w:ascii="Abadi" w:hAnsi="Abadi"/>
      </w:rPr>
      <w:t>AUSHIJ SINGH</w:t>
    </w:r>
    <w:r>
      <w:rPr>
        <w:rFonts w:ascii="Abadi" w:hAnsi="Abadi"/>
      </w:rPr>
      <w:tab/>
    </w:r>
    <w:r>
      <w:rPr>
        <w:rFonts w:ascii="Abadi" w:hAnsi="Abadi"/>
      </w:rPr>
      <w:tab/>
      <w:t>CRYPT</w:t>
    </w:r>
    <w:r w:rsidR="00171A8B">
      <w:rPr>
        <w:rFonts w:ascii="Abadi" w:hAnsi="Abadi"/>
      </w:rPr>
      <w:t>O &amp; NETWORK SECURITY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50F37"/>
    <w:multiLevelType w:val="hybridMultilevel"/>
    <w:tmpl w:val="110E994E"/>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A21D25"/>
    <w:multiLevelType w:val="hybridMultilevel"/>
    <w:tmpl w:val="F3D48E3C"/>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AA5604"/>
    <w:multiLevelType w:val="hybridMultilevel"/>
    <w:tmpl w:val="0096EA88"/>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531111D"/>
    <w:multiLevelType w:val="hybridMultilevel"/>
    <w:tmpl w:val="DB6AF022"/>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B691E80"/>
    <w:multiLevelType w:val="hybridMultilevel"/>
    <w:tmpl w:val="B83A3ACA"/>
    <w:lvl w:ilvl="0" w:tplc="4009000B">
      <w:start w:val="1"/>
      <w:numFmt w:val="bullet"/>
      <w:lvlText w:val=""/>
      <w:lvlJc w:val="left"/>
      <w:pPr>
        <w:ind w:left="1440" w:hanging="360"/>
      </w:pPr>
      <w:rPr>
        <w:rFonts w:ascii="Wingdings" w:hAnsi="Wingdings" w:cs="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5EB34B0B"/>
    <w:multiLevelType w:val="hybridMultilevel"/>
    <w:tmpl w:val="50F64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5263C15"/>
    <w:multiLevelType w:val="hybridMultilevel"/>
    <w:tmpl w:val="2FA4249E"/>
    <w:lvl w:ilvl="0" w:tplc="BC48BB3A">
      <w:start w:val="1"/>
      <w:numFmt w:val="decimal"/>
      <w:lvlText w:val="%1)"/>
      <w:lvlJc w:val="left"/>
      <w:pPr>
        <w:ind w:left="720" w:hanging="360"/>
      </w:pPr>
      <w:rPr>
        <w:rFonts w:eastAsia="Times New Roman" w:cs="Times New Roman" w:hint="default"/>
        <w:color w:val="000000" w:themeColor="text1"/>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2"/>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CF5"/>
    <w:rsid w:val="000674F1"/>
    <w:rsid w:val="000A4F63"/>
    <w:rsid w:val="000B1C4F"/>
    <w:rsid w:val="000B2C3D"/>
    <w:rsid w:val="000B3EC9"/>
    <w:rsid w:val="000E671A"/>
    <w:rsid w:val="000F363E"/>
    <w:rsid w:val="000F6688"/>
    <w:rsid w:val="00117E3E"/>
    <w:rsid w:val="00171A8B"/>
    <w:rsid w:val="0017355F"/>
    <w:rsid w:val="00192162"/>
    <w:rsid w:val="001A60B0"/>
    <w:rsid w:val="001D6924"/>
    <w:rsid w:val="001D70D0"/>
    <w:rsid w:val="002225B9"/>
    <w:rsid w:val="00233FF6"/>
    <w:rsid w:val="0023580E"/>
    <w:rsid w:val="00254798"/>
    <w:rsid w:val="00265D78"/>
    <w:rsid w:val="00270723"/>
    <w:rsid w:val="002747B6"/>
    <w:rsid w:val="0028291C"/>
    <w:rsid w:val="002A6CED"/>
    <w:rsid w:val="002B658B"/>
    <w:rsid w:val="002D7D71"/>
    <w:rsid w:val="002E7241"/>
    <w:rsid w:val="00312479"/>
    <w:rsid w:val="00333B89"/>
    <w:rsid w:val="00335D17"/>
    <w:rsid w:val="0035171A"/>
    <w:rsid w:val="0035311E"/>
    <w:rsid w:val="0038658F"/>
    <w:rsid w:val="00412B1E"/>
    <w:rsid w:val="00421866"/>
    <w:rsid w:val="00452AE6"/>
    <w:rsid w:val="00513238"/>
    <w:rsid w:val="0053016E"/>
    <w:rsid w:val="00566CF5"/>
    <w:rsid w:val="00585791"/>
    <w:rsid w:val="00590CC9"/>
    <w:rsid w:val="005A0C65"/>
    <w:rsid w:val="005A3FB1"/>
    <w:rsid w:val="005D5BC1"/>
    <w:rsid w:val="005D6922"/>
    <w:rsid w:val="005E0E09"/>
    <w:rsid w:val="005F024E"/>
    <w:rsid w:val="006144E7"/>
    <w:rsid w:val="006978C7"/>
    <w:rsid w:val="006B57FD"/>
    <w:rsid w:val="006F1700"/>
    <w:rsid w:val="00714992"/>
    <w:rsid w:val="00782840"/>
    <w:rsid w:val="007B2704"/>
    <w:rsid w:val="007B43BD"/>
    <w:rsid w:val="00802AA8"/>
    <w:rsid w:val="008146E0"/>
    <w:rsid w:val="00845594"/>
    <w:rsid w:val="00875298"/>
    <w:rsid w:val="008927C2"/>
    <w:rsid w:val="008A7EE9"/>
    <w:rsid w:val="008B31E4"/>
    <w:rsid w:val="008E2A5E"/>
    <w:rsid w:val="00931CA2"/>
    <w:rsid w:val="00942B9B"/>
    <w:rsid w:val="0095701C"/>
    <w:rsid w:val="00957292"/>
    <w:rsid w:val="00972AA7"/>
    <w:rsid w:val="00976BB2"/>
    <w:rsid w:val="0098594D"/>
    <w:rsid w:val="009A4D2E"/>
    <w:rsid w:val="009A608F"/>
    <w:rsid w:val="009B03CD"/>
    <w:rsid w:val="00A50A9A"/>
    <w:rsid w:val="00A928C3"/>
    <w:rsid w:val="00AA0F88"/>
    <w:rsid w:val="00B06B65"/>
    <w:rsid w:val="00B87D85"/>
    <w:rsid w:val="00B90E11"/>
    <w:rsid w:val="00B93D9A"/>
    <w:rsid w:val="00BA4173"/>
    <w:rsid w:val="00BC6075"/>
    <w:rsid w:val="00C22A7E"/>
    <w:rsid w:val="00C33A4A"/>
    <w:rsid w:val="00C7233D"/>
    <w:rsid w:val="00C944BD"/>
    <w:rsid w:val="00CB1485"/>
    <w:rsid w:val="00CC14DC"/>
    <w:rsid w:val="00CF490F"/>
    <w:rsid w:val="00D26756"/>
    <w:rsid w:val="00D6215F"/>
    <w:rsid w:val="00D70D95"/>
    <w:rsid w:val="00D74058"/>
    <w:rsid w:val="00D857A5"/>
    <w:rsid w:val="00D90574"/>
    <w:rsid w:val="00DE4E9E"/>
    <w:rsid w:val="00E02D0B"/>
    <w:rsid w:val="00E740A6"/>
    <w:rsid w:val="00E845BC"/>
    <w:rsid w:val="00EA5A58"/>
    <w:rsid w:val="00EA732C"/>
    <w:rsid w:val="00ED0B36"/>
    <w:rsid w:val="00EF013D"/>
    <w:rsid w:val="00F55A4C"/>
    <w:rsid w:val="00F600B1"/>
    <w:rsid w:val="00F65234"/>
    <w:rsid w:val="00F80B5B"/>
    <w:rsid w:val="00FA3738"/>
    <w:rsid w:val="00FC42F1"/>
    <w:rsid w:val="00FC78FE"/>
    <w:rsid w:val="00FD0670"/>
    <w:rsid w:val="00FF09E5"/>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ED682"/>
  <w15:chartTrackingRefBased/>
  <w15:docId w15:val="{6D01497E-0F2C-4EC8-A5A1-89F612C5A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55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5594"/>
  </w:style>
  <w:style w:type="paragraph" w:styleId="Footer">
    <w:name w:val="footer"/>
    <w:basedOn w:val="Normal"/>
    <w:link w:val="FooterChar"/>
    <w:uiPriority w:val="99"/>
    <w:unhideWhenUsed/>
    <w:rsid w:val="008455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5594"/>
  </w:style>
  <w:style w:type="paragraph" w:styleId="ListParagraph">
    <w:name w:val="List Paragraph"/>
    <w:basedOn w:val="Normal"/>
    <w:uiPriority w:val="34"/>
    <w:qFormat/>
    <w:rsid w:val="00590C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11</Pages>
  <Words>614</Words>
  <Characters>3503</Characters>
  <Application>Microsoft Office Word</Application>
  <DocSecurity>0</DocSecurity>
  <Lines>29</Lines>
  <Paragraphs>8</Paragraphs>
  <ScaleCrop>false</ScaleCrop>
  <Company/>
  <LinksUpToDate>false</LinksUpToDate>
  <CharactersWithSpaces>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Aushij Singh</dc:creator>
  <cp:keywords/>
  <dc:description/>
  <cp:lastModifiedBy>Aushij Singh</cp:lastModifiedBy>
  <cp:revision>116</cp:revision>
  <dcterms:created xsi:type="dcterms:W3CDTF">2022-02-15T06:23:00Z</dcterms:created>
  <dcterms:modified xsi:type="dcterms:W3CDTF">2022-02-25T04:47:00Z</dcterms:modified>
</cp:coreProperties>
</file>