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D4604A"/>
          <w:sz w:val="72"/>
          <w:szCs w:val="72"/>
        </w:rPr>
        <w:t xml:space="preserve">cradl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A8080"/>
          <w:sz w:val="28"/>
          <w:szCs w:val="28"/>
        </w:rPr>
        <w:t xml:space="preserve">Cursor Implementation Prompts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9A8080"/>
          <w:sz w:val="22"/>
          <w:szCs w:val="22"/>
        </w:rPr>
        <w:t xml:space="preserve">Support reduction · Growth shortcuts · March 2026</w:t>
      </w:r>
    </w:p>
    <w:p>
      <w:pPr>
        <w:spacing w:before="0" w:after="240"/>
      </w:pP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How to use these prompts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EDE0D4" w:sz="1"/>
              <w:left w:val="single" w:color="EDE0D4" w:sz="1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2C1F1F"/>
                <w:sz w:val="20"/>
                <w:szCs w:val="20"/>
              </w:rPr>
              <w:t xml:space="preserve">1. Open Cursor. Open your Cradl project.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C1F1F"/>
                <w:sz w:val="20"/>
                <w:szCs w:val="20"/>
              </w:rPr>
              <w:t xml:space="preserve">2. Press Cmd+K (inline) or Cmd+L (chat) to open the prompt window.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C1F1F"/>
                <w:sz w:val="20"/>
                <w:szCs w:val="20"/>
              </w:rPr>
              <w:t xml:space="preserve">3. Copy the prompt exactly as written. The context in «angle brackets» is for you to read — it explains intent. Cursor sees the full text.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C1F1F"/>
                <w:sz w:val="20"/>
                <w:szCs w:val="20"/>
              </w:rPr>
              <w:t xml:space="preserve">4. Run the prompt. Review the output. Run the test prompt listed in each section to verify.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1F1F"/>
                <w:sz w:val="20"/>
                <w:szCs w:val="20"/>
              </w:rPr>
              <w:t xml:space="preserve">5. Prompts build on each other within each section. Run them in order.</w:t>
            </w:r>
          </w:p>
        </w:tc>
      </w:tr>
    </w:tbl>
    <w:p>
      <w:r>
        <w:br w:type="page"/>
      </w:r>
    </w:p>
    <w:p>
      <w:pPr>
        <w:spacing w:before="0" w:after="240"/>
      </w:pPr>
    </w:p>
    <w:p>
      <w:pPr>
        <w:pBdr>
          <w:bottom w:val="single" w:color="EDE0D4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2C1F1F"/>
          <w:sz w:val="36"/>
          <w:szCs w:val="36"/>
        </w:rPr>
        <w:t xml:space="preserve">PART 1 — Reduce Support to Near Zero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6"/>
                <w:szCs w:val="16"/>
              </w:rPr>
              <w:t xml:space="preserve">SUPPORT AUTOMATION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A6AB4" w:sz="12"/>
              <w:bottom w:val="none" w:color="FFFFFF" w:sz="0"/>
              <w:right w:val="none" w:color="FFFFFF" w:sz="0"/>
            </w:tcBorders>
            <w:shd w:fill="FFFB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1F1F"/>
                <w:sz w:val="20"/>
                <w:szCs w:val="20"/>
              </w:rPr>
              <w:t xml:space="preserve">These 7 prompts implement the full support-reduction stack. Together they will keep your support burden under 5 hours/week until 50,000 MAU. Run them in order — each one builds on the last.</w:t>
            </w:r>
          </w:p>
        </w:tc>
      </w:tr>
    </w:tbl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1. In-app data diagnostic system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Resolves "my data is missing" before the user emails you. This single feature eliminates ~70% of support ticket volume.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6AB4" w:sz="6"/>
              <w:left w:val="single" w:color="4A6AB4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AB4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Create a DataDiagnosticCard component in src/app/components/DataDiagnosticCard.tsx.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This component runs silently on every app mount. It checks the following in order: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LOCAL DATA CHECK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Read all localStorage keys prefixed "cradl-".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If no feed, sleep, or nappy entries found AND onboarding is complete: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render a card titled "We noticed your logs aren't showing."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Do not show this card if the user has fewer than 3 days of 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(might just be a new user).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SUPABASE SYNC CHECK (only if signed in)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Call supabase.from("feed_logs").select("id").limit(1).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If the call fails: render a card titled "We can't reach the server right now."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If call succeeds but returns 0 rows AND localStorage has data: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render a card titled "Your logs haven't synced yet."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FAMILY SYNC CHECK (only if family member, not owner)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Check if the current user's role is "caregiver" or "viewer".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If yes and no data visible: render a card titled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"Waiting for the owner's data to appear."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Each card variant has: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- An icon (wrench SVG, 20px, coral).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- Title (13px semibold, #2c1f1f).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- 1-sentence explanation of the most likely cause.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- A primary CTA button (coral, full-width).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- A secondary "Contact support" link (10px muted).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Card variants and their CTAs: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Variant A — "Your logs aren't showing":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Explanation: "This sometimes happens after updating the app or switching devices."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CTA: "Restore my data" — calls flushSyncQueue() then refreshes.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If flush succeeds with &gt;0 items: show "X logs restored!" green toast.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If flush succeeds with 0 items: show variant C.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Variant B — "Can't reach the server right now":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Explanation: "Your logs are safe on this device. We'll sync when you're back online."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CTA: "Check connection status" — opens status.cradl.app in a browser.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Secondary: "My data was missing before I went offline" — shows variant C.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Variant C — "Logs haven't synced yet":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Explanation: "Your logs are on the server. Tap to pull them down."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CTA: "Pull my data from server" — calls supabase sync pull, then restarts app.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On success: "All caught up." green toast. Card disappears.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On failure: show exact error code + "Contact support"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Variant D — "Waiting for owner's data":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Explanation: "The person who set up the family needs to open their app once to sync."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CTA: "I'm the owner — show me how" — opens a bottom sheet with 2 steps: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Step 1: "Open Cradl on the account that created the family."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Step 2: "Tap 'Sync my data to family' in Settings &gt; Family sharing."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Placement: render DataDiagnosticCard at the TOP of the Today tab, above the greeting,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only when one of the conditions above is true. Once dismissed (× button), store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dismissedAt in localStorage "cradl-diagnostic-dismissed". Re-check after 24h.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Never show the card to users in their first 3 days of use.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Never show more than one variant simultaneously.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Wrap in a LocalErrorBoundary — if the diagnostic itself errors, show nothing.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2. RevenueCat customer portal + billing self-service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Eliminates all "I cancelled but I'm still being charged" tickets. Users manage their own subscription without contacting you.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6AB4" w:sz="6"/>
              <w:left w:val="single" w:color="4A6AB4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AB4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Add subscription self-service to Settings &gt; Account in src/app/pages/SettingsScreen.tsx.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This implements three features using the RevenueCat SDK: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MANAGE SUBSCRIPTION ROW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Add a row in the Account section: "Manage subscription" (12px semibold)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"PRO · billed monthly" or "PRO · billed annually" or "PRO · 7 days free" subtitle.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only when isPremium is true.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tap: call Purchases.showManageSubscriptions() (RevenueCat SDK method).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opens the platform-native subscription management page: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iOS: App Store subscription management.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Android: Google Play subscription management.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Web: RevenueCat customer portal URL (fetch from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Purchases.getCustomerInfo().managementURL).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SUBSCRIPTION STATUS DISPLAY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Beneath the PRO badge in the Settings header, show one of: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"Renews [dd/mm/yyyy]" in 10px green (#4a8a4a) — if active subscription.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"Ad unlock — X days remaining" in 10px amber — if ad-reward active.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"Expires [dd/mm/yyyy]" in 10px amber — if subscription cancelled but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still in grace period.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"Expired" in 10px red — if lapsed.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Source: Purchases.getCustomerInfo().entitlements.active["premium"].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expirationDate and periodType fields.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RESTORE PURCHASES ROW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 row labelled "Restore purchases" (11px muted).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for all users (not just premium).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tap: call Purchases.restorePurchases().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success: show "Purchases restored." green toast.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error code MISSING_RECEIPT: show "No purchases found for this account.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Make sure you're signed in with the Apple/Google account you purchased with."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other errors: show "Couldn't restore — contact support@cradl.app"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a mailto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BILLING FAQ LINK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Below the restore row: "Billing questions →" (10px muted, coral).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Opens in-app browser to cradl.app/billing-faq.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billing FAQ page is a static page — create it at public/billing-faq.html.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Content: 5 Q&amp;As covering: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"How do I cancel?" (platform-specific instructions with screenshots)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"I cancelled but I'm still charged" (explain billing cycles)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"Can I switch between monthly and annual?" (yes, via Manage subscription)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"I bought PRO on iPhone but it's not showing on Android" (restore purchases)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"I watched the video but PRO didn't unlock" (contact link)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All Purchases SDK calls: wrap in try/catch. On any unhandled error: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log to console.error with the full error object. Never show raw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messages to the user — translate to plain English.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3. Public status page integration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When Supabase has an outage, users see "we know, we're fixing it" instead of flooding your inbox.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6AB4" w:sz="6"/>
              <w:left w:val="single" w:color="4A6AB4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AB4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Implement a status page integration across three surfaces in Cradl.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STATUS CHECK SERVICE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Create src/app/services/statusService.ts.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Function checkServiceStatus(): Promise&lt;ServiceStatus&gt;.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Calls GET https://status.cradl.app/api/v1/status (Betterstack JSON API).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Returns: { operational: boolean, incident: string | null, url: string }.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Timeout: 3 seconds. If the status check itself fails: return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{ operational: true, incident: null } — never show false alarms.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Cache the result in memory for 5 minutes (module-level variable + timestamp).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Do not cache to localStorage — always fresh on app restart.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APP-LEVEL ERROR MESSAGES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Update every Supabase error handler in the codebase.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a Supabase network call fails, BEFORE showing "Something went wrong":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a. Call checkServiceStatus().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b. If operational === false AND incident is set: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Show: "Cradl is experiencing issues right now: [incident]. Your 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is safe on this device. Check status.cradl.app for updates."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Show a "View status page" button linking to status.cradl.app.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c. If operational === true (or status check failed):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Show the normal error message.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replaces the generic "Something went wrong" in all Supabase catch blocks.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OFFLINE INDICATOR ENHANCEMENT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Update OfflineIndicator component (src/app/components/OfflineIndicator.tsx).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the amber "No connection" banner is showing, add a second line: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"Check status.cradl.app if you think this is our issue." (9px muted, white).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line only shows after the banner has been visible for &gt;10 seconds.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BETTERSTACK SETUP INSTRUCTIONS (add as a comment at the top of statusService.ts)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/* SETUP: Create a free Betterstack account at betterstack.com.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Create a new "Status Page" named "Cradl Status".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Add monitors: Supabase API, Cradl web app, Handoff page.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Set subdomain to status.cradl.app (requires DNS CNAME).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Enable the JSON API. Copy the status page ID.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Replace STATUS_PAGE_ID in the URL above with your page ID. */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Do not make the status check block any user action.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The entire status integration must be non-blocking and fail-safe.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4. In-app Crisp chat widget (replaces email support)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Users get faster responses without leaving the app. You answer in 90 seconds from your phone instead of your email client.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6AB4" w:sz="6"/>
              <w:left w:val="single" w:color="4A6AB4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AB4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Integrate Crisp in-app chat support into the Cradl app.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INSTALL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Web: add the Crisp widget script to index.html.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React Native (Capacitor): install crisp-sdk-web and inject via a WebView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or use the @crisp-chat/react-native-crisp-chat-sdk package if available.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Store the Crisp website ID in src/config/crisp.ts as CRISP_WEBSITE_ID.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INITIALISE WITH USER CONTEXT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AppLayout.tsx, after auth is resolved, call: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window.$crisp.push(["set", "user:email", [user?.email]]);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window.$crisp.push(["set", "user:nickname", [parentName || "Cradl user"]]);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window.$crisp.push(["set", "session:data", [[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["baby_name", babyProfile?.name || "unknown"],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["baby_age_weeks", babyAgeWeeks || "unknown"],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["is_premium", isPremium ? "yes" : "no"],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["platform", Capacitor.getPlatform()],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["app_version", appVersion],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["last_sync", localStorage.getItem("cradl-last-sync") || "never"],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["sync_queue_count", getSyncQueueCount().toString()]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]]]);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means every support chat arrives pre-loaded with all diagnostic context.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You never need to ask "what device are you on" or "are you premium".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PLACEMENT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Crisp chat bubble: show only in Me tab and Settings.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Hide it on Today, Story, Village tabs (it obstructs the floating Ask Cradl button).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Hide it on the Handoff page (caregivers should not see support chat).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Implementation: call window.$crisp.push(["do", "chat:hide"]) on tab change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to Today/Story/Village. Call window.$crisp.push(["do", "chat:show"]) when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entering Me or Settings.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SUPPORT LINK IN SETTINGS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Settings &gt; Account section, add a row: "Chat with support" (12px semibold)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"Typically replies in a few hours" subtitle (10px muted).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tap: call window.$crisp.push(["do", "chat:open"]).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Also add this row to the DataDiagnosticCard's "Contact support" link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(from Prompt 1) — it should open Crisp chat, not a mailto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5. AUTOMATED FIRST RESPONSE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the Crisp dashboard (not in code), set up a triggered message: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a new conversation starts: send automatically after 2 minutes: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"Hi [name]! I'm Austeja, the person who built Cradl. I'll reply as soon as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 can — usually within a few hours. In the meantime, have you tried the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'Restore my data' button in Settings? It fixes most data issues instantly."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instruction is for the Crisp dashboard, not for Cursor to implement.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6. RATE LIMIT PROTECTION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Store chat open timestamps in localStorage "cradl-crisp-opens" array.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If user has opened chat 3+ times in the last hour: before opening Crisp,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a gentle message: "It looks like you've been in touch a few times.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Have you seen our status page? status.cradl.app shows all known issues."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a "Go to status page" button AND an "Open chat anyway" button.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prevents frustrated users from spamming the chat during an outage.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5. Community Discord/Facebook group auto-routing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Power users answer each other's questions. You moderate, not run. This handles 30% of support volume for free.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6AB4" w:sz="6"/>
              <w:left w:val="single" w:color="4A6AB4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AB4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Add a community link surface to Cradl so users can help each other.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COMMUNITY ENTRY POINT IN ME TAB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Add a "Community" row to the Tools chip grid in MeScreen.tsx.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Position: between "Knowledge library" and "Jaundice watch" chips.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tap: open https://discord.gg/[your-invite-code] in the in-app browser.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(Replace with your actual Discord or Facebook group link).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CONTEXTUAL COMMUNITY PROMPTS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three specific situations, show a non-intrusive community suggestion: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Situation A — After dismissing the 3rd DataDiagnosticCard in 7 days: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a notice card: "Still having trouble? Other Cradl users in our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community might be able to help — someone may have seen this before."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"Join the community" coral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Situation B — After logging "overwhelmed" mood 5+ times in 7 days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(after the PANDAS card is dismissed):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a notice card in Me tab: "Talking to other parents in similar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situations can really help. Our community has mums at every stage."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"See what others are saying" coral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Situation C — When a user first logs a colic-pattern (3+ cry logs 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5-6pm window on 3+ consecutive days):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on Today tab: "The witching hour is brutal. You are not the only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one. Other parents in our community have been here."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"Talk to someone who gets it" coral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COMMUNITY LINK IN SUPPORT FLOW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the DataDiagnosticCard (from Prompt 1), add a third option below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"Contact support": "Ask the community →" (10px muted, coral).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appears only in Variant A (data not showing) since it is 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common known issue that community members can address.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STORE THE LINK CENTRALLY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Add COMMUNITY_URL to src/config/constants.ts.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is the only place the URL lives. When you migrate from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Facebook group to Discord (or vice versa), you change one line.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5. TRACK COMMUNITY CLICKS (privacy-safe)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a user taps any community link: log to Supabase analytics table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{ event: "community_link_tap", context: "me_tools"|"diagnostic"|"colic", timestamp }.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No user_id stored — aggregate only. This tells you which context drives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most community engagement so you can optimise placement.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6. LLM-powered FAQ deflection bot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At 80% deflection rate on common questions, reduces human support time by 80% from month 12 onwards when ticket volume becomes unmanageable.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6AB4" w:sz="6"/>
              <w:left w:val="single" w:color="4A6AB4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AB4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Create a support FAQ retrieval system that answers common questions before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they reach the Crisp chat queue.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FAQ DATA FILE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Create src/app/data/support-faq.ts.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Export an array of FAQ items: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interface FaqItem { id: string; question: string; answer: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tags: string[]; relatedIds: string[];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Populate with at least 20 items covering: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"My data disappeared" → explains Restore my data button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"I cancelled but I'm still being charged" → explains billing cycles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"My partner can't see my logs" → explains family sync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"The nap prediction isn't working" → explains 3-sleep unlock requirement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"I watched the video but PRO didn't unlock" → contact fallback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"The Google Calendar sync isn't working" → explains reconnect flow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"How do I add another baby?" → Settings &gt; Baby profile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"How do I delete my data?" → Settings &gt; Danger zone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"Can I use Cradl without an account?" → yes, data stays local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"The app asked me to set up again after an update" → explains migration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Each item: realistic question phrasing a stressed parent would use.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FAQ SEARCH FUNCTION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Create searchFaq(query: string): FaqItem[].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Implementation: simple TF-IDF score over question + tags fields.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Do not call any external API — this runs entirely client-side.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Return top 3 matches where score &gt; 0.1. Return [] if no good match.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CRISP PRE-CHAT FAQ WIDGET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Before the Crisp chat window opens (intercept the chat:open event):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a. Show a "Before you chat" bottom sheet.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b. Display a search input: "What do you need help with?"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c. As user types (debounced 300ms): run searchFaq() and show results.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d. Each result: question (12px semibold) + first 100 chars of answer (11px muted)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+ "This answers my question" button.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e. If user taps "This answers my question": close the sheet.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Log { event: "faq_deflection", faq_id, timestamp } to analytics.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f. "I still need help →" link at the bottom: opens actual Crisp chat.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g. If searchFaq returns []: skip straight to Crisp chat.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IN-APP FAQ PAGE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Route: /faq. Accessible from Settings &gt; Account &gt; "FAQ" row.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Full searchable list of all FAQ items.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Search bar filters in real time.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Each item: expandable accordion (collapsed by default).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At the bottom: "Didn't find your answer? Chat with support →" coral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5. FUTURE UPGRADE PATH (comment in the code)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/* When you have 200+ support conversations: export them from Crisp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as JSON, parse question+resolution pairs, add to this FAQ file.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Consider replacing searchFaq() with a call to a small embedding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model (e.g. Supabase pgvector) for semantic search.*/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7. Handoff edge case hardening (prevents the most common sync tickets)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The handoff card generates disproportionate support. One extra week here saves six months of tickets.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6AB4" w:sz="6"/>
              <w:left w:val="single" w:color="4A6AB4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AB4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Harden the handoff card and family sync flows to eliminate the most common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edge cases that generate support tickets.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OFFLINE HANDOFF GENERATION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Currently: if the user is offline when tapping "Generate handoff card",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Supabase insert fails and the share step never appears.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Fix: generate the HandoffSession object client-side first.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Save to localStorage immediately (do not wait for Supabase).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the share screen with the URL cradl.app/handoff/[localSessionId].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Enqueue the Supabase insert in the sync queue.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reconnect: flush the queue — the handoff session is created server-side.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If the carer opens the link before the session syncs: show a loading spinner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for up to 10 seconds, retrying every 2 seconds. If still not found after 10s: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"The handoff card is still loading — ask [parentName] to open the app once."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EXPIRED SESSION HANDLING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the carer opens an expired handoff link (expiresAt &lt; now()):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Current: shows "expired" full-screen with no way to get help.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Fix: add below the expired message: "Need a fresh link? Send this message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to [parentName]:" + a pre-written SMS/WhatsApp message the carer can send: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"Hi, the Cradl handoff link has expired — can you send a new one?"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a copy button. This reduces frustrated caregiver contacts.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CAREGIVER LOG SYNC CONFLICT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a handoff log syncs back to the main account and a log already exists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at the same timestamp (within 2 minutes, same type):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Current: creates a duplicate.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Fix: in the sync-back process, before saving each handoff log: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check for existing entries where |entry.timestamp - handoffLog.logged_at| &lt; 120s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AND entry.type === handoffLog.type.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If found: skip the handoff log (it's a duplicate from the parent also logging).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Add to the sync banner: "1 duplicate skipped." (10px muted) when this occurs.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FAMILY SYNC "WAITING" STATE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a caregiver first joins a family and sees no data: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Current: blank screen with no explanation.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Fix: detect this state (user has joined a family in the last 24h AND 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count is 0). Show a full-Today-tab-height card: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Title: "Getting your data..." (Georgia serif 16px).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Body: "Ask [ownerName] to open their Cradl app and tap 'Sync my data to family'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Settings. It takes about 30 seconds."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 "Check again" button that re-fetches from Supabase.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 "Contact [ownerName]" button that opens a share sheet with the same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"open and sync" message pre-written.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5. TIMEZONE MISMATCH DETECTION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If the parent's device timezone differs from the caregiver's device timezone: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Times shown on the handoff page will be wrong (e.g. "last fed at 14:00" shows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as "last fed at 13:00" in a different timezone).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Fix: store all timestamps as UTC ISO strings (already correct if using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new Date().toISOString()). On the handoff page: display times using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viewer's local timezone (JavaScript's Date handles this automatically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formatting via toLocaleTimeString()).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Add a check: if the parent's stored timezone offset differs from the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browser's timezone offset by &gt;60 min, show a small note on the handoff page: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"Times shown in your local timezone."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6. SUPABASE RLS TEST FOR HANDOFF ANON ACCESS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Write a test in src/tests/handoff.test.ts: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Create a valid handoff session (with expiresAt in future).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Attempt to INSERT a handoff_log using the Supabase anon key (no auth).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Verify the insert succeeds.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Create an expired handoff session (expiresAt in past).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Attempt to INSERT — verify the insert is REJECTED (RLS should block it).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Attempt to read another user's handoff session — verify REJECTED.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These tests catch RLS policy regressions before they become support tickets.</w:t>
            </w:r>
          </w:p>
        </w:tc>
      </w:tr>
    </w:tbl>
    <w:p>
      <w:pPr>
        <w:spacing w:before="0" w:after="160"/>
      </w:pPr>
    </w:p>
    <w:p>
      <w:pPr>
        <w:spacing w:before="0" w:after="240"/>
      </w:pPr>
    </w:p>
    <w:p>
      <w:r>
        <w:br w:type="page"/>
      </w:r>
    </w:p>
    <w:p>
      <w:pPr>
        <w:spacing w:before="0" w:after="240"/>
      </w:pPr>
    </w:p>
    <w:p>
      <w:pPr>
        <w:pBdr>
          <w:bottom w:val="single" w:color="EDE0D4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2C1F1F"/>
          <w:sz w:val="36"/>
          <w:szCs w:val="36"/>
        </w:rPr>
        <w:t xml:space="preserve">PART 2 — Growth Shortcuts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6A2A"/>
                <w:sz w:val="16"/>
                <w:szCs w:val="16"/>
              </w:rPr>
              <w:t xml:space="preserve">GROWTH ENGINEERING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A8A4A" w:sz="12"/>
              <w:bottom w:val="none" w:color="FFFFFF" w:sz="0"/>
              <w:right w:val="none" w:color="FFFFFF" w:sz="0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1F1F"/>
                <w:sz w:val="20"/>
                <w:szCs w:val="20"/>
              </w:rPr>
              <w:t xml:space="preserve">Three shortcuts that no one talks about. Each one is worth more than £10,000 in paid advertising at the same stage of growth.</w:t>
            </w:r>
          </w:p>
        </w:tc>
      </w:tr>
    </w:tbl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1. App Store review gating (4.5+ stars before Apple will feature you)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The difference between 4.2 and 4.7 stars is whether Apple features you. A single editorial feature is worth 50,000 downloads.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8A4A" w:sz="6"/>
              <w:left w:val="single" w:color="4A8A4A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A4A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Implement review gating in Cradl. This prompts happy users to review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and routes unhappy users to in-app feedback instead of the App Store.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REVIEW ELIGIBILITY CHECK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Create src/app/services/reviewService.ts.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Export function shouldPromptReview(): boolean.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Returns true only when ALL of the following are true: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User has been using the app for 3+ days (check firstLaunchDate in localStorage).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User has logged at least 10 events total.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User has NOT been prompted for a review before (check localStorage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"cradl-review-prompted" — store date when prompted).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The last review prompt was more than 90 days ago.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The current mood log is NOT "struggling" or "overwhelmed"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(never ask for a review immediately after a hard moment).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It is between 08:00 and 21:00 local time (no review prompts at 3am).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TRIGGER POINTS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Call shouldPromptReview() after these specific moments: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a. When the nap prediction is accurate for the first time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(nap start logged within 15 min of predicted window).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Show the review prompt 2 seconds after the "Sleep started" success toast.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b. After a user logs their 30th total event.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c. When a user successfully restores data (from DataDiagnosticCard Prompt 1)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— relief is the best moment to ask.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d. After viewing and dismissing a Cradl noticed insight card for the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first time — curiosity and delight is another good moment.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THE GATE — TWO-STEP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Step 1 — sentiment check bottom sheet: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Title: "Quick question" (Georgia serif 14px).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Body: "Are you enjoying Cradl?" (12px, #2c1f1f).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Two full-width buttons: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"Yes, I love it" (coral background, white text).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"It could be better" (white background, coral border, coral text).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If "Yes, I love it":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On iOS: call StoreReview.requestReview() from expo-store-review.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On Android: call StoreReview.requestReview() same package.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Store "cradl-review-prompted" = today's ISO date.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Close the sheet.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If "It could be better":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DO NOT open App Store.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Show Step 2 inline (replace button area):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A textarea: "What would make Cradl better for you?" (placeholder).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Max 500 chars. Character counter.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"Send feedback" coral button.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On send: POST to Supabase table "app_feedback"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{ user_id (if signed in), feedback_text, baby_age_weeks, is_premium,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  platform, app_version, triggered_by, created_at }.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Show: "Thank you — I read every message." (Georgia serif 13px, italic).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Close after 2 seconds.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Store "cradl-review-prompted" = today's date (same — don't re-ask).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NEVER PROMPT IN THESE STATES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Guard: never call shouldPromptReview() or show the prompt when: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The breathing exercise modal is open.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The 3am night banner is visible (23:00–05:00).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An urgent Ask Cradl response is showing.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The safety screen is visible.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The EPDS wellbeing check is in progress.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5. 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src/tests/reviewService.test.ts, test: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shouldPromptReview() returns false if &lt;3 days since first launch.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shouldPromptReview() returns false if fewer than 10 logs.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shouldPromptReview() returns false if already prompted in last 90 days.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shouldPromptReview() returns false at 03:00 local time.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shouldPromptReview() returns false if mood log is "overwhelmed".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shouldPromptReview() returns true when all conditions met.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2. Handoff page referral loop ("Get Cradl" CTA for caregivers)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Every handoff card sent is a referred signup opportunity. These are your highest-converting channel and cost nothing extra to build.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8A4A" w:sz="6"/>
              <w:left w:val="single" w:color="4A8A4A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A4A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Implement the referral growth loop on the public handoff page.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Every carer who sees the handoff page is a potential new user.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The goal: convert them without being pushy.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ATTRIBUTION TRACKING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generating a HandoffSession, add a referral_source field: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referral_source: "handoff_[ownerUserId_hash]" (SHA256 first 8 chars).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Store this in the handoff_sessions table.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a new user signs up from the handoff page: pass this referral_source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as a query param in the "Get started free" URL.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signup: save the referral_source to user_prefs.referral_source.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lets you later calculate virality coefficient (K-factor).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GET CRADL BANNER (bottom of handoff page)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Below all content on the handoff page, add a footer section.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Background: #fffbf5. Border-top: 1px solid #ede0d4. Padding: 20px 16px.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If the visitor has no Cradl app (always true for most caregivers):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a two-row section: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Row 1 (small, muted): "You're viewing a Cradl handoff card"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Row 2: "Want to track [babyName] from your own phone?" (13px, #2c1f1f).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Row 3: "Get started free →" coral button (full-width, 44px).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Links to: cradl.app/get-started?ref=handoff&amp;source=[sessionId].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the /get-started landing page (create this as a simple static page):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"You were invited by someone who uses Cradl." (personalised)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App store badges (iOS / Android).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"Or use it on the web →" link to onboarding.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- 3 feature bullets: Why is she crying / Nap predictions / You matter too.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page is designed to convert a caregiver who has JUST seen the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value of Cradl first-hand (they used the handoff card) — highest intent.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CAREGIVER SOFT ONBOARDING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After a caregiver logs 2+ events on the handoff page: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Show a banner at the top of the handoff page: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"You've been doing a great job tracking [babyName] today."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"Want to set up your own Cradl account to track from your phone?"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+ "Set up free →" coral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is shown once per session. Dismiss with × stores session flag.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timing matters: show it AFTER they've used the product, not before.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SHARE THE HANDOFF PAGE FROM WITHIN IT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Add a discreet "Share this link" button to the handoff page footer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(below the Get Cradl banner). Label: "Send this link to someone else."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tap: native share with the same URL.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Purpose: grandma shows the handoff page to granddad, who then also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gets the Get Cradl banner. Referral chain extends.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5. ANALYTICS FOR REFERRAL LOOP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Track these events to Supabase analytics (no PII):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handoff_page_view: { session_id_hash, visitor_count (1st or repeat),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handoff_get_cradl_tap: { session_id_hash, context (banner/soft_onboard),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handoff_share_tap: { session_id_hash,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signup_from_handoff: { referral_source, platform,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data shows you K-factor: how many new users each existing user generates.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If K-factor &gt; 0.5 you have strong organic growth. Target: &gt; 0.3 at launch.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1F1F"/>
          <w:sz w:val="22"/>
          <w:szCs w:val="22"/>
        </w:rPr>
        <w:t xml:space="preserve">3. Midwife/health visitor referral card + GP prep viral loop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9A8080"/>
          <w:sz w:val="20"/>
          <w:szCs w:val="20"/>
        </w:rPr>
        <w:t xml:space="preserve">Purpose: One midwife who recommends Cradl to her patients is worth 200 paid installs. The GP prep PDF is the Trojan horse.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8A4A" w:sz="6"/>
              <w:left w:val="single" w:color="4A8A4A" w:sz="6"/>
              <w:bottom w:val="single" w:color="EDE0D4" w:sz="1"/>
              <w:right w:val="single" w:color="EDE0D4" w:sz="1"/>
            </w:tcBorders>
            <w:shd w:fill="F8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A4A"/>
                <w:sz w:val="16"/>
                <w:szCs w:val="16"/>
              </w:rPr>
              <w:t xml:space="preserve">CURSOR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Implement the professional referral growth loop. Midwives and health visitors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become your most powerful distribution channel because parents trust them.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1. GP PREP PDF ATTRIBUTION FOOTER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Update the GP prep PDF generator (src/app/pages/GpSummaryScreen.tsx).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the jsPDF generation, add to the BOTTOM of every page: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Footer text: "Generated by Cradl · cradl.app/gp · Free for parents"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Font: Arial 8pt. Color: #9a8080. Right-aligned.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footer appears on every printed or emailed copy of the GP summary.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Every GP or health visitor who sees this document sees the URL.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2. PROFESSIONAL LANDING PAGE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Create a static page at public/gp.html (or a route /gp in the React app).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page is specifically designed for GPs and health visitors who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have just seen a Cradl GP summary at an appointment.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Content: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Headline: "The summary your patient just showed you was made by Cradl."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Sub: "A baby tracking app for parents. Free to download. No signup required."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Section 1: "What you saw" — explains the GP summary format.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Section 2: "What the app does" — brief feature overview for a clinical reader.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Section 3: "Can I recommend it?" — yes, it's free, no medical claims made,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data is private, it helps appointments. MHRA position on health apps cited.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Section 4: "Patient handout" — a printable A4 PDF with: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"Your health visitor recommended Cradl" + QR code + 3 feature bullets.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  "Download patient handout (A4 PDF)" button.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No sign-up required to access this page or download the handout.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3. DIGITAL REFERRAL CARD (QR code generation)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Settings &gt; Account &gt; "Share Cradl" section (add this row):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"Give this to your health visitor" row (12px semibold).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Subtitle: "A one-page card explaining what Cradl is, for professionals." (10px muted).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tap: generates a QR code linking to cradl.app/gp and shows it full-screen.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full-screen view has: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"Show this to your midwife or health visitor" title (Georgia serif 14px).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The QR code centred (200×200px — use qrcode.js library).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"cradl.app/gp" text below the QR code (12px monospace, #9a8080).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"Save as image" button — uses react-native-view-shot to save the QR card.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is the digital equivalent of leaving a business card.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4. "REFERRED BY MY MIDWIFE" ONBOARDING FLAG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In onboarding Step 1 (Welcome screen), below the tagline, add a small link: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"Did your midwife or health visitor recommend this?" (10px muted).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On tap: bottom sheet with "Who recommended Cradl?" and 4 options: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GP / Midwife / Health visitor / Friend or family.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Store in localStorage "cradl-referral-source" and Supabase user_prefs.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is important data: if 30% of users say "midwife", you double down 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 professional channel. If it's &lt;5%, the channel isn't working.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5. NCT GROUP DETECTION AND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When a user creates or joins a group named "NCT" (case-insensitive match):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After the group is created, show a bottom sheet: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"It looks like you're setting up an NCT group!"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"Would you like to invite all members now? We'll generate a link they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can share in your WhatsApp group."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"Generate invite link" coral button — generates a join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"Share in WhatsApp" button — opens WhatsApp Web with pre-written message: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"Hey everyone! I've set up a Cradl group for us — it's a free baby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tracker that predicts naps and tells you why your baby is crying.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Join here: cradl.app/join-family/[shortcode] 💜"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This is the most effective viral mechanic in the app: one NCT group member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with a positive experience onboards 7-11 others in a single tap.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6. TRACK PROFESSIONAL REFERRAL PERFORMANCE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Track to Supabase analytics (no PII):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gp_page_view: { referrer_url,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handout_download: {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qr_card_shown: {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qr_card_saved: {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referral_source_set: { source: "midwife"|"gp"|"health_visitor"|"friend",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nct_group_created: {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- nct_invite_shared: { timestamp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These events let you build a referral funnel. If gp_page_view → signup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1F1F"/>
                <w:sz w:val="18"/>
                <w:szCs w:val="18"/>
              </w:rPr>
              <w:t xml:space="preserve">   conversion is &gt;5%, expand the professional channel aggressively.</w:t>
            </w:r>
          </w:p>
        </w:tc>
      </w:tr>
    </w:tbl>
    <w:p>
      <w:pPr>
        <w:spacing w:before="0" w:after="160"/>
      </w:pPr>
    </w:p>
    <w:p>
      <w:pPr>
        <w:spacing w:before="0" w:after="360"/>
      </w:pPr>
    </w:p>
    <w:p>
      <w:pPr>
        <w:pBdr>
          <w:bottom w:val="single" w:color="EDE0D4" w:sz="4"/>
        </w:pBdr>
        <w:spacing w:before="120" w:after="120"/>
      </w:pPr>
    </w:p>
    <w:p>
      <w:pPr>
        <w:spacing w:before="0" w:after="12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9A8080"/>
          <w:sz w:val="20"/>
          <w:szCs w:val="20"/>
        </w:rPr>
        <w:t xml:space="preserve">cradl · hello@cradl.app · cradl.app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0D4" w:sz="4"/>
      </w:pBdr>
      <w:spacing w:before="120" w:after="0"/>
      <w:jc w:val="right"/>
    </w:pPr>
    <w:r>
      <w:rPr>
        <w:rFonts w:ascii="Arial" w:cs="Arial" w:eastAsia="Arial" w:hAnsi="Arial"/>
        <w:color w:val="9A8080"/>
        <w:sz w:val="16"/>
        <w:szCs w:val="16"/>
      </w:rPr>
      <w:t xml:space="preserve">Page </w:t>
    </w:r>
    <w:r>
      <w:rPr>
        <w:rFonts w:ascii="Arial" w:cs="Arial" w:eastAsia="Arial" w:hAnsi="Arial"/>
        <w:color w:val="9A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0D4" w:sz="4"/>
      </w:pBdr>
      <w:spacing w:before="0" w:after="160"/>
    </w:pPr>
    <w:r>
      <w:rPr>
        <w:rFonts w:ascii="Georgia" w:cs="Georgia" w:eastAsia="Georgia" w:hAnsi="Georgia"/>
        <w:b/>
        <w:bCs/>
        <w:color w:val="D4604A"/>
        <w:sz w:val="18"/>
        <w:szCs w:val="18"/>
      </w:rPr>
      <w:t xml:space="preserve">cradl </w:t>
    </w:r>
    <w:r>
      <w:rPr>
        <w:rFonts w:ascii="Arial" w:cs="Arial" w:eastAsia="Arial" w:hAnsi="Arial"/>
        <w:color w:val="9A8080"/>
        <w:sz w:val="18"/>
        <w:szCs w:val="18"/>
      </w:rPr>
      <w:t xml:space="preserve">· Cursor Implementation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2C1F1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2C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2026-03-19T07:37:31.682Z</dcterms:created>
  <dcterms:modified xsi:type="dcterms:W3CDTF">2026-03-19T07:37:31.683Z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