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7DE" w:rsidRPr="00A337DE" w:rsidRDefault="00A337DE" w:rsidP="00A337D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337DE">
        <w:rPr>
          <w:rFonts w:ascii="Times New Roman" w:hAnsi="Times New Roman" w:cs="Times New Roman"/>
          <w:b/>
        </w:rPr>
        <w:t>ОТВЕТЫ НА ЧАСТО ЗАДАВАЕМЫЕ ВОПРОСЫ ПО КВЕСТАМ МОДА</w:t>
      </w:r>
    </w:p>
    <w:p w:rsidR="00A337DE" w:rsidRDefault="00A337DE" w:rsidP="00A337D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337DE">
        <w:rPr>
          <w:rFonts w:ascii="Times New Roman" w:hAnsi="Times New Roman" w:cs="Times New Roman"/>
          <w:b/>
        </w:rPr>
        <w:t xml:space="preserve">Осторожно, </w:t>
      </w:r>
      <w:r w:rsidRPr="00A337DE">
        <w:rPr>
          <w:rFonts w:ascii="Times New Roman" w:hAnsi="Times New Roman" w:cs="Times New Roman"/>
          <w:b/>
          <w:color w:val="FF0000"/>
        </w:rPr>
        <w:t>СПОЙЛЕРЫ</w:t>
      </w:r>
      <w:r w:rsidRPr="00A337DE">
        <w:rPr>
          <w:rFonts w:ascii="Times New Roman" w:hAnsi="Times New Roman" w:cs="Times New Roman"/>
          <w:b/>
        </w:rPr>
        <w:t>!!</w:t>
      </w:r>
    </w:p>
    <w:p w:rsidR="00A337DE" w:rsidRPr="00A337DE" w:rsidRDefault="00A337DE" w:rsidP="00A337D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</w:p>
    <w:p w:rsidR="00A337DE" w:rsidRDefault="00A337DE" w:rsidP="00A337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  <w:r w:rsidRPr="00A337DE">
        <w:rPr>
          <w:rFonts w:ascii="Times New Roman" w:hAnsi="Times New Roman" w:cs="Times New Roman"/>
          <w:b/>
          <w:color w:val="FF0000"/>
        </w:rPr>
        <w:t xml:space="preserve">Как </w:t>
      </w:r>
      <w:proofErr w:type="gramStart"/>
      <w:r w:rsidRPr="00A337DE">
        <w:rPr>
          <w:rFonts w:ascii="Times New Roman" w:hAnsi="Times New Roman" w:cs="Times New Roman"/>
          <w:b/>
          <w:color w:val="FF0000"/>
        </w:rPr>
        <w:t>решить загадку</w:t>
      </w:r>
      <w:proofErr w:type="gramEnd"/>
      <w:r w:rsidRPr="00A337DE">
        <w:rPr>
          <w:rFonts w:ascii="Times New Roman" w:hAnsi="Times New Roman" w:cs="Times New Roman"/>
          <w:b/>
          <w:color w:val="FF0000"/>
        </w:rPr>
        <w:t xml:space="preserve"> с тайником </w:t>
      </w:r>
      <w:proofErr w:type="spellStart"/>
      <w:r w:rsidRPr="00A337DE">
        <w:rPr>
          <w:rFonts w:ascii="Times New Roman" w:hAnsi="Times New Roman" w:cs="Times New Roman"/>
          <w:b/>
          <w:color w:val="FF0000"/>
        </w:rPr>
        <w:t>М</w:t>
      </w:r>
      <w:r>
        <w:rPr>
          <w:rFonts w:ascii="Times New Roman" w:hAnsi="Times New Roman" w:cs="Times New Roman"/>
          <w:b/>
          <w:color w:val="FF0000"/>
        </w:rPr>
        <w:t>аэ</w:t>
      </w:r>
      <w:r w:rsidRPr="00A337DE">
        <w:rPr>
          <w:rFonts w:ascii="Times New Roman" w:hAnsi="Times New Roman" w:cs="Times New Roman"/>
          <w:b/>
          <w:color w:val="FF0000"/>
        </w:rPr>
        <w:t>вара</w:t>
      </w:r>
      <w:proofErr w:type="spellEnd"/>
      <w:r w:rsidRPr="00A337DE">
        <w:rPr>
          <w:rFonts w:ascii="Times New Roman" w:hAnsi="Times New Roman" w:cs="Times New Roman"/>
          <w:b/>
          <w:color w:val="FF0000"/>
        </w:rPr>
        <w:t xml:space="preserve"> (компонент 2, </w:t>
      </w:r>
      <w:proofErr w:type="spellStart"/>
      <w:r w:rsidRPr="00A337DE">
        <w:rPr>
          <w:rFonts w:ascii="Times New Roman" w:hAnsi="Times New Roman" w:cs="Times New Roman"/>
          <w:b/>
          <w:color w:val="FF0000"/>
        </w:rPr>
        <w:t>квест</w:t>
      </w:r>
      <w:proofErr w:type="spellEnd"/>
      <w:r w:rsidRPr="00A337DE">
        <w:rPr>
          <w:rFonts w:ascii="Times New Roman" w:hAnsi="Times New Roman" w:cs="Times New Roman"/>
          <w:b/>
          <w:color w:val="FF0000"/>
        </w:rPr>
        <w:t xml:space="preserve"> «Тайник </w:t>
      </w:r>
      <w:proofErr w:type="spellStart"/>
      <w:r w:rsidRPr="00A337DE">
        <w:rPr>
          <w:rFonts w:ascii="Times New Roman" w:hAnsi="Times New Roman" w:cs="Times New Roman"/>
          <w:b/>
          <w:color w:val="FF0000"/>
        </w:rPr>
        <w:t>М</w:t>
      </w:r>
      <w:r>
        <w:rPr>
          <w:rFonts w:ascii="Times New Roman" w:hAnsi="Times New Roman" w:cs="Times New Roman"/>
          <w:b/>
          <w:color w:val="FF0000"/>
        </w:rPr>
        <w:t>аэ</w:t>
      </w:r>
      <w:r w:rsidRPr="00A337DE">
        <w:rPr>
          <w:rFonts w:ascii="Times New Roman" w:hAnsi="Times New Roman" w:cs="Times New Roman"/>
          <w:b/>
          <w:color w:val="FF0000"/>
        </w:rPr>
        <w:t>вара</w:t>
      </w:r>
      <w:proofErr w:type="spellEnd"/>
      <w:r w:rsidRPr="00A337DE">
        <w:rPr>
          <w:rFonts w:ascii="Times New Roman" w:hAnsi="Times New Roman" w:cs="Times New Roman"/>
          <w:b/>
          <w:color w:val="FF0000"/>
        </w:rPr>
        <w:t>»)?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 xml:space="preserve">Внимательно прочитайте свиток, полученный в ходе этого </w:t>
      </w:r>
      <w:proofErr w:type="spellStart"/>
      <w:r w:rsidRPr="00A337DE">
        <w:rPr>
          <w:rFonts w:ascii="Times New Roman" w:hAnsi="Times New Roman" w:cs="Times New Roman"/>
        </w:rPr>
        <w:t>квеста</w:t>
      </w:r>
      <w:proofErr w:type="spellEnd"/>
      <w:r w:rsidRPr="00A337DE">
        <w:rPr>
          <w:rFonts w:ascii="Times New Roman" w:hAnsi="Times New Roman" w:cs="Times New Roman"/>
        </w:rPr>
        <w:t xml:space="preserve">. В нем описано несколько сцен, каждая из которых символизирует один из месяцев года. Ответ — порядковые номера трех месяцев (из Календаря </w:t>
      </w:r>
      <w:proofErr w:type="spellStart"/>
      <w:r w:rsidRPr="00A337DE">
        <w:rPr>
          <w:rFonts w:ascii="Times New Roman" w:hAnsi="Times New Roman" w:cs="Times New Roman"/>
        </w:rPr>
        <w:t>Харптоса</w:t>
      </w:r>
      <w:proofErr w:type="spellEnd"/>
      <w:r w:rsidRPr="00A337DE">
        <w:rPr>
          <w:rFonts w:ascii="Times New Roman" w:hAnsi="Times New Roman" w:cs="Times New Roman"/>
        </w:rPr>
        <w:t xml:space="preserve"> - </w:t>
      </w:r>
      <w:hyperlink r:id="rId5" w:history="1">
        <w:r w:rsidRPr="00A05A58">
          <w:rPr>
            <w:rStyle w:val="a3"/>
            <w:rFonts w:ascii="Times New Roman" w:hAnsi="Times New Roman" w:cs="Times New Roman"/>
            <w:lang w:val="en-GB"/>
          </w:rPr>
          <w:t>http</w:t>
        </w:r>
        <w:r w:rsidRPr="00A05A58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A05A58">
          <w:rPr>
            <w:rStyle w:val="a3"/>
            <w:rFonts w:ascii="Times New Roman" w:hAnsi="Times New Roman" w:cs="Times New Roman"/>
            <w:lang w:val="en-GB"/>
          </w:rPr>
          <w:t>dnd</w:t>
        </w:r>
        <w:proofErr w:type="spellEnd"/>
        <w:r w:rsidRPr="00A05A58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A05A58">
          <w:rPr>
            <w:rStyle w:val="a3"/>
            <w:rFonts w:ascii="Times New Roman" w:hAnsi="Times New Roman" w:cs="Times New Roman"/>
            <w:lang w:val="en-GB"/>
          </w:rPr>
          <w:t>steinhour</w:t>
        </w:r>
        <w:proofErr w:type="spellEnd"/>
        <w:r w:rsidRPr="00A05A58">
          <w:rPr>
            <w:rStyle w:val="a3"/>
            <w:rFonts w:ascii="Times New Roman" w:hAnsi="Times New Roman" w:cs="Times New Roman"/>
          </w:rPr>
          <w:t>.</w:t>
        </w:r>
        <w:r w:rsidRPr="00A05A58">
          <w:rPr>
            <w:rStyle w:val="a3"/>
            <w:rFonts w:ascii="Times New Roman" w:hAnsi="Times New Roman" w:cs="Times New Roman"/>
            <w:lang w:val="en-GB"/>
          </w:rPr>
          <w:t>net</w:t>
        </w:r>
        <w:r w:rsidRPr="00A05A58">
          <w:rPr>
            <w:rStyle w:val="a3"/>
            <w:rFonts w:ascii="Times New Roman" w:hAnsi="Times New Roman" w:cs="Times New Roman"/>
          </w:rPr>
          <w:t>/</w:t>
        </w:r>
        <w:r w:rsidRPr="00A05A58">
          <w:rPr>
            <w:rStyle w:val="a3"/>
            <w:rFonts w:ascii="Times New Roman" w:hAnsi="Times New Roman" w:cs="Times New Roman"/>
            <w:lang w:val="en-GB"/>
          </w:rPr>
          <w:t>Forgotten</w:t>
        </w:r>
        <w:r w:rsidRPr="00A05A58">
          <w:rPr>
            <w:rStyle w:val="a3"/>
            <w:rFonts w:ascii="Times New Roman" w:hAnsi="Times New Roman" w:cs="Times New Roman"/>
          </w:rPr>
          <w:t>_</w:t>
        </w:r>
        <w:r w:rsidRPr="00A05A58">
          <w:rPr>
            <w:rStyle w:val="a3"/>
            <w:rFonts w:ascii="Times New Roman" w:hAnsi="Times New Roman" w:cs="Times New Roman"/>
            <w:lang w:val="en-GB"/>
          </w:rPr>
          <w:t>Realms</w:t>
        </w:r>
        <w:r w:rsidRPr="00A05A58">
          <w:rPr>
            <w:rStyle w:val="a3"/>
            <w:rFonts w:ascii="Times New Roman" w:hAnsi="Times New Roman" w:cs="Times New Roman"/>
          </w:rPr>
          <w:t>_</w:t>
        </w:r>
        <w:r w:rsidRPr="00A05A58">
          <w:rPr>
            <w:rStyle w:val="a3"/>
            <w:rFonts w:ascii="Times New Roman" w:hAnsi="Times New Roman" w:cs="Times New Roman"/>
            <w:lang w:val="en-GB"/>
          </w:rPr>
          <w:t>campaign</w:t>
        </w:r>
        <w:r w:rsidRPr="00A05A58">
          <w:rPr>
            <w:rStyle w:val="a3"/>
            <w:rFonts w:ascii="Times New Roman" w:hAnsi="Times New Roman" w:cs="Times New Roman"/>
          </w:rPr>
          <w:t>/</w:t>
        </w:r>
        <w:r w:rsidRPr="00A05A58">
          <w:rPr>
            <w:rStyle w:val="a3"/>
            <w:rFonts w:ascii="Times New Roman" w:hAnsi="Times New Roman" w:cs="Times New Roman"/>
            <w:lang w:val="en-GB"/>
          </w:rPr>
          <w:t>Forgotten</w:t>
        </w:r>
        <w:r w:rsidRPr="00A05A58">
          <w:rPr>
            <w:rStyle w:val="a3"/>
            <w:rFonts w:ascii="Times New Roman" w:hAnsi="Times New Roman" w:cs="Times New Roman"/>
          </w:rPr>
          <w:t>_</w:t>
        </w:r>
        <w:r w:rsidRPr="00A05A58">
          <w:rPr>
            <w:rStyle w:val="a3"/>
            <w:rFonts w:ascii="Times New Roman" w:hAnsi="Times New Roman" w:cs="Times New Roman"/>
            <w:lang w:val="en-GB"/>
          </w:rPr>
          <w:t>Realms</w:t>
        </w:r>
        <w:r w:rsidRPr="00A05A58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A05A58">
          <w:rPr>
            <w:rStyle w:val="a3"/>
            <w:rFonts w:ascii="Times New Roman" w:hAnsi="Times New Roman" w:cs="Times New Roman"/>
            <w:lang w:val="en-GB"/>
          </w:rPr>
          <w:t>DnD</w:t>
        </w:r>
        <w:proofErr w:type="spellEnd"/>
        <w:r w:rsidRPr="00A05A58">
          <w:rPr>
            <w:rStyle w:val="a3"/>
            <w:rFonts w:ascii="Times New Roman" w:hAnsi="Times New Roman" w:cs="Times New Roman"/>
          </w:rPr>
          <w:t>_</w:t>
        </w:r>
        <w:r w:rsidRPr="00A05A58">
          <w:rPr>
            <w:rStyle w:val="a3"/>
            <w:rFonts w:ascii="Times New Roman" w:hAnsi="Times New Roman" w:cs="Times New Roman"/>
            <w:lang w:val="en-GB"/>
          </w:rPr>
          <w:t>FR</w:t>
        </w:r>
        <w:r w:rsidRPr="00A05A58">
          <w:rPr>
            <w:rStyle w:val="a3"/>
            <w:rFonts w:ascii="Times New Roman" w:hAnsi="Times New Roman" w:cs="Times New Roman"/>
          </w:rPr>
          <w:t>_</w:t>
        </w:r>
        <w:r w:rsidRPr="00A05A58">
          <w:rPr>
            <w:rStyle w:val="a3"/>
            <w:rFonts w:ascii="Times New Roman" w:hAnsi="Times New Roman" w:cs="Times New Roman"/>
            <w:lang w:val="en-GB"/>
          </w:rPr>
          <w:t>calendar</w:t>
        </w:r>
        <w:r w:rsidRPr="00A05A58">
          <w:rPr>
            <w:rStyle w:val="a3"/>
            <w:rFonts w:ascii="Times New Roman" w:hAnsi="Times New Roman" w:cs="Times New Roman"/>
          </w:rPr>
          <w:t>.</w:t>
        </w:r>
        <w:r w:rsidRPr="00A05A58">
          <w:rPr>
            <w:rStyle w:val="a3"/>
            <w:rFonts w:ascii="Times New Roman" w:hAnsi="Times New Roman" w:cs="Times New Roman"/>
            <w:lang w:val="en-GB"/>
          </w:rPr>
          <w:t>html</w:t>
        </w:r>
      </w:hyperlink>
      <w:proofErr w:type="gramStart"/>
      <w:r>
        <w:rPr>
          <w:rFonts w:ascii="Times New Roman" w:hAnsi="Times New Roman" w:cs="Times New Roman"/>
        </w:rPr>
        <w:t xml:space="preserve"> )</w:t>
      </w:r>
      <w:proofErr w:type="gramEnd"/>
      <w:r w:rsidRPr="00A337DE">
        <w:rPr>
          <w:rFonts w:ascii="Times New Roman" w:hAnsi="Times New Roman" w:cs="Times New Roman"/>
        </w:rPr>
        <w:t>, которые описаны в свитке.</w:t>
      </w:r>
    </w:p>
    <w:p w:rsid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>Сначала летний месяц (</w:t>
      </w:r>
      <w:proofErr w:type="spellStart"/>
      <w:r w:rsidRPr="00A337DE">
        <w:rPr>
          <w:rFonts w:ascii="Times New Roman" w:hAnsi="Times New Roman" w:cs="Times New Roman"/>
          <w:lang w:val="en-GB"/>
        </w:rPr>
        <w:t>Flamerule</w:t>
      </w:r>
      <w:proofErr w:type="spellEnd"/>
      <w:r w:rsidRPr="00A337DE">
        <w:rPr>
          <w:rFonts w:ascii="Times New Roman" w:hAnsi="Times New Roman" w:cs="Times New Roman"/>
        </w:rPr>
        <w:t>), затем осенний (</w:t>
      </w:r>
      <w:proofErr w:type="spellStart"/>
      <w:r w:rsidRPr="00A337DE">
        <w:rPr>
          <w:rFonts w:ascii="Times New Roman" w:hAnsi="Times New Roman" w:cs="Times New Roman"/>
          <w:lang w:val="en-GB"/>
        </w:rPr>
        <w:t>Nightal</w:t>
      </w:r>
      <w:proofErr w:type="spellEnd"/>
      <w:r w:rsidRPr="00A337DE">
        <w:rPr>
          <w:rFonts w:ascii="Times New Roman" w:hAnsi="Times New Roman" w:cs="Times New Roman"/>
        </w:rPr>
        <w:t>), затем зимний (</w:t>
      </w:r>
      <w:proofErr w:type="spellStart"/>
      <w:r w:rsidRPr="00A337DE">
        <w:rPr>
          <w:rFonts w:ascii="Times New Roman" w:hAnsi="Times New Roman" w:cs="Times New Roman"/>
          <w:lang w:val="en-GB"/>
        </w:rPr>
        <w:t>Uktar</w:t>
      </w:r>
      <w:proofErr w:type="spellEnd"/>
      <w:r w:rsidRPr="00A337DE">
        <w:rPr>
          <w:rFonts w:ascii="Times New Roman" w:hAnsi="Times New Roman" w:cs="Times New Roman"/>
        </w:rPr>
        <w:t xml:space="preserve">). </w:t>
      </w:r>
      <w:r w:rsidR="004414F5">
        <w:rPr>
          <w:rFonts w:ascii="Times New Roman" w:hAnsi="Times New Roman" w:cs="Times New Roman"/>
        </w:rPr>
        <w:t xml:space="preserve">Вам остается указать их порядковые номера подряд. </w:t>
      </w:r>
    </w:p>
    <w:p w:rsidR="004414F5" w:rsidRPr="004414F5" w:rsidRDefault="004414F5" w:rsidP="00A337D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нужны дополнительные сведения, обращайтесь к автору этой загадки, </w:t>
      </w:r>
      <w:r w:rsidRPr="004414F5">
        <w:rPr>
          <w:rFonts w:ascii="Times New Roman" w:hAnsi="Times New Roman" w:cs="Times New Roman"/>
          <w:b/>
          <w:lang w:val="en-GB"/>
        </w:rPr>
        <w:t>Scheele</w:t>
      </w:r>
      <w:r w:rsidRPr="004414F5">
        <w:rPr>
          <w:rFonts w:ascii="Times New Roman" w:hAnsi="Times New Roman" w:cs="Times New Roman"/>
        </w:rPr>
        <w:t xml:space="preserve"> (https://forums.beamdog.com/profile/scheele)</w:t>
      </w:r>
      <w:bookmarkStart w:id="0" w:name="_GoBack"/>
      <w:bookmarkEnd w:id="0"/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</w:p>
    <w:p w:rsidR="00A337DE" w:rsidRDefault="00A337DE" w:rsidP="00A337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  <w:r w:rsidRPr="00A337DE">
        <w:rPr>
          <w:rFonts w:ascii="Times New Roman" w:hAnsi="Times New Roman" w:cs="Times New Roman"/>
          <w:b/>
          <w:color w:val="FF0000"/>
        </w:rPr>
        <w:t xml:space="preserve">Как </w:t>
      </w:r>
      <w:proofErr w:type="gramStart"/>
      <w:r w:rsidRPr="00A337DE">
        <w:rPr>
          <w:rFonts w:ascii="Times New Roman" w:hAnsi="Times New Roman" w:cs="Times New Roman"/>
          <w:b/>
          <w:color w:val="FF0000"/>
        </w:rPr>
        <w:t>решить загад</w:t>
      </w:r>
      <w:r>
        <w:rPr>
          <w:rFonts w:ascii="Times New Roman" w:hAnsi="Times New Roman" w:cs="Times New Roman"/>
          <w:b/>
          <w:color w:val="FF0000"/>
        </w:rPr>
        <w:t>ку</w:t>
      </w:r>
      <w:proofErr w:type="gramEnd"/>
      <w:r>
        <w:rPr>
          <w:rFonts w:ascii="Times New Roman" w:hAnsi="Times New Roman" w:cs="Times New Roman"/>
          <w:b/>
          <w:color w:val="FF0000"/>
        </w:rPr>
        <w:t xml:space="preserve"> пиратского сундука в </w:t>
      </w:r>
      <w:proofErr w:type="spellStart"/>
      <w:r>
        <w:rPr>
          <w:rFonts w:ascii="Times New Roman" w:hAnsi="Times New Roman" w:cs="Times New Roman"/>
          <w:b/>
          <w:color w:val="FF0000"/>
        </w:rPr>
        <w:t>Бриннло</w:t>
      </w:r>
      <w:proofErr w:type="spellEnd"/>
      <w:r w:rsidRPr="00A337DE">
        <w:rPr>
          <w:rFonts w:ascii="Times New Roman" w:hAnsi="Times New Roman" w:cs="Times New Roman"/>
          <w:b/>
          <w:color w:val="FF0000"/>
        </w:rPr>
        <w:t xml:space="preserve"> (компонент 2, </w:t>
      </w:r>
      <w:proofErr w:type="spellStart"/>
      <w:r w:rsidRPr="00A337DE">
        <w:rPr>
          <w:rFonts w:ascii="Times New Roman" w:hAnsi="Times New Roman" w:cs="Times New Roman"/>
          <w:b/>
          <w:color w:val="FF0000"/>
        </w:rPr>
        <w:t>квест</w:t>
      </w:r>
      <w:proofErr w:type="spellEnd"/>
      <w:r w:rsidRPr="00A337DE">
        <w:rPr>
          <w:rFonts w:ascii="Times New Roman" w:hAnsi="Times New Roman" w:cs="Times New Roman"/>
          <w:b/>
          <w:color w:val="FF0000"/>
        </w:rPr>
        <w:t xml:space="preserve"> «Пиратское наследие»)?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</w:p>
    <w:p w:rsid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</w:rPr>
        <w:t>Бриннло</w:t>
      </w:r>
      <w:proofErr w:type="spellEnd"/>
      <w:r w:rsidRPr="00A337DE">
        <w:rPr>
          <w:rFonts w:ascii="Times New Roman" w:hAnsi="Times New Roman" w:cs="Times New Roman"/>
        </w:rPr>
        <w:t xml:space="preserve"> вы встретите бывшую жену пирата </w:t>
      </w:r>
      <w:proofErr w:type="spellStart"/>
      <w:r w:rsidRPr="00A337DE">
        <w:rPr>
          <w:rFonts w:ascii="Times New Roman" w:hAnsi="Times New Roman" w:cs="Times New Roman"/>
        </w:rPr>
        <w:t>Фаяза</w:t>
      </w:r>
      <w:proofErr w:type="spellEnd"/>
      <w:r w:rsidRPr="00A337DE">
        <w:rPr>
          <w:rFonts w:ascii="Times New Roman" w:hAnsi="Times New Roman" w:cs="Times New Roman"/>
        </w:rPr>
        <w:t xml:space="preserve"> по имени </w:t>
      </w:r>
      <w:proofErr w:type="spellStart"/>
      <w:r w:rsidRPr="00A337DE">
        <w:rPr>
          <w:rFonts w:ascii="Times New Roman" w:hAnsi="Times New Roman" w:cs="Times New Roman"/>
        </w:rPr>
        <w:t>Лорна</w:t>
      </w:r>
      <w:proofErr w:type="spellEnd"/>
      <w:r w:rsidRPr="00A337DE">
        <w:rPr>
          <w:rFonts w:ascii="Times New Roman" w:hAnsi="Times New Roman" w:cs="Times New Roman"/>
        </w:rPr>
        <w:t>. Если вы правильно с ней поговорите, то сможете получить свиток, в котором содержится ответ на загадку пирата. В нем в форме стихотворения о пальцах руки рассказывается, на какой палец нужно надеть какое кольцо, чтобы открыть сундук.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>Вот ответ: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>На мизинце - золотое кольцо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>На безымянном пальце - серебряное кольцо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>На среднем пальце - рубиновое кольцо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>На указательном пальце - кольцо с ониксом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>На большом пальце - кольцо из огненного опала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</w:p>
    <w:p w:rsidR="00A337DE" w:rsidRDefault="00A337DE" w:rsidP="00A337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  <w:r w:rsidRPr="00A337DE">
        <w:rPr>
          <w:rFonts w:ascii="Times New Roman" w:hAnsi="Times New Roman" w:cs="Times New Roman"/>
          <w:b/>
          <w:color w:val="FF0000"/>
        </w:rPr>
        <w:t xml:space="preserve">Где находится заброшенный дом в </w:t>
      </w:r>
      <w:proofErr w:type="spellStart"/>
      <w:r w:rsidRPr="00A337DE">
        <w:rPr>
          <w:rFonts w:ascii="Times New Roman" w:hAnsi="Times New Roman" w:cs="Times New Roman"/>
          <w:b/>
          <w:color w:val="FF0000"/>
        </w:rPr>
        <w:t>Бриннло</w:t>
      </w:r>
      <w:proofErr w:type="spellEnd"/>
      <w:r w:rsidRPr="00A337DE">
        <w:rPr>
          <w:rFonts w:ascii="Times New Roman" w:hAnsi="Times New Roman" w:cs="Times New Roman"/>
          <w:b/>
          <w:color w:val="FF0000"/>
        </w:rPr>
        <w:t xml:space="preserve">, о котором говорит </w:t>
      </w:r>
      <w:proofErr w:type="spellStart"/>
      <w:r w:rsidRPr="00A337DE">
        <w:rPr>
          <w:rFonts w:ascii="Times New Roman" w:hAnsi="Times New Roman" w:cs="Times New Roman"/>
          <w:b/>
          <w:color w:val="FF0000"/>
        </w:rPr>
        <w:t>Лорна</w:t>
      </w:r>
      <w:proofErr w:type="spellEnd"/>
      <w:r w:rsidRPr="00A337DE">
        <w:rPr>
          <w:rFonts w:ascii="Times New Roman" w:hAnsi="Times New Roman" w:cs="Times New Roman"/>
          <w:b/>
          <w:color w:val="FF0000"/>
        </w:rPr>
        <w:t xml:space="preserve"> (компонент 2, </w:t>
      </w:r>
      <w:proofErr w:type="spellStart"/>
      <w:r w:rsidRPr="00A337DE">
        <w:rPr>
          <w:rFonts w:ascii="Times New Roman" w:hAnsi="Times New Roman" w:cs="Times New Roman"/>
          <w:b/>
          <w:color w:val="FF0000"/>
        </w:rPr>
        <w:t>квест</w:t>
      </w:r>
      <w:proofErr w:type="spellEnd"/>
      <w:r w:rsidRPr="00A337DE">
        <w:rPr>
          <w:rFonts w:ascii="Times New Roman" w:hAnsi="Times New Roman" w:cs="Times New Roman"/>
          <w:b/>
          <w:color w:val="FF0000"/>
        </w:rPr>
        <w:t xml:space="preserve"> «Пиратское наследие»)?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 xml:space="preserve">Это дом на самом верху локации, с крыши этого дома начинается путь в </w:t>
      </w:r>
      <w:proofErr w:type="spellStart"/>
      <w:r w:rsidRPr="00A337DE">
        <w:rPr>
          <w:rFonts w:ascii="Times New Roman" w:hAnsi="Times New Roman" w:cs="Times New Roman"/>
        </w:rPr>
        <w:t>Спеллхолд</w:t>
      </w:r>
      <w:proofErr w:type="spellEnd"/>
      <w:r w:rsidRPr="00A337DE">
        <w:rPr>
          <w:rFonts w:ascii="Times New Roman" w:hAnsi="Times New Roman" w:cs="Times New Roman"/>
        </w:rPr>
        <w:t>.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</w:p>
    <w:p w:rsidR="00A337DE" w:rsidRDefault="00A337DE" w:rsidP="00A337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  <w:r w:rsidRPr="00A337DE">
        <w:rPr>
          <w:rFonts w:ascii="Times New Roman" w:hAnsi="Times New Roman" w:cs="Times New Roman"/>
          <w:b/>
          <w:color w:val="FF0000"/>
        </w:rPr>
        <w:t xml:space="preserve">Как найти сбежавшего тролля (компонент 4, </w:t>
      </w:r>
      <w:proofErr w:type="spellStart"/>
      <w:r w:rsidRPr="00A337DE">
        <w:rPr>
          <w:rFonts w:ascii="Times New Roman" w:hAnsi="Times New Roman" w:cs="Times New Roman"/>
          <w:b/>
          <w:color w:val="FF0000"/>
        </w:rPr>
        <w:t>квест</w:t>
      </w:r>
      <w:proofErr w:type="spellEnd"/>
      <w:r w:rsidRPr="00A337DE">
        <w:rPr>
          <w:rFonts w:ascii="Times New Roman" w:hAnsi="Times New Roman" w:cs="Times New Roman"/>
          <w:b/>
          <w:color w:val="FF0000"/>
        </w:rPr>
        <w:t xml:space="preserve"> «Дело о пропавшем тролле»)? Не могу найти, помогите!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 xml:space="preserve">Осматривая клетку тролля, обратите внимание на три </w:t>
      </w:r>
      <w:r>
        <w:rPr>
          <w:rFonts w:ascii="Times New Roman" w:hAnsi="Times New Roman" w:cs="Times New Roman"/>
        </w:rPr>
        <w:t>зацепки</w:t>
      </w:r>
      <w:r w:rsidRPr="00A337DE">
        <w:rPr>
          <w:rFonts w:ascii="Times New Roman" w:hAnsi="Times New Roman" w:cs="Times New Roman"/>
        </w:rPr>
        <w:t>, которые помогут в расследовании: прутья клетки погнуты от применения магии, отмычк</w:t>
      </w:r>
      <w:r>
        <w:rPr>
          <w:rFonts w:ascii="Times New Roman" w:hAnsi="Times New Roman" w:cs="Times New Roman"/>
        </w:rPr>
        <w:t>а сломана, а замок на клетке</w:t>
      </w:r>
      <w:r w:rsidRPr="00A337DE">
        <w:rPr>
          <w:rFonts w:ascii="Times New Roman" w:hAnsi="Times New Roman" w:cs="Times New Roman"/>
        </w:rPr>
        <w:t xml:space="preserve"> заперт.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>Вот путь расследования (вы можете выполнять эти шаги в любом порядке).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 xml:space="preserve">1) В Гильдии воров спросите </w:t>
      </w:r>
      <w:proofErr w:type="spellStart"/>
      <w:r w:rsidRPr="00A337DE">
        <w:rPr>
          <w:rFonts w:ascii="Times New Roman" w:hAnsi="Times New Roman" w:cs="Times New Roman"/>
        </w:rPr>
        <w:t>Сиджа</w:t>
      </w:r>
      <w:proofErr w:type="spellEnd"/>
      <w:r w:rsidRPr="00A337DE">
        <w:rPr>
          <w:rFonts w:ascii="Times New Roman" w:hAnsi="Times New Roman" w:cs="Times New Roman"/>
        </w:rPr>
        <w:t xml:space="preserve"> (который стоит у входа) об отмычке, которую вы нашли около клетки. Он скажет, что ее недавно изготовил Мастер </w:t>
      </w:r>
      <w:proofErr w:type="spellStart"/>
      <w:r w:rsidRPr="00A337DE">
        <w:rPr>
          <w:rFonts w:ascii="Times New Roman" w:hAnsi="Times New Roman" w:cs="Times New Roman"/>
        </w:rPr>
        <w:t>Кириан</w:t>
      </w:r>
      <w:proofErr w:type="spellEnd"/>
      <w:r w:rsidRPr="00A337DE">
        <w:rPr>
          <w:rFonts w:ascii="Times New Roman" w:hAnsi="Times New Roman" w:cs="Times New Roman"/>
        </w:rPr>
        <w:t xml:space="preserve"> по заказу какого-то странного ученого. Вывод: вам нужно найти заказчика работы, и теперь мы знаем, что это ученый — соответственно, искать его стоит либо в храмах, либо в библиотеках. Но чтобы определить </w:t>
      </w:r>
      <w:r>
        <w:rPr>
          <w:rFonts w:ascii="Times New Roman" w:hAnsi="Times New Roman" w:cs="Times New Roman"/>
        </w:rPr>
        <w:t xml:space="preserve">точнее, </w:t>
      </w:r>
      <w:r w:rsidRPr="00A337DE">
        <w:rPr>
          <w:rFonts w:ascii="Times New Roman" w:hAnsi="Times New Roman" w:cs="Times New Roman"/>
        </w:rPr>
        <w:t>см</w:t>
      </w:r>
      <w:r>
        <w:rPr>
          <w:rFonts w:ascii="Times New Roman" w:hAnsi="Times New Roman" w:cs="Times New Roman"/>
        </w:rPr>
        <w:t>.</w:t>
      </w:r>
      <w:r w:rsidRPr="00A337DE">
        <w:rPr>
          <w:rFonts w:ascii="Times New Roman" w:hAnsi="Times New Roman" w:cs="Times New Roman"/>
        </w:rPr>
        <w:t xml:space="preserve"> другие </w:t>
      </w:r>
      <w:r>
        <w:rPr>
          <w:rFonts w:ascii="Times New Roman" w:hAnsi="Times New Roman" w:cs="Times New Roman"/>
        </w:rPr>
        <w:t>зацепки</w:t>
      </w:r>
      <w:r w:rsidRPr="00A337DE">
        <w:rPr>
          <w:rFonts w:ascii="Times New Roman" w:hAnsi="Times New Roman" w:cs="Times New Roman"/>
        </w:rPr>
        <w:t>.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 xml:space="preserve">2) Поскольку клетка повреждена магией, то Волшебники в рясах и городские власти должны знать, что она использовалась. У преступника может быть лицензия на ее использование. Соответственно, спросите об этом </w:t>
      </w:r>
      <w:proofErr w:type="spellStart"/>
      <w:r w:rsidRPr="00A337DE">
        <w:rPr>
          <w:rFonts w:ascii="Times New Roman" w:hAnsi="Times New Roman" w:cs="Times New Roman"/>
        </w:rPr>
        <w:t>Корне</w:t>
      </w:r>
      <w:r>
        <w:rPr>
          <w:rFonts w:ascii="Times New Roman" w:hAnsi="Times New Roman" w:cs="Times New Roman"/>
        </w:rPr>
        <w:t>йла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337DE">
        <w:rPr>
          <w:rFonts w:ascii="Times New Roman" w:hAnsi="Times New Roman" w:cs="Times New Roman"/>
        </w:rPr>
        <w:t xml:space="preserve"> в Совете</w:t>
      </w:r>
      <w:proofErr w:type="gramStart"/>
      <w:r w:rsidRPr="00A337DE">
        <w:rPr>
          <w:rFonts w:ascii="Times New Roman" w:hAnsi="Times New Roman" w:cs="Times New Roman"/>
        </w:rPr>
        <w:t xml:space="preserve"> Ш</w:t>
      </w:r>
      <w:proofErr w:type="gramEnd"/>
      <w:r w:rsidRPr="00A337DE">
        <w:rPr>
          <w:rFonts w:ascii="Times New Roman" w:hAnsi="Times New Roman" w:cs="Times New Roman"/>
        </w:rPr>
        <w:t xml:space="preserve">ести. Он подтвердит, что некий ученый ранее заплатил за лицензию на использование магии, и его можно найти в Храме </w:t>
      </w:r>
      <w:proofErr w:type="spellStart"/>
      <w:r w:rsidRPr="00A337DE">
        <w:rPr>
          <w:rFonts w:ascii="Times New Roman" w:hAnsi="Times New Roman" w:cs="Times New Roman"/>
        </w:rPr>
        <w:t>Огмы</w:t>
      </w:r>
      <w:proofErr w:type="spellEnd"/>
      <w:r w:rsidRPr="00A337DE">
        <w:rPr>
          <w:rFonts w:ascii="Times New Roman" w:hAnsi="Times New Roman" w:cs="Times New Roman"/>
        </w:rPr>
        <w:t>.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 xml:space="preserve">3) (Необязательно) Вы можете обратить внимание на слова </w:t>
      </w:r>
      <w:proofErr w:type="spellStart"/>
      <w:r w:rsidRPr="00A337DE">
        <w:rPr>
          <w:rFonts w:ascii="Times New Roman" w:hAnsi="Times New Roman" w:cs="Times New Roman"/>
        </w:rPr>
        <w:t>Аэри</w:t>
      </w:r>
      <w:proofErr w:type="spellEnd"/>
      <w:r w:rsidRPr="00A337DE">
        <w:rPr>
          <w:rFonts w:ascii="Times New Roman" w:hAnsi="Times New Roman" w:cs="Times New Roman"/>
        </w:rPr>
        <w:t xml:space="preserve"> о том, что около клетки видели рыбака, который ранее продал тролля цирку. Если хотите, можете допросить этого рыбака по </w:t>
      </w:r>
      <w:r w:rsidRPr="00A337DE">
        <w:rPr>
          <w:rFonts w:ascii="Times New Roman" w:hAnsi="Times New Roman" w:cs="Times New Roman"/>
        </w:rPr>
        <w:lastRenderedPageBreak/>
        <w:t xml:space="preserve">имени </w:t>
      </w:r>
      <w:proofErr w:type="spellStart"/>
      <w:r w:rsidRPr="00A337DE">
        <w:rPr>
          <w:rFonts w:ascii="Times New Roman" w:hAnsi="Times New Roman" w:cs="Times New Roman"/>
        </w:rPr>
        <w:t>Лорио</w:t>
      </w:r>
      <w:proofErr w:type="spellEnd"/>
      <w:r w:rsidRPr="00A337DE">
        <w:rPr>
          <w:rFonts w:ascii="Times New Roman" w:hAnsi="Times New Roman" w:cs="Times New Roman"/>
        </w:rPr>
        <w:t xml:space="preserve">. Жители района Доков (нищие и торговцы) могут рассказать вам о его местонахождении, если вы спросите их о рыбаке, который недавно поймал тролля. Это ложный путь расследования и ничем вам не поможет, но вы все равно можете сделать это, если захотите. </w:t>
      </w:r>
      <w:r>
        <w:rPr>
          <w:rFonts w:ascii="Times New Roman" w:hAnsi="Times New Roman" w:cs="Times New Roman"/>
        </w:rPr>
        <w:t>Также</w:t>
      </w:r>
      <w:r w:rsidRPr="00A337DE">
        <w:rPr>
          <w:rFonts w:ascii="Times New Roman" w:hAnsi="Times New Roman" w:cs="Times New Roman"/>
        </w:rPr>
        <w:t xml:space="preserve"> мы снова встретим этого рыбака, если позже начнем </w:t>
      </w:r>
      <w:proofErr w:type="spellStart"/>
      <w:r w:rsidRPr="00A337DE">
        <w:rPr>
          <w:rFonts w:ascii="Times New Roman" w:hAnsi="Times New Roman" w:cs="Times New Roman"/>
        </w:rPr>
        <w:t>квест</w:t>
      </w:r>
      <w:proofErr w:type="spellEnd"/>
      <w:r w:rsidRPr="00A337DE">
        <w:rPr>
          <w:rFonts w:ascii="Times New Roman" w:hAnsi="Times New Roman" w:cs="Times New Roman"/>
        </w:rPr>
        <w:t xml:space="preserve"> «Молчание сирены».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>4) (Необязательно) Вы можете узнать от инспектора Брег</w:t>
      </w:r>
      <w:r>
        <w:rPr>
          <w:rFonts w:ascii="Times New Roman" w:hAnsi="Times New Roman" w:cs="Times New Roman"/>
        </w:rPr>
        <w:t>а</w:t>
      </w:r>
      <w:r w:rsidRPr="00A337DE">
        <w:rPr>
          <w:rFonts w:ascii="Times New Roman" w:hAnsi="Times New Roman" w:cs="Times New Roman"/>
        </w:rPr>
        <w:t xml:space="preserve"> в Совете</w:t>
      </w:r>
      <w:proofErr w:type="gramStart"/>
      <w:r w:rsidRPr="00A337DE">
        <w:rPr>
          <w:rFonts w:ascii="Times New Roman" w:hAnsi="Times New Roman" w:cs="Times New Roman"/>
        </w:rPr>
        <w:t xml:space="preserve"> Ш</w:t>
      </w:r>
      <w:proofErr w:type="gramEnd"/>
      <w:r w:rsidRPr="00A337DE">
        <w:rPr>
          <w:rFonts w:ascii="Times New Roman" w:hAnsi="Times New Roman" w:cs="Times New Roman"/>
        </w:rPr>
        <w:t>ести, что за голову тролля назначена награда.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 xml:space="preserve">РЕЗЮМЕ. Теперь, когда вы определили, кто украл тролля, осталось поговорить с ним. Найдите ученого по имени </w:t>
      </w:r>
      <w:proofErr w:type="spellStart"/>
      <w:r w:rsidRPr="00A337DE">
        <w:rPr>
          <w:rFonts w:ascii="Times New Roman" w:hAnsi="Times New Roman" w:cs="Times New Roman"/>
        </w:rPr>
        <w:t>Сарториус</w:t>
      </w:r>
      <w:proofErr w:type="spellEnd"/>
      <w:r w:rsidRPr="00A337DE">
        <w:rPr>
          <w:rFonts w:ascii="Times New Roman" w:hAnsi="Times New Roman" w:cs="Times New Roman"/>
        </w:rPr>
        <w:t xml:space="preserve"> в Храме </w:t>
      </w:r>
      <w:proofErr w:type="spellStart"/>
      <w:r w:rsidRPr="00A337DE">
        <w:rPr>
          <w:rFonts w:ascii="Times New Roman" w:hAnsi="Times New Roman" w:cs="Times New Roman"/>
        </w:rPr>
        <w:t>Огмы</w:t>
      </w:r>
      <w:proofErr w:type="spellEnd"/>
      <w:r w:rsidRPr="00A337DE">
        <w:rPr>
          <w:rFonts w:ascii="Times New Roman" w:hAnsi="Times New Roman" w:cs="Times New Roman"/>
        </w:rPr>
        <w:t xml:space="preserve"> в Доках. Он расскажет вам свою историю и раскроет мотив своих действий. Если вы убедите его сотрудничать, он скажет вам, где находится тролль и как его найти. Когда вы встретите тролля, у вас будет три варианта: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>- убить его и получить награду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>- заманить и связать его, чтобы вернуться в цирк</w:t>
      </w:r>
    </w:p>
    <w:p w:rsidR="00A337DE" w:rsidRPr="004414F5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4414F5">
        <w:rPr>
          <w:rFonts w:ascii="Times New Roman" w:hAnsi="Times New Roman" w:cs="Times New Roman"/>
        </w:rPr>
        <w:t>- попытаться поговорить с ним</w:t>
      </w:r>
    </w:p>
    <w:p w:rsidR="00944BF3" w:rsidRPr="00A337DE" w:rsidRDefault="00A337DE" w:rsidP="00A337DE">
      <w:pPr>
        <w:spacing w:after="0" w:line="240" w:lineRule="auto"/>
      </w:pPr>
      <w:r w:rsidRPr="00A337DE">
        <w:rPr>
          <w:rFonts w:ascii="Times New Roman" w:hAnsi="Times New Roman" w:cs="Times New Roman"/>
        </w:rPr>
        <w:t>- оставить его на свободе и уйти.</w:t>
      </w:r>
    </w:p>
    <w:sectPr w:rsidR="00944BF3" w:rsidRPr="00A33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3B"/>
    <w:rsid w:val="000D4F0C"/>
    <w:rsid w:val="000F1C55"/>
    <w:rsid w:val="00111D5D"/>
    <w:rsid w:val="001E31E6"/>
    <w:rsid w:val="00281E06"/>
    <w:rsid w:val="00310BDA"/>
    <w:rsid w:val="003B7032"/>
    <w:rsid w:val="004414F5"/>
    <w:rsid w:val="00530F78"/>
    <w:rsid w:val="005F1832"/>
    <w:rsid w:val="00624D55"/>
    <w:rsid w:val="0072635A"/>
    <w:rsid w:val="00796C90"/>
    <w:rsid w:val="008475BA"/>
    <w:rsid w:val="008775C4"/>
    <w:rsid w:val="00892E5E"/>
    <w:rsid w:val="00944BF3"/>
    <w:rsid w:val="009B5230"/>
    <w:rsid w:val="009F280A"/>
    <w:rsid w:val="00A337DE"/>
    <w:rsid w:val="00A72054"/>
    <w:rsid w:val="00B063A4"/>
    <w:rsid w:val="00BE693B"/>
    <w:rsid w:val="00C56769"/>
    <w:rsid w:val="00DA29D3"/>
    <w:rsid w:val="00FC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3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3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1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nd.steinhour.net/Forgotten_Realms_campaign/Forgotten_Realms/DnD_FR_calend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lemmon44@gmail.com</dc:creator>
  <cp:keywords/>
  <dc:description/>
  <cp:lastModifiedBy>lemmon44@gmail.com</cp:lastModifiedBy>
  <cp:revision>22</cp:revision>
  <dcterms:created xsi:type="dcterms:W3CDTF">2024-11-23T19:20:00Z</dcterms:created>
  <dcterms:modified xsi:type="dcterms:W3CDTF">2024-11-28T19:26:00Z</dcterms:modified>
</cp:coreProperties>
</file>