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A49C" w14:textId="77777777" w:rsidR="00236F9A" w:rsidRPr="00236F9A" w:rsidRDefault="00236F9A" w:rsidP="00236F9A">
      <w:pPr>
        <w:spacing w:before="100" w:beforeAutospacing="1" w:after="100" w:afterAutospacing="1" w:line="480" w:lineRule="auto"/>
        <w:outlineLvl w:val="0"/>
        <w:rPr>
          <w:rFonts w:ascii="Times New Roman" w:eastAsia="Times New Roman" w:hAnsi="Times New Roman" w:cs="Times New Roman"/>
          <w:b/>
          <w:bCs/>
          <w:kern w:val="36"/>
          <w:sz w:val="48"/>
          <w:szCs w:val="48"/>
          <w14:ligatures w14:val="none"/>
        </w:rPr>
      </w:pPr>
      <w:r w:rsidRPr="00236F9A">
        <w:rPr>
          <w:rFonts w:ascii="Times New Roman" w:eastAsia="Times New Roman" w:hAnsi="Times New Roman" w:cs="Times New Roman"/>
          <w:b/>
          <w:bCs/>
          <w:kern w:val="36"/>
          <w:sz w:val="48"/>
          <w:szCs w:val="48"/>
          <w14:ligatures w14:val="none"/>
        </w:rPr>
        <w:t>Presentation 1 Script</w:t>
      </w:r>
    </w:p>
    <w:p w14:paraId="64B61FB5" w14:textId="77777777" w:rsidR="00236F9A" w:rsidRPr="00236F9A" w:rsidRDefault="00236F9A" w:rsidP="00236F9A">
      <w:pPr>
        <w:pStyle w:val="Heading2"/>
        <w:spacing w:line="480" w:lineRule="auto"/>
        <w:rPr>
          <w:rFonts w:eastAsia="Times New Roman"/>
        </w:rPr>
      </w:pPr>
      <w:r w:rsidRPr="00236F9A">
        <w:rPr>
          <w:rFonts w:eastAsia="Times New Roman"/>
        </w:rPr>
        <w:t>Slide 1 – Title</w:t>
      </w:r>
    </w:p>
    <w:p w14:paraId="39EB44D6"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 xml:space="preserve">Hello everyone. My name is Austin Engstrom, and my capstone project is titled </w:t>
      </w:r>
      <w:r w:rsidRPr="00236F9A">
        <w:rPr>
          <w:rFonts w:ascii="Times New Roman" w:eastAsia="Times New Roman" w:hAnsi="Times New Roman" w:cs="Times New Roman"/>
          <w:i/>
          <w:iCs/>
          <w:kern w:val="0"/>
          <w14:ligatures w14:val="none"/>
        </w:rPr>
        <w:t>Sentiment Intelligence for Mountain Bike Product Reviews: A Comparative NLP Case Study.</w:t>
      </w:r>
    </w:p>
    <w:p w14:paraId="11BC96AB"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The goal of this project is to explore how data science techniques, specifically natural language processing, can be used to transform unstructured mountain bike product reviews into actionable business insights for manufacturers, retailers, and other industry stakeholders.</w:t>
      </w:r>
    </w:p>
    <w:p w14:paraId="0AECD832" w14:textId="77777777" w:rsidR="00236F9A" w:rsidRPr="00236F9A" w:rsidRDefault="00DC5A7C" w:rsidP="00236F9A">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035926">
          <v:rect id="_x0000_i1031" alt="" style="width:468pt;height:.05pt;mso-width-percent:0;mso-height-percent:0;mso-width-percent:0;mso-height-percent:0" o:hralign="center" o:hrstd="t" o:hr="t" fillcolor="#a0a0a0" stroked="f"/>
        </w:pict>
      </w:r>
    </w:p>
    <w:p w14:paraId="3B2EA0E0" w14:textId="77777777" w:rsidR="00236F9A" w:rsidRPr="00236F9A" w:rsidRDefault="00236F9A" w:rsidP="00236F9A">
      <w:pPr>
        <w:pStyle w:val="Heading2"/>
        <w:spacing w:line="480" w:lineRule="auto"/>
        <w:rPr>
          <w:rFonts w:eastAsia="Times New Roman"/>
        </w:rPr>
      </w:pPr>
      <w:r w:rsidRPr="00236F9A">
        <w:rPr>
          <w:rFonts w:eastAsia="Times New Roman"/>
        </w:rPr>
        <w:t>Slide 2 – Business Use Case</w:t>
      </w:r>
    </w:p>
    <w:p w14:paraId="06DE7963"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Mountain bike product reviews contain a significant amount of valuable information about product performance, durability, value, and rider experience. However, this information exists primarily as unstructured text spread across hundreds of review articles.</w:t>
      </w:r>
    </w:p>
    <w:p w14:paraId="1FE36D6F"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As a result, manually reviewing and synthesizing this information is time-consuming and difficult to scale. Important product strengths, weaknesses, and market trends can be difficult to identify consistently.</w:t>
      </w:r>
    </w:p>
    <w:p w14:paraId="72EA0414"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From a business perspective, organizations can benefit from these insights to support product development decisions, improve marketing strategies, conduct competitive analysis, and identify recurring customer pain points.</w:t>
      </w:r>
    </w:p>
    <w:p w14:paraId="16AB5B6B"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lastRenderedPageBreak/>
        <w:t xml:space="preserve">The central business question for this project is: </w:t>
      </w:r>
      <w:r w:rsidRPr="00236F9A">
        <w:rPr>
          <w:rFonts w:ascii="Times New Roman" w:eastAsia="Times New Roman" w:hAnsi="Times New Roman" w:cs="Times New Roman"/>
          <w:i/>
          <w:iCs/>
          <w:kern w:val="0"/>
          <w14:ligatures w14:val="none"/>
        </w:rPr>
        <w:t>Can data science techniques transform mountain bike product reviews into actionable business insights?</w:t>
      </w:r>
    </w:p>
    <w:p w14:paraId="46DEDDEE" w14:textId="77777777" w:rsidR="00236F9A" w:rsidRPr="00236F9A" w:rsidRDefault="00DC5A7C" w:rsidP="00236F9A">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6F9BEC">
          <v:rect id="_x0000_i1030" alt="" style="width:468pt;height:.05pt;mso-width-percent:0;mso-height-percent:0;mso-width-percent:0;mso-height-percent:0" o:hralign="center" o:hrstd="t" o:hr="t" fillcolor="#a0a0a0" stroked="f"/>
        </w:pict>
      </w:r>
    </w:p>
    <w:p w14:paraId="6EF4C6EE" w14:textId="77777777" w:rsidR="00236F9A" w:rsidRPr="00236F9A" w:rsidRDefault="00236F9A" w:rsidP="00236F9A">
      <w:pPr>
        <w:pStyle w:val="Heading2"/>
        <w:spacing w:line="480" w:lineRule="auto"/>
        <w:rPr>
          <w:rFonts w:eastAsia="Times New Roman"/>
        </w:rPr>
      </w:pPr>
      <w:r w:rsidRPr="00236F9A">
        <w:rPr>
          <w:rFonts w:eastAsia="Times New Roman"/>
        </w:rPr>
        <w:t>Slide 3 – Industry Context</w:t>
      </w:r>
    </w:p>
    <w:p w14:paraId="3F807FA3"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Mountain bike product reviews play an important role in purchasing decisions and brand perception throughout the industry.</w:t>
      </w:r>
    </w:p>
    <w:p w14:paraId="3FAD6EB3"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Riders frequently rely on professional reviews when evaluating products, while manufacturers use product feedback to inform future development efforts. Retailers can also use review information to better understand customer preferences and broader market trends.</w:t>
      </w:r>
    </w:p>
    <w:p w14:paraId="7B7CA4BC"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These reviews often contain information related to performance, durability, value, and rider experience. When analyzed at scale, these themes can provide meaningful business value, including product development insights, quality improvements, pricing considerations, and marketing opportunities.</w:t>
      </w:r>
    </w:p>
    <w:p w14:paraId="77C8CD16"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As review volume continues to grow, data science presents an opportunity to analyze this information more efficiently than traditional manual review processes.</w:t>
      </w:r>
    </w:p>
    <w:p w14:paraId="6D70AA85" w14:textId="77777777" w:rsidR="00236F9A" w:rsidRPr="00236F9A" w:rsidRDefault="00DC5A7C" w:rsidP="00236F9A">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43E7DC">
          <v:rect id="_x0000_i1029" alt="" style="width:468pt;height:.05pt;mso-width-percent:0;mso-height-percent:0;mso-width-percent:0;mso-height-percent:0" o:hralign="center" o:hrstd="t" o:hr="t" fillcolor="#a0a0a0" stroked="f"/>
        </w:pict>
      </w:r>
    </w:p>
    <w:p w14:paraId="164A8EF4" w14:textId="77777777" w:rsidR="00236F9A" w:rsidRPr="00236F9A" w:rsidRDefault="00236F9A" w:rsidP="00236F9A">
      <w:pPr>
        <w:pStyle w:val="Heading2"/>
        <w:spacing w:line="480" w:lineRule="auto"/>
        <w:rPr>
          <w:rFonts w:eastAsia="Times New Roman"/>
        </w:rPr>
      </w:pPr>
      <w:r w:rsidRPr="00236F9A">
        <w:rPr>
          <w:rFonts w:eastAsia="Times New Roman"/>
        </w:rPr>
        <w:t>Slide 4 – Success Criteria &amp; Deliverables</w:t>
      </w:r>
    </w:p>
    <w:p w14:paraId="455AEA00"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The project includes four primary deliverables.</w:t>
      </w:r>
    </w:p>
    <w:p w14:paraId="4BCFE727"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lastRenderedPageBreak/>
        <w:t>The first deliverable is a structured review dataset containing at least 250 product reviews across multiple brands and product categories.</w:t>
      </w:r>
    </w:p>
    <w:p w14:paraId="01E3A541" w14:textId="23E2A2A4"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The second deliverable is a comparative sentiment analysis designed to identify and quantify sentiment trends across products, brands, and categories.</w:t>
      </w:r>
      <w:r w:rsidR="009B68F4">
        <w:rPr>
          <w:rFonts w:ascii="Times New Roman" w:eastAsia="Times New Roman" w:hAnsi="Times New Roman" w:cs="Times New Roman"/>
          <w:kern w:val="0"/>
          <w14:ligatures w14:val="none"/>
        </w:rPr>
        <w:t xml:space="preserve"> </w:t>
      </w:r>
      <w:r w:rsidR="009B68F4" w:rsidRPr="009B68F4">
        <w:rPr>
          <w:rFonts w:ascii="Times New Roman" w:eastAsia="Times New Roman" w:hAnsi="Times New Roman" w:cs="Times New Roman"/>
          <w:kern w:val="0"/>
          <w14:ligatures w14:val="none"/>
        </w:rPr>
        <w:t>I also plan to explore whether sentiment can be evaluated at the product-feature level, such as performance, durability, and value, rather than relying solely on an overall sentiment score.</w:t>
      </w:r>
    </w:p>
    <w:p w14:paraId="1547592D" w14:textId="48863EE0"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The third deliverable is an evaluation of multiple sentiment analysis approaches to determine which methods perform most effectively within this domain.</w:t>
      </w:r>
      <w:r w:rsidR="009B68F4">
        <w:rPr>
          <w:rFonts w:ascii="Times New Roman" w:eastAsia="Times New Roman" w:hAnsi="Times New Roman" w:cs="Times New Roman"/>
          <w:kern w:val="0"/>
          <w14:ligatures w14:val="none"/>
        </w:rPr>
        <w:t xml:space="preserve"> </w:t>
      </w:r>
    </w:p>
    <w:p w14:paraId="6D34CD6B"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Finally, the project will produce a business recommendation report summarizing actionable findings related to product strengths, weaknesses, and market trends.</w:t>
      </w:r>
    </w:p>
    <w:p w14:paraId="1DB969F3"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Success will be measured through the KPIs shown on the slide, including review volume, brand and category coverage, and evaluation of multiple sentiment analysis approaches.</w:t>
      </w:r>
    </w:p>
    <w:p w14:paraId="6D224E4A" w14:textId="77777777" w:rsidR="00236F9A" w:rsidRPr="00236F9A" w:rsidRDefault="00DC5A7C" w:rsidP="00236F9A">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7183BD3">
          <v:rect id="_x0000_i1028" alt="" style="width:468pt;height:.05pt;mso-width-percent:0;mso-height-percent:0;mso-width-percent:0;mso-height-percent:0" o:hralign="center" o:hrstd="t" o:hr="t" fillcolor="#a0a0a0" stroked="f"/>
        </w:pict>
      </w:r>
    </w:p>
    <w:p w14:paraId="582263DE" w14:textId="77777777" w:rsidR="00236F9A" w:rsidRPr="00236F9A" w:rsidRDefault="00236F9A" w:rsidP="00236F9A">
      <w:pPr>
        <w:pStyle w:val="Heading2"/>
        <w:spacing w:line="480" w:lineRule="auto"/>
        <w:rPr>
          <w:rFonts w:eastAsia="Times New Roman"/>
        </w:rPr>
      </w:pPr>
      <w:r w:rsidRPr="00236F9A">
        <w:rPr>
          <w:rFonts w:eastAsia="Times New Roman"/>
        </w:rPr>
        <w:t>Slide 5 – Resources</w:t>
      </w:r>
    </w:p>
    <w:p w14:paraId="3A5E2692"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The primary data source for this project is the Pinkbike review archive, which contains a large collection of professional mountain bike product reviews. Vital MTB has also been identified as a potential backup source if additional data is required.</w:t>
      </w:r>
    </w:p>
    <w:p w14:paraId="48FA9098"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lastRenderedPageBreak/>
        <w:t>The project will be developed using Python and supporting libraries including Playwright for web scraping, Pandas for data processing, and several NLP libraries such as Transformers, NLTK, and spaCy.</w:t>
      </w:r>
    </w:p>
    <w:p w14:paraId="4F8A0417"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Several project resources are already in place. A prototype scraper has been successfully developed, approximately 300 review articles have already been identified, and a project timeline has been established. In addition, my familiarity with mountain bike products and categories will help support data validation and interpretation of findings.</w:t>
      </w:r>
    </w:p>
    <w:p w14:paraId="7CCBBD45" w14:textId="77777777" w:rsidR="00236F9A" w:rsidRPr="00236F9A" w:rsidRDefault="00DC5A7C" w:rsidP="00236F9A">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ACDE8BE">
          <v:rect id="_x0000_i1027" alt="" style="width:468pt;height:.05pt;mso-width-percent:0;mso-height-percent:0;mso-width-percent:0;mso-height-percent:0" o:hralign="center" o:hrstd="t" o:hr="t" fillcolor="#a0a0a0" stroked="f"/>
        </w:pict>
      </w:r>
    </w:p>
    <w:p w14:paraId="2F28F4E2" w14:textId="77777777" w:rsidR="00236F9A" w:rsidRPr="00236F9A" w:rsidRDefault="00236F9A" w:rsidP="00236F9A">
      <w:pPr>
        <w:pStyle w:val="Heading2"/>
        <w:spacing w:line="480" w:lineRule="auto"/>
        <w:rPr>
          <w:rFonts w:eastAsia="Times New Roman"/>
        </w:rPr>
      </w:pPr>
      <w:r w:rsidRPr="00236F9A">
        <w:rPr>
          <w:rFonts w:eastAsia="Times New Roman"/>
        </w:rPr>
        <w:t>Slide 6 – Constraints &amp; Assumptions</w:t>
      </w:r>
    </w:p>
    <w:p w14:paraId="51473C78"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Like any project, there are several constraints and assumptions that must be considered.</w:t>
      </w:r>
    </w:p>
    <w:p w14:paraId="34E7B48A" w14:textId="6020397C"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 xml:space="preserve">The project is limited to publicly available review content, and review volume is dependent on the availability of published articles. </w:t>
      </w:r>
      <w:r w:rsidR="009B68F4" w:rsidRPr="009B68F4">
        <w:rPr>
          <w:rFonts w:ascii="Times New Roman" w:eastAsia="Times New Roman" w:hAnsi="Times New Roman" w:cs="Times New Roman"/>
          <w:kern w:val="0"/>
          <w14:ligatures w14:val="none"/>
        </w:rPr>
        <w:t>Additionally, professional reviews may not fully reflect consumer sentiment, which should be considered when interpreting results. The findings from this project should therefore be interpreted as insights derived from professional reviewers rather than a direct representation of all mountain bike consumers.</w:t>
      </w:r>
    </w:p>
    <w:p w14:paraId="3805F005"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Several assumptions also support the project. These include the assumption that professional reviews provide meaningful product feedback, that sentiment analysis models can identify useful patterns within review text, and that sufficient review volume exists across multiple brands and categories.</w:t>
      </w:r>
    </w:p>
    <w:p w14:paraId="56D5BA25"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lastRenderedPageBreak/>
        <w:t>The project also assumes that product classifications and extracted entities can be identified with reasonable accuracy.</w:t>
      </w:r>
    </w:p>
    <w:p w14:paraId="6052FE79" w14:textId="77777777" w:rsidR="00236F9A" w:rsidRPr="00236F9A" w:rsidRDefault="00DC5A7C" w:rsidP="00236F9A">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07295E">
          <v:rect id="_x0000_i1026" alt="" style="width:468pt;height:.05pt;mso-width-percent:0;mso-height-percent:0;mso-width-percent:0;mso-height-percent:0" o:hralign="center" o:hrstd="t" o:hr="t" fillcolor="#a0a0a0" stroked="f"/>
        </w:pict>
      </w:r>
    </w:p>
    <w:p w14:paraId="6AF94A69" w14:textId="77777777" w:rsidR="00236F9A" w:rsidRPr="00236F9A" w:rsidRDefault="00236F9A" w:rsidP="00236F9A">
      <w:pPr>
        <w:pStyle w:val="Heading2"/>
        <w:spacing w:line="480" w:lineRule="auto"/>
        <w:rPr>
          <w:rFonts w:eastAsia="Times New Roman"/>
        </w:rPr>
      </w:pPr>
      <w:r w:rsidRPr="00236F9A">
        <w:rPr>
          <w:rFonts w:eastAsia="Times New Roman"/>
        </w:rPr>
        <w:t>Slide 7 – Risk Assessment</w:t>
      </w:r>
    </w:p>
    <w:p w14:paraId="78A891E8"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Several project risks have been identified along with mitigation strategies.</w:t>
      </w:r>
    </w:p>
    <w:p w14:paraId="75F2638B"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One risk is that website structure changes could disrupt data collection. To address this, a backup data source has been identified and the scraper can be updated if necessary.</w:t>
      </w:r>
    </w:p>
    <w:p w14:paraId="6EE1CBD9"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Another risk is limited review volume within certain product categories. This can be mitigated by expanding the timeframe of collected reviews or including additional categories.</w:t>
      </w:r>
    </w:p>
    <w:p w14:paraId="67562383"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Data quality is another consideration. Entity extraction errors could lead to inaccurate comparisons, so extracted entities will be validated using manual review samples.</w:t>
      </w:r>
    </w:p>
    <w:p w14:paraId="6E9D5724"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There is also the possibility that sentiment model performance is weaker than expected. To address this risk, multiple sentiment analysis approaches will be compared and evaluated against baseline performance metrics.</w:t>
      </w:r>
    </w:p>
    <w:p w14:paraId="2524F844"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Finally, project timeline constraints will be managed through milestone tracking and prioritization of core deliverables.</w:t>
      </w:r>
    </w:p>
    <w:p w14:paraId="165509AB" w14:textId="77777777" w:rsidR="00236F9A" w:rsidRPr="00236F9A" w:rsidRDefault="00DC5A7C" w:rsidP="00236F9A">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007A59">
          <v:rect id="_x0000_i1025" alt="" style="width:468pt;height:.05pt;mso-width-percent:0;mso-height-percent:0;mso-width-percent:0;mso-height-percent:0" o:hralign="center" o:hrstd="t" o:hr="t" fillcolor="#a0a0a0" stroked="f"/>
        </w:pict>
      </w:r>
    </w:p>
    <w:p w14:paraId="5760AB1A" w14:textId="77777777" w:rsidR="00236F9A" w:rsidRPr="00236F9A" w:rsidRDefault="00236F9A" w:rsidP="00236F9A">
      <w:pPr>
        <w:pStyle w:val="Heading2"/>
        <w:spacing w:line="480" w:lineRule="auto"/>
        <w:rPr>
          <w:rFonts w:eastAsia="Times New Roman"/>
        </w:rPr>
      </w:pPr>
      <w:r w:rsidRPr="00236F9A">
        <w:rPr>
          <w:rFonts w:eastAsia="Times New Roman"/>
        </w:rPr>
        <w:lastRenderedPageBreak/>
        <w:t>Slide 8 – Project Plan &amp; Timeline</w:t>
      </w:r>
    </w:p>
    <w:p w14:paraId="3290F750"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The project timeline is aligned with the course schedule and major capstone milestones.</w:t>
      </w:r>
    </w:p>
    <w:p w14:paraId="7E6C7CFE"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The project proposal phase has already been completed. Presentation 1 focuses on problem definition and planning, while Presentation 2 will focus on data collection and preparation.</w:t>
      </w:r>
    </w:p>
    <w:p w14:paraId="230420AC"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Data collection is expected to be completed by June 28, followed by the code check-in milestone on July 1.</w:t>
      </w:r>
    </w:p>
    <w:p w14:paraId="70663ED2"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The primary analysis phase, including sentiment analysis and model evaluation, will take place throughout July. Business findings and recommendations will be developed during the latter part of the month.</w:t>
      </w:r>
    </w:p>
    <w:p w14:paraId="1D85046A"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The final report and presentation are scheduled for August 6.</w:t>
      </w:r>
    </w:p>
    <w:p w14:paraId="13070F62"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Overall, the project is currently on schedule, and the immediate next steps are completing data collection, validating the dataset, and preparing for the second project presentation.</w:t>
      </w:r>
    </w:p>
    <w:p w14:paraId="10E5D0E9" w14:textId="77777777" w:rsidR="00236F9A" w:rsidRPr="00236F9A" w:rsidRDefault="00236F9A" w:rsidP="00236F9A">
      <w:pPr>
        <w:spacing w:before="100" w:beforeAutospacing="1" w:after="100" w:afterAutospacing="1" w:line="480" w:lineRule="auto"/>
        <w:rPr>
          <w:rFonts w:ascii="Times New Roman" w:eastAsia="Times New Roman" w:hAnsi="Times New Roman" w:cs="Times New Roman"/>
          <w:kern w:val="0"/>
          <w14:ligatures w14:val="none"/>
        </w:rPr>
      </w:pPr>
      <w:r w:rsidRPr="00236F9A">
        <w:rPr>
          <w:rFonts w:ascii="Times New Roman" w:eastAsia="Times New Roman" w:hAnsi="Times New Roman" w:cs="Times New Roman"/>
          <w:kern w:val="0"/>
          <w14:ligatures w14:val="none"/>
        </w:rPr>
        <w:t>Thank you for your time and feedback.</w:t>
      </w:r>
    </w:p>
    <w:p w14:paraId="7211497E" w14:textId="35EE31A9" w:rsidR="00236F9A" w:rsidRPr="00236F9A" w:rsidRDefault="00236F9A" w:rsidP="00236F9A">
      <w:pPr>
        <w:spacing w:line="480" w:lineRule="auto"/>
      </w:pPr>
    </w:p>
    <w:sectPr w:rsidR="00236F9A" w:rsidRPr="00236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F9A"/>
    <w:rsid w:val="00152396"/>
    <w:rsid w:val="00236F9A"/>
    <w:rsid w:val="00564C9F"/>
    <w:rsid w:val="00603FBB"/>
    <w:rsid w:val="006C6656"/>
    <w:rsid w:val="00841F4A"/>
    <w:rsid w:val="009B68F4"/>
    <w:rsid w:val="00DC5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062EC"/>
  <w15:chartTrackingRefBased/>
  <w15:docId w15:val="{F3972E5B-98FF-0F47-BCFA-2007864EF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6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6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F9A"/>
    <w:rPr>
      <w:rFonts w:eastAsiaTheme="majorEastAsia" w:cstheme="majorBidi"/>
      <w:color w:val="272727" w:themeColor="text1" w:themeTint="D8"/>
    </w:rPr>
  </w:style>
  <w:style w:type="paragraph" w:styleId="Title">
    <w:name w:val="Title"/>
    <w:basedOn w:val="Normal"/>
    <w:next w:val="Normal"/>
    <w:link w:val="TitleChar"/>
    <w:uiPriority w:val="10"/>
    <w:qFormat/>
    <w:rsid w:val="00236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F9A"/>
    <w:pPr>
      <w:spacing w:before="160"/>
      <w:jc w:val="center"/>
    </w:pPr>
    <w:rPr>
      <w:i/>
      <w:iCs/>
      <w:color w:val="404040" w:themeColor="text1" w:themeTint="BF"/>
    </w:rPr>
  </w:style>
  <w:style w:type="character" w:customStyle="1" w:styleId="QuoteChar">
    <w:name w:val="Quote Char"/>
    <w:basedOn w:val="DefaultParagraphFont"/>
    <w:link w:val="Quote"/>
    <w:uiPriority w:val="29"/>
    <w:rsid w:val="00236F9A"/>
    <w:rPr>
      <w:i/>
      <w:iCs/>
      <w:color w:val="404040" w:themeColor="text1" w:themeTint="BF"/>
    </w:rPr>
  </w:style>
  <w:style w:type="paragraph" w:styleId="ListParagraph">
    <w:name w:val="List Paragraph"/>
    <w:basedOn w:val="Normal"/>
    <w:uiPriority w:val="34"/>
    <w:qFormat/>
    <w:rsid w:val="00236F9A"/>
    <w:pPr>
      <w:ind w:left="720"/>
      <w:contextualSpacing/>
    </w:pPr>
  </w:style>
  <w:style w:type="character" w:styleId="IntenseEmphasis">
    <w:name w:val="Intense Emphasis"/>
    <w:basedOn w:val="DefaultParagraphFont"/>
    <w:uiPriority w:val="21"/>
    <w:qFormat/>
    <w:rsid w:val="00236F9A"/>
    <w:rPr>
      <w:i/>
      <w:iCs/>
      <w:color w:val="0F4761" w:themeColor="accent1" w:themeShade="BF"/>
    </w:rPr>
  </w:style>
  <w:style w:type="paragraph" w:styleId="IntenseQuote">
    <w:name w:val="Intense Quote"/>
    <w:basedOn w:val="Normal"/>
    <w:next w:val="Normal"/>
    <w:link w:val="IntenseQuoteChar"/>
    <w:uiPriority w:val="30"/>
    <w:qFormat/>
    <w:rsid w:val="00236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F9A"/>
    <w:rPr>
      <w:i/>
      <w:iCs/>
      <w:color w:val="0F4761" w:themeColor="accent1" w:themeShade="BF"/>
    </w:rPr>
  </w:style>
  <w:style w:type="character" w:styleId="IntenseReference">
    <w:name w:val="Intense Reference"/>
    <w:basedOn w:val="DefaultParagraphFont"/>
    <w:uiPriority w:val="32"/>
    <w:qFormat/>
    <w:rsid w:val="00236F9A"/>
    <w:rPr>
      <w:b/>
      <w:bCs/>
      <w:smallCaps/>
      <w:color w:val="0F4761" w:themeColor="accent1" w:themeShade="BF"/>
      <w:spacing w:val="5"/>
    </w:rPr>
  </w:style>
  <w:style w:type="paragraph" w:styleId="NormalWeb">
    <w:name w:val="Normal (Web)"/>
    <w:basedOn w:val="Normal"/>
    <w:uiPriority w:val="99"/>
    <w:semiHidden/>
    <w:unhideWhenUsed/>
    <w:rsid w:val="00236F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36F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1040</Words>
  <Characters>5929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Engstrom</dc:creator>
  <cp:keywords/>
  <dc:description/>
  <cp:lastModifiedBy>Austin Engstrom</cp:lastModifiedBy>
  <cp:revision>3</cp:revision>
  <dcterms:created xsi:type="dcterms:W3CDTF">2026-06-11T19:45:00Z</dcterms:created>
  <dcterms:modified xsi:type="dcterms:W3CDTF">2026-06-17T20:23:00Z</dcterms:modified>
</cp:coreProperties>
</file>