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DF1F" w14:textId="044AD827" w:rsidR="00991BE6" w:rsidRDefault="00991BE6">
      <w:r w:rsidRPr="00991BE6">
        <w:drawing>
          <wp:inline distT="0" distB="0" distL="0" distR="0" wp14:anchorId="4652F4F5" wp14:editId="1C8FA6F4">
            <wp:extent cx="5943600" cy="709295"/>
            <wp:effectExtent l="0" t="0" r="0" b="0"/>
            <wp:docPr id="73548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89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AFBD" w14:textId="6A06917A" w:rsidR="00FE6A49" w:rsidRDefault="00991BE6">
      <w:r w:rsidRPr="00991BE6">
        <w:drawing>
          <wp:inline distT="0" distB="0" distL="0" distR="0" wp14:anchorId="627E8F6D" wp14:editId="2504B9F3">
            <wp:extent cx="5943600" cy="3689985"/>
            <wp:effectExtent l="0" t="0" r="0" b="0"/>
            <wp:docPr id="192862206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2206" name="Picture 1" descr="A graph with blue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A54A" w14:textId="35F3CFD4" w:rsidR="00991BE6" w:rsidRDefault="00991BE6">
      <w:r>
        <w:t>CLASSIFYING THE STATE</w:t>
      </w:r>
    </w:p>
    <w:p w14:paraId="38A391E2" w14:textId="3FDD330E" w:rsidR="00991BE6" w:rsidRDefault="00991BE6">
      <w:pPr>
        <w:rPr>
          <w:lang w:val="en-US"/>
        </w:rPr>
      </w:pPr>
      <w:r w:rsidRPr="00991BE6">
        <w:rPr>
          <w:lang w:val="en-US"/>
        </w:rPr>
        <w:t xml:space="preserve">The classification of the </w:t>
      </w:r>
      <w:r>
        <w:rPr>
          <w:lang w:val="en-US"/>
        </w:rPr>
        <w:t>State in the random forest</w:t>
      </w:r>
      <w:r w:rsidR="008707D3">
        <w:rPr>
          <w:lang w:val="en-US"/>
        </w:rPr>
        <w:t xml:space="preserve"> takes the coordinates as the greater feature importance. It is expected because the state is a place in the US. The coordinates are followed by the ‘</w:t>
      </w:r>
      <w:proofErr w:type="spellStart"/>
      <w:r w:rsidR="008707D3">
        <w:rPr>
          <w:lang w:val="en-US"/>
        </w:rPr>
        <w:t>Install_MW</w:t>
      </w:r>
      <w:proofErr w:type="spellEnd"/>
      <w:r w:rsidR="008707D3">
        <w:rPr>
          <w:lang w:val="en-US"/>
        </w:rPr>
        <w:t xml:space="preserve">” which is due to the energy generation by State; every state has a different amount of energy generation (e.g. Texas is the greatest energy </w:t>
      </w:r>
      <w:proofErr w:type="spellStart"/>
      <w:r w:rsidR="008707D3">
        <w:rPr>
          <w:lang w:val="en-US"/>
        </w:rPr>
        <w:t>generatior</w:t>
      </w:r>
      <w:proofErr w:type="spellEnd"/>
      <w:r w:rsidR="008707D3">
        <w:rPr>
          <w:lang w:val="en-US"/>
        </w:rPr>
        <w:t xml:space="preserve"> in the US).</w:t>
      </w:r>
    </w:p>
    <w:p w14:paraId="28570557" w14:textId="16BC3DE3" w:rsidR="008707D3" w:rsidRDefault="008707D3">
      <w:pPr>
        <w:rPr>
          <w:lang w:val="en-US"/>
        </w:rPr>
      </w:pPr>
      <w:r>
        <w:rPr>
          <w:lang w:val="en-US"/>
        </w:rPr>
        <w:t>Solar ranks in 4</w:t>
      </w:r>
      <w:r w:rsidRPr="008707D3">
        <w:rPr>
          <w:vertAlign w:val="superscript"/>
          <w:lang w:val="en-US"/>
        </w:rPr>
        <w:t>th</w:t>
      </w:r>
      <w:r>
        <w:rPr>
          <w:lang w:val="en-US"/>
        </w:rPr>
        <w:t xml:space="preserve"> place, which relates to the number of solar installations in the US (the greatest)</w:t>
      </w:r>
    </w:p>
    <w:p w14:paraId="422AD813" w14:textId="6C9EC3DA" w:rsidR="008707D3" w:rsidRPr="00991BE6" w:rsidRDefault="008707D3">
      <w:pPr>
        <w:rPr>
          <w:lang w:val="en-US"/>
        </w:rPr>
      </w:pPr>
      <w:r>
        <w:rPr>
          <w:lang w:val="en-US"/>
        </w:rPr>
        <w:t xml:space="preserve">Natural gas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5</w:t>
      </w:r>
      <w:r w:rsidRPr="008707D3">
        <w:rPr>
          <w:vertAlign w:val="superscript"/>
          <w:lang w:val="en-US"/>
        </w:rPr>
        <w:t>th</w:t>
      </w:r>
      <w:r>
        <w:rPr>
          <w:lang w:val="en-US"/>
        </w:rPr>
        <w:t xml:space="preserve"> place. It represents the major energy </w:t>
      </w:r>
      <w:proofErr w:type="gramStart"/>
      <w:r>
        <w:rPr>
          <w:lang w:val="en-US"/>
        </w:rPr>
        <w:t>contributor</w:t>
      </w:r>
      <w:proofErr w:type="gramEnd"/>
    </w:p>
    <w:p w14:paraId="668216F4" w14:textId="683FD914" w:rsidR="00991BE6" w:rsidRDefault="00991BE6">
      <w:r w:rsidRPr="00991BE6">
        <w:lastRenderedPageBreak/>
        <w:drawing>
          <wp:inline distT="0" distB="0" distL="0" distR="0" wp14:anchorId="7477BA51" wp14:editId="61C6E207">
            <wp:extent cx="5943600" cy="3763645"/>
            <wp:effectExtent l="0" t="0" r="0" b="0"/>
            <wp:docPr id="1043878164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78164" name="Picture 1" descr="A graph of a bar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2E69" w14:textId="67346C59" w:rsidR="008707D3" w:rsidRDefault="008707D3">
      <w:pPr>
        <w:rPr>
          <w:lang w:val="en-US"/>
        </w:rPr>
      </w:pPr>
      <w:r w:rsidRPr="008707D3">
        <w:rPr>
          <w:lang w:val="en-US"/>
        </w:rPr>
        <w:t>On the other hand, when p</w:t>
      </w:r>
      <w:r>
        <w:rPr>
          <w:lang w:val="en-US"/>
        </w:rPr>
        <w:t xml:space="preserve">redicting the Primary source based on the features, Solar energy ranks as the greatest feature importance (supported in the number of powerplants, and it is followed by </w:t>
      </w:r>
      <w:proofErr w:type="spellStart"/>
      <w:r>
        <w:rPr>
          <w:lang w:val="en-US"/>
        </w:rPr>
        <w:t>by</w:t>
      </w:r>
      <w:proofErr w:type="spellEnd"/>
      <w:r>
        <w:rPr>
          <w:lang w:val="en-US"/>
        </w:rPr>
        <w:t xml:space="preserve"> natural gas and Hydro (WHY?)</w:t>
      </w:r>
    </w:p>
    <w:p w14:paraId="296D2532" w14:textId="5A422AD4" w:rsidR="008707D3" w:rsidRPr="008707D3" w:rsidRDefault="008707D3">
      <w:pPr>
        <w:rPr>
          <w:lang w:val="en-US"/>
        </w:rPr>
      </w:pPr>
      <w:r>
        <w:rPr>
          <w:lang w:val="en-US"/>
        </w:rPr>
        <w:t>Despite the coordinates, the model doesn’t have much difference in its prediction (differs to the state prediction</w:t>
      </w:r>
    </w:p>
    <w:sectPr w:rsidR="008707D3" w:rsidRPr="00870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E6"/>
    <w:rsid w:val="000F5C9A"/>
    <w:rsid w:val="004F3B72"/>
    <w:rsid w:val="008707D3"/>
    <w:rsid w:val="008A74D7"/>
    <w:rsid w:val="00991BE6"/>
    <w:rsid w:val="00FE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BE86"/>
  <w15:docId w15:val="{CED4DA1E-B296-4395-9E18-C424A9F7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Lucero</dc:creator>
  <cp:keywords/>
  <dc:description/>
  <cp:lastModifiedBy>James Lucero</cp:lastModifiedBy>
  <cp:revision>1</cp:revision>
  <dcterms:created xsi:type="dcterms:W3CDTF">2024-04-09T02:13:00Z</dcterms:created>
  <dcterms:modified xsi:type="dcterms:W3CDTF">2024-04-27T14:04:00Z</dcterms:modified>
</cp:coreProperties>
</file>