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right"/>
        <w:rPr/>
      </w:pPr>
      <w:r>
        <w:rPr/>
      </w:r>
    </w:p>
    <w:p>
      <w:pPr>
        <w:pStyle w:val="Title"/>
        <w:jc w:val="right"/>
        <w:rPr/>
      </w:pPr>
      <w:r>
        <w:rPr/>
      </w:r>
    </w:p>
    <w:p>
      <w:pPr>
        <w:pStyle w:val="Title"/>
        <w:jc w:val="right"/>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le"/>
        <w:jc w:val="right"/>
        <w:rPr/>
      </w:pPr>
      <w:r>
        <w:rPr/>
      </w:r>
    </w:p>
    <w:p>
      <w:pPr>
        <w:pStyle w:val="Title"/>
        <w:jc w:val="right"/>
        <w:rPr/>
      </w:pPr>
      <w:r>
        <w:rPr/>
        <w:fldChar w:fldCharType="begin"/>
      </w:r>
      <w:r>
        <w:rPr/>
        <w:instrText xml:space="preserve"> SUBJECT </w:instrText>
      </w:r>
      <w:r>
        <w:rPr/>
        <w:fldChar w:fldCharType="separate"/>
      </w:r>
      <w:r>
        <w:rPr/>
        <w:t>Arithmetic Expression Evaluator C++</w:t>
      </w:r>
      <w:r>
        <w:rPr/>
        <w:fldChar w:fldCharType="end"/>
      </w:r>
    </w:p>
    <w:p>
      <w:pPr>
        <w:pStyle w:val="Title"/>
        <w:jc w:val="right"/>
        <w:rPr/>
      </w:pPr>
      <w:r>
        <w:rPr/>
        <w:fldChar w:fldCharType="begin"/>
      </w:r>
      <w:r>
        <w:rPr/>
        <w:instrText xml:space="preserve"> TITLE </w:instrText>
      </w:r>
      <w:r>
        <w:rPr/>
        <w:fldChar w:fldCharType="separate"/>
      </w:r>
      <w:r>
        <w:rPr/>
        <w:t>Software Development Plan</w:t>
      </w:r>
      <w:r>
        <w:rPr/>
        <w:fldChar w:fldCharType="end"/>
      </w:r>
    </w:p>
    <w:p>
      <w:pPr>
        <w:pStyle w:val="Title"/>
        <w:jc w:val="right"/>
        <w:rPr>
          <w:sz w:val="28"/>
        </w:rPr>
      </w:pPr>
      <w:r>
        <w:rPr>
          <w:sz w:val="28"/>
        </w:rPr>
        <w:t>Version 1.3</w:t>
      </w:r>
    </w:p>
    <w:p>
      <w:pPr>
        <w:pStyle w:val="Title"/>
        <w:rPr>
          <w:sz w:val="28"/>
        </w:rPr>
      </w:pPr>
      <w:r>
        <w:rPr>
          <w:sz w:val="2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20"/>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vAlign w:val="center"/>
          <w:textDirection w:val="lrTb"/>
          <w:docGrid w:type="default" w:linePitch="100" w:charSpace="8192"/>
        </w:sectPr>
      </w:pPr>
      <w:r>
        <w:rPr/>
      </w:r>
    </w:p>
    <w:p>
      <w:pPr>
        <w:pStyle w:val="Title"/>
        <w:rPr/>
      </w:pPr>
      <w:r>
        <w:rPr/>
        <w:t>Revision History</w:t>
      </w:r>
    </w:p>
    <w:tbl>
      <w:tblPr>
        <w:tblW w:w="9504" w:type="dxa"/>
        <w:jc w:val="left"/>
        <w:tblInd w:w="101" w:type="dxa"/>
        <w:tblLayout w:type="fixed"/>
        <w:tblCellMar>
          <w:top w:w="0" w:type="dxa"/>
          <w:left w:w="108" w:type="dxa"/>
          <w:bottom w:w="0" w:type="dxa"/>
          <w:right w:w="108" w:type="dxa"/>
        </w:tblCellMar>
        <w:tblLook w:firstRow="0" w:noVBand="0" w:lastRow="0" w:firstColumn="0" w:lastColumn="0" w:noHBand="0" w:val="0000"/>
      </w:tblPr>
      <w:tblGrid>
        <w:gridCol w:w="2302"/>
        <w:gridCol w:w="1152"/>
        <w:gridCol w:w="3747"/>
        <w:gridCol w:w="2303"/>
      </w:tblGrid>
      <w:tr>
        <w:trPr/>
        <w:tc>
          <w:tcPr>
            <w:tcW w:w="2302"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Date</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Version</w:t>
            </w:r>
          </w:p>
        </w:tc>
        <w:tc>
          <w:tcPr>
            <w:tcW w:w="3747"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Description</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Author</w:t>
            </w:r>
          </w:p>
        </w:tc>
      </w:tr>
      <w:tr>
        <w:trPr/>
        <w:tc>
          <w:tcPr>
            <w:tcW w:w="2302"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11/Feb/26</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1.0</w:t>
            </w:r>
          </w:p>
        </w:tc>
        <w:tc>
          <w:tcPr>
            <w:tcW w:w="3747"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Added content for Sections 1.4, 1.5 and 2.1.</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Yecolia E.</w:t>
            </w:r>
          </w:p>
        </w:tc>
      </w:tr>
      <w:tr>
        <w:trPr/>
        <w:tc>
          <w:tcPr>
            <w:tcW w:w="2302"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17/Feb/26</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1.1</w:t>
            </w:r>
          </w:p>
        </w:tc>
        <w:tc>
          <w:tcPr>
            <w:tcW w:w="3747"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Added content for Sections 2.2, 2.3, and 2.4</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Tugs-Oyut T.</w:t>
            </w:r>
          </w:p>
        </w:tc>
      </w:tr>
      <w:tr>
        <w:trPr/>
        <w:tc>
          <w:tcPr>
            <w:tcW w:w="2302"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17/Feb/26</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1.2</w:t>
            </w:r>
          </w:p>
        </w:tc>
        <w:tc>
          <w:tcPr>
            <w:tcW w:w="3747"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Added content for Sections 1.1 &amp; 1.2</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Eric F.</w:t>
            </w:r>
          </w:p>
        </w:tc>
      </w:tr>
      <w:tr>
        <w:trPr/>
        <w:tc>
          <w:tcPr>
            <w:tcW w:w="2302"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18/Feb/26</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1.3</w:t>
            </w:r>
          </w:p>
        </w:tc>
        <w:tc>
          <w:tcPr>
            <w:tcW w:w="3747"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Added content for Sections 4.7, 4.8, and 5. Also, updated some formatting and contact information on section 3.3.</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John P.</w:t>
            </w:r>
          </w:p>
        </w:tc>
      </w:tr>
      <w:tr>
        <w:trPr/>
        <w:tc>
          <w:tcPr>
            <w:tcW w:w="2302" w:type="dxa"/>
            <w:tcBorders>
              <w:left w:val="single" w:sz="6" w:space="0" w:color="000000"/>
              <w:bottom w:val="single" w:sz="6" w:space="0" w:color="000000"/>
              <w:right w:val="single" w:sz="6" w:space="0" w:color="000000"/>
            </w:tcBorders>
          </w:tcPr>
          <w:p>
            <w:pPr>
              <w:pStyle w:val="Tabletext"/>
              <w:spacing w:before="0" w:after="120"/>
              <w:rPr/>
            </w:pPr>
            <w:r>
              <w:rPr/>
              <w:t>20/Feb/26</w:t>
            </w:r>
          </w:p>
        </w:tc>
        <w:tc>
          <w:tcPr>
            <w:tcW w:w="1152" w:type="dxa"/>
            <w:tcBorders>
              <w:left w:val="single" w:sz="6" w:space="0" w:color="000000"/>
              <w:bottom w:val="single" w:sz="6" w:space="0" w:color="000000"/>
              <w:right w:val="single" w:sz="6" w:space="0" w:color="000000"/>
            </w:tcBorders>
          </w:tcPr>
          <w:p>
            <w:pPr>
              <w:pStyle w:val="Tabletext"/>
              <w:spacing w:before="0" w:after="120"/>
              <w:rPr/>
            </w:pPr>
            <w:r>
              <w:rPr/>
              <w:t>1.4</w:t>
            </w:r>
          </w:p>
        </w:tc>
        <w:tc>
          <w:tcPr>
            <w:tcW w:w="3747" w:type="dxa"/>
            <w:tcBorders>
              <w:left w:val="single" w:sz="6" w:space="0" w:color="000000"/>
              <w:bottom w:val="single" w:sz="6" w:space="0" w:color="000000"/>
              <w:right w:val="single" w:sz="6" w:space="0" w:color="000000"/>
            </w:tcBorders>
          </w:tcPr>
          <w:p>
            <w:pPr>
              <w:pStyle w:val="Tabletext"/>
              <w:spacing w:before="0" w:after="120"/>
              <w:rPr/>
            </w:pPr>
            <w:r>
              <w:rPr/>
              <w:t>Filled out sections 4.2.2, 4.2.3, and 4.2.4</w:t>
            </w:r>
          </w:p>
        </w:tc>
        <w:tc>
          <w:tcPr>
            <w:tcW w:w="2303" w:type="dxa"/>
            <w:tcBorders>
              <w:left w:val="single" w:sz="6" w:space="0" w:color="000000"/>
              <w:bottom w:val="single" w:sz="6" w:space="0" w:color="000000"/>
              <w:right w:val="single" w:sz="6" w:space="0" w:color="000000"/>
            </w:tcBorders>
          </w:tcPr>
          <w:p>
            <w:pPr>
              <w:pStyle w:val="Tabletext"/>
              <w:spacing w:before="0" w:after="120"/>
              <w:rPr/>
            </w:pPr>
            <w:r>
              <w:rPr/>
              <w:t>Austin Haight</w:t>
            </w:r>
          </w:p>
        </w:tc>
      </w:tr>
    </w:tbl>
    <w:p>
      <w:pPr>
        <w:pStyle w:val="Normal"/>
        <w:rPr/>
      </w:pPr>
      <w:r>
        <w:rPr/>
      </w:r>
      <w:r>
        <w:br w:type="page"/>
      </w:r>
    </w:p>
    <w:p>
      <w:pPr>
        <w:pStyle w:val="Title"/>
        <w:spacing w:before="0" w:after="0"/>
        <w:rPr/>
      </w:pPr>
      <w:r>
        <w:rPr/>
      </w:r>
    </w:p>
    <w:p>
      <w:pPr>
        <w:pStyle w:val="Title"/>
        <w:rPr>
          <w:b w:val="false"/>
          <w:bCs/>
          <w:i/>
          <w:iCs/>
          <w:sz w:val="22"/>
          <w:szCs w:val="12"/>
        </w:rPr>
      </w:pPr>
      <w:r>
        <w:rPr/>
        <w:t>Table of Contents</w:t>
      </w:r>
    </w:p>
    <w:p>
      <w:pPr>
        <w:pStyle w:val="Normal"/>
        <w:rPr/>
      </w:pPr>
      <w:r>
        <w:rPr/>
      </w:r>
    </w:p>
    <w:p>
      <w:pPr>
        <w:pStyle w:val="Normal"/>
        <w:rPr/>
      </w:pPr>
      <w:r>
        <w:rPr/>
      </w:r>
    </w:p>
    <w:sdt>
      <w:sdtPr>
        <w:docPartObj>
          <w:docPartGallery w:val="Table of Contents"/>
          <w:docPartUnique w:val="true"/>
        </w:docPartObj>
      </w:sdtPr>
      <w:sdtContent>
        <w:p>
          <w:pPr>
            <w:pStyle w:val="TOC1"/>
            <w:tabs>
              <w:tab w:val="clear" w:pos="720"/>
              <w:tab w:val="left" w:pos="400" w:leader="none"/>
              <w:tab w:val="right" w:pos="9350" w:leader="dot"/>
            </w:tabs>
            <w:rPr>
              <w:rFonts w:ascii="Calibri" w:hAnsi="Calibri" w:eastAsia="Calibri"/>
              <w:b w:val="false"/>
              <w:bCs w:val="false"/>
              <w:kern w:val="2"/>
              <w:sz w:val="24"/>
            </w:rPr>
          </w:pPr>
          <w:r>
            <w:fldChar w:fldCharType="begin"/>
          </w:r>
          <w:r>
            <w:rPr>
              <w:rStyle w:val="IndexLink"/>
              <w:vanish w:val="false"/>
              <w:webHidden/>
            </w:rPr>
            <w:instrText xml:space="preserve"> TOC \z \o "1-3" \u \h</w:instrText>
          </w:r>
          <w:r>
            <w:rPr>
              <w:rStyle w:val="IndexLink"/>
              <w:vanish w:val="false"/>
              <w:webHidden/>
            </w:rPr>
            <w:fldChar w:fldCharType="separate"/>
          </w:r>
          <w:hyperlink w:anchor="_Toc222330405">
            <w:r>
              <w:rPr>
                <w:rStyle w:val="IndexLink"/>
                <w:vanish w:val="false"/>
                <w:webHidden/>
              </w:rPr>
              <w:t>1.</w:t>
            </w:r>
            <w:r>
              <w:rPr>
                <w:rStyle w:val="IndexLink"/>
                <w:rFonts w:eastAsia="Calibri" w:ascii="Calibri" w:hAnsi="Calibri"/>
                <w:b w:val="false"/>
                <w:bCs w:val="false"/>
                <w:kern w:val="2"/>
                <w:sz w:val="24"/>
              </w:rPr>
              <w:tab/>
            </w:r>
            <w:r>
              <w:rPr>
                <w:rStyle w:val="IndexLink"/>
              </w:rPr>
              <w:t>Introduction</w:t>
            </w:r>
            <w:r>
              <w:rPr>
                <w:webHidden/>
              </w:rPr>
              <w:fldChar w:fldCharType="begin"/>
            </w:r>
            <w:r>
              <w:rPr>
                <w:webHidden/>
              </w:rPr>
              <w:instrText xml:space="preserve">PAGEREF _Toc222330405 \h</w:instrText>
            </w:r>
            <w:r>
              <w:rPr>
                <w:webHidden/>
              </w:rPr>
              <w:fldChar w:fldCharType="separate"/>
            </w:r>
            <w:r>
              <w:rPr>
                <w:rStyle w:val="IndexLink"/>
                <w:vanish w:val="false"/>
              </w:rPr>
              <w:tab/>
              <w:t>4</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06">
            <w:r>
              <w:rPr>
                <w:rStyle w:val="IndexLink"/>
                <w:vanish w:val="false"/>
                <w:webHidden/>
              </w:rPr>
              <w:t>1.1</w:t>
            </w:r>
            <w:r>
              <w:rPr>
                <w:rStyle w:val="IndexLink"/>
                <w:rFonts w:eastAsia="Calibri" w:ascii="Calibri" w:hAnsi="Calibri"/>
                <w:i w:val="false"/>
                <w:iCs w:val="false"/>
                <w:kern w:val="2"/>
                <w:sz w:val="24"/>
              </w:rPr>
              <w:tab/>
            </w:r>
            <w:r>
              <w:rPr>
                <w:rStyle w:val="IndexLink"/>
              </w:rPr>
              <w:t>Purpose</w:t>
            </w:r>
            <w:r>
              <w:rPr>
                <w:webHidden/>
              </w:rPr>
              <w:fldChar w:fldCharType="begin"/>
            </w:r>
            <w:r>
              <w:rPr>
                <w:webHidden/>
              </w:rPr>
              <w:instrText xml:space="preserve">PAGEREF _Toc222330406 \h</w:instrText>
            </w:r>
            <w:r>
              <w:rPr>
                <w:webHidden/>
              </w:rPr>
              <w:fldChar w:fldCharType="separate"/>
            </w:r>
            <w:r>
              <w:rPr>
                <w:rStyle w:val="IndexLink"/>
                <w:vanish w:val="false"/>
              </w:rPr>
              <w:tab/>
              <w:t>4</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07">
            <w:r>
              <w:rPr>
                <w:rStyle w:val="IndexLink"/>
                <w:vanish w:val="false"/>
                <w:webHidden/>
              </w:rPr>
              <w:t>1.2</w:t>
            </w:r>
            <w:r>
              <w:rPr>
                <w:rStyle w:val="IndexLink"/>
                <w:rFonts w:eastAsia="Calibri" w:ascii="Calibri" w:hAnsi="Calibri"/>
                <w:i w:val="false"/>
                <w:iCs w:val="false"/>
                <w:kern w:val="2"/>
                <w:sz w:val="24"/>
              </w:rPr>
              <w:tab/>
            </w:r>
            <w:r>
              <w:rPr>
                <w:rStyle w:val="IndexLink"/>
              </w:rPr>
              <w:t>Scope</w:t>
            </w:r>
            <w:r>
              <w:rPr>
                <w:webHidden/>
              </w:rPr>
              <w:fldChar w:fldCharType="begin"/>
            </w:r>
            <w:r>
              <w:rPr>
                <w:webHidden/>
              </w:rPr>
              <w:instrText xml:space="preserve">PAGEREF _Toc222330407 \h</w:instrText>
            </w:r>
            <w:r>
              <w:rPr>
                <w:webHidden/>
              </w:rPr>
              <w:fldChar w:fldCharType="separate"/>
            </w:r>
            <w:r>
              <w:rPr>
                <w:rStyle w:val="IndexLink"/>
                <w:vanish w:val="false"/>
              </w:rPr>
              <w:tab/>
              <w:t>4</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08">
            <w:r>
              <w:rPr>
                <w:rStyle w:val="IndexLink"/>
                <w:vanish w:val="false"/>
                <w:webHidden/>
              </w:rPr>
              <w:t>1.3</w:t>
            </w:r>
            <w:r>
              <w:rPr>
                <w:rStyle w:val="IndexLink"/>
                <w:rFonts w:eastAsia="Calibri" w:ascii="Calibri" w:hAnsi="Calibri"/>
                <w:i w:val="false"/>
                <w:iCs w:val="false"/>
                <w:kern w:val="2"/>
                <w:sz w:val="24"/>
              </w:rPr>
              <w:tab/>
            </w:r>
            <w:r>
              <w:rPr>
                <w:rStyle w:val="IndexLink"/>
              </w:rPr>
              <w:t>Definitions, Acronyms, and Abbreviations</w:t>
            </w:r>
            <w:r>
              <w:rPr>
                <w:webHidden/>
              </w:rPr>
              <w:fldChar w:fldCharType="begin"/>
            </w:r>
            <w:r>
              <w:rPr>
                <w:webHidden/>
              </w:rPr>
              <w:instrText xml:space="preserve">PAGEREF _Toc222330408 \h</w:instrText>
            </w:r>
            <w:r>
              <w:rPr>
                <w:webHidden/>
              </w:rPr>
              <w:fldChar w:fldCharType="separate"/>
            </w:r>
            <w:r>
              <w:rPr>
                <w:rStyle w:val="IndexLink"/>
                <w:vanish w:val="false"/>
              </w:rPr>
              <w:tab/>
              <w:t>4</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09">
            <w:r>
              <w:rPr>
                <w:rStyle w:val="IndexLink"/>
                <w:vanish w:val="false"/>
                <w:webHidden/>
              </w:rPr>
              <w:t>1.4</w:t>
            </w:r>
            <w:r>
              <w:rPr>
                <w:rStyle w:val="IndexLink"/>
                <w:rFonts w:eastAsia="Calibri" w:ascii="Calibri" w:hAnsi="Calibri"/>
                <w:i w:val="false"/>
                <w:iCs w:val="false"/>
                <w:kern w:val="2"/>
                <w:sz w:val="24"/>
              </w:rPr>
              <w:tab/>
            </w:r>
            <w:r>
              <w:rPr>
                <w:rStyle w:val="IndexLink"/>
              </w:rPr>
              <w:t>References</w:t>
            </w:r>
            <w:r>
              <w:rPr>
                <w:webHidden/>
              </w:rPr>
              <w:fldChar w:fldCharType="begin"/>
            </w:r>
            <w:r>
              <w:rPr>
                <w:webHidden/>
              </w:rPr>
              <w:instrText xml:space="preserve">PAGEREF _Toc222330409 \h</w:instrText>
            </w:r>
            <w:r>
              <w:rPr>
                <w:webHidden/>
              </w:rPr>
              <w:fldChar w:fldCharType="separate"/>
            </w:r>
            <w:r>
              <w:rPr>
                <w:rStyle w:val="IndexLink"/>
                <w:vanish w:val="false"/>
              </w:rPr>
              <w:tab/>
              <w:t>4</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10">
            <w:r>
              <w:rPr>
                <w:rStyle w:val="IndexLink"/>
                <w:vanish w:val="false"/>
                <w:webHidden/>
              </w:rPr>
              <w:t>1.5</w:t>
            </w:r>
            <w:r>
              <w:rPr>
                <w:rStyle w:val="IndexLink"/>
                <w:rFonts w:eastAsia="Calibri" w:ascii="Calibri" w:hAnsi="Calibri"/>
                <w:i w:val="false"/>
                <w:iCs w:val="false"/>
                <w:kern w:val="2"/>
                <w:sz w:val="24"/>
              </w:rPr>
              <w:tab/>
            </w:r>
            <w:r>
              <w:rPr>
                <w:rStyle w:val="IndexLink"/>
              </w:rPr>
              <w:t>Overview</w:t>
            </w:r>
            <w:r>
              <w:rPr>
                <w:webHidden/>
              </w:rPr>
              <w:fldChar w:fldCharType="begin"/>
            </w:r>
            <w:r>
              <w:rPr>
                <w:webHidden/>
              </w:rPr>
              <w:instrText xml:space="preserve">PAGEREF _Toc222330410 \h</w:instrText>
            </w:r>
            <w:r>
              <w:rPr>
                <w:webHidden/>
              </w:rPr>
              <w:fldChar w:fldCharType="separate"/>
            </w:r>
            <w:r>
              <w:rPr>
                <w:rStyle w:val="IndexLink"/>
                <w:vanish w:val="false"/>
              </w:rPr>
              <w:tab/>
              <w:t>4</w:t>
            </w:r>
            <w:r>
              <w:rPr>
                <w:webHidden/>
              </w:rPr>
              <w:fldChar w:fldCharType="end"/>
            </w:r>
          </w:hyperlink>
        </w:p>
        <w:p>
          <w:pPr>
            <w:pStyle w:val="TOC1"/>
            <w:tabs>
              <w:tab w:val="clear" w:pos="720"/>
              <w:tab w:val="left" w:pos="400" w:leader="none"/>
              <w:tab w:val="right" w:pos="9350" w:leader="dot"/>
            </w:tabs>
            <w:rPr>
              <w:rFonts w:ascii="Calibri" w:hAnsi="Calibri" w:eastAsia="Calibri"/>
              <w:b w:val="false"/>
              <w:bCs w:val="false"/>
              <w:kern w:val="2"/>
              <w:sz w:val="24"/>
            </w:rPr>
          </w:pPr>
          <w:hyperlink w:anchor="_Toc222330411">
            <w:r>
              <w:rPr>
                <w:rStyle w:val="IndexLink"/>
                <w:vanish w:val="false"/>
                <w:webHidden/>
              </w:rPr>
              <w:t>2.</w:t>
            </w:r>
            <w:r>
              <w:rPr>
                <w:rStyle w:val="IndexLink"/>
                <w:rFonts w:eastAsia="Calibri" w:ascii="Calibri" w:hAnsi="Calibri"/>
                <w:b w:val="false"/>
                <w:bCs w:val="false"/>
                <w:kern w:val="2"/>
                <w:sz w:val="24"/>
              </w:rPr>
              <w:tab/>
            </w:r>
            <w:r>
              <w:rPr>
                <w:rStyle w:val="IndexLink"/>
              </w:rPr>
              <w:t>Project Overview</w:t>
            </w:r>
            <w:r>
              <w:rPr>
                <w:webHidden/>
              </w:rPr>
              <w:fldChar w:fldCharType="begin"/>
            </w:r>
            <w:r>
              <w:rPr>
                <w:webHidden/>
              </w:rPr>
              <w:instrText xml:space="preserve">PAGEREF _Toc222330411 \h</w:instrText>
            </w:r>
            <w:r>
              <w:rPr>
                <w:webHidden/>
              </w:rPr>
              <w:fldChar w:fldCharType="separate"/>
            </w:r>
            <w:r>
              <w:rPr>
                <w:rStyle w:val="IndexLink"/>
                <w:vanish w:val="false"/>
              </w:rPr>
              <w:tab/>
              <w:t>5</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12">
            <w:r>
              <w:rPr>
                <w:rStyle w:val="IndexLink"/>
                <w:vanish w:val="false"/>
                <w:webHidden/>
              </w:rPr>
              <w:t>2.1</w:t>
            </w:r>
            <w:r>
              <w:rPr>
                <w:rStyle w:val="IndexLink"/>
                <w:rFonts w:eastAsia="Calibri" w:ascii="Calibri" w:hAnsi="Calibri"/>
                <w:i w:val="false"/>
                <w:iCs w:val="false"/>
                <w:kern w:val="2"/>
                <w:sz w:val="24"/>
              </w:rPr>
              <w:tab/>
            </w:r>
            <w:r>
              <w:rPr>
                <w:rStyle w:val="IndexLink"/>
              </w:rPr>
              <w:t>Project Purpose, Scope, and Objectives</w:t>
            </w:r>
            <w:r>
              <w:rPr>
                <w:webHidden/>
              </w:rPr>
              <w:fldChar w:fldCharType="begin"/>
            </w:r>
            <w:r>
              <w:rPr>
                <w:webHidden/>
              </w:rPr>
              <w:instrText xml:space="preserve">PAGEREF _Toc222330412 \h</w:instrText>
            </w:r>
            <w:r>
              <w:rPr>
                <w:webHidden/>
              </w:rPr>
              <w:fldChar w:fldCharType="separate"/>
            </w:r>
            <w:r>
              <w:rPr>
                <w:rStyle w:val="IndexLink"/>
                <w:vanish w:val="false"/>
              </w:rPr>
              <w:tab/>
              <w:t>5</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13">
            <w:r>
              <w:rPr>
                <w:rStyle w:val="IndexLink"/>
                <w:vanish w:val="false"/>
                <w:webHidden/>
              </w:rPr>
              <w:t>2.2</w:t>
            </w:r>
            <w:r>
              <w:rPr>
                <w:rStyle w:val="IndexLink"/>
                <w:rFonts w:eastAsia="Calibri" w:ascii="Calibri" w:hAnsi="Calibri"/>
                <w:i w:val="false"/>
                <w:iCs w:val="false"/>
                <w:kern w:val="2"/>
                <w:sz w:val="24"/>
              </w:rPr>
              <w:tab/>
            </w:r>
            <w:r>
              <w:rPr>
                <w:rStyle w:val="IndexLink"/>
              </w:rPr>
              <w:t>Assumptions and Constraints</w:t>
            </w:r>
            <w:r>
              <w:rPr>
                <w:webHidden/>
              </w:rPr>
              <w:fldChar w:fldCharType="begin"/>
            </w:r>
            <w:r>
              <w:rPr>
                <w:webHidden/>
              </w:rPr>
              <w:instrText xml:space="preserve">PAGEREF _Toc222330413 \h</w:instrText>
            </w:r>
            <w:r>
              <w:rPr>
                <w:webHidden/>
              </w:rPr>
              <w:fldChar w:fldCharType="separate"/>
            </w:r>
            <w:r>
              <w:rPr>
                <w:rStyle w:val="IndexLink"/>
                <w:vanish w:val="false"/>
              </w:rPr>
              <w:tab/>
              <w:t>5</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14">
            <w:r>
              <w:rPr>
                <w:rStyle w:val="IndexLink"/>
                <w:vanish w:val="false"/>
                <w:webHidden/>
              </w:rPr>
              <w:t>2.3</w:t>
            </w:r>
            <w:r>
              <w:rPr>
                <w:rStyle w:val="IndexLink"/>
                <w:rFonts w:eastAsia="Calibri" w:ascii="Calibri" w:hAnsi="Calibri"/>
                <w:i w:val="false"/>
                <w:iCs w:val="false"/>
                <w:kern w:val="2"/>
                <w:sz w:val="24"/>
              </w:rPr>
              <w:tab/>
            </w:r>
            <w:r>
              <w:rPr>
                <w:rStyle w:val="IndexLink"/>
              </w:rPr>
              <w:t>Project Deliverables</w:t>
            </w:r>
            <w:r>
              <w:rPr>
                <w:webHidden/>
              </w:rPr>
              <w:fldChar w:fldCharType="begin"/>
            </w:r>
            <w:r>
              <w:rPr>
                <w:webHidden/>
              </w:rPr>
              <w:instrText xml:space="preserve">PAGEREF _Toc222330414 \h</w:instrText>
            </w:r>
            <w:r>
              <w:rPr>
                <w:webHidden/>
              </w:rPr>
              <w:fldChar w:fldCharType="separate"/>
            </w:r>
            <w:r>
              <w:rPr>
                <w:rStyle w:val="IndexLink"/>
                <w:vanish w:val="false"/>
              </w:rPr>
              <w:tab/>
              <w:t>5</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15">
            <w:r>
              <w:rPr>
                <w:rStyle w:val="IndexLink"/>
                <w:vanish w:val="false"/>
                <w:webHidden/>
              </w:rPr>
              <w:t>2.4</w:t>
            </w:r>
            <w:r>
              <w:rPr>
                <w:rStyle w:val="IndexLink"/>
                <w:rFonts w:eastAsia="Calibri" w:ascii="Calibri" w:hAnsi="Calibri"/>
                <w:i w:val="false"/>
                <w:iCs w:val="false"/>
                <w:kern w:val="2"/>
                <w:sz w:val="24"/>
              </w:rPr>
              <w:tab/>
            </w:r>
            <w:r>
              <w:rPr>
                <w:rStyle w:val="IndexLink"/>
              </w:rPr>
              <w:t>Evolution of the Software Development Plan</w:t>
            </w:r>
            <w:r>
              <w:rPr>
                <w:webHidden/>
              </w:rPr>
              <w:fldChar w:fldCharType="begin"/>
            </w:r>
            <w:r>
              <w:rPr>
                <w:webHidden/>
              </w:rPr>
              <w:instrText xml:space="preserve">PAGEREF _Toc222330415 \h</w:instrText>
            </w:r>
            <w:r>
              <w:rPr>
                <w:webHidden/>
              </w:rPr>
              <w:fldChar w:fldCharType="separate"/>
            </w:r>
            <w:r>
              <w:rPr>
                <w:rStyle w:val="IndexLink"/>
                <w:vanish w:val="false"/>
              </w:rPr>
              <w:tab/>
              <w:t>6</w:t>
            </w:r>
            <w:r>
              <w:rPr>
                <w:webHidden/>
              </w:rPr>
              <w:fldChar w:fldCharType="end"/>
            </w:r>
          </w:hyperlink>
        </w:p>
        <w:p>
          <w:pPr>
            <w:pStyle w:val="TOC1"/>
            <w:tabs>
              <w:tab w:val="clear" w:pos="720"/>
              <w:tab w:val="left" w:pos="400" w:leader="none"/>
              <w:tab w:val="right" w:pos="9350" w:leader="dot"/>
            </w:tabs>
            <w:rPr>
              <w:rFonts w:ascii="Calibri" w:hAnsi="Calibri" w:eastAsia="Calibri"/>
              <w:b w:val="false"/>
              <w:bCs w:val="false"/>
              <w:kern w:val="2"/>
              <w:sz w:val="24"/>
            </w:rPr>
          </w:pPr>
          <w:hyperlink w:anchor="_Toc222330416">
            <w:r>
              <w:rPr>
                <w:rStyle w:val="IndexLink"/>
                <w:vanish w:val="false"/>
                <w:webHidden/>
              </w:rPr>
              <w:t>3.</w:t>
            </w:r>
            <w:r>
              <w:rPr>
                <w:rStyle w:val="IndexLink"/>
                <w:rFonts w:eastAsia="Calibri" w:ascii="Calibri" w:hAnsi="Calibri"/>
                <w:b w:val="false"/>
                <w:bCs w:val="false"/>
                <w:kern w:val="2"/>
                <w:sz w:val="24"/>
              </w:rPr>
              <w:tab/>
            </w:r>
            <w:r>
              <w:rPr>
                <w:rStyle w:val="IndexLink"/>
              </w:rPr>
              <w:t>Project Organization</w:t>
            </w:r>
            <w:r>
              <w:rPr>
                <w:webHidden/>
              </w:rPr>
              <w:fldChar w:fldCharType="begin"/>
            </w:r>
            <w:r>
              <w:rPr>
                <w:webHidden/>
              </w:rPr>
              <w:instrText xml:space="preserve">PAGEREF _Toc222330416 \h</w:instrText>
            </w:r>
            <w:r>
              <w:rPr>
                <w:webHidden/>
              </w:rPr>
              <w:fldChar w:fldCharType="separate"/>
            </w:r>
            <w:r>
              <w:rPr>
                <w:rStyle w:val="IndexLink"/>
                <w:vanish w:val="false"/>
              </w:rPr>
              <w:tab/>
              <w:t>6</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17">
            <w:r>
              <w:rPr>
                <w:rStyle w:val="IndexLink"/>
                <w:vanish w:val="false"/>
                <w:webHidden/>
              </w:rPr>
              <w:t>3.1</w:t>
            </w:r>
            <w:r>
              <w:rPr>
                <w:rStyle w:val="IndexLink"/>
                <w:rFonts w:eastAsia="Calibri" w:ascii="Calibri" w:hAnsi="Calibri"/>
                <w:i w:val="false"/>
                <w:iCs w:val="false"/>
                <w:kern w:val="2"/>
                <w:sz w:val="24"/>
              </w:rPr>
              <w:tab/>
            </w:r>
            <w:r>
              <w:rPr>
                <w:rStyle w:val="IndexLink"/>
              </w:rPr>
              <w:t>Organizational Structure</w:t>
            </w:r>
            <w:r>
              <w:rPr>
                <w:webHidden/>
              </w:rPr>
              <w:fldChar w:fldCharType="begin"/>
            </w:r>
            <w:r>
              <w:rPr>
                <w:webHidden/>
              </w:rPr>
              <w:instrText xml:space="preserve">PAGEREF _Toc222330417 \h</w:instrText>
            </w:r>
            <w:r>
              <w:rPr>
                <w:webHidden/>
              </w:rPr>
              <w:fldChar w:fldCharType="separate"/>
            </w:r>
            <w:r>
              <w:rPr>
                <w:rStyle w:val="IndexLink"/>
                <w:vanish w:val="false"/>
              </w:rPr>
              <w:tab/>
              <w:t>6</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18">
            <w:r>
              <w:rPr>
                <w:rStyle w:val="IndexLink"/>
                <w:vanish w:val="false"/>
                <w:webHidden/>
              </w:rPr>
              <w:t>3.2</w:t>
            </w:r>
            <w:r>
              <w:rPr>
                <w:rStyle w:val="IndexLink"/>
                <w:rFonts w:eastAsia="Calibri" w:ascii="Calibri" w:hAnsi="Calibri"/>
                <w:i w:val="false"/>
                <w:iCs w:val="false"/>
                <w:kern w:val="2"/>
                <w:sz w:val="24"/>
              </w:rPr>
              <w:tab/>
            </w:r>
            <w:r>
              <w:rPr>
                <w:rStyle w:val="IndexLink"/>
              </w:rPr>
              <w:t>External Interfaces (N/A)</w:t>
            </w:r>
            <w:r>
              <w:rPr>
                <w:webHidden/>
              </w:rPr>
              <w:fldChar w:fldCharType="begin"/>
            </w:r>
            <w:r>
              <w:rPr>
                <w:webHidden/>
              </w:rPr>
              <w:instrText xml:space="preserve">PAGEREF _Toc222330418 \h</w:instrText>
            </w:r>
            <w:r>
              <w:rPr>
                <w:webHidden/>
              </w:rPr>
              <w:fldChar w:fldCharType="separate"/>
            </w:r>
            <w:r>
              <w:rPr>
                <w:rStyle w:val="IndexLink"/>
                <w:vanish w:val="false"/>
              </w:rPr>
              <w:tab/>
              <w:t>6</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19">
            <w:r>
              <w:rPr>
                <w:rStyle w:val="IndexLink"/>
                <w:vanish w:val="false"/>
                <w:webHidden/>
              </w:rPr>
              <w:t>3.3</w:t>
            </w:r>
            <w:r>
              <w:rPr>
                <w:rStyle w:val="IndexLink"/>
                <w:rFonts w:eastAsia="Calibri" w:ascii="Calibri" w:hAnsi="Calibri"/>
                <w:i w:val="false"/>
                <w:iCs w:val="false"/>
                <w:kern w:val="2"/>
                <w:sz w:val="24"/>
              </w:rPr>
              <w:tab/>
            </w:r>
            <w:r>
              <w:rPr>
                <w:rStyle w:val="IndexLink"/>
              </w:rPr>
              <w:t>Roles and Responsibilities</w:t>
            </w:r>
            <w:r>
              <w:rPr>
                <w:webHidden/>
              </w:rPr>
              <w:fldChar w:fldCharType="begin"/>
            </w:r>
            <w:r>
              <w:rPr>
                <w:webHidden/>
              </w:rPr>
              <w:instrText xml:space="preserve">PAGEREF _Toc222330419 \h</w:instrText>
            </w:r>
            <w:r>
              <w:rPr>
                <w:webHidden/>
              </w:rPr>
              <w:fldChar w:fldCharType="separate"/>
            </w:r>
            <w:r>
              <w:rPr>
                <w:rStyle w:val="IndexLink"/>
                <w:vanish w:val="false"/>
              </w:rPr>
              <w:tab/>
              <w:t>6</w:t>
            </w:r>
            <w:r>
              <w:rPr>
                <w:webHidden/>
              </w:rPr>
              <w:fldChar w:fldCharType="end"/>
            </w:r>
          </w:hyperlink>
        </w:p>
        <w:p>
          <w:pPr>
            <w:pStyle w:val="TOC1"/>
            <w:tabs>
              <w:tab w:val="clear" w:pos="720"/>
              <w:tab w:val="left" w:pos="400" w:leader="none"/>
              <w:tab w:val="right" w:pos="9350" w:leader="dot"/>
            </w:tabs>
            <w:rPr>
              <w:rFonts w:ascii="Calibri" w:hAnsi="Calibri" w:eastAsia="Calibri"/>
              <w:b w:val="false"/>
              <w:bCs w:val="false"/>
              <w:kern w:val="2"/>
              <w:sz w:val="24"/>
            </w:rPr>
          </w:pPr>
          <w:hyperlink w:anchor="_Toc222330420">
            <w:r>
              <w:rPr>
                <w:rStyle w:val="IndexLink"/>
                <w:vanish w:val="false"/>
                <w:webHidden/>
              </w:rPr>
              <w:t>4.</w:t>
            </w:r>
            <w:r>
              <w:rPr>
                <w:rStyle w:val="IndexLink"/>
                <w:rFonts w:eastAsia="Calibri" w:ascii="Calibri" w:hAnsi="Calibri"/>
                <w:b w:val="false"/>
                <w:bCs w:val="false"/>
                <w:kern w:val="2"/>
                <w:sz w:val="24"/>
              </w:rPr>
              <w:tab/>
            </w:r>
            <w:r>
              <w:rPr>
                <w:rStyle w:val="IndexLink"/>
              </w:rPr>
              <w:t>Management Process</w:t>
            </w:r>
            <w:r>
              <w:rPr>
                <w:webHidden/>
              </w:rPr>
              <w:fldChar w:fldCharType="begin"/>
            </w:r>
            <w:r>
              <w:rPr>
                <w:webHidden/>
              </w:rPr>
              <w:instrText xml:space="preserve">PAGEREF _Toc222330420 \h</w:instrText>
            </w:r>
            <w:r>
              <w:rPr>
                <w:webHidden/>
              </w:rPr>
              <w:fldChar w:fldCharType="separate"/>
            </w:r>
            <w:r>
              <w:rPr>
                <w:rStyle w:val="IndexLink"/>
                <w:vanish w:val="false"/>
              </w:rPr>
              <w:tab/>
              <w:t>6</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21">
            <w:r>
              <w:rPr>
                <w:rStyle w:val="IndexLink"/>
                <w:vanish w:val="false"/>
                <w:webHidden/>
              </w:rPr>
              <w:t>4.1</w:t>
            </w:r>
            <w:r>
              <w:rPr>
                <w:rStyle w:val="IndexLink"/>
                <w:rFonts w:eastAsia="Calibri" w:ascii="Calibri" w:hAnsi="Calibri"/>
                <w:i w:val="false"/>
                <w:iCs w:val="false"/>
                <w:kern w:val="2"/>
                <w:sz w:val="24"/>
              </w:rPr>
              <w:tab/>
            </w:r>
            <w:r>
              <w:rPr>
                <w:rStyle w:val="IndexLink"/>
              </w:rPr>
              <w:t>Project Estimates (N/A)</w:t>
            </w:r>
            <w:r>
              <w:rPr>
                <w:webHidden/>
              </w:rPr>
              <w:fldChar w:fldCharType="begin"/>
            </w:r>
            <w:r>
              <w:rPr>
                <w:webHidden/>
              </w:rPr>
              <w:instrText xml:space="preserve">PAGEREF _Toc222330421 \h</w:instrText>
            </w:r>
            <w:r>
              <w:rPr>
                <w:webHidden/>
              </w:rPr>
              <w:fldChar w:fldCharType="separate"/>
            </w:r>
            <w:r>
              <w:rPr>
                <w:rStyle w:val="IndexLink"/>
                <w:vanish w:val="false"/>
              </w:rPr>
              <w:tab/>
              <w:t>6</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22">
            <w:r>
              <w:rPr>
                <w:rStyle w:val="IndexLink"/>
                <w:vanish w:val="false"/>
                <w:webHidden/>
              </w:rPr>
              <w:t>4.2</w:t>
            </w:r>
            <w:r>
              <w:rPr>
                <w:rStyle w:val="IndexLink"/>
                <w:rFonts w:eastAsia="Calibri" w:ascii="Calibri" w:hAnsi="Calibri"/>
                <w:i w:val="false"/>
                <w:iCs w:val="false"/>
                <w:kern w:val="2"/>
                <w:sz w:val="24"/>
              </w:rPr>
              <w:tab/>
            </w:r>
            <w:r>
              <w:rPr>
                <w:rStyle w:val="IndexLink"/>
              </w:rPr>
              <w:t>Project Plan</w:t>
            </w:r>
            <w:r>
              <w:rPr>
                <w:webHidden/>
              </w:rPr>
              <w:fldChar w:fldCharType="begin"/>
            </w:r>
            <w:r>
              <w:rPr>
                <w:webHidden/>
              </w:rPr>
              <w:instrText xml:space="preserve">PAGEREF _Toc222330422 \h</w:instrText>
            </w:r>
            <w:r>
              <w:rPr>
                <w:webHidden/>
              </w:rPr>
              <w:fldChar w:fldCharType="separate"/>
            </w:r>
            <w:r>
              <w:rPr>
                <w:rStyle w:val="IndexLink"/>
                <w:vanish w:val="false"/>
              </w:rPr>
              <w:tab/>
              <w:t>6</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28">
            <w:r>
              <w:rPr>
                <w:rStyle w:val="IndexLink"/>
                <w:vanish w:val="false"/>
                <w:webHidden/>
              </w:rPr>
              <w:t>4.3</w:t>
            </w:r>
            <w:r>
              <w:rPr>
                <w:rStyle w:val="IndexLink"/>
                <w:rFonts w:eastAsia="Calibri" w:ascii="Calibri" w:hAnsi="Calibri"/>
                <w:i w:val="false"/>
                <w:iCs w:val="false"/>
                <w:kern w:val="2"/>
                <w:sz w:val="24"/>
              </w:rPr>
              <w:tab/>
            </w:r>
            <w:r>
              <w:rPr>
                <w:rStyle w:val="IndexLink"/>
              </w:rPr>
              <w:t>Project Monitoring and Control</w:t>
            </w:r>
            <w:r>
              <w:rPr>
                <w:webHidden/>
              </w:rPr>
              <w:fldChar w:fldCharType="begin"/>
            </w:r>
            <w:r>
              <w:rPr>
                <w:webHidden/>
              </w:rPr>
              <w:instrText xml:space="preserve">PAGEREF _Toc222330428 \h</w:instrText>
            </w:r>
            <w:r>
              <w:rPr>
                <w:webHidden/>
              </w:rPr>
              <w:fldChar w:fldCharType="separate"/>
            </w:r>
            <w:r>
              <w:rPr>
                <w:rStyle w:val="IndexLink"/>
                <w:vanish w:val="false"/>
              </w:rPr>
              <w:tab/>
              <w:t>7</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29">
            <w:r>
              <w:rPr>
                <w:rStyle w:val="IndexLink"/>
                <w:bCs/>
                <w:vanish w:val="false"/>
                <w:webHidden/>
              </w:rPr>
              <w:t>4.4</w:t>
            </w:r>
            <w:r>
              <w:rPr>
                <w:rStyle w:val="IndexLink"/>
                <w:rFonts w:eastAsia="Calibri" w:ascii="Calibri" w:hAnsi="Calibri"/>
                <w:i w:val="false"/>
                <w:iCs w:val="false"/>
                <w:kern w:val="2"/>
                <w:sz w:val="24"/>
              </w:rPr>
              <w:tab/>
            </w:r>
            <w:r>
              <w:rPr>
                <w:rStyle w:val="IndexLink"/>
                <w:bCs/>
              </w:rPr>
              <w:t>Requirements Management (N/A)</w:t>
            </w:r>
            <w:r>
              <w:rPr>
                <w:webHidden/>
              </w:rPr>
              <w:fldChar w:fldCharType="begin"/>
            </w:r>
            <w:r>
              <w:rPr>
                <w:webHidden/>
              </w:rPr>
              <w:instrText xml:space="preserve">PAGEREF _Toc222330429 \h</w:instrText>
            </w:r>
            <w:r>
              <w:rPr>
                <w:webHidden/>
              </w:rPr>
              <w:fldChar w:fldCharType="separate"/>
            </w:r>
            <w:r>
              <w:rPr>
                <w:rStyle w:val="IndexLink"/>
                <w:vanish w:val="false"/>
              </w:rPr>
              <w:tab/>
              <w:t>7</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30">
            <w:r>
              <w:rPr>
                <w:rStyle w:val="IndexLink"/>
                <w:bCs/>
                <w:vanish w:val="false"/>
                <w:webHidden/>
              </w:rPr>
              <w:t>4.5</w:t>
            </w:r>
            <w:r>
              <w:rPr>
                <w:rStyle w:val="IndexLink"/>
                <w:rFonts w:eastAsia="Calibri" w:ascii="Calibri" w:hAnsi="Calibri"/>
                <w:i w:val="false"/>
                <w:iCs w:val="false"/>
                <w:kern w:val="2"/>
                <w:sz w:val="24"/>
              </w:rPr>
              <w:tab/>
            </w:r>
            <w:r>
              <w:rPr>
                <w:rStyle w:val="IndexLink"/>
                <w:bCs/>
              </w:rPr>
              <w:t>Quality Control</w:t>
            </w:r>
            <w:r>
              <w:rPr>
                <w:webHidden/>
              </w:rPr>
              <w:fldChar w:fldCharType="begin"/>
            </w:r>
            <w:r>
              <w:rPr>
                <w:webHidden/>
              </w:rPr>
              <w:instrText xml:space="preserve">PAGEREF _Toc222330430 \h</w:instrText>
            </w:r>
            <w:r>
              <w:rPr>
                <w:webHidden/>
              </w:rPr>
              <w:fldChar w:fldCharType="separate"/>
            </w:r>
            <w:r>
              <w:rPr>
                <w:rStyle w:val="IndexLink"/>
                <w:vanish w:val="false"/>
              </w:rPr>
              <w:tab/>
              <w:t>7</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31">
            <w:r>
              <w:rPr>
                <w:rStyle w:val="IndexLink"/>
                <w:bCs/>
                <w:vanish w:val="false"/>
                <w:webHidden/>
              </w:rPr>
              <w:t>4.6</w:t>
            </w:r>
            <w:r>
              <w:rPr>
                <w:rStyle w:val="IndexLink"/>
                <w:rFonts w:eastAsia="Calibri" w:ascii="Calibri" w:hAnsi="Calibri"/>
                <w:i w:val="false"/>
                <w:iCs w:val="false"/>
                <w:kern w:val="2"/>
                <w:sz w:val="24"/>
              </w:rPr>
              <w:tab/>
            </w:r>
            <w:r>
              <w:rPr>
                <w:rStyle w:val="IndexLink"/>
                <w:bCs/>
              </w:rPr>
              <w:t>Reporting and Measurement (N/A)</w:t>
            </w:r>
            <w:r>
              <w:rPr>
                <w:webHidden/>
              </w:rPr>
              <w:fldChar w:fldCharType="begin"/>
            </w:r>
            <w:r>
              <w:rPr>
                <w:webHidden/>
              </w:rPr>
              <w:instrText xml:space="preserve">PAGEREF _Toc222330431 \h</w:instrText>
            </w:r>
            <w:r>
              <w:rPr>
                <w:webHidden/>
              </w:rPr>
              <w:fldChar w:fldCharType="separate"/>
            </w:r>
            <w:r>
              <w:rPr>
                <w:rStyle w:val="IndexLink"/>
                <w:vanish w:val="false"/>
              </w:rPr>
              <w:tab/>
              <w:t>8</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32">
            <w:r>
              <w:rPr>
                <w:rStyle w:val="IndexLink"/>
                <w:bCs/>
                <w:vanish w:val="false"/>
                <w:webHidden/>
              </w:rPr>
              <w:t>4.7</w:t>
            </w:r>
            <w:r>
              <w:rPr>
                <w:rStyle w:val="IndexLink"/>
                <w:rFonts w:eastAsia="Calibri" w:ascii="Calibri" w:hAnsi="Calibri"/>
                <w:i w:val="false"/>
                <w:iCs w:val="false"/>
                <w:kern w:val="2"/>
                <w:sz w:val="24"/>
              </w:rPr>
              <w:tab/>
            </w:r>
            <w:r>
              <w:rPr>
                <w:rStyle w:val="IndexLink"/>
                <w:bCs/>
              </w:rPr>
              <w:t>Risk Management</w:t>
            </w:r>
            <w:r>
              <w:rPr>
                <w:webHidden/>
              </w:rPr>
              <w:fldChar w:fldCharType="begin"/>
            </w:r>
            <w:r>
              <w:rPr>
                <w:webHidden/>
              </w:rPr>
              <w:instrText xml:space="preserve">PAGEREF _Toc222330432 \h</w:instrText>
            </w:r>
            <w:r>
              <w:rPr>
                <w:webHidden/>
              </w:rPr>
              <w:fldChar w:fldCharType="separate"/>
            </w:r>
            <w:r>
              <w:rPr>
                <w:rStyle w:val="IndexLink"/>
                <w:vanish w:val="false"/>
              </w:rPr>
              <w:tab/>
              <w:t>8</w:t>
            </w:r>
            <w:r>
              <w:rPr>
                <w:webHidden/>
              </w:rPr>
              <w:fldChar w:fldCharType="end"/>
            </w:r>
          </w:hyperlink>
        </w:p>
        <w:p>
          <w:pPr>
            <w:pStyle w:val="TOC2"/>
            <w:tabs>
              <w:tab w:val="clear" w:pos="720"/>
              <w:tab w:val="left" w:pos="800" w:leader="none"/>
              <w:tab w:val="right" w:pos="9350" w:leader="dot"/>
            </w:tabs>
            <w:rPr>
              <w:rFonts w:ascii="Calibri" w:hAnsi="Calibri" w:eastAsia="Calibri"/>
              <w:i w:val="false"/>
              <w:iCs w:val="false"/>
              <w:kern w:val="2"/>
              <w:sz w:val="24"/>
            </w:rPr>
          </w:pPr>
          <w:hyperlink w:anchor="_Toc222330433">
            <w:r>
              <w:rPr>
                <w:rStyle w:val="IndexLink"/>
                <w:bCs/>
                <w:vanish w:val="false"/>
                <w:webHidden/>
              </w:rPr>
              <w:t>4.8</w:t>
            </w:r>
            <w:r>
              <w:rPr>
                <w:rStyle w:val="IndexLink"/>
                <w:rFonts w:eastAsia="Calibri" w:ascii="Calibri" w:hAnsi="Calibri"/>
                <w:i w:val="false"/>
                <w:iCs w:val="false"/>
                <w:kern w:val="2"/>
                <w:sz w:val="24"/>
              </w:rPr>
              <w:tab/>
            </w:r>
            <w:r>
              <w:rPr>
                <w:rStyle w:val="IndexLink"/>
                <w:bCs/>
              </w:rPr>
              <w:t>Configuration Management</w:t>
            </w:r>
            <w:r>
              <w:rPr>
                <w:webHidden/>
              </w:rPr>
              <w:fldChar w:fldCharType="begin"/>
            </w:r>
            <w:r>
              <w:rPr>
                <w:webHidden/>
              </w:rPr>
              <w:instrText xml:space="preserve">PAGEREF _Toc222330433 \h</w:instrText>
            </w:r>
            <w:r>
              <w:rPr>
                <w:webHidden/>
              </w:rPr>
              <w:fldChar w:fldCharType="separate"/>
            </w:r>
            <w:r>
              <w:rPr>
                <w:rStyle w:val="IndexLink"/>
                <w:vanish w:val="false"/>
              </w:rPr>
              <w:tab/>
              <w:t>9</w:t>
            </w:r>
            <w:r>
              <w:rPr>
                <w:webHidden/>
              </w:rPr>
              <w:fldChar w:fldCharType="end"/>
            </w:r>
          </w:hyperlink>
        </w:p>
        <w:p>
          <w:pPr>
            <w:pStyle w:val="TOC1"/>
            <w:tabs>
              <w:tab w:val="clear" w:pos="720"/>
              <w:tab w:val="left" w:pos="400" w:leader="none"/>
              <w:tab w:val="right" w:pos="9350" w:leader="dot"/>
            </w:tabs>
            <w:rPr>
              <w:rFonts w:ascii="Calibri" w:hAnsi="Calibri" w:eastAsia="Calibri"/>
              <w:b w:val="false"/>
              <w:bCs w:val="false"/>
              <w:kern w:val="2"/>
              <w:sz w:val="24"/>
            </w:rPr>
          </w:pPr>
          <w:hyperlink w:anchor="_Toc222330434">
            <w:r>
              <w:rPr>
                <w:rStyle w:val="IndexLink"/>
                <w:vanish w:val="false"/>
                <w:webHidden/>
              </w:rPr>
              <w:t>5.</w:t>
            </w:r>
            <w:r>
              <w:rPr>
                <w:rStyle w:val="IndexLink"/>
                <w:rFonts w:eastAsia="Calibri" w:ascii="Calibri" w:hAnsi="Calibri"/>
                <w:b w:val="false"/>
                <w:bCs w:val="false"/>
                <w:kern w:val="2"/>
                <w:sz w:val="24"/>
              </w:rPr>
              <w:tab/>
            </w:r>
            <w:r>
              <w:rPr>
                <w:rStyle w:val="IndexLink"/>
              </w:rPr>
              <w:t>Annexes</w:t>
            </w:r>
            <w:r>
              <w:rPr>
                <w:webHidden/>
              </w:rPr>
              <w:fldChar w:fldCharType="begin"/>
            </w:r>
            <w:r>
              <w:rPr>
                <w:webHidden/>
              </w:rPr>
              <w:instrText xml:space="preserve">PAGEREF _Toc222330434 \h</w:instrText>
            </w:r>
            <w:r>
              <w:rPr>
                <w:webHidden/>
              </w:rPr>
              <w:fldChar w:fldCharType="separate"/>
            </w:r>
            <w:r>
              <w:rPr>
                <w:rStyle w:val="IndexLink"/>
                <w:vanish w:val="false"/>
              </w:rPr>
              <w:tab/>
              <w:t>9</w:t>
            </w:r>
            <w:r>
              <w:rPr>
                <w:webHidden/>
              </w:rPr>
              <w:fldChar w:fldCharType="end"/>
            </w:r>
          </w:hyperlink>
          <w:r>
            <w:rPr>
              <w:rStyle w:val="IndexLink"/>
              <w:vanish w:val="false"/>
            </w:rPr>
            <w:fldChar w:fldCharType="end"/>
          </w:r>
        </w:p>
      </w:sdtContent>
    </w:sdt>
    <w:p>
      <w:pPr>
        <w:pStyle w:val="TOC1"/>
        <w:tabs>
          <w:tab w:val="clear" w:pos="720"/>
          <w:tab w:val="left" w:pos="400" w:leader="none"/>
          <w:tab w:val="right" w:pos="9350" w:leader="dot"/>
        </w:tabs>
        <w:rPr>
          <w:b w:val="false"/>
          <w:bCs w:val="false"/>
          <w:sz w:val="24"/>
        </w:rPr>
      </w:pPr>
      <w:r>
        <w:rPr>
          <w:b w:val="false"/>
          <w:bCs w:val="false"/>
          <w:sz w:val="24"/>
        </w:rPr>
      </w:r>
      <w:r>
        <w:br w:type="page"/>
      </w:r>
    </w:p>
    <w:p>
      <w:pPr>
        <w:pStyle w:val="Title"/>
        <w:spacing w:before="0" w:after="0"/>
        <w:rPr/>
      </w:pPr>
      <w:r>
        <w:rPr/>
        <w:fldChar w:fldCharType="begin"/>
      </w:r>
      <w:r>
        <w:rPr/>
        <w:instrText xml:space="preserve"> TITLE </w:instrText>
      </w:r>
      <w:r>
        <w:rPr/>
        <w:fldChar w:fldCharType="separate"/>
      </w:r>
      <w:r>
        <w:rPr/>
        <w:t>Software Development Plan</w:t>
      </w:r>
      <w:r>
        <w:rPr/>
        <w:fldChar w:fldCharType="end"/>
      </w:r>
    </w:p>
    <w:p>
      <w:pPr>
        <w:pStyle w:val="Heading1"/>
        <w:numPr>
          <w:ilvl w:val="0"/>
          <w:numId w:val="0"/>
        </w:numPr>
        <w:ind w:hanging="0" w:left="0"/>
        <w:rPr/>
      </w:pPr>
      <w:r>
        <w:rPr/>
      </w:r>
    </w:p>
    <w:p>
      <w:pPr>
        <w:pStyle w:val="Heading1"/>
        <w:ind w:hanging="720" w:left="720"/>
        <w:rPr/>
      </w:pPr>
      <w:bookmarkStart w:id="0" w:name="_Toc524312826"/>
      <w:bookmarkStart w:id="1" w:name="_Toc222330405"/>
      <w:r>
        <w:rPr/>
        <w:t>Introduction</w:t>
      </w:r>
      <w:bookmarkEnd w:id="0"/>
      <w:bookmarkEnd w:id="1"/>
    </w:p>
    <w:p>
      <w:pPr>
        <w:pStyle w:val="Heading2"/>
        <w:ind w:hanging="720" w:left="720"/>
        <w:rPr/>
      </w:pPr>
      <w:bookmarkStart w:id="2" w:name="_Toc524312827"/>
      <w:bookmarkStart w:id="3" w:name="_Toc222330406"/>
      <w:r>
        <w:rPr/>
        <w:t>Purpose</w:t>
      </w:r>
      <w:bookmarkEnd w:id="2"/>
      <w:bookmarkEnd w:id="3"/>
    </w:p>
    <w:p>
      <w:pPr>
        <w:pStyle w:val="BodyText"/>
        <w:rPr/>
      </w:pPr>
      <w:r>
        <w:rPr/>
        <w:t xml:space="preserve">The purpose of the </w:t>
      </w:r>
      <w:r>
        <w:rPr>
          <w:i/>
          <w:iCs/>
        </w:rPr>
        <w:t>Software Development Plan</w:t>
      </w:r>
      <w:r>
        <w:rPr/>
        <w:t xml:space="preserve"> is to create a document that contains all relevant information, and act as a guide for the C++ compiler project in EECS 348.</w:t>
      </w:r>
    </w:p>
    <w:p>
      <w:pPr>
        <w:pStyle w:val="BodyText"/>
        <w:rPr/>
      </w:pPr>
      <w:r>
        <w:rPr/>
        <w:t xml:space="preserve">The following people use the </w:t>
      </w:r>
      <w:r>
        <w:rPr>
          <w:i/>
          <w:iCs/>
        </w:rPr>
        <w:t>Software Development Plan</w:t>
      </w:r>
      <w:r>
        <w:rPr/>
        <w:t xml:space="preserve">: </w:t>
      </w:r>
    </w:p>
    <w:p>
      <w:pPr>
        <w:pStyle w:val="BodyText"/>
        <w:numPr>
          <w:ilvl w:val="0"/>
          <w:numId w:val="4"/>
        </w:numPr>
        <w:suppressAutoHyphens w:val="false"/>
        <w:rPr/>
      </w:pPr>
      <w:r>
        <w:rPr/>
        <w:t xml:space="preserve">The </w:t>
      </w:r>
      <w:r>
        <w:rPr>
          <w:b/>
          <w:bCs/>
        </w:rPr>
        <w:t>Scrum Master</w:t>
      </w:r>
      <w:r>
        <w:rPr/>
        <w:t xml:space="preserve"> will use this document to help organize and schedule key parts of the project and ensure that all members are on the same page </w:t>
      </w:r>
    </w:p>
    <w:p>
      <w:pPr>
        <w:pStyle w:val="BodyText"/>
        <w:numPr>
          <w:ilvl w:val="0"/>
          <w:numId w:val="4"/>
        </w:numPr>
        <w:suppressAutoHyphens w:val="false"/>
        <w:rPr/>
      </w:pPr>
      <w:r>
        <w:rPr>
          <w:rStyle w:val="Strong"/>
          <w:b w:val="false"/>
          <w:bCs w:val="false"/>
        </w:rPr>
        <w:t>The</w:t>
      </w:r>
      <w:r>
        <w:rPr>
          <w:rStyle w:val="Strong"/>
        </w:rPr>
        <w:t xml:space="preserve"> team members </w:t>
      </w:r>
      <w:r>
        <w:rPr>
          <w:rStyle w:val="Strong"/>
          <w:b w:val="false"/>
          <w:bCs w:val="false"/>
        </w:rPr>
        <w:t xml:space="preserve">will use this document to gain a better understanding of the project and learn more about their roles and what is expected of them as team members </w:t>
      </w:r>
    </w:p>
    <w:p>
      <w:pPr>
        <w:pStyle w:val="Heading2"/>
        <w:ind w:hanging="720" w:left="720"/>
        <w:rPr/>
      </w:pPr>
      <w:bookmarkStart w:id="4" w:name="_Toc524312828"/>
      <w:bookmarkStart w:id="5" w:name="_Toc222330407"/>
      <w:r>
        <w:rPr/>
        <w:t>Scope</w:t>
      </w:r>
      <w:bookmarkEnd w:id="4"/>
      <w:bookmarkEnd w:id="5"/>
    </w:p>
    <w:p>
      <w:pPr>
        <w:pStyle w:val="BodyText"/>
        <w:rPr/>
      </w:pPr>
      <w:r>
        <w:rPr/>
        <w:t xml:space="preserve">This </w:t>
      </w:r>
      <w:r>
        <w:rPr>
          <w:i/>
          <w:iCs/>
        </w:rPr>
        <w:t xml:space="preserve">Software Development Plan </w:t>
      </w:r>
      <w:r>
        <w:rPr/>
        <w:t xml:space="preserve">will cover the intended plan that will be used for the C++ compiler project. The details of iterations will be included in the Iteration Plans. All plans are based on the requirements seen in the </w:t>
      </w:r>
      <w:r>
        <w:rPr>
          <w:i/>
          <w:iCs/>
        </w:rPr>
        <w:t>Vision Document</w:t>
      </w:r>
      <w:r>
        <w:rPr/>
        <w:t xml:space="preserve"> </w:t>
      </w:r>
    </w:p>
    <w:p>
      <w:pPr>
        <w:pStyle w:val="Heading2"/>
        <w:ind w:hanging="720" w:left="720"/>
        <w:rPr/>
      </w:pPr>
      <w:bookmarkStart w:id="6" w:name="_Toc222330408"/>
      <w:bookmarkStart w:id="7" w:name="_Toc524312829"/>
      <w:r>
        <w:rPr/>
        <w:t>Definitions, Acronyms, and Abbreviations</w:t>
      </w:r>
      <w:bookmarkEnd w:id="6"/>
      <w:bookmarkEnd w:id="7"/>
    </w:p>
    <w:p>
      <w:pPr>
        <w:pStyle w:val="InfoBlue"/>
        <w:rPr/>
      </w:pPr>
      <w:r>
        <w:rPr/>
        <w:t xml:space="preserve">[This subsection provides the definitions of all terms, acronyms, and abbreviations required to properly interpret the </w:t>
      </w:r>
      <w:r>
        <w:rPr>
          <w:b/>
        </w:rPr>
        <w:t>Software Development Plan</w:t>
      </w:r>
      <w:r>
        <w:rPr/>
        <w:t>. This information may be provided by reference to the project’s Glossary.]</w:t>
      </w:r>
    </w:p>
    <w:p>
      <w:pPr>
        <w:pStyle w:val="BodyText"/>
        <w:rPr/>
      </w:pPr>
      <w:r>
        <w:rPr/>
        <w:t>See the Project Glossary.</w:t>
      </w:r>
    </w:p>
    <w:p>
      <w:pPr>
        <w:pStyle w:val="Heading2"/>
        <w:ind w:hanging="720" w:left="720"/>
        <w:rPr/>
      </w:pPr>
      <w:bookmarkStart w:id="8" w:name="_Toc524312830"/>
      <w:bookmarkStart w:id="9" w:name="_Toc222330409"/>
      <w:r>
        <w:rPr/>
        <w:t>References</w:t>
      </w:r>
      <w:bookmarkEnd w:id="8"/>
      <w:bookmarkEnd w:id="9"/>
    </w:p>
    <w:p>
      <w:pPr>
        <w:pStyle w:val="BodyText"/>
        <w:rPr/>
      </w:pPr>
      <w:r>
        <w:rPr/>
        <w:t>The following documents and resources are referenced in this Software Development Plan:</w:t>
      </w:r>
    </w:p>
    <w:p>
      <w:pPr>
        <w:pStyle w:val="BodyText"/>
        <w:rPr/>
      </w:pPr>
      <w:r>
        <w:rPr/>
        <w:t xml:space="preserve">1. </w:t>
      </w:r>
      <w:r>
        <w:rPr>
          <w:b/>
          <w:bCs/>
        </w:rPr>
        <w:t>Saiedian, Hossein</w:t>
      </w:r>
      <w:r>
        <w:rPr/>
        <w:t>:</w:t>
      </w:r>
    </w:p>
    <w:p>
      <w:pPr>
        <w:pStyle w:val="BodyText"/>
        <w:ind w:left="1440"/>
        <w:rPr/>
      </w:pPr>
      <w:r>
        <w:rPr/>
        <w:t xml:space="preserve">EECS 348 Term Project in C++: </w:t>
      </w:r>
      <w:r>
        <w:rPr>
          <w:i/>
          <w:iCs/>
        </w:rPr>
        <w:t xml:space="preserve">Arithmetic Expression Evaluator in C++. </w:t>
      </w:r>
      <w:r>
        <w:rPr/>
        <w:t>Spring 2026. University of Kansas, Department of Electrical Engineering and Computer Science.</w:t>
      </w:r>
    </w:p>
    <w:p>
      <w:pPr>
        <w:pStyle w:val="BodyText"/>
        <w:rPr/>
      </w:pPr>
      <w:r>
        <w:rPr/>
        <w:t xml:space="preserve">2. </w:t>
      </w:r>
      <w:r>
        <w:rPr>
          <w:b/>
          <w:bCs/>
        </w:rPr>
        <w:t>Software Development Plan (SDP) Template:</w:t>
      </w:r>
      <w:r>
        <w:rPr/>
        <w:t xml:space="preserve"> </w:t>
      </w:r>
    </w:p>
    <w:p>
      <w:pPr>
        <w:pStyle w:val="BodyText"/>
        <w:ind w:firstLine="720" w:left="720"/>
        <w:rPr/>
      </w:pPr>
      <w:r>
        <w:rPr/>
        <w:t>Unified Process of EDUcation (UPEDU)</w:t>
      </w:r>
    </w:p>
    <w:p>
      <w:pPr>
        <w:pStyle w:val="BodyText"/>
        <w:rPr/>
      </w:pPr>
      <w:r>
        <w:rPr/>
        <w:t xml:space="preserve">3. </w:t>
      </w:r>
      <w:r>
        <w:rPr>
          <w:b/>
          <w:bCs/>
        </w:rPr>
        <w:t>Project Vision</w:t>
      </w:r>
      <w:r>
        <w:rPr/>
        <w:t>:</w:t>
      </w:r>
    </w:p>
    <w:p>
      <w:pPr>
        <w:pStyle w:val="BodyText"/>
        <w:ind w:left="1440"/>
        <w:rPr/>
      </w:pPr>
      <w:r>
        <w:rPr/>
        <w:t>The goal of this project is to design and implement a simple, accessible arithmetic expression interpreter that evaluates mathematical expressions correctly and efficiently. The system is intended to be clear and easy to use.</w:t>
      </w:r>
    </w:p>
    <w:p>
      <w:pPr>
        <w:pStyle w:val="BodyText"/>
        <w:rPr/>
      </w:pPr>
      <w:r>
        <w:rPr/>
        <w:t xml:space="preserve">4. </w:t>
      </w:r>
      <w:r>
        <w:rPr>
          <w:b/>
          <w:bCs/>
        </w:rPr>
        <w:t>Project Glossary</w:t>
      </w:r>
      <w:r>
        <w:rPr/>
        <w:t>:</w:t>
      </w:r>
    </w:p>
    <w:p>
      <w:pPr>
        <w:pStyle w:val="BodyText"/>
        <w:ind w:left="1440"/>
        <w:rPr/>
      </w:pPr>
      <w:r>
        <w:rPr/>
        <w:t xml:space="preserve">A glossary defining technical terms, abbreviations, and concepts used throughout the project documentation. </w:t>
      </w:r>
    </w:p>
    <w:p>
      <w:pPr>
        <w:pStyle w:val="BodyText"/>
        <w:rPr/>
      </w:pPr>
      <w:r>
        <w:rPr/>
        <w:t xml:space="preserve">5. </w:t>
      </w:r>
      <w:r>
        <w:rPr>
          <w:b/>
          <w:bCs/>
        </w:rPr>
        <w:t>GitHub Repository</w:t>
      </w:r>
      <w:r>
        <w:rPr/>
        <w:t xml:space="preserve"> – EECS348-project</w:t>
      </w:r>
    </w:p>
    <w:p>
      <w:pPr>
        <w:pStyle w:val="BodyText"/>
        <w:rPr/>
      </w:pPr>
      <w:r>
        <w:rPr/>
        <w:tab/>
        <w:t>Team repository containing source code, documentation, and version control</w:t>
      </w:r>
    </w:p>
    <w:p>
      <w:pPr>
        <w:pStyle w:val="BodyText"/>
        <w:rPr/>
      </w:pPr>
      <w:r>
        <w:rPr/>
      </w:r>
    </w:p>
    <w:p>
      <w:pPr>
        <w:pStyle w:val="Heading2"/>
        <w:ind w:hanging="720" w:left="720"/>
        <w:rPr/>
      </w:pPr>
      <w:bookmarkStart w:id="10" w:name="_Toc524312831"/>
      <w:bookmarkStart w:id="11" w:name="_Toc222330410"/>
      <w:r>
        <w:rPr/>
        <w:t>Overview</w:t>
      </w:r>
      <w:bookmarkEnd w:id="10"/>
      <w:bookmarkEnd w:id="11"/>
    </w:p>
    <w:p>
      <w:pPr>
        <w:pStyle w:val="Normal"/>
        <w:ind w:left="720"/>
        <w:rPr/>
      </w:pPr>
      <w:r>
        <w:rPr/>
        <w:t>The Software Development Plan presents the structure, organization, and development approach for the Arithmetic Expression Evaluator in C++ project. The document explains how the project will be planned, developed, and completed using the Unified Process for EDUcation (UPEDU).</w:t>
      </w:r>
    </w:p>
    <w:p>
      <w:pPr>
        <w:pStyle w:val="Normal"/>
        <w:ind w:left="720"/>
        <w:rPr/>
      </w:pPr>
      <w:r>
        <w:rPr/>
      </w:r>
    </w:p>
    <w:p>
      <w:pPr>
        <w:pStyle w:val="Normal"/>
        <w:ind w:hanging="1620" w:left="2340"/>
        <w:rPr/>
      </w:pPr>
      <w:r>
        <w:rPr/>
        <w:t>Project Overview – describes the purpose, scope, and objectives of the project. It explains the functionality of the arithmetic expression evaluator, including parsing and evaluating mathematical expressions according to operator precedence, and defines the expected deliverables of the project.</w:t>
      </w:r>
    </w:p>
    <w:p>
      <w:pPr>
        <w:pStyle w:val="Normal"/>
        <w:ind w:hanging="1620" w:left="2340"/>
        <w:rPr/>
      </w:pPr>
      <w:r>
        <w:rPr/>
      </w:r>
    </w:p>
    <w:p>
      <w:pPr>
        <w:pStyle w:val="Normal"/>
        <w:ind w:hanging="1890" w:left="2610"/>
        <w:rPr/>
      </w:pPr>
      <w:r>
        <w:rPr/>
        <w:t>Project Organization – outlines the structure of the development team, including assigned roles and responsibilities for planning, implementation, testing, documentation, and configuration management.</w:t>
      </w:r>
    </w:p>
    <w:p>
      <w:pPr>
        <w:pStyle w:val="Normal"/>
        <w:ind w:left="720"/>
        <w:rPr/>
      </w:pPr>
      <w:r>
        <w:rPr/>
      </w:r>
    </w:p>
    <w:p>
      <w:pPr>
        <w:pStyle w:val="Normal"/>
        <w:ind w:hanging="2340" w:left="3060"/>
        <w:rPr/>
      </w:pPr>
      <w:r>
        <w:rPr/>
        <w:t>Management Organization – describes the project schedule, major milestones, and development phases. It explains how the team will track progress, manage risks, ensure quality, and coordinate development activities throughout the project lifecycle.</w:t>
      </w:r>
    </w:p>
    <w:p>
      <w:pPr>
        <w:pStyle w:val="Normal"/>
        <w:ind w:hanging="2340" w:left="3060"/>
        <w:rPr/>
      </w:pPr>
      <w:r>
        <w:rPr/>
      </w:r>
    </w:p>
    <w:p>
      <w:pPr>
        <w:pStyle w:val="Normal"/>
        <w:ind w:hanging="2790" w:left="3510"/>
        <w:rPr/>
      </w:pPr>
      <w:r>
        <w:rPr/>
        <w:t>Applicable Plans and Guidelines – summarizes the development practices and standards followed in this project, including the UPEDU process, version control using GitHub, documentation practices, and coding guidelines used during implementation.</w:t>
      </w:r>
    </w:p>
    <w:p>
      <w:pPr>
        <w:pStyle w:val="Normal"/>
        <w:ind w:hanging="2790" w:left="3510"/>
        <w:rPr/>
      </w:pPr>
      <w:r>
        <w:rPr/>
      </w:r>
    </w:p>
    <w:p>
      <w:pPr>
        <w:pStyle w:val="Heading1"/>
        <w:ind w:hanging="720" w:left="720"/>
        <w:rPr/>
      </w:pPr>
      <w:bookmarkStart w:id="12" w:name="_Toc524312832"/>
      <w:bookmarkStart w:id="13" w:name="_Toc222330411"/>
      <w:r>
        <w:rPr/>
        <w:t>Project Overview</w:t>
      </w:r>
      <w:bookmarkEnd w:id="12"/>
      <w:bookmarkEnd w:id="13"/>
      <w:r>
        <w:rPr/>
        <w:t xml:space="preserve"> </w:t>
      </w:r>
    </w:p>
    <w:p>
      <w:pPr>
        <w:pStyle w:val="Heading2"/>
        <w:ind w:hanging="720" w:left="720"/>
        <w:rPr/>
      </w:pPr>
      <w:bookmarkStart w:id="14" w:name="_Toc524312833"/>
      <w:bookmarkStart w:id="15" w:name="_Toc222330412"/>
      <w:r>
        <w:rPr/>
        <w:t>Project Purpose, Scope, and Objectives</w:t>
      </w:r>
      <w:bookmarkEnd w:id="14"/>
      <w:bookmarkEnd w:id="15"/>
    </w:p>
    <w:p>
      <w:pPr>
        <w:pStyle w:val="Normal"/>
        <w:ind w:left="720"/>
        <w:rPr>
          <w:b/>
          <w:bCs/>
        </w:rPr>
      </w:pPr>
      <w:r>
        <w:rPr>
          <w:b/>
          <w:bCs/>
        </w:rPr>
        <w:t>Purpose</w:t>
      </w:r>
    </w:p>
    <w:p>
      <w:pPr>
        <w:pStyle w:val="Normal"/>
        <w:ind w:left="1440"/>
        <w:rPr/>
      </w:pPr>
      <w:r>
        <w:rPr/>
        <w:t xml:space="preserve">The purpose of this project is to develop an arithmetic expression evaluator in C++ that can parse and evaluate mathematical expressions while correctly applying operator precedence, associativity, and parentheses. </w:t>
      </w:r>
    </w:p>
    <w:p>
      <w:pPr>
        <w:pStyle w:val="Normal"/>
        <w:ind w:left="1440"/>
        <w:rPr/>
      </w:pPr>
      <w:r>
        <w:rPr/>
        <w:t>The project also follows the Unified Process for EDUcation (UPEDU) to apply structured software engineering practices.</w:t>
      </w:r>
    </w:p>
    <w:p>
      <w:pPr>
        <w:pStyle w:val="Normal"/>
        <w:ind w:left="720"/>
        <w:rPr>
          <w:b/>
          <w:bCs/>
        </w:rPr>
      </w:pPr>
      <w:r>
        <w:rPr>
          <w:b/>
          <w:bCs/>
        </w:rPr>
        <w:t>Scope</w:t>
      </w:r>
    </w:p>
    <w:p>
      <w:pPr>
        <w:pStyle w:val="Normal"/>
        <w:ind w:left="1440"/>
        <w:rPr/>
      </w:pPr>
      <w:r>
        <w:rPr/>
        <w:t>The system will support arithmetic expressions using numeric constants and the operators +, -, *, /, %, and **, including unary + and -. It will handle parentheses, provide a command-line interface, and include basic error handling for invalid expressions. The project includes required documentation, testing, and implementation.</w:t>
      </w:r>
    </w:p>
    <w:p>
      <w:pPr>
        <w:pStyle w:val="Normal"/>
        <w:ind w:left="720"/>
        <w:rPr>
          <w:b/>
          <w:bCs/>
        </w:rPr>
      </w:pPr>
      <w:r>
        <w:rPr>
          <w:b/>
          <w:bCs/>
        </w:rPr>
        <w:t>Objectives</w:t>
      </w:r>
    </w:p>
    <w:p>
      <w:pPr>
        <w:pStyle w:val="Normal"/>
        <w:ind w:left="1440"/>
        <w:rPr/>
      </w:pPr>
      <w:r>
        <w:rPr/>
        <w:t>1. Implement a correct and functional arithmetic expression evaluator.</w:t>
      </w:r>
    </w:p>
    <w:p>
      <w:pPr>
        <w:pStyle w:val="Normal"/>
        <w:ind w:left="1440"/>
        <w:rPr/>
      </w:pPr>
      <w:r>
        <w:rPr/>
        <w:t xml:space="preserve">2. Handle operator precedence, parentheses, and unary operations properly. </w:t>
      </w:r>
    </w:p>
    <w:p>
      <w:pPr>
        <w:pStyle w:val="Normal"/>
        <w:ind w:left="1440"/>
        <w:rPr/>
      </w:pPr>
      <w:r>
        <w:rPr/>
        <w:t>3. Provide basic error detection for invalid input and runtime errors.</w:t>
      </w:r>
    </w:p>
    <w:p>
      <w:pPr>
        <w:pStyle w:val="Normal"/>
        <w:ind w:left="1440"/>
        <w:rPr/>
      </w:pPr>
      <w:r>
        <w:rPr/>
        <w:t>4. Follow the UPEDU development process and deliver a working, documented C++ program.</w:t>
      </w:r>
    </w:p>
    <w:p>
      <w:pPr>
        <w:pStyle w:val="Heading2"/>
        <w:ind w:hanging="720" w:left="720"/>
        <w:rPr/>
      </w:pPr>
      <w:bookmarkStart w:id="16" w:name="_Toc524312834"/>
      <w:bookmarkStart w:id="17" w:name="_Toc222330413"/>
      <w:r>
        <w:rPr/>
        <w:t>Assumptions and Constraints</w:t>
      </w:r>
      <w:bookmarkEnd w:id="16"/>
      <w:bookmarkEnd w:id="17"/>
    </w:p>
    <w:p>
      <w:pPr>
        <w:pStyle w:val="BodyText"/>
        <w:rPr/>
      </w:pPr>
      <w:r>
        <w:rPr/>
        <w:t>- Project group size is 6 people.</w:t>
      </w:r>
    </w:p>
    <w:p>
      <w:pPr>
        <w:pStyle w:val="BodyText"/>
        <w:rPr/>
      </w:pPr>
      <w:r>
        <w:rPr/>
        <w:t>- We are implementing our program following the UPEDU format</w:t>
      </w:r>
    </w:p>
    <w:p>
      <w:pPr>
        <w:pStyle w:val="BodyText"/>
        <w:rPr/>
      </w:pPr>
      <w:r>
        <w:rPr/>
        <w:t>- The project must be fully completed by May 7</w:t>
      </w:r>
      <w:r>
        <w:rPr>
          <w:vertAlign w:val="superscript"/>
        </w:rPr>
        <w:t>th</w:t>
      </w:r>
      <w:r>
        <w:rPr/>
        <w:t>, 2026</w:t>
      </w:r>
    </w:p>
    <w:p>
      <w:pPr>
        <w:pStyle w:val="BodyText"/>
        <w:rPr/>
      </w:pPr>
      <w:r>
        <w:rPr/>
        <w:t>- Our group is only implementing an arithmetic expression evaluator in C++ and nothing else</w:t>
      </w:r>
    </w:p>
    <w:p>
      <w:pPr>
        <w:pStyle w:val="Heading2"/>
        <w:ind w:hanging="720" w:left="720"/>
        <w:rPr/>
      </w:pPr>
      <w:bookmarkStart w:id="18" w:name="_Toc524312835"/>
      <w:bookmarkStart w:id="19" w:name="_Toc222330414"/>
      <w:r>
        <w:rPr/>
        <w:t>Project Deliverables</w:t>
      </w:r>
      <w:bookmarkEnd w:id="18"/>
      <w:bookmarkEnd w:id="19"/>
    </w:p>
    <w:p>
      <w:pPr>
        <w:pStyle w:val="Painter"/>
        <w:numPr>
          <w:ilvl w:val="0"/>
          <w:numId w:val="3"/>
        </w:numPr>
        <w:rPr/>
      </w:pPr>
      <w:r>
        <w:rPr/>
        <w:t>Project Plan | Delivery date: February 22nd</w:t>
      </w:r>
    </w:p>
    <w:p>
      <w:pPr>
        <w:pStyle w:val="Painter"/>
        <w:numPr>
          <w:ilvl w:val="0"/>
          <w:numId w:val="3"/>
        </w:numPr>
        <w:rPr/>
      </w:pPr>
      <w:r>
        <w:rPr/>
        <w:t>Software Requirements Specs | Delivery date: March 15th</w:t>
      </w:r>
    </w:p>
    <w:p>
      <w:pPr>
        <w:pStyle w:val="Painter"/>
        <w:numPr>
          <w:ilvl w:val="0"/>
          <w:numId w:val="3"/>
        </w:numPr>
        <w:rPr/>
      </w:pPr>
      <w:r>
        <w:rPr/>
        <w:t>Software Architecture Design | Delivery date: April 5th</w:t>
      </w:r>
    </w:p>
    <w:p>
      <w:pPr>
        <w:pStyle w:val="BodyText"/>
        <w:numPr>
          <w:ilvl w:val="0"/>
          <w:numId w:val="3"/>
        </w:numPr>
        <w:rPr/>
      </w:pPr>
      <w:r>
        <w:rPr/>
        <w:t>Test Cases | Delivery date: May 7th</w:t>
      </w:r>
    </w:p>
    <w:p>
      <w:pPr>
        <w:pStyle w:val="Normal"/>
        <w:numPr>
          <w:ilvl w:val="0"/>
          <w:numId w:val="3"/>
        </w:numPr>
        <w:rPr/>
      </w:pPr>
      <w:r>
        <w:rPr/>
        <w:t>User Manual | Delivery date: May 7th</w:t>
      </w:r>
    </w:p>
    <w:p>
      <w:pPr>
        <w:pStyle w:val="Heading2"/>
        <w:ind w:hanging="720" w:left="720"/>
        <w:rPr/>
      </w:pPr>
      <w:bookmarkStart w:id="20" w:name="_Toc524312836"/>
      <w:bookmarkStart w:id="21" w:name="_Toc222330415"/>
      <w:r>
        <w:rPr/>
        <w:t>Evolution of the Software Development Plan</w:t>
      </w:r>
      <w:bookmarkEnd w:id="20"/>
      <w:bookmarkEnd w:id="21"/>
    </w:p>
    <w:p>
      <w:pPr>
        <w:pStyle w:val="BodyText"/>
        <w:rPr/>
      </w:pPr>
      <w:r>
        <w:rPr/>
        <w:t xml:space="preserve">The </w:t>
      </w:r>
      <w:r>
        <w:rPr>
          <w:i/>
          <w:iCs/>
        </w:rPr>
        <w:t>Software Development Plan</w:t>
      </w:r>
      <w:r>
        <w:rPr/>
        <w:t xml:space="preserve"> will be revised prior to the start of each Iteration phase. Changing our plan to adapt to any roadblocks/constraints that might show up in the future.</w:t>
      </w:r>
    </w:p>
    <w:p>
      <w:pPr>
        <w:pStyle w:val="BodyText"/>
        <w:rPr/>
      </w:pPr>
      <w:r>
        <w:rPr/>
      </w:r>
    </w:p>
    <w:p>
      <w:pPr>
        <w:pStyle w:val="Heading1"/>
        <w:ind w:hanging="720" w:left="720"/>
        <w:rPr/>
      </w:pPr>
      <w:bookmarkStart w:id="22" w:name="_Toc524312837"/>
      <w:bookmarkStart w:id="23" w:name="_Toc222330416"/>
      <w:r>
        <w:rPr/>
        <w:t>Project Organization</w:t>
      </w:r>
      <w:bookmarkEnd w:id="22"/>
      <w:bookmarkEnd w:id="23"/>
    </w:p>
    <w:p>
      <w:pPr>
        <w:pStyle w:val="Heading2"/>
        <w:ind w:hanging="720" w:left="720"/>
        <w:rPr/>
      </w:pPr>
      <w:bookmarkStart w:id="24" w:name="_Toc524312838"/>
      <w:bookmarkStart w:id="25" w:name="_Toc222330417"/>
      <w:r>
        <w:rPr/>
        <w:t>Organizational Structure</w:t>
      </w:r>
      <w:bookmarkEnd w:id="24"/>
      <w:bookmarkEnd w:id="25"/>
    </w:p>
    <w:p>
      <w:pPr>
        <w:pStyle w:val="Normal"/>
        <w:ind w:hanging="720" w:left="720"/>
        <w:rPr/>
      </w:pPr>
      <w:r>
        <w:rPr/>
        <w:tab/>
        <w:t>We function as a small team in which anyone can perform any role if necessary, though under normal circumstances section 3.3 will be accurate. Our performance will be reviewed regularly by ourselves and by Professor Saiedian.</w:t>
      </w:r>
    </w:p>
    <w:p>
      <w:pPr>
        <w:pStyle w:val="Heading2"/>
        <w:ind w:hanging="720" w:left="720"/>
        <w:rPr/>
      </w:pPr>
      <w:bookmarkStart w:id="26" w:name="_Toc524312839"/>
      <w:bookmarkStart w:id="27" w:name="_Toc222330418"/>
      <w:r>
        <w:rPr/>
        <w:t>External Interfaces</w:t>
      </w:r>
      <w:bookmarkEnd w:id="26"/>
      <w:bookmarkEnd w:id="27"/>
    </w:p>
    <w:p>
      <w:pPr>
        <w:pStyle w:val="InfoBlue"/>
        <w:rPr>
          <w:i w:val="false"/>
          <w:iCs/>
          <w:color w:val="auto"/>
        </w:rPr>
      </w:pPr>
      <w:r>
        <w:rPr>
          <w:i w:val="false"/>
          <w:iCs/>
          <w:color w:val="auto"/>
        </w:rPr>
        <w:t>This section is not currently applicable.</w:t>
      </w:r>
    </w:p>
    <w:p>
      <w:pPr>
        <w:pStyle w:val="Heading2"/>
        <w:ind w:hanging="720" w:left="720"/>
        <w:rPr>
          <w:highlight w:val="green"/>
        </w:rPr>
      </w:pPr>
      <w:bookmarkStart w:id="28" w:name="_Toc222330419"/>
      <w:bookmarkStart w:id="29" w:name="_Toc524312840"/>
      <w:r>
        <w:rPr/>
        <w:t>Roles and Responsibilities</w:t>
      </w:r>
      <w:bookmarkEnd w:id="29"/>
      <w:r>
        <w:rPr/>
        <w:t xml:space="preserve"> </w:t>
      </w:r>
      <w:r>
        <w:rPr>
          <w:b w:val="false"/>
          <w:bCs/>
          <w:i/>
          <w:iCs/>
          <w:highlight w:val="green"/>
        </w:rPr>
        <w:t>[the more details here, the easier your job; include contact info, availability info, expertise, …]</w:t>
      </w:r>
      <w:bookmarkEnd w:id="28"/>
    </w:p>
    <w:tbl>
      <w:tblPr>
        <w:tblW w:w="4300" w:type="pct"/>
        <w:jc w:val="left"/>
        <w:tblInd w:w="780" w:type="dxa"/>
        <w:tblLayout w:type="fixed"/>
        <w:tblCellMar>
          <w:top w:w="15" w:type="dxa"/>
          <w:left w:w="22" w:type="dxa"/>
          <w:bottom w:w="15" w:type="dxa"/>
          <w:right w:w="22" w:type="dxa"/>
        </w:tblCellMar>
        <w:tblLook w:firstRow="0" w:noVBand="0" w:lastRow="0" w:firstColumn="0" w:lastColumn="0" w:noHBand="0" w:val="0000"/>
      </w:tblPr>
      <w:tblGrid>
        <w:gridCol w:w="3192"/>
        <w:gridCol w:w="4857"/>
      </w:tblGrid>
      <w:tr>
        <w:trPr/>
        <w:tc>
          <w:tcPr>
            <w:tcW w:w="3192" w:type="dxa"/>
            <w:tcBorders>
              <w:top w:val="outset" w:sz="6" w:space="0" w:color="000000"/>
              <w:left w:val="outset" w:sz="6" w:space="0" w:color="000000"/>
              <w:bottom w:val="outset" w:sz="6" w:space="0" w:color="000000"/>
              <w:right w:val="outset" w:sz="6" w:space="0" w:color="000000"/>
            </w:tcBorders>
            <w:vAlign w:val="center"/>
          </w:tcPr>
          <w:p>
            <w:pPr>
              <w:pStyle w:val="Normal"/>
              <w:rPr>
                <w:sz w:val="24"/>
                <w:szCs w:val="24"/>
              </w:rPr>
            </w:pPr>
            <w:r>
              <w:rPr>
                <w:b/>
                <w:bCs/>
              </w:rPr>
              <w:t>Person</w:t>
            </w:r>
          </w:p>
        </w:tc>
        <w:tc>
          <w:tcPr>
            <w:tcW w:w="4857" w:type="dxa"/>
            <w:tcBorders>
              <w:top w:val="outset" w:sz="6" w:space="0" w:color="000000"/>
              <w:left w:val="outset" w:sz="6" w:space="0" w:color="000000"/>
              <w:bottom w:val="outset" w:sz="6" w:space="0" w:color="000000"/>
              <w:right w:val="outset" w:sz="6" w:space="0" w:color="000000"/>
            </w:tcBorders>
            <w:vAlign w:val="center"/>
          </w:tcPr>
          <w:p>
            <w:pPr>
              <w:pStyle w:val="Normal"/>
              <w:rPr>
                <w:sz w:val="24"/>
                <w:szCs w:val="24"/>
              </w:rPr>
            </w:pPr>
            <w:r>
              <w:rPr>
                <w:b/>
                <w:bCs/>
              </w:rPr>
              <w:t>Unified Process for EDUcation Role</w:t>
            </w:r>
          </w:p>
        </w:tc>
      </w:tr>
      <w:tr>
        <w:trPr/>
        <w:tc>
          <w:tcPr>
            <w:tcW w:w="3192" w:type="dxa"/>
            <w:tcBorders>
              <w:top w:val="outset" w:sz="6" w:space="0" w:color="000000"/>
              <w:left w:val="outset" w:sz="6" w:space="0" w:color="000000"/>
              <w:bottom w:val="outset" w:sz="6" w:space="0" w:color="000000"/>
              <w:right w:val="outset" w:sz="6" w:space="0" w:color="000000"/>
            </w:tcBorders>
            <w:vAlign w:val="center"/>
          </w:tcPr>
          <w:p>
            <w:pPr>
              <w:pStyle w:val="Normal"/>
              <w:rPr>
                <w:szCs w:val="24"/>
              </w:rPr>
            </w:pPr>
            <w:r>
              <w:rPr>
                <w:szCs w:val="24"/>
              </w:rPr>
              <w:t>John Pannell</w:t>
            </w:r>
          </w:p>
          <w:p>
            <w:pPr>
              <w:pStyle w:val="Normal"/>
              <w:numPr>
                <w:ilvl w:val="0"/>
                <w:numId w:val="5"/>
              </w:numPr>
              <w:rPr>
                <w:szCs w:val="24"/>
              </w:rPr>
            </w:pPr>
            <w:r>
              <w:rPr>
                <w:szCs w:val="24"/>
              </w:rPr>
              <w:t xml:space="preserve">Email: </w:t>
            </w:r>
            <w:hyperlink r:id="rId8">
              <w:r>
                <w:rPr>
                  <w:rStyle w:val="Hyperlink"/>
                  <w:szCs w:val="24"/>
                </w:rPr>
                <w:t>j684p096@ku.edu</w:t>
              </w:r>
            </w:hyperlink>
          </w:p>
          <w:p>
            <w:pPr>
              <w:pStyle w:val="Normal"/>
              <w:numPr>
                <w:ilvl w:val="0"/>
                <w:numId w:val="5"/>
              </w:numPr>
              <w:rPr>
                <w:szCs w:val="24"/>
              </w:rPr>
            </w:pPr>
            <w:r>
              <w:rPr>
                <w:szCs w:val="24"/>
              </w:rPr>
              <w:t>GitHub User: jpannell890</w:t>
            </w:r>
          </w:p>
          <w:p>
            <w:pPr>
              <w:pStyle w:val="Normal"/>
              <w:numPr>
                <w:ilvl w:val="0"/>
                <w:numId w:val="5"/>
              </w:numPr>
              <w:rPr>
                <w:szCs w:val="24"/>
              </w:rPr>
            </w:pPr>
            <w:r>
              <w:rPr>
                <w:szCs w:val="24"/>
              </w:rPr>
              <w:t>Expertise: Python, C, JavaScript, HTML</w:t>
            </w:r>
          </w:p>
        </w:tc>
        <w:tc>
          <w:tcPr>
            <w:tcW w:w="4857" w:type="dxa"/>
            <w:tcBorders>
              <w:top w:val="outset" w:sz="6" w:space="0" w:color="000000"/>
              <w:left w:val="outset" w:sz="6" w:space="0" w:color="000000"/>
              <w:bottom w:val="outset" w:sz="6" w:space="0" w:color="000000"/>
              <w:right w:val="outset" w:sz="6" w:space="0" w:color="000000"/>
            </w:tcBorders>
            <w:vAlign w:val="center"/>
          </w:tcPr>
          <w:p>
            <w:pPr>
              <w:pStyle w:val="Normal"/>
              <w:rPr>
                <w:szCs w:val="24"/>
              </w:rPr>
            </w:pPr>
            <w:r>
              <w:rPr>
                <w:szCs w:val="24"/>
              </w:rPr>
              <w:t>Programmer</w:t>
            </w:r>
          </w:p>
        </w:tc>
      </w:tr>
      <w:tr>
        <w:trPr/>
        <w:tc>
          <w:tcPr>
            <w:tcW w:w="3192" w:type="dxa"/>
            <w:tcBorders>
              <w:top w:val="outset" w:sz="6" w:space="0" w:color="000000"/>
              <w:left w:val="outset" w:sz="6" w:space="0" w:color="000000"/>
              <w:bottom w:val="outset" w:sz="6" w:space="0" w:color="000000"/>
              <w:right w:val="outset" w:sz="6" w:space="0" w:color="000000"/>
            </w:tcBorders>
            <w:vAlign w:val="center"/>
          </w:tcPr>
          <w:p>
            <w:pPr>
              <w:pStyle w:val="Normal"/>
              <w:rPr>
                <w:szCs w:val="24"/>
              </w:rPr>
            </w:pPr>
            <w:r>
              <w:rPr>
                <w:szCs w:val="24"/>
              </w:rPr>
              <w:t>Austin Haight</w:t>
            </w:r>
          </w:p>
          <w:p>
            <w:pPr>
              <w:pStyle w:val="Normal"/>
              <w:numPr>
                <w:ilvl w:val="0"/>
                <w:numId w:val="6"/>
              </w:numPr>
              <w:rPr>
                <w:szCs w:val="24"/>
              </w:rPr>
            </w:pPr>
            <w:r>
              <w:rPr>
                <w:szCs w:val="24"/>
              </w:rPr>
              <w:t xml:space="preserve">Email: </w:t>
            </w:r>
            <w:hyperlink r:id="rId9">
              <w:r>
                <w:rPr>
                  <w:rStyle w:val="Hyperlink"/>
                  <w:szCs w:val="24"/>
                </w:rPr>
                <w:t>austindhaight@ku.edu</w:t>
              </w:r>
            </w:hyperlink>
          </w:p>
          <w:p>
            <w:pPr>
              <w:pStyle w:val="Normal"/>
              <w:numPr>
                <w:ilvl w:val="0"/>
                <w:numId w:val="6"/>
              </w:numPr>
              <w:rPr>
                <w:szCs w:val="24"/>
              </w:rPr>
            </w:pPr>
            <w:r>
              <w:rPr>
                <w:szCs w:val="24"/>
              </w:rPr>
              <w:t>GitHub: Austin-Haight</w:t>
            </w:r>
          </w:p>
          <w:p>
            <w:pPr>
              <w:pStyle w:val="Normal"/>
              <w:numPr>
                <w:ilvl w:val="0"/>
                <w:numId w:val="6"/>
              </w:numPr>
              <w:rPr>
                <w:szCs w:val="24"/>
              </w:rPr>
            </w:pPr>
            <w:r>
              <w:rPr>
                <w:szCs w:val="24"/>
              </w:rPr>
              <w:t>Expertise: C-based programming languages, Git project management</w:t>
            </w:r>
          </w:p>
        </w:tc>
        <w:tc>
          <w:tcPr>
            <w:tcW w:w="4857" w:type="dxa"/>
            <w:tcBorders>
              <w:top w:val="outset" w:sz="6" w:space="0" w:color="000000"/>
              <w:left w:val="outset" w:sz="6" w:space="0" w:color="000000"/>
              <w:bottom w:val="outset" w:sz="6" w:space="0" w:color="000000"/>
              <w:right w:val="outset" w:sz="6" w:space="0" w:color="000000"/>
            </w:tcBorders>
            <w:vAlign w:val="center"/>
          </w:tcPr>
          <w:p>
            <w:pPr>
              <w:pStyle w:val="Normal"/>
              <w:rPr>
                <w:szCs w:val="24"/>
              </w:rPr>
            </w:pPr>
            <w:r>
              <w:rPr>
                <w:szCs w:val="24"/>
              </w:rPr>
              <w:t>Repository Handler, Programmer</w:t>
            </w:r>
          </w:p>
        </w:tc>
      </w:tr>
      <w:tr>
        <w:trPr/>
        <w:tc>
          <w:tcPr>
            <w:tcW w:w="3192" w:type="dxa"/>
            <w:tcBorders>
              <w:left w:val="outset" w:sz="6" w:space="0" w:color="000000"/>
              <w:bottom w:val="outset" w:sz="6" w:space="0" w:color="000000"/>
              <w:right w:val="outset" w:sz="6" w:space="0" w:color="000000"/>
            </w:tcBorders>
            <w:vAlign w:val="center"/>
          </w:tcPr>
          <w:p>
            <w:pPr>
              <w:pStyle w:val="Normal"/>
              <w:rPr>
                <w:szCs w:val="24"/>
              </w:rPr>
            </w:pPr>
            <w:r>
              <w:rPr>
                <w:szCs w:val="24"/>
              </w:rPr>
              <w:t>Tugs-Oyut Tsedensodnom</w:t>
            </w:r>
          </w:p>
          <w:p>
            <w:pPr>
              <w:pStyle w:val="ListParagraph"/>
              <w:numPr>
                <w:ilvl w:val="0"/>
                <w:numId w:val="15"/>
              </w:numPr>
              <w:rPr>
                <w:szCs w:val="24"/>
              </w:rPr>
            </w:pPr>
            <w:r>
              <w:rPr>
                <w:szCs w:val="24"/>
              </w:rPr>
              <w:t xml:space="preserve">Email: </w:t>
            </w:r>
            <w:hyperlink r:id="rId10">
              <w:r>
                <w:rPr>
                  <w:rStyle w:val="Hyperlink"/>
                  <w:szCs w:val="24"/>
                </w:rPr>
                <w:t>t226t008@ku.edu</w:t>
              </w:r>
            </w:hyperlink>
          </w:p>
          <w:p>
            <w:pPr>
              <w:pStyle w:val="ListParagraph"/>
              <w:numPr>
                <w:ilvl w:val="0"/>
                <w:numId w:val="15"/>
              </w:numPr>
              <w:rPr>
                <w:szCs w:val="24"/>
              </w:rPr>
            </w:pPr>
            <w:r>
              <w:rPr>
                <w:szCs w:val="24"/>
              </w:rPr>
              <w:t>GitHub: TugsTS</w:t>
            </w:r>
          </w:p>
          <w:p>
            <w:pPr>
              <w:pStyle w:val="ListParagraph"/>
              <w:numPr>
                <w:ilvl w:val="0"/>
                <w:numId w:val="15"/>
              </w:numPr>
              <w:rPr>
                <w:szCs w:val="24"/>
              </w:rPr>
            </w:pPr>
            <w:r>
              <w:rPr/>
              <w:t>Expertise: Python, C</w:t>
            </w:r>
          </w:p>
        </w:tc>
        <w:tc>
          <w:tcPr>
            <w:tcW w:w="4857" w:type="dxa"/>
            <w:tcBorders>
              <w:left w:val="outset" w:sz="6" w:space="0" w:color="000000"/>
              <w:bottom w:val="outset" w:sz="6" w:space="0" w:color="000000"/>
              <w:right w:val="outset" w:sz="6" w:space="0" w:color="000000"/>
            </w:tcBorders>
            <w:vAlign w:val="center"/>
          </w:tcPr>
          <w:p>
            <w:pPr>
              <w:pStyle w:val="Normal"/>
              <w:rPr>
                <w:szCs w:val="24"/>
              </w:rPr>
            </w:pPr>
            <w:r>
              <w:rPr>
                <w:szCs w:val="24"/>
              </w:rPr>
              <w:t>Programmer</w:t>
            </w:r>
          </w:p>
        </w:tc>
      </w:tr>
      <w:tr>
        <w:trPr/>
        <w:tc>
          <w:tcPr>
            <w:tcW w:w="3192" w:type="dxa"/>
            <w:tcBorders>
              <w:left w:val="outset" w:sz="6" w:space="0" w:color="000000"/>
              <w:bottom w:val="outset" w:sz="6" w:space="0" w:color="000000"/>
              <w:right w:val="outset" w:sz="6" w:space="0" w:color="000000"/>
            </w:tcBorders>
            <w:vAlign w:val="center"/>
          </w:tcPr>
          <w:p>
            <w:pPr>
              <w:pStyle w:val="Normal"/>
              <w:rPr>
                <w:szCs w:val="24"/>
              </w:rPr>
            </w:pPr>
            <w:r>
              <w:rPr>
                <w:szCs w:val="24"/>
              </w:rPr>
            </w:r>
          </w:p>
        </w:tc>
        <w:tc>
          <w:tcPr>
            <w:tcW w:w="4857" w:type="dxa"/>
            <w:tcBorders>
              <w:left w:val="outset" w:sz="6" w:space="0" w:color="000000"/>
              <w:bottom w:val="outset" w:sz="6" w:space="0" w:color="000000"/>
              <w:right w:val="outset" w:sz="6" w:space="0" w:color="000000"/>
            </w:tcBorders>
            <w:vAlign w:val="center"/>
          </w:tcPr>
          <w:p>
            <w:pPr>
              <w:pStyle w:val="Normal"/>
              <w:rPr>
                <w:szCs w:val="24"/>
              </w:rPr>
            </w:pPr>
            <w:r>
              <w:rPr>
                <w:szCs w:val="24"/>
              </w:rPr>
            </w:r>
          </w:p>
        </w:tc>
      </w:tr>
      <w:tr>
        <w:trPr/>
        <w:tc>
          <w:tcPr>
            <w:tcW w:w="3192" w:type="dxa"/>
            <w:tcBorders>
              <w:left w:val="outset" w:sz="6" w:space="0" w:color="000000"/>
              <w:bottom w:val="outset" w:sz="6" w:space="0" w:color="000000"/>
              <w:right w:val="outset" w:sz="6" w:space="0" w:color="000000"/>
            </w:tcBorders>
            <w:vAlign w:val="center"/>
          </w:tcPr>
          <w:p>
            <w:pPr>
              <w:pStyle w:val="Normal"/>
              <w:rPr>
                <w:szCs w:val="24"/>
              </w:rPr>
            </w:pPr>
            <w:r>
              <w:rPr>
                <w:szCs w:val="24"/>
              </w:rPr>
            </w:r>
          </w:p>
        </w:tc>
        <w:tc>
          <w:tcPr>
            <w:tcW w:w="4857" w:type="dxa"/>
            <w:tcBorders>
              <w:left w:val="outset" w:sz="6" w:space="0" w:color="000000"/>
              <w:bottom w:val="outset" w:sz="6" w:space="0" w:color="000000"/>
              <w:right w:val="outset" w:sz="6" w:space="0" w:color="000000"/>
            </w:tcBorders>
            <w:vAlign w:val="center"/>
          </w:tcPr>
          <w:p>
            <w:pPr>
              <w:pStyle w:val="Normal"/>
              <w:rPr>
                <w:szCs w:val="24"/>
              </w:rPr>
            </w:pPr>
            <w:r>
              <w:rPr>
                <w:szCs w:val="24"/>
              </w:rPr>
            </w:r>
          </w:p>
        </w:tc>
      </w:tr>
      <w:tr>
        <w:trPr/>
        <w:tc>
          <w:tcPr>
            <w:tcW w:w="3192" w:type="dxa"/>
            <w:tcBorders>
              <w:left w:val="outset" w:sz="6" w:space="0" w:color="000000"/>
              <w:bottom w:val="outset" w:sz="6" w:space="0" w:color="000000"/>
              <w:right w:val="outset" w:sz="6" w:space="0" w:color="000000"/>
            </w:tcBorders>
            <w:vAlign w:val="center"/>
          </w:tcPr>
          <w:p>
            <w:pPr>
              <w:pStyle w:val="Normal"/>
              <w:rPr>
                <w:szCs w:val="24"/>
              </w:rPr>
            </w:pPr>
            <w:r>
              <w:rPr>
                <w:szCs w:val="24"/>
              </w:rPr>
            </w:r>
          </w:p>
        </w:tc>
        <w:tc>
          <w:tcPr>
            <w:tcW w:w="4857" w:type="dxa"/>
            <w:tcBorders>
              <w:left w:val="outset" w:sz="6" w:space="0" w:color="000000"/>
              <w:bottom w:val="outset" w:sz="6" w:space="0" w:color="000000"/>
              <w:right w:val="outset" w:sz="6" w:space="0" w:color="000000"/>
            </w:tcBorders>
            <w:vAlign w:val="center"/>
          </w:tcPr>
          <w:p>
            <w:pPr>
              <w:pStyle w:val="Normal"/>
              <w:rPr>
                <w:szCs w:val="24"/>
              </w:rPr>
            </w:pPr>
            <w:r>
              <w:rPr>
                <w:szCs w:val="24"/>
              </w:rPr>
            </w:r>
          </w:p>
        </w:tc>
      </w:tr>
    </w:tbl>
    <w:p>
      <w:pPr>
        <w:pStyle w:val="BodyText"/>
        <w:ind w:left="0"/>
        <w:rPr/>
      </w:pPr>
      <w:r>
        <w:rPr/>
      </w:r>
    </w:p>
    <w:p>
      <w:pPr>
        <w:pStyle w:val="BodyText"/>
        <w:rPr/>
      </w:pPr>
      <w:r>
        <w:rPr/>
        <w:t xml:space="preserve">Anyone on the project can perform </w:t>
      </w:r>
      <w:hyperlink r:id="rId11">
        <w:r>
          <w:rPr>
            <w:rStyle w:val="Hyperlink"/>
          </w:rPr>
          <w:t>Any Role</w:t>
        </w:r>
      </w:hyperlink>
      <w:r>
        <w:rPr/>
        <w:t xml:space="preserve"> activities.</w:t>
      </w:r>
    </w:p>
    <w:p>
      <w:pPr>
        <w:pStyle w:val="BodyText"/>
        <w:rPr/>
      </w:pPr>
      <w:r>
        <w:rPr/>
        <w:t xml:space="preserve">For in-person availability, refer to this link: </w:t>
      </w:r>
      <w:hyperlink r:id="rId12">
        <w:r>
          <w:rPr>
            <w:rStyle w:val="Hyperlink"/>
          </w:rPr>
          <w:t>https://www.when2meet.com/?34823193-8PZ5S</w:t>
        </w:r>
      </w:hyperlink>
      <w:r>
        <w:rPr/>
        <w:t>.</w:t>
      </w:r>
    </w:p>
    <w:p>
      <w:pPr>
        <w:pStyle w:val="BodyText"/>
        <w:rPr/>
      </w:pPr>
      <w:r>
        <w:rPr/>
      </w:r>
    </w:p>
    <w:p>
      <w:pPr>
        <w:pStyle w:val="Heading1"/>
        <w:ind w:hanging="720" w:left="720"/>
        <w:rPr/>
      </w:pPr>
      <w:bookmarkStart w:id="30" w:name="_Toc524312841"/>
      <w:bookmarkStart w:id="31" w:name="_Toc222330420"/>
      <w:r>
        <w:rPr/>
        <w:t>Management Process</w:t>
      </w:r>
      <w:bookmarkEnd w:id="30"/>
      <w:bookmarkEnd w:id="31"/>
    </w:p>
    <w:p>
      <w:pPr>
        <w:pStyle w:val="Heading2"/>
        <w:ind w:hanging="720" w:left="720"/>
        <w:rPr/>
      </w:pPr>
      <w:bookmarkStart w:id="32" w:name="_Toc524312842"/>
      <w:bookmarkStart w:id="33" w:name="_Toc222330421"/>
      <w:r>
        <w:rPr/>
        <w:t>Project Estimates</w:t>
      </w:r>
      <w:bookmarkEnd w:id="32"/>
      <w:bookmarkEnd w:id="33"/>
    </w:p>
    <w:p>
      <w:pPr>
        <w:pStyle w:val="InfoBlue"/>
        <w:rPr>
          <w:i w:val="false"/>
          <w:iCs/>
          <w:color w:val="auto"/>
        </w:rPr>
      </w:pPr>
      <w:r>
        <w:rPr>
          <w:i w:val="false"/>
          <w:iCs/>
          <w:color w:val="auto"/>
        </w:rPr>
        <w:t>This section is not currently applicable.</w:t>
      </w:r>
    </w:p>
    <w:p>
      <w:pPr>
        <w:pStyle w:val="Heading2"/>
        <w:ind w:hanging="720" w:left="720"/>
        <w:rPr/>
      </w:pPr>
      <w:bookmarkStart w:id="34" w:name="_Toc524312843"/>
      <w:bookmarkStart w:id="35" w:name="_Toc222330422"/>
      <w:r>
        <w:rPr/>
        <w:t>Project Plan</w:t>
      </w:r>
      <w:bookmarkEnd w:id="34"/>
      <w:bookmarkEnd w:id="35"/>
    </w:p>
    <w:p>
      <w:pPr>
        <w:pStyle w:val="Normal"/>
        <w:ind w:hanging="720" w:left="720"/>
        <w:rPr/>
      </w:pPr>
      <w:r>
        <w:rPr/>
        <w:tab/>
        <w:t>Major milestone dates can be found in section 2.3. Project status will be reviewed weekly in our regular meetings. Meetings are tentatively scheduled at 5:00 PM on Tuesdays, though this may differ from week to week.</w:t>
      </w:r>
    </w:p>
    <w:p>
      <w:pPr>
        <w:pStyle w:val="Heading3"/>
        <w:ind w:hanging="720" w:left="720"/>
        <w:rPr/>
      </w:pPr>
      <w:bookmarkStart w:id="36" w:name="_Toc524312844"/>
      <w:bookmarkStart w:id="37" w:name="_Toc222330423"/>
      <w:r>
        <w:rPr/>
        <w:t>Phase Plan</w:t>
      </w:r>
      <w:bookmarkEnd w:id="37"/>
      <w:r>
        <w:rPr/>
        <w:t xml:space="preserve"> </w:t>
      </w:r>
      <w:bookmarkEnd w:id="36"/>
    </w:p>
    <w:p>
      <w:pPr>
        <w:pStyle w:val="InfoBlue"/>
        <w:rPr>
          <w:i w:val="false"/>
          <w:iCs/>
          <w:color w:val="auto"/>
        </w:rPr>
      </w:pPr>
      <w:r>
        <w:rPr>
          <w:i w:val="false"/>
          <w:iCs/>
          <w:color w:val="auto"/>
        </w:rPr>
        <w:t>This subsection is not currently applicable.</w:t>
      </w:r>
    </w:p>
    <w:p>
      <w:pPr>
        <w:pStyle w:val="Heading3"/>
        <w:ind w:hanging="720" w:left="720"/>
        <w:rPr/>
      </w:pPr>
      <w:bookmarkStart w:id="38" w:name="_Toc524312845"/>
      <w:bookmarkStart w:id="39" w:name="_Toc222330424"/>
      <w:r>
        <w:rPr/>
        <w:t>Iteration Objectives</w:t>
      </w:r>
      <w:bookmarkEnd w:id="38"/>
      <w:bookmarkEnd w:id="39"/>
    </w:p>
    <w:p>
      <w:pPr>
        <w:pStyle w:val="Normal"/>
        <w:ind w:hanging="720" w:left="720"/>
        <w:rPr/>
      </w:pPr>
      <w:r>
        <w:rPr/>
        <w:tab/>
        <w:t>Project Planning Phase:</w:t>
      </w:r>
    </w:p>
    <w:p>
      <w:pPr>
        <w:pStyle w:val="Normal"/>
        <w:numPr>
          <w:ilvl w:val="0"/>
          <w:numId w:val="9"/>
        </w:numPr>
        <w:rPr/>
      </w:pPr>
      <w:r>
        <w:rPr/>
        <w:t>Form necessary team structures and delegate general tasks.</w:t>
      </w:r>
    </w:p>
    <w:p>
      <w:pPr>
        <w:pStyle w:val="Normal"/>
        <w:ind w:hanging="720" w:left="720"/>
        <w:rPr/>
      </w:pPr>
      <w:r>
        <w:rPr/>
      </w:r>
    </w:p>
    <w:p>
      <w:pPr>
        <w:pStyle w:val="Normal"/>
        <w:ind w:hanging="720" w:left="720"/>
        <w:rPr/>
      </w:pPr>
      <w:r>
        <w:rPr/>
        <w:tab/>
        <w:t>Software Requirements Phase:</w:t>
      </w:r>
    </w:p>
    <w:p>
      <w:pPr>
        <w:pStyle w:val="Normal"/>
        <w:numPr>
          <w:ilvl w:val="0"/>
          <w:numId w:val="10"/>
        </w:numPr>
        <w:rPr/>
      </w:pPr>
      <w:r>
        <w:rPr/>
        <w:t>Develop robust, unambiguous specifications that a complete product must meet.</w:t>
      </w:r>
    </w:p>
    <w:p>
      <w:pPr>
        <w:pStyle w:val="Normal"/>
        <w:numPr>
          <w:ilvl w:val="0"/>
          <w:numId w:val="10"/>
        </w:numPr>
        <w:rPr/>
      </w:pPr>
      <w:r>
        <w:rPr/>
        <w:t>Establish a programming conventions document.</w:t>
      </w:r>
    </w:p>
    <w:p>
      <w:pPr>
        <w:pStyle w:val="Normal"/>
        <w:rPr/>
      </w:pPr>
      <w:r>
        <w:rPr/>
        <w:tab/>
      </w:r>
    </w:p>
    <w:p>
      <w:pPr>
        <w:pStyle w:val="Normal"/>
        <w:rPr/>
      </w:pPr>
      <w:r>
        <w:rPr/>
        <w:tab/>
        <w:t>Software Architecture Design:</w:t>
      </w:r>
    </w:p>
    <w:p>
      <w:pPr>
        <w:pStyle w:val="Normal"/>
        <w:numPr>
          <w:ilvl w:val="0"/>
          <w:numId w:val="11"/>
        </w:numPr>
        <w:rPr/>
      </w:pPr>
      <w:r>
        <w:rPr/>
        <w:t>Organize product features based on level of integration required, for example: a GUI component of the product can largely be built around a functioning core in this case, whereas a syntax tree viewer must be considered during the core functionality iterations.</w:t>
      </w:r>
    </w:p>
    <w:p>
      <w:pPr>
        <w:pStyle w:val="Normal"/>
        <w:numPr>
          <w:ilvl w:val="0"/>
          <w:numId w:val="11"/>
        </w:numPr>
        <w:rPr/>
      </w:pPr>
      <w:r>
        <w:rPr/>
        <w:t>Define how different parts of the software will interact with each other.</w:t>
      </w:r>
    </w:p>
    <w:p>
      <w:pPr>
        <w:pStyle w:val="Normal"/>
        <w:rPr/>
      </w:pPr>
      <w:r>
        <w:rPr/>
        <w:tab/>
      </w:r>
    </w:p>
    <w:p>
      <w:pPr>
        <w:pStyle w:val="Normal"/>
        <w:rPr/>
      </w:pPr>
      <w:r>
        <w:rPr/>
        <w:tab/>
        <w:t>Functional Prototype:</w:t>
      </w:r>
    </w:p>
    <w:p>
      <w:pPr>
        <w:pStyle w:val="Normal"/>
        <w:numPr>
          <w:ilvl w:val="0"/>
          <w:numId w:val="12"/>
        </w:numPr>
        <w:rPr/>
      </w:pPr>
      <w:r>
        <w:rPr/>
        <w:t>Build out a prototype that theoretically meets the software requirements.</w:t>
      </w:r>
    </w:p>
    <w:p>
      <w:pPr>
        <w:pStyle w:val="Normal"/>
        <w:numPr>
          <w:ilvl w:val="0"/>
          <w:numId w:val="12"/>
        </w:numPr>
        <w:rPr/>
      </w:pPr>
      <w:r>
        <w:rPr/>
        <w:t>This phase can be completed in parallel to making test cases.</w:t>
      </w:r>
    </w:p>
    <w:p>
      <w:pPr>
        <w:pStyle w:val="Normal"/>
        <w:rPr/>
      </w:pPr>
      <w:r>
        <w:rPr/>
        <w:tab/>
      </w:r>
    </w:p>
    <w:p>
      <w:pPr>
        <w:pStyle w:val="Normal"/>
        <w:rPr/>
      </w:pPr>
      <w:r>
        <w:rPr/>
        <w:tab/>
        <w:t>Test Cases:</w:t>
      </w:r>
    </w:p>
    <w:p>
      <w:pPr>
        <w:pStyle w:val="Normal"/>
        <w:numPr>
          <w:ilvl w:val="0"/>
          <w:numId w:val="13"/>
        </w:numPr>
        <w:rPr/>
      </w:pPr>
      <w:r>
        <w:rPr/>
        <w:t>Build a set of tests that will verify if a piece of software meets our software requirements</w:t>
      </w:r>
    </w:p>
    <w:p>
      <w:pPr>
        <w:pStyle w:val="Normal"/>
        <w:numPr>
          <w:ilvl w:val="0"/>
          <w:numId w:val="13"/>
        </w:numPr>
        <w:rPr/>
      </w:pPr>
      <w:r>
        <w:rPr/>
        <w:t>This phase can be completed in parallel to making a functional prototype</w:t>
      </w:r>
    </w:p>
    <w:p>
      <w:pPr>
        <w:pStyle w:val="Normal"/>
        <w:rPr/>
      </w:pPr>
      <w:r>
        <w:rPr/>
      </w:r>
    </w:p>
    <w:p>
      <w:pPr>
        <w:pStyle w:val="Normal"/>
        <w:rPr/>
      </w:pPr>
      <w:r>
        <w:rPr/>
        <w:tab/>
        <w:t>Release:</w:t>
      </w:r>
    </w:p>
    <w:p>
      <w:pPr>
        <w:pStyle w:val="Normal"/>
        <w:numPr>
          <w:ilvl w:val="0"/>
          <w:numId w:val="14"/>
        </w:numPr>
        <w:rPr/>
      </w:pPr>
      <w:r>
        <w:rPr/>
        <w:t>Create a user manual and finalize the user interface components of the product.</w:t>
      </w:r>
    </w:p>
    <w:p>
      <w:pPr>
        <w:pStyle w:val="Heading3"/>
        <w:ind w:hanging="720" w:left="720"/>
        <w:rPr/>
      </w:pPr>
      <w:bookmarkStart w:id="40" w:name="_Toc524312846"/>
      <w:bookmarkStart w:id="41" w:name="_Toc222330425"/>
      <w:r>
        <w:rPr/>
        <w:t>Releases</w:t>
      </w:r>
      <w:bookmarkEnd w:id="40"/>
      <w:bookmarkEnd w:id="41"/>
    </w:p>
    <w:p>
      <w:pPr>
        <w:pStyle w:val="Normal"/>
        <w:ind w:hanging="720" w:left="720"/>
        <w:rPr/>
      </w:pPr>
      <w:r>
        <w:rPr/>
        <w:tab/>
        <w:t>The primary release will be a complete product, the scope and specificity of the project should not require a beta testing phase. A secondary release may be pursued after the primary to add additional features.</w:t>
      </w:r>
    </w:p>
    <w:p>
      <w:pPr>
        <w:pStyle w:val="Heading3"/>
        <w:ind w:hanging="720" w:left="720"/>
        <w:rPr/>
      </w:pPr>
      <w:bookmarkStart w:id="42" w:name="_Toc524312847"/>
      <w:bookmarkStart w:id="43" w:name="_Toc222330426"/>
      <w:r>
        <w:rPr/>
        <w:t>Project Schedule</w:t>
      </w:r>
      <w:bookmarkEnd w:id="42"/>
      <w:bookmarkEnd w:id="43"/>
    </w:p>
    <w:p>
      <w:pPr>
        <w:pStyle w:val="BodyText"/>
        <w:rPr/>
      </w:pPr>
      <w:r>
        <w:rPr/>
        <w:t>As per section 2.3:</w:t>
      </w:r>
    </w:p>
    <w:p>
      <w:pPr>
        <w:pStyle w:val="BodyText"/>
        <w:numPr>
          <w:ilvl w:val="0"/>
          <w:numId w:val="8"/>
        </w:numPr>
        <w:rPr/>
      </w:pPr>
      <w:r>
        <w:rPr/>
        <w:t>Project Plan | Delivery date: February 22nd</w:t>
      </w:r>
    </w:p>
    <w:p>
      <w:pPr>
        <w:pStyle w:val="Painter"/>
        <w:numPr>
          <w:ilvl w:val="0"/>
          <w:numId w:val="7"/>
        </w:numPr>
        <w:rPr/>
      </w:pPr>
      <w:r>
        <w:rPr/>
        <w:t>Software Requirements Specs | Delivery date: March 15th</w:t>
      </w:r>
    </w:p>
    <w:p>
      <w:pPr>
        <w:pStyle w:val="Painter"/>
        <w:numPr>
          <w:ilvl w:val="0"/>
          <w:numId w:val="7"/>
        </w:numPr>
        <w:rPr/>
      </w:pPr>
      <w:r>
        <w:rPr/>
        <w:t>Software Architecture Design | Delivery date: April 5th</w:t>
      </w:r>
    </w:p>
    <w:p>
      <w:pPr>
        <w:pStyle w:val="BodyText"/>
        <w:numPr>
          <w:ilvl w:val="0"/>
          <w:numId w:val="7"/>
        </w:numPr>
        <w:rPr/>
      </w:pPr>
      <w:r>
        <w:rPr/>
        <w:t>Test Cases | Delivery date: May 7th</w:t>
      </w:r>
    </w:p>
    <w:p>
      <w:pPr>
        <w:pStyle w:val="Normal"/>
        <w:numPr>
          <w:ilvl w:val="0"/>
          <w:numId w:val="7"/>
        </w:numPr>
        <w:rPr/>
      </w:pPr>
      <w:r>
        <w:rPr/>
        <w:t>User Manual | Delivery date: May 7th</w:t>
      </w:r>
    </w:p>
    <w:p>
      <w:pPr>
        <w:pStyle w:val="Heading3"/>
        <w:ind w:hanging="720" w:left="720"/>
        <w:rPr/>
      </w:pPr>
      <w:bookmarkStart w:id="44" w:name="_Toc524312848"/>
      <w:bookmarkStart w:id="45" w:name="_Toc222330427"/>
      <w:r>
        <w:rPr/>
        <w:t>Project Resourcing</w:t>
      </w:r>
      <w:bookmarkEnd w:id="44"/>
      <w:bookmarkEnd w:id="45"/>
    </w:p>
    <w:p>
      <w:pPr>
        <w:pStyle w:val="InfoBlue"/>
        <w:rPr>
          <w:i w:val="false"/>
          <w:iCs/>
          <w:color w:val="auto"/>
        </w:rPr>
      </w:pPr>
      <w:bookmarkStart w:id="46" w:name="_Toc447095880"/>
      <w:bookmarkStart w:id="47" w:name="_Toc456600917"/>
      <w:bookmarkStart w:id="48" w:name="_Toc456598586"/>
      <w:bookmarkStart w:id="49" w:name="_Toc512930368"/>
      <w:bookmarkStart w:id="50" w:name="_Toc447095908"/>
      <w:bookmarkStart w:id="51" w:name="_Toc512930367"/>
      <w:bookmarkStart w:id="52" w:name="_Toc447095898"/>
      <w:bookmarkStart w:id="53" w:name="_Toc430447691"/>
      <w:bookmarkStart w:id="54" w:name="_Toc512930366"/>
      <w:bookmarkStart w:id="55" w:name="_Toc447095897"/>
      <w:bookmarkStart w:id="56" w:name="_Toc512930365"/>
      <w:bookmarkStart w:id="57" w:name="_Toc447095896"/>
      <w:bookmarkStart w:id="58" w:name="_Toc430447690"/>
      <w:bookmarkStart w:id="59" w:name="_Toc512930364"/>
      <w:bookmarkStart w:id="60" w:name="_Toc447095895"/>
      <w:bookmarkStart w:id="61" w:name="_Toc430447689"/>
      <w:bookmarkStart w:id="62" w:name="_Toc430447688"/>
      <w:bookmarkStart w:id="63" w:name="_Toc512930363"/>
      <w:bookmarkStart w:id="64" w:name="_Toc447095894"/>
      <w:bookmarkStart w:id="65" w:name="_Toc430447687"/>
      <w:bookmarkStart w:id="66" w:name="_Toc512930362"/>
      <w:bookmarkStart w:id="67" w:name="_Toc447095893"/>
      <w:bookmarkStart w:id="68" w:name="_Toc512930361"/>
      <w:bookmarkStart w:id="69" w:name="_Toc447095892"/>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Pr>
          <w:i w:val="false"/>
          <w:iCs/>
          <w:color w:val="auto"/>
        </w:rPr>
        <w:t>This subsection is not currently applicable.</w:t>
      </w:r>
    </w:p>
    <w:p>
      <w:pPr>
        <w:pStyle w:val="Heading2"/>
        <w:ind w:hanging="720" w:left="720"/>
        <w:rPr/>
      </w:pPr>
      <w:bookmarkStart w:id="70" w:name="_Toc513004379"/>
      <w:bookmarkStart w:id="71" w:name="_Toc222330428"/>
      <w:r>
        <w:rPr/>
        <w:t>Project Monitoring and Control</w:t>
      </w:r>
      <w:bookmarkEnd w:id="70"/>
      <w:bookmarkEnd w:id="71"/>
    </w:p>
    <w:p>
      <w:pPr>
        <w:pStyle w:val="Heading2"/>
        <w:ind w:hanging="720" w:left="720"/>
        <w:rPr>
          <w:rStyle w:val="Strong"/>
          <w:b w:val="false"/>
        </w:rPr>
      </w:pPr>
      <w:bookmarkStart w:id="72" w:name="_Toc447095909"/>
      <w:bookmarkStart w:id="73" w:name="_Toc222330429"/>
      <w:bookmarkStart w:id="74" w:name="_Toc447095910"/>
      <w:bookmarkEnd w:id="74"/>
      <w:r>
        <w:rPr>
          <w:rStyle w:val="Strong"/>
          <w:b w:val="false"/>
        </w:rPr>
        <w:t>Requirements Management</w:t>
      </w:r>
      <w:bookmarkEnd w:id="72"/>
      <w:bookmarkEnd w:id="73"/>
    </w:p>
    <w:p>
      <w:pPr>
        <w:pStyle w:val="BodyText"/>
        <w:rPr/>
      </w:pPr>
      <w:r>
        <w:rPr/>
        <w:t>This section is not currently applicable.</w:t>
      </w:r>
    </w:p>
    <w:p>
      <w:pPr>
        <w:pStyle w:val="BodyText"/>
        <w:rPr>
          <w:rStyle w:val="Strong"/>
          <w:b w:val="false"/>
          <w:bCs w:val="false"/>
        </w:rPr>
      </w:pPr>
      <w:r>
        <w:rPr>
          <w:b w:val="false"/>
          <w:bCs w:val="false"/>
        </w:rPr>
      </w:r>
    </w:p>
    <w:p>
      <w:pPr>
        <w:pStyle w:val="Heading2"/>
        <w:ind w:hanging="720" w:left="720"/>
        <w:rPr>
          <w:rStyle w:val="Strong"/>
          <w:b w:val="false"/>
        </w:rPr>
      </w:pPr>
      <w:bookmarkStart w:id="75" w:name="_Toc447095912"/>
      <w:bookmarkStart w:id="76" w:name="_Toc222330430"/>
      <w:r>
        <w:rPr>
          <w:rStyle w:val="Strong"/>
          <w:b w:val="false"/>
        </w:rPr>
        <w:t>Quality Control</w:t>
      </w:r>
      <w:bookmarkEnd w:id="75"/>
      <w:bookmarkEnd w:id="76"/>
    </w:p>
    <w:p>
      <w:pPr>
        <w:pStyle w:val="BodyText"/>
        <w:rPr/>
      </w:pPr>
      <w:r>
        <w:rPr/>
        <w:t>Defects will be recorded and tracked as Change Requests, and defect metrics will be gathered (see Reporting and Measurement below).</w:t>
      </w:r>
    </w:p>
    <w:p>
      <w:pPr>
        <w:pStyle w:val="BodyText"/>
        <w:rPr/>
      </w:pPr>
      <w:r>
        <w:rPr/>
        <w:t>All deliverables are required to go through the appropriate review process, as described in the Development Case. The review is required to ensure that each deliverable is of acceptable quality, using guidelines and checklists.</w:t>
      </w:r>
    </w:p>
    <w:p>
      <w:pPr>
        <w:pStyle w:val="BodyText"/>
        <w:rPr/>
      </w:pPr>
      <w:r>
        <w:rPr/>
        <w:t>Any defects found during review which are not corrected prior to releasing for integration must be captured as Change Requests so that they are not forgotten.</w:t>
      </w:r>
    </w:p>
    <w:p>
      <w:pPr>
        <w:pStyle w:val="BodyText"/>
        <w:rPr>
          <w:rStyle w:val="Strong"/>
          <w:b w:val="false"/>
          <w:bCs w:val="false"/>
        </w:rPr>
      </w:pPr>
      <w:r>
        <w:rPr>
          <w:b w:val="false"/>
          <w:bCs w:val="false"/>
        </w:rPr>
      </w:r>
    </w:p>
    <w:p>
      <w:pPr>
        <w:pStyle w:val="Heading2"/>
        <w:ind w:hanging="720" w:left="720"/>
        <w:rPr>
          <w:rStyle w:val="Strong"/>
          <w:b w:val="false"/>
        </w:rPr>
      </w:pPr>
      <w:bookmarkStart w:id="77" w:name="_Toc222330431"/>
      <w:bookmarkStart w:id="78" w:name="_Toc447095913"/>
      <w:r>
        <w:rPr>
          <w:rStyle w:val="Strong"/>
          <w:b w:val="false"/>
        </w:rPr>
        <w:t xml:space="preserve">Reporting </w:t>
      </w:r>
      <w:bookmarkEnd w:id="78"/>
      <w:r>
        <w:rPr>
          <w:rStyle w:val="Strong"/>
          <w:b w:val="false"/>
        </w:rPr>
        <w:t>and Measurement</w:t>
      </w:r>
      <w:bookmarkEnd w:id="77"/>
    </w:p>
    <w:p>
      <w:pPr>
        <w:pStyle w:val="BodyText"/>
        <w:rPr>
          <w:rStyle w:val="Strong"/>
          <w:b w:val="false"/>
          <w:bCs w:val="false"/>
        </w:rPr>
      </w:pPr>
      <w:bookmarkStart w:id="79" w:name="_Toc447095915"/>
      <w:r>
        <w:rPr/>
        <w:t>This section is not currently applicable.</w:t>
      </w:r>
    </w:p>
    <w:p>
      <w:pPr>
        <w:pStyle w:val="Heading2"/>
        <w:ind w:hanging="720" w:left="720"/>
        <w:rPr>
          <w:rStyle w:val="Strong"/>
          <w:b w:val="false"/>
        </w:rPr>
      </w:pPr>
      <w:bookmarkStart w:id="80" w:name="_Toc222330432"/>
      <w:r>
        <w:rPr>
          <w:rStyle w:val="Strong"/>
          <w:b w:val="false"/>
        </w:rPr>
        <w:t>Risk Management</w:t>
      </w:r>
      <w:bookmarkEnd w:id="80"/>
      <w:r>
        <w:rPr>
          <w:rStyle w:val="Strong"/>
          <w:b w:val="false"/>
        </w:rPr>
        <w:t xml:space="preserve"> </w:t>
      </w:r>
      <w:bookmarkEnd w:id="79"/>
    </w:p>
    <w:p>
      <w:pPr>
        <w:pStyle w:val="BodyText"/>
        <w:rPr/>
      </w:pPr>
      <w:r>
        <w:rPr/>
        <w:t>Risks will be identified in the Inception Phase and during the planning and execution phases. Project risk is evaluated at least once per iteration and documented in this table, along with analysis for impact and likelihood. Mitigation strategies will be established to minimize high-priority risks.</w:t>
      </w:r>
    </w:p>
    <w:tbl>
      <w:tblPr>
        <w:tblW w:w="8856" w:type="dxa"/>
        <w:jc w:val="left"/>
        <w:tblInd w:w="720" w:type="dxa"/>
        <w:tblLayout w:type="fixed"/>
        <w:tblCellMar>
          <w:top w:w="0" w:type="dxa"/>
          <w:left w:w="108" w:type="dxa"/>
          <w:bottom w:w="0" w:type="dxa"/>
          <w:right w:w="108" w:type="dxa"/>
        </w:tblCellMar>
        <w:tblLook w:firstRow="1" w:noVBand="1" w:lastRow="0" w:firstColumn="1" w:lastColumn="0" w:noHBand="0" w:val="04a0"/>
      </w:tblPr>
      <w:tblGrid>
        <w:gridCol w:w="627"/>
        <w:gridCol w:w="2196"/>
        <w:gridCol w:w="1103"/>
        <w:gridCol w:w="979"/>
        <w:gridCol w:w="2791"/>
        <w:gridCol w:w="1160"/>
      </w:tblGrid>
      <w:tr>
        <w:trPr/>
        <w:tc>
          <w:tcPr>
            <w:tcW w:w="627"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ID</w:t>
            </w:r>
          </w:p>
        </w:tc>
        <w:tc>
          <w:tcPr>
            <w:tcW w:w="2196"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Risk Description</w:t>
            </w:r>
          </w:p>
        </w:tc>
        <w:tc>
          <w:tcPr>
            <w:tcW w:w="1103"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Probability</w:t>
            </w:r>
          </w:p>
        </w:tc>
        <w:tc>
          <w:tcPr>
            <w:tcW w:w="979"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Impact</w:t>
            </w:r>
          </w:p>
        </w:tc>
        <w:tc>
          <w:tcPr>
            <w:tcW w:w="2791"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Mitigation Strategy</w:t>
            </w:r>
          </w:p>
        </w:tc>
        <w:tc>
          <w:tcPr>
            <w:tcW w:w="1160"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Status</w:t>
            </w:r>
          </w:p>
        </w:tc>
      </w:tr>
      <w:tr>
        <w:trPr/>
        <w:tc>
          <w:tcPr>
            <w:tcW w:w="627"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R1</w:t>
            </w:r>
          </w:p>
        </w:tc>
        <w:tc>
          <w:tcPr>
            <w:tcW w:w="2196"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Improper implementation of operator precedence, including the right-to-left process with exponentiation.</w:t>
            </w:r>
          </w:p>
        </w:tc>
        <w:tc>
          <w:tcPr>
            <w:tcW w:w="1103"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Medium</w:t>
            </w:r>
          </w:p>
        </w:tc>
        <w:tc>
          <w:tcPr>
            <w:tcW w:w="979"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High</w:t>
            </w:r>
          </w:p>
        </w:tc>
        <w:tc>
          <w:tcPr>
            <w:tcW w:w="2791"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Design operator precedence implementation carefully and consider all cases using unit tests for each operator.</w:t>
            </w:r>
          </w:p>
        </w:tc>
        <w:tc>
          <w:tcPr>
            <w:tcW w:w="1160"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Open</w:t>
            </w:r>
          </w:p>
        </w:tc>
      </w:tr>
      <w:tr>
        <w:trPr/>
        <w:tc>
          <w:tcPr>
            <w:tcW w:w="627"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R2</w:t>
            </w:r>
          </w:p>
        </w:tc>
        <w:tc>
          <w:tcPr>
            <w:tcW w:w="2196"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Division by zero would cause a crash in the program if not handled properly.</w:t>
            </w:r>
          </w:p>
        </w:tc>
        <w:tc>
          <w:tcPr>
            <w:tcW w:w="1103"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Medium</w:t>
            </w:r>
          </w:p>
        </w:tc>
        <w:tc>
          <w:tcPr>
            <w:tcW w:w="979"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High</w:t>
            </w:r>
          </w:p>
        </w:tc>
        <w:tc>
          <w:tcPr>
            <w:tcW w:w="2791"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Use robust error handling and test cases to confirm the error will be caught.</w:t>
            </w:r>
          </w:p>
        </w:tc>
        <w:tc>
          <w:tcPr>
            <w:tcW w:w="1160"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Open</w:t>
            </w:r>
          </w:p>
        </w:tc>
      </w:tr>
      <w:tr>
        <w:trPr/>
        <w:tc>
          <w:tcPr>
            <w:tcW w:w="627"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R3</w:t>
            </w:r>
          </w:p>
        </w:tc>
        <w:tc>
          <w:tcPr>
            <w:tcW w:w="2196"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Parentheses in expressions must be included as a factor to determine the order of evaluation.</w:t>
            </w:r>
          </w:p>
        </w:tc>
        <w:tc>
          <w:tcPr>
            <w:tcW w:w="1103"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Medium</w:t>
            </w:r>
          </w:p>
        </w:tc>
        <w:tc>
          <w:tcPr>
            <w:tcW w:w="979"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High</w:t>
            </w:r>
          </w:p>
        </w:tc>
        <w:tc>
          <w:tcPr>
            <w:tcW w:w="2791"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Consider using a stack or tree to handle the order of evaluation with parentheses, while testing complex expressions with nested parentheses.</w:t>
            </w:r>
          </w:p>
        </w:tc>
        <w:tc>
          <w:tcPr>
            <w:tcW w:w="1160"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Open</w:t>
            </w:r>
          </w:p>
        </w:tc>
      </w:tr>
      <w:tr>
        <w:trPr/>
        <w:tc>
          <w:tcPr>
            <w:tcW w:w="627"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R4</w:t>
            </w:r>
          </w:p>
        </w:tc>
        <w:tc>
          <w:tcPr>
            <w:tcW w:w="2196"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Numeric constants must not be misinterpreted, and a future request may be made to support floating-point numbers.</w:t>
            </w:r>
          </w:p>
        </w:tc>
        <w:tc>
          <w:tcPr>
            <w:tcW w:w="1103"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High</w:t>
            </w:r>
          </w:p>
        </w:tc>
        <w:tc>
          <w:tcPr>
            <w:tcW w:w="979"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High</w:t>
            </w:r>
          </w:p>
        </w:tc>
        <w:tc>
          <w:tcPr>
            <w:tcW w:w="2791"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Use a design to implement tokenization and write unit test for integers and floats in preparation of a change.</w:t>
            </w:r>
          </w:p>
        </w:tc>
        <w:tc>
          <w:tcPr>
            <w:tcW w:w="1160"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Open</w:t>
            </w:r>
          </w:p>
        </w:tc>
      </w:tr>
      <w:tr>
        <w:trPr/>
        <w:tc>
          <w:tcPr>
            <w:tcW w:w="627"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R5</w:t>
            </w:r>
          </w:p>
        </w:tc>
        <w:tc>
          <w:tcPr>
            <w:tcW w:w="2196"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Design and implementation do not fully align with requirements.</w:t>
            </w:r>
          </w:p>
        </w:tc>
        <w:tc>
          <w:tcPr>
            <w:tcW w:w="1103"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Low</w:t>
            </w:r>
          </w:p>
        </w:tc>
        <w:tc>
          <w:tcPr>
            <w:tcW w:w="979"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High</w:t>
            </w:r>
          </w:p>
        </w:tc>
        <w:tc>
          <w:tcPr>
            <w:tcW w:w="2791"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Complete a complete review of the requirements before the coding and implementation begins.</w:t>
            </w:r>
          </w:p>
        </w:tc>
        <w:tc>
          <w:tcPr>
            <w:tcW w:w="1160" w:type="dxa"/>
            <w:tcBorders>
              <w:top w:val="single" w:sz="4" w:space="0" w:color="000000"/>
              <w:left w:val="single" w:sz="4" w:space="0" w:color="000000"/>
              <w:bottom w:val="single" w:sz="4" w:space="0" w:color="000000"/>
              <w:right w:val="single" w:sz="4" w:space="0" w:color="000000"/>
            </w:tcBorders>
          </w:tcPr>
          <w:p>
            <w:pPr>
              <w:pStyle w:val="BodyText"/>
              <w:spacing w:before="0" w:after="120"/>
              <w:ind w:left="0"/>
              <w:rPr/>
            </w:pPr>
            <w:r>
              <w:rPr/>
              <w:t>Open</w:t>
            </w:r>
          </w:p>
        </w:tc>
      </w:tr>
    </w:tbl>
    <w:p>
      <w:pPr>
        <w:pStyle w:val="BodyText"/>
        <w:spacing w:before="0" w:after="0"/>
        <w:ind w:left="0"/>
        <w:rPr>
          <w:rStyle w:val="Strong"/>
        </w:rPr>
      </w:pPr>
      <w:r>
        <w:rPr/>
      </w:r>
    </w:p>
    <w:p>
      <w:pPr>
        <w:pStyle w:val="Heading2"/>
        <w:ind w:hanging="720" w:left="720"/>
        <w:rPr>
          <w:rStyle w:val="Strong"/>
          <w:b w:val="false"/>
        </w:rPr>
      </w:pPr>
      <w:bookmarkStart w:id="81" w:name="_Toc222330433"/>
      <w:r>
        <w:rPr>
          <w:rStyle w:val="Strong"/>
          <w:b w:val="false"/>
        </w:rPr>
        <w:t>Configuration Management</w:t>
      </w:r>
      <w:bookmarkEnd w:id="81"/>
    </w:p>
    <w:p>
      <w:pPr>
        <w:pStyle w:val="BodyText"/>
        <w:rPr>
          <w:szCs w:val="24"/>
        </w:rPr>
      </w:pPr>
      <w:bookmarkStart w:id="82" w:name="_Toc447095916"/>
      <w:bookmarkStart w:id="83" w:name="_Toc512930370"/>
      <w:bookmarkStart w:id="84" w:name="_Toc447095932"/>
      <w:bookmarkStart w:id="85" w:name="_Toc512930369"/>
      <w:bookmarkStart w:id="86" w:name="_Toc447095917"/>
      <w:bookmarkEnd w:id="82"/>
      <w:bookmarkEnd w:id="83"/>
      <w:bookmarkEnd w:id="84"/>
      <w:bookmarkEnd w:id="85"/>
      <w:bookmarkEnd w:id="86"/>
      <w:r>
        <w:rPr/>
        <w:t xml:space="preserve">Project artifacts will be properly versioned and tracked to ensure control of the development. For this project, Git will be used to manage version control with a repository available on GitHub. Members are expected to commit newly changed or edited work to be reviewed in weekly meetings.  </w:t>
      </w:r>
    </w:p>
    <w:p>
      <w:pPr>
        <w:pStyle w:val="BodyText"/>
        <w:rPr>
          <w:szCs w:val="24"/>
        </w:rPr>
      </w:pPr>
      <w:r>
        <w:rPr>
          <w:szCs w:val="24"/>
        </w:rPr>
        <w:t xml:space="preserve">All source code, test scripts, and data files are included in baselines. This includes C++ source files and test cases for each feature that use consistent naming and versioning convention. Documentation related to the source code is also included in the baseline, such as design documentation. A baseline will be produced after each major milestone or part of the development project. The final baseline will include deliverables that are ready for submission. </w:t>
      </w:r>
    </w:p>
    <w:p>
      <w:pPr>
        <w:pStyle w:val="BodyText"/>
        <w:rPr>
          <w:szCs w:val="24"/>
        </w:rPr>
      </w:pPr>
      <w:r>
        <w:rPr>
          <w:szCs w:val="24"/>
        </w:rPr>
        <w:t xml:space="preserve">The Change Requests are reviewed and approved by the members of the project team before implementation. </w:t>
      </w:r>
    </w:p>
    <w:p>
      <w:pPr>
        <w:pStyle w:val="Heading1"/>
        <w:numPr>
          <w:ilvl w:val="0"/>
          <w:numId w:val="0"/>
        </w:numPr>
        <w:ind w:hanging="0" w:left="0"/>
        <w:rPr/>
      </w:pPr>
      <w:r>
        <w:rPr/>
      </w:r>
    </w:p>
    <w:p>
      <w:pPr>
        <w:pStyle w:val="Heading1"/>
        <w:ind w:hanging="720" w:left="720"/>
        <w:rPr/>
      </w:pPr>
      <w:bookmarkStart w:id="87" w:name="_Toc513004381"/>
      <w:bookmarkStart w:id="88" w:name="_Toc222330434"/>
      <w:r>
        <w:rPr/>
        <w:t>Annexes</w:t>
      </w:r>
      <w:bookmarkEnd w:id="87"/>
      <w:bookmarkEnd w:id="88"/>
    </w:p>
    <w:p>
      <w:pPr>
        <w:pStyle w:val="BodyText"/>
        <w:rPr/>
      </w:pPr>
      <w:r>
        <w:rPr/>
        <w:t>The project will follow the UPEDU process.</w:t>
      </w:r>
    </w:p>
    <w:p>
      <w:pPr>
        <w:pStyle w:val="BodyText"/>
        <w:rPr/>
      </w:pPr>
      <w:r>
        <w:rPr/>
        <w:t>All coding will follow the team’s Programming Guidelines, such as object-oriented programming principles, naming conventions, commenting and documenting all code meaningfully, and error-handling procedures.</w:t>
      </w:r>
    </w:p>
    <w:p>
      <w:pPr>
        <w:pStyle w:val="BodyText"/>
        <w:rPr/>
      </w:pPr>
      <w:r>
        <w:rPr/>
        <w:t xml:space="preserve">Program design will follow the Design Guidelines, including using data structures (stacks or trees) to handle operator precedence and parentheses, organizing the system with a tokenizer, parser, and evaluator, and allowing for future extensions and error handling for clear results. </w:t>
      </w:r>
    </w:p>
    <w:p>
      <w:pPr>
        <w:pStyle w:val="BodyText"/>
        <w:rPr/>
      </w:pPr>
      <w:r>
        <w:rPr/>
        <w:t>Other applicable process plans are listed in the references section.</w:t>
      </w:r>
    </w:p>
    <w:p>
      <w:pPr>
        <w:pStyle w:val="BodyText"/>
        <w:spacing w:before="0" w:after="120"/>
        <w:rPr/>
      </w:pPr>
      <w:r>
        <w:rPr/>
      </w:r>
    </w:p>
    <w:sectPr>
      <w:headerReference w:type="even" r:id="rId13"/>
      <w:headerReference w:type="default" r:id="rId14"/>
      <w:headerReference w:type="first" r:id="rId15"/>
      <w:footerReference w:type="even" r:id="rId16"/>
      <w:footerReference w:type="default" r:id="rId17"/>
      <w:footerReference w:type="first" r:id="rId18"/>
      <w:type w:val="nextPage"/>
      <w:pgSz w:w="12240" w:h="15840"/>
      <w:pgMar w:left="1440" w:right="1440" w:gutter="0" w:header="720" w:top="1440" w:footer="72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Tahoma">
    <w:charset w:val="00"/>
    <w:family w:val="swiss"/>
    <w:pitch w:val="variable"/>
  </w:font>
  <w:font w:name="Helvetica">
    <w:altName w:val="Arial"/>
    <w:charset w:val="00"/>
    <w:family w:val="roman"/>
    <w:pitch w:val="variable"/>
  </w:font>
  <w:font w:name="Book Antiqua">
    <w:charset w:val="00"/>
    <w:family w:val="roman"/>
    <w:pitch w:val="variable"/>
  </w:font>
  <w:font w:name="Calibri">
    <w:charset w:val="00"/>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left"/>
      <w:tblInd w:w="108" w:type="dxa"/>
      <w:tblLayout w:type="fixed"/>
      <w:tblCellMar>
        <w:top w:w="0" w:type="dxa"/>
        <w:left w:w="108" w:type="dxa"/>
        <w:bottom w:w="0" w:type="dxa"/>
        <w:right w:w="108" w:type="dxa"/>
      </w:tblCellMar>
      <w:tblLook w:firstRow="0" w:noVBand="0" w:lastRow="0" w:firstColumn="0" w:lastColumn="0" w:noHBand="0" w:val="0000"/>
    </w:tblPr>
    <w:tblGrid>
      <w:gridCol w:w="3162"/>
      <w:gridCol w:w="3162"/>
      <w:gridCol w:w="3162"/>
    </w:tblGrid>
    <w:tr>
      <w:trPr/>
      <w:tc>
        <w:tcPr>
          <w:tcW w:w="3162" w:type="dxa"/>
          <w:tcBorders/>
        </w:tcPr>
        <w:p>
          <w:pPr>
            <w:pStyle w:val="Normal"/>
            <w:ind w:right="360"/>
            <w:rPr/>
          </w:pPr>
          <w:r>
            <w:rPr/>
            <w:t>Confidential</w:t>
          </w:r>
        </w:p>
      </w:tc>
      <w:tc>
        <w:tcPr>
          <w:tcW w:w="3162" w:type="dxa"/>
          <w:tcBorders/>
        </w:tcPr>
        <w:p>
          <w:pPr>
            <w:pStyle w:val="Normal"/>
            <w:jc w:val="center"/>
            <w:rPr/>
          </w:pPr>
          <w:r>
            <w:rPr>
              <w:rFonts w:eastAsia="Symbol" w:cs="Symbol" w:ascii="Symbol" w:hAnsi="Symbol"/>
            </w:rPr>
            <w:sym w:font="Symbol" w:char="f0d3"/>
          </w:r>
          <w:r>
            <w:rPr/>
            <w:fldChar w:fldCharType="begin"/>
          </w:r>
          <w:r>
            <w:rPr/>
            <w:instrText xml:space="preserve"> DOCPROPERTY "Company"</w:instrText>
          </w:r>
          <w:r>
            <w:rPr/>
            <w:fldChar w:fldCharType="separate"/>
          </w:r>
          <w:r>
            <w:rPr/>
            <w:t>&lt;Company Name&gt;</w:t>
          </w:r>
          <w:r>
            <w:rPr/>
            <w:fldChar w:fldCharType="end"/>
          </w:r>
          <w:r>
            <w:rPr/>
            <w:t xml:space="preserve">, </w:t>
          </w:r>
          <w:r>
            <w:rPr/>
            <w:fldChar w:fldCharType="begin"/>
          </w:r>
          <w:r>
            <w:rPr/>
            <w:instrText xml:space="preserve"> DATE \@"yyyy" </w:instrText>
          </w:r>
          <w:r>
            <w:rPr/>
            <w:fldChar w:fldCharType="separate"/>
          </w:r>
          <w:r>
            <w:rPr/>
            <w:t>2026</w:t>
          </w:r>
          <w:r>
            <w:rPr/>
            <w:fldChar w:fldCharType="end"/>
          </w:r>
        </w:p>
      </w:tc>
      <w:tc>
        <w:tcPr>
          <w:tcW w:w="3162" w:type="dxa"/>
          <w:tcBorders/>
        </w:tcPr>
        <w:p>
          <w:pPr>
            <w:pStyle w:val="Normal"/>
            <w:jc w:val="right"/>
            <w:rPr/>
          </w:pPr>
          <w: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9</w:t>
          </w:r>
          <w:r>
            <w:rPr>
              <w:rStyle w:val="PageNumber"/>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left"/>
      <w:tblInd w:w="108" w:type="dxa"/>
      <w:tblLayout w:type="fixed"/>
      <w:tblCellMar>
        <w:top w:w="0" w:type="dxa"/>
        <w:left w:w="108" w:type="dxa"/>
        <w:bottom w:w="0" w:type="dxa"/>
        <w:right w:w="108" w:type="dxa"/>
      </w:tblCellMar>
      <w:tblLook w:firstRow="0" w:noVBand="0" w:lastRow="0" w:firstColumn="0" w:lastColumn="0" w:noHBand="0" w:val="0000"/>
    </w:tblPr>
    <w:tblGrid>
      <w:gridCol w:w="3162"/>
      <w:gridCol w:w="3162"/>
      <w:gridCol w:w="3162"/>
    </w:tblGrid>
    <w:tr>
      <w:trPr/>
      <w:tc>
        <w:tcPr>
          <w:tcW w:w="3162" w:type="dxa"/>
          <w:tcBorders/>
        </w:tcPr>
        <w:p>
          <w:pPr>
            <w:pStyle w:val="Normal"/>
            <w:ind w:right="360"/>
            <w:rPr/>
          </w:pPr>
          <w:r>
            <w:rPr/>
            <w:t>Confidential</w:t>
          </w:r>
        </w:p>
      </w:tc>
      <w:tc>
        <w:tcPr>
          <w:tcW w:w="3162" w:type="dxa"/>
          <w:tcBorders/>
        </w:tcPr>
        <w:p>
          <w:pPr>
            <w:pStyle w:val="Normal"/>
            <w:jc w:val="center"/>
            <w:rPr/>
          </w:pPr>
          <w:r>
            <w:rPr>
              <w:rFonts w:eastAsia="Symbol" w:cs="Symbol" w:ascii="Symbol" w:hAnsi="Symbol"/>
            </w:rPr>
            <w:sym w:font="Symbol" w:char="f0d3"/>
          </w:r>
          <w:r>
            <w:rPr/>
            <w:fldChar w:fldCharType="begin"/>
          </w:r>
          <w:r>
            <w:rPr/>
            <w:instrText xml:space="preserve"> DOCPROPERTY "Company"</w:instrText>
          </w:r>
          <w:r>
            <w:rPr/>
            <w:fldChar w:fldCharType="separate"/>
          </w:r>
          <w:r>
            <w:rPr/>
            <w:t>&lt;Company Name&gt;</w:t>
          </w:r>
          <w:r>
            <w:rPr/>
            <w:fldChar w:fldCharType="end"/>
          </w:r>
          <w:r>
            <w:rPr/>
            <w:t xml:space="preserve">, </w:t>
          </w:r>
          <w:r>
            <w:rPr/>
            <w:fldChar w:fldCharType="begin"/>
          </w:r>
          <w:r>
            <w:rPr/>
            <w:instrText xml:space="preserve"> DATE \@"yyyy" </w:instrText>
          </w:r>
          <w:r>
            <w:rPr/>
            <w:fldChar w:fldCharType="separate"/>
          </w:r>
          <w:r>
            <w:rPr/>
            <w:t>2026</w:t>
          </w:r>
          <w:r>
            <w:rPr/>
            <w:fldChar w:fldCharType="end"/>
          </w:r>
        </w:p>
      </w:tc>
      <w:tc>
        <w:tcPr>
          <w:tcW w:w="3162" w:type="dxa"/>
          <w:tcBorders/>
        </w:tcPr>
        <w:p>
          <w:pPr>
            <w:pStyle w:val="Normal"/>
            <w:jc w:val="right"/>
            <w:rPr/>
          </w:pPr>
          <w: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9</w:t>
          </w:r>
          <w:r>
            <w:rPr>
              <w:rStyle w:val="PageNumbe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b/>
        <w:sz w:val="36"/>
      </w:rPr>
    </w:pPr>
    <w:r>
      <w:rPr>
        <w:rFonts w:ascii="Arial" w:hAnsi="Arial"/>
        <w:b/>
        <w:sz w:val="36"/>
      </w:rPr>
      <w:t>University of Kansas</w:t>
    </w:r>
  </w:p>
  <w:p>
    <w:pPr>
      <w:pStyle w:val="Normal"/>
      <w:pBdr>
        <w:bottom w:val="single" w:sz="6" w:space="1" w:color="000000"/>
      </w:pBdr>
      <w:jc w:val="right"/>
      <w:rPr>
        <w:sz w:val="24"/>
      </w:rPr>
    </w:pPr>
    <w:r>
      <w:rPr>
        <w:sz w:val="24"/>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b/>
        <w:sz w:val="36"/>
      </w:rPr>
    </w:pPr>
    <w:r>
      <w:rPr>
        <w:rFonts w:ascii="Arial" w:hAnsi="Arial"/>
        <w:b/>
        <w:sz w:val="36"/>
      </w:rPr>
      <w:t>University of Kansas</w:t>
    </w:r>
  </w:p>
  <w:p>
    <w:pPr>
      <w:pStyle w:val="Normal"/>
      <w:pBdr>
        <w:bottom w:val="single" w:sz="6" w:space="1" w:color="000000"/>
      </w:pBdr>
      <w:jc w:val="right"/>
      <w:rPr>
        <w:sz w:val="24"/>
      </w:rPr>
    </w:pPr>
    <w:r>
      <w:rPr>
        <w:sz w:val="24"/>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left"/>
      <w:tblInd w:w="101" w:type="dxa"/>
      <w:tblLayout w:type="fixed"/>
      <w:tblCellMar>
        <w:top w:w="0" w:type="dxa"/>
        <w:left w:w="108" w:type="dxa"/>
        <w:bottom w:w="0" w:type="dxa"/>
        <w:right w:w="108" w:type="dxa"/>
      </w:tblCellMar>
      <w:tblLook w:firstRow="0" w:noVBand="0" w:lastRow="0" w:firstColumn="0" w:lastColumn="0" w:noHBand="0" w:val="0000"/>
    </w:tblPr>
    <w:tblGrid>
      <w:gridCol w:w="6379"/>
      <w:gridCol w:w="3179"/>
    </w:tblGrid>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t>Arithmetic Expression Evaluator C++</w:t>
          </w:r>
        </w:p>
      </w:tc>
      <w:tc>
        <w:tcPr>
          <w:tcW w:w="317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135" w:leader="none"/>
            </w:tabs>
            <w:spacing w:before="40" w:after="0"/>
            <w:ind w:right="68"/>
            <w:rPr/>
          </w:pPr>
          <w:r>
            <w:rPr/>
            <w:t xml:space="preserve"> </w:t>
          </w:r>
          <w:r>
            <w:rPr/>
            <w:t>Version:        1.3</w:t>
          </w:r>
        </w:p>
      </w:tc>
    </w:tr>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fldChar w:fldCharType="begin"/>
          </w:r>
          <w:r>
            <w:rPr/>
            <w:instrText xml:space="preserve"> TITLE </w:instrText>
          </w:r>
          <w:r>
            <w:rPr/>
            <w:fldChar w:fldCharType="separate"/>
          </w:r>
          <w:r>
            <w:rPr/>
            <w:t>Software Development Plan</w:t>
          </w:r>
          <w:r>
            <w:rPr/>
            <w:fldChar w:fldCharType="end"/>
          </w:r>
        </w:p>
      </w:tc>
      <w:tc>
        <w:tcPr>
          <w:tcW w:w="3179" w:type="dxa"/>
          <w:tcBorders>
            <w:top w:val="single" w:sz="6" w:space="0" w:color="000000"/>
            <w:left w:val="single" w:sz="6" w:space="0" w:color="000000"/>
            <w:bottom w:val="single" w:sz="6" w:space="0" w:color="000000"/>
            <w:right w:val="single" w:sz="6" w:space="0" w:color="000000"/>
          </w:tcBorders>
        </w:tcPr>
        <w:p>
          <w:pPr>
            <w:pStyle w:val="Normal"/>
            <w:rPr/>
          </w:pPr>
          <w:r>
            <w:rPr/>
            <w:t xml:space="preserve">  </w:t>
          </w:r>
          <w:r>
            <w:rPr/>
            <w:t>Date: 11/Feb/26</w:t>
          </w:r>
        </w:p>
      </w:tc>
    </w:tr>
    <w:tr>
      <w:trPr/>
      <w:tc>
        <w:tcPr>
          <w:tcW w:w="9558" w:type="dxa"/>
          <w:gridSpan w:val="2"/>
          <w:tcBorders>
            <w:top w:val="single" w:sz="6" w:space="0" w:color="000000"/>
            <w:left w:val="single" w:sz="6" w:space="0" w:color="000000"/>
            <w:bottom w:val="single" w:sz="6" w:space="0" w:color="000000"/>
            <w:right w:val="single" w:sz="6" w:space="0" w:color="000000"/>
          </w:tcBorders>
        </w:tcPr>
        <w:p>
          <w:pPr>
            <w:pStyle w:val="Normal"/>
            <w:rPr/>
          </w:pPr>
          <w:r>
            <w:rPr/>
            <w:t>EECS348-SDP-TermProj-v1.3</w:t>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left"/>
      <w:tblInd w:w="101" w:type="dxa"/>
      <w:tblLayout w:type="fixed"/>
      <w:tblCellMar>
        <w:top w:w="0" w:type="dxa"/>
        <w:left w:w="108" w:type="dxa"/>
        <w:bottom w:w="0" w:type="dxa"/>
        <w:right w:w="108" w:type="dxa"/>
      </w:tblCellMar>
      <w:tblLook w:firstRow="0" w:noVBand="0" w:lastRow="0" w:firstColumn="0" w:lastColumn="0" w:noHBand="0" w:val="0000"/>
    </w:tblPr>
    <w:tblGrid>
      <w:gridCol w:w="6379"/>
      <w:gridCol w:w="3179"/>
    </w:tblGrid>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t>Arithmetic Expression Evaluator C++</w:t>
          </w:r>
        </w:p>
      </w:tc>
      <w:tc>
        <w:tcPr>
          <w:tcW w:w="317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135" w:leader="none"/>
            </w:tabs>
            <w:spacing w:before="40" w:after="0"/>
            <w:ind w:right="68"/>
            <w:rPr/>
          </w:pPr>
          <w:r>
            <w:rPr/>
            <w:t xml:space="preserve"> </w:t>
          </w:r>
          <w:r>
            <w:rPr/>
            <w:t>Version:        1.3</w:t>
          </w:r>
        </w:p>
      </w:tc>
    </w:tr>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fldChar w:fldCharType="begin"/>
          </w:r>
          <w:r>
            <w:rPr/>
            <w:instrText xml:space="preserve"> TITLE </w:instrText>
          </w:r>
          <w:r>
            <w:rPr/>
            <w:fldChar w:fldCharType="separate"/>
          </w:r>
          <w:r>
            <w:rPr/>
            <w:t>Software Development Plan</w:t>
          </w:r>
          <w:r>
            <w:rPr/>
            <w:fldChar w:fldCharType="end"/>
          </w:r>
        </w:p>
      </w:tc>
      <w:tc>
        <w:tcPr>
          <w:tcW w:w="3179" w:type="dxa"/>
          <w:tcBorders>
            <w:top w:val="single" w:sz="6" w:space="0" w:color="000000"/>
            <w:left w:val="single" w:sz="6" w:space="0" w:color="000000"/>
            <w:bottom w:val="single" w:sz="6" w:space="0" w:color="000000"/>
            <w:right w:val="single" w:sz="6" w:space="0" w:color="000000"/>
          </w:tcBorders>
        </w:tcPr>
        <w:p>
          <w:pPr>
            <w:pStyle w:val="Normal"/>
            <w:rPr/>
          </w:pPr>
          <w:r>
            <w:rPr/>
            <w:t xml:space="preserve">  </w:t>
          </w:r>
          <w:r>
            <w:rPr/>
            <w:t>Date: 11/Feb/26</w:t>
          </w:r>
        </w:p>
      </w:tc>
    </w:tr>
    <w:tr>
      <w:trPr/>
      <w:tc>
        <w:tcPr>
          <w:tcW w:w="9558" w:type="dxa"/>
          <w:gridSpan w:val="2"/>
          <w:tcBorders>
            <w:top w:val="single" w:sz="6" w:space="0" w:color="000000"/>
            <w:left w:val="single" w:sz="6" w:space="0" w:color="000000"/>
            <w:bottom w:val="single" w:sz="6" w:space="0" w:color="000000"/>
            <w:right w:val="single" w:sz="6" w:space="0" w:color="000000"/>
          </w:tcBorders>
        </w:tcPr>
        <w:p>
          <w:pPr>
            <w:pStyle w:val="Normal"/>
            <w:rPr/>
          </w:pPr>
          <w:r>
            <w:rPr/>
            <w:t>EECS348-SDP-TermProj-v1.3</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0" w:hanging="0"/>
      </w:pPr>
      <w:rPr/>
    </w:lvl>
    <w:lvl w:ilvl="1">
      <w:start w:val="1"/>
      <w:numFmt w:val="decimal"/>
      <w:pStyle w:val="Heading2"/>
      <w:lvlText w:val="%1.%2"/>
      <w:lvlJc w:val="left"/>
      <w:pPr>
        <w:tabs>
          <w:tab w:val="num" w:pos="0"/>
        </w:tabs>
        <w:ind w:left="0" w:hanging="0"/>
      </w:pPr>
      <w:rPr/>
    </w:lvl>
    <w:lvl w:ilvl="2">
      <w:start w:val="1"/>
      <w:numFmt w:val="decimal"/>
      <w:pStyle w:val="Heading3"/>
      <w:lvlText w:val="%1.%2.%3"/>
      <w:lvlJc w:val="left"/>
      <w:pPr>
        <w:tabs>
          <w:tab w:val="num" w:pos="0"/>
        </w:tabs>
        <w:ind w:left="0" w:hanging="0"/>
      </w:pPr>
      <w:rPr/>
    </w:lvl>
    <w:lvl w:ilvl="3">
      <w:start w:val="1"/>
      <w:numFmt w:val="decimal"/>
      <w:pStyle w:val="Heading4"/>
      <w:lvlText w:val="%1.%2.%3.%4"/>
      <w:lvlJc w:val="left"/>
      <w:pPr>
        <w:tabs>
          <w:tab w:val="num" w:pos="0"/>
        </w:tabs>
        <w:ind w:left="0" w:hanging="0"/>
      </w:pPr>
      <w:rPr/>
    </w:lvl>
    <w:lvl w:ilvl="4">
      <w:start w:val="1"/>
      <w:numFmt w:val="decimal"/>
      <w:pStyle w:val="Heading5"/>
      <w:lvlText w:val="%1.%2.%3.%4.%5"/>
      <w:lvlJc w:val="left"/>
      <w:pPr>
        <w:tabs>
          <w:tab w:val="num" w:pos="0"/>
        </w:tabs>
        <w:ind w:left="0" w:hanging="0"/>
      </w:pPr>
      <w:rPr/>
    </w:lvl>
    <w:lvl w:ilvl="5">
      <w:start w:val="1"/>
      <w:numFmt w:val="decimal"/>
      <w:pStyle w:val="Heading6"/>
      <w:lvlText w:val="%1.%2.%3.%4.%5.%6"/>
      <w:lvlJc w:val="left"/>
      <w:pPr>
        <w:tabs>
          <w:tab w:val="num" w:pos="0"/>
        </w:tabs>
        <w:ind w:left="0" w:hanging="0"/>
      </w:pPr>
      <w:rPr/>
    </w:lvl>
    <w:lvl w:ilvl="6">
      <w:start w:val="1"/>
      <w:numFmt w:val="decimal"/>
      <w:pStyle w:val="Heading7"/>
      <w:lvlText w:val="%1.%2.%3.%4.%5.%6.%7"/>
      <w:lvlJc w:val="left"/>
      <w:pPr>
        <w:tabs>
          <w:tab w:val="num" w:pos="0"/>
        </w:tabs>
        <w:ind w:left="0" w:hanging="0"/>
      </w:pPr>
      <w:rPr/>
    </w:lvl>
    <w:lvl w:ilvl="7">
      <w:start w:val="1"/>
      <w:numFmt w:val="decimal"/>
      <w:pStyle w:val="Heading8"/>
      <w:lvlText w:val="%1.%2.%3.%4.%5.%6.%7.%8"/>
      <w:lvlJc w:val="left"/>
      <w:pPr>
        <w:tabs>
          <w:tab w:val="num" w:pos="0"/>
        </w:tabs>
        <w:ind w:left="0" w:hanging="0"/>
      </w:pPr>
      <w:rPr/>
    </w:lvl>
    <w:lvl w:ilvl="8">
      <w:start w:val="1"/>
      <w:numFmt w:val="decimal"/>
      <w:pStyle w:val="Heading9"/>
      <w:lvlText w:val="%1.%2.%3.%4.%5.%6.%7.%8.%9"/>
      <w:lvlJc w:val="left"/>
      <w:pPr>
        <w:tabs>
          <w:tab w:val="num" w:pos="0"/>
        </w:tabs>
        <w:ind w:left="0" w:hanging="0"/>
      </w:pPr>
      <w:rPr/>
    </w:lvl>
  </w:abstractNum>
  <w:abstractNum w:abstractNumId="2">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
    <w:lvl w:ilvl="0">
      <w:start w:val="1"/>
      <w:numFmt w:val="decimal"/>
      <w:lvlText w:val="%1."/>
      <w:lvlJc w:val="left"/>
      <w:pPr>
        <w:tabs>
          <w:tab w:val="num" w:pos="0"/>
        </w:tabs>
        <w:ind w:left="1080" w:hanging="360"/>
      </w:pPr>
      <w:rPr>
        <w:rFonts w:ascii="Times New Roman" w:hAnsi="Times New Roman" w:eastAsia="Times New Roman" w:cs="Times New Roman"/>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8">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9">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0">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1">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3">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Symbol" w:hAnsi="Symbol" w:cs="Symbol" w:hint="default"/>
        <w:szCs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xNTAyNTcAss2NzZR0lIJTi4sz8/NACgxrAdzwmuEsAAAA"/>
  </w:docVars>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pPr>
      <w:keepNext w:val="true"/>
      <w:numPr>
        <w:ilvl w:val="0"/>
        <w:numId w:val="1"/>
      </w:numPr>
      <w:spacing w:before="120" w:after="60"/>
      <w:ind w:hanging="720" w:left="720"/>
      <w:outlineLvl w:val="0"/>
    </w:pPr>
    <w:rPr>
      <w:rFonts w:ascii="Arial" w:hAnsi="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r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 w:customStyle="1">
    <w:name w:val="Footnote Characters"/>
    <w:semiHidden/>
    <w:qFormat/>
    <w:rPr>
      <w:sz w:val="20"/>
      <w:vertAlign w:val="superscript"/>
    </w:rPr>
  </w:style>
  <w:style w:type="character" w:styleId="FootnoteCharactersuser">
    <w:name w:val="Footnote Characters (user)"/>
    <w:qFormat/>
    <w:rPr>
      <w:sz w:val="20"/>
      <w:vertAlign w:val="superscript"/>
    </w:rPr>
  </w:style>
  <w:style w:type="character" w:styleId="FootnoteReference">
    <w:name w:val="footnote reference"/>
    <w:rPr>
      <w:sz w:val="20"/>
      <w:vertAlign w:val="superscript"/>
    </w:rPr>
  </w:style>
  <w:style w:type="character" w:styleId="Hyperlink">
    <w:name w:val="Hyperlink"/>
    <w:uiPriority w:val="99"/>
    <w:rPr>
      <w:color w:val="0000FF"/>
      <w:u w:val="single"/>
    </w:rPr>
  </w:style>
  <w:style w:type="character" w:styleId="Strong">
    <w:name w:val="Strong"/>
    <w:qFormat/>
    <w:rPr>
      <w:b/>
      <w:bCs/>
    </w:rPr>
  </w:style>
  <w:style w:type="character" w:styleId="FollowedHyperlink">
    <w:name w:val="FollowedHyperlink"/>
    <w:rPr>
      <w:color w:val="800080"/>
      <w:u w:val="single"/>
    </w:rPr>
  </w:style>
  <w:style w:type="character" w:styleId="IndexLink" w:customStyle="1">
    <w:name w:val="Index Link"/>
    <w:qFormat/>
    <w:rPr/>
  </w:style>
  <w:style w:type="character" w:styleId="UnresolvedMention">
    <w:name w:val="Unresolved Mention"/>
    <w:uiPriority w:val="99"/>
    <w:semiHidden/>
    <w:unhideWhenUsed/>
    <w:qFormat/>
    <w:rsid w:val="00b4072b"/>
    <w:rPr>
      <w:color w:val="605E5C"/>
      <w:shd w:fill="E1DFDD" w:val="clear"/>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keepLines/>
      <w:spacing w:before="0" w:after="120"/>
      <w:ind w:left="7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Paragraph2" w:customStyle="1">
    <w:name w:val="Paragraph2"/>
    <w:basedOn w:val="Normal"/>
    <w:qFormat/>
    <w:pPr>
      <w:spacing w:before="80" w:after="0"/>
      <w:ind w:left="720"/>
      <w:jc w:val="both"/>
    </w:pPr>
    <w:rPr>
      <w:color w:val="000000"/>
      <w:lang w:val="en-AU"/>
    </w:rPr>
  </w:style>
  <w:style w:type="paragraph" w:styleId="Title">
    <w:name w:val="Title"/>
    <w:basedOn w:val="Normal"/>
    <w:next w:val="Normal"/>
    <w:qFormat/>
    <w:pPr>
      <w:spacing w:lineRule="auto" w:line="240"/>
      <w:jc w:val="center"/>
    </w:pPr>
    <w:rPr>
      <w:rFonts w:ascii="Arial" w:hAnsi="Arial"/>
      <w:b/>
      <w:sz w:val="36"/>
    </w:rPr>
  </w:style>
  <w:style w:type="paragraph" w:styleId="Subtitle">
    <w:name w:val="Subtitle"/>
    <w:basedOn w:val="Normal"/>
    <w:qFormat/>
    <w:pPr>
      <w:spacing w:before="0" w:after="60"/>
      <w:jc w:val="center"/>
    </w:pPr>
    <w:rPr>
      <w:rFonts w:ascii="Arial" w:hAnsi="Arial"/>
      <w:i/>
      <w:sz w:val="36"/>
      <w:lang w:val="en-AU"/>
    </w:rPr>
  </w:style>
  <w:style w:type="paragraph" w:styleId="NormalIndent">
    <w:name w:val="Normal Indent"/>
    <w:basedOn w:val="Normal"/>
    <w:qFormat/>
    <w:pPr>
      <w:ind w:hanging="900" w:left="900"/>
    </w:pPr>
    <w:r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after="0"/>
      <w:ind w:left="200"/>
    </w:pPr>
    <w:rPr>
      <w:i/>
      <w:iCs/>
      <w:szCs w:val="24"/>
    </w:rPr>
  </w:style>
  <w:style w:type="paragraph" w:styleId="TOC3">
    <w:name w:val="toc 3"/>
    <w:basedOn w:val="Normal"/>
    <w:next w:val="Normal"/>
    <w:uiPriority w:val="39"/>
    <w:pPr>
      <w:ind w:left="400"/>
    </w:pPr>
    <w:rPr>
      <w:szCs w:val="24"/>
    </w:rPr>
  </w:style>
  <w:style w:type="paragraph" w:styleId="HeaderandFooter" w:customStyle="1">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Tabletext" w:customStyle="1">
    <w:name w:val="Tabletext"/>
    <w:basedOn w:val="Normal"/>
    <w:qFormat/>
    <w:pPr>
      <w:keepLines/>
      <w:spacing w:before="0" w:after="120"/>
    </w:pPr>
    <w:rPr/>
  </w:style>
  <w:style w:type="paragraph" w:styleId="Blockquote" w:customStyle="1">
    <w:name w:val="Blockquote"/>
    <w:basedOn w:val="Normal"/>
    <w:qFormat/>
    <w:pPr>
      <w:widowControl/>
      <w:spacing w:lineRule="auto" w:line="240" w:before="100" w:after="100"/>
      <w:ind w:left="360" w:right="360"/>
    </w:pPr>
    <w:rPr>
      <w:sz w:val="24"/>
      <w:lang w:val="en-CA"/>
    </w:rPr>
  </w:style>
  <w:style w:type="paragraph" w:styleId="Bullet1" w:customStyle="1">
    <w:name w:val="Bullet1"/>
    <w:basedOn w:val="Normal"/>
    <w:qFormat/>
    <w:pPr>
      <w:ind w:hanging="432" w:left="720"/>
    </w:pPr>
    <w:rPr/>
  </w:style>
  <w:style w:type="paragraph" w:styleId="Bullet2" w:customStyle="1">
    <w:name w:val="Bullet2"/>
    <w:basedOn w:val="Normal"/>
    <w:qFormat/>
    <w:pPr>
      <w:ind w:hanging="360" w:left="1440"/>
    </w:pPr>
    <w:rPr>
      <w:color w:val="000080"/>
    </w:rPr>
  </w:style>
  <w:style w:type="paragraph" w:styleId="DocumentMap">
    <w:name w:val="Document Map"/>
    <w:basedOn w:val="Normal"/>
    <w:semiHidden/>
    <w:qFormat/>
    <w:pPr>
      <w:shd w:val="clear" w:color="auto" w:fill="000080"/>
    </w:pPr>
    <w:rPr>
      <w:rFonts w:ascii="Tahoma" w:hAnsi="Tahoma"/>
    </w:rPr>
  </w:style>
  <w:style w:type="paragraph" w:styleId="FootnoteText">
    <w:name w:val="footnote text"/>
    <w:basedOn w:val="Normal"/>
    <w:semiHidden/>
    <w:pPr>
      <w:keepNext w:val="true"/>
      <w:keepLines/>
      <w:pBdr>
        <w:bottom w:val="single" w:sz="6" w:space="0" w:color="000000"/>
      </w:pBdr>
      <w:spacing w:before="40" w:after="40"/>
      <w:ind w:hanging="360" w:left="360"/>
    </w:pPr>
    <w:rPr>
      <w:rFonts w:ascii="Helvetica" w:hAnsi="Helvetica"/>
      <w:sz w:val="16"/>
    </w:rPr>
  </w:style>
  <w:style w:type="paragraph" w:styleId="MainTitle" w:customStyle="1">
    <w:name w:val="Main Title"/>
    <w:basedOn w:val="Normal"/>
    <w:qFormat/>
    <w:pPr>
      <w:spacing w:lineRule="auto" w:line="240" w:before="480" w:after="60"/>
      <w:jc w:val="center"/>
    </w:pPr>
    <w:rPr>
      <w:rFonts w:ascii="Arial" w:hAnsi="Arial"/>
      <w:b/>
      <w:kern w:val="2"/>
      <w:sz w:val="32"/>
    </w:rPr>
  </w:style>
  <w:style w:type="paragraph" w:styleId="Paragraph1" w:customStyle="1">
    <w:name w:val="Paragraph1"/>
    <w:basedOn w:val="Normal"/>
    <w:qFormat/>
    <w:pPr>
      <w:spacing w:lineRule="auto" w:line="240" w:before="80" w:after="0"/>
      <w:jc w:val="both"/>
    </w:pPr>
    <w:rPr/>
  </w:style>
  <w:style w:type="paragraph" w:styleId="Paragraph3" w:customStyle="1">
    <w:name w:val="Paragraph3"/>
    <w:basedOn w:val="Normal"/>
    <w:qFormat/>
    <w:pPr>
      <w:spacing w:lineRule="auto" w:line="240" w:before="80" w:after="0"/>
      <w:ind w:left="1530"/>
      <w:jc w:val="both"/>
    </w:pPr>
    <w:rPr/>
  </w:style>
  <w:style w:type="paragraph" w:styleId="Paragraph4" w:customStyle="1">
    <w:name w:val="Paragraph4"/>
    <w:basedOn w:val="Normal"/>
    <w:qFormat/>
    <w:pPr>
      <w:spacing w:lineRule="auto" w:line="240" w:before="80" w:after="0"/>
      <w:ind w:left="2250"/>
      <w:jc w:val="both"/>
    </w:pPr>
    <w:r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qFormat/>
    <w:pPr/>
    <w:rPr>
      <w:i/>
      <w:color w:val="0000FF"/>
    </w:rPr>
  </w:style>
  <w:style w:type="paragraph" w:styleId="BodyTextIndent">
    <w:name w:val="Body Text Indent"/>
    <w:basedOn w:val="Normal"/>
    <w:pPr>
      <w:ind w:left="720"/>
    </w:pPr>
    <w:rPr>
      <w:i/>
      <w:color w:val="0000FF"/>
      <w:u w:val="single"/>
    </w:rPr>
  </w:style>
  <w:style w:type="paragraph" w:styleId="Body" w:customStyle="1">
    <w:name w:val="Body"/>
    <w:basedOn w:val="Normal"/>
    <w:qFormat/>
    <w:pPr>
      <w:widowControl/>
      <w:spacing w:lineRule="auto" w:line="240" w:before="120" w:after="0"/>
      <w:jc w:val="both"/>
    </w:pPr>
    <w:rPr>
      <w:rFonts w:ascii="Book Antiqua" w:hAnsi="Book Antiqua"/>
    </w:rPr>
  </w:style>
  <w:style w:type="paragraph" w:styleId="Bullet" w:customStyle="1">
    <w:name w:val="Bullet"/>
    <w:basedOn w:val="Normal"/>
    <w:qFormat/>
    <w:pPr>
      <w:widowControl/>
      <w:numPr>
        <w:ilvl w:val="0"/>
        <w:numId w:val="2"/>
      </w:numPr>
      <w:tabs>
        <w:tab w:val="left" w:pos="720" w:leader="none"/>
      </w:tabs>
      <w:spacing w:lineRule="auto" w:line="240" w:before="120" w:after="0"/>
      <w:ind w:right="360"/>
      <w:jc w:val="both"/>
    </w:pPr>
    <w:rPr>
      <w:rFonts w:ascii="Book Antiqua" w:hAnsi="Book Antiqua"/>
    </w:rPr>
  </w:style>
  <w:style w:type="paragraph" w:styleId="InfoBlue" w:customStyle="1">
    <w:name w:val="InfoBlue"/>
    <w:basedOn w:val="Normal"/>
    <w:next w:val="BodyText"/>
    <w:autoRedefine/>
    <w:qFormat/>
    <w:pPr>
      <w:spacing w:before="0" w:after="120"/>
      <w:ind w:left="720"/>
    </w:pPr>
    <w:rPr>
      <w:i/>
      <w:color w:val="0000FF"/>
    </w:rPr>
  </w:style>
  <w:style w:type="paragraph" w:styleId="NormalWeb">
    <w:name w:val="Normal (Web)"/>
    <w:basedOn w:val="Normal"/>
    <w:qFormat/>
    <w:pPr>
      <w:widowControl/>
      <w:spacing w:lineRule="auto" w:line="240" w:beforeAutospacing="1" w:afterAutospacing="1"/>
    </w:pPr>
    <w:rPr>
      <w:sz w:val="24"/>
      <w:szCs w:val="24"/>
    </w:rPr>
  </w:style>
  <w:style w:type="paragraph" w:styleId="infoblue1" w:customStyle="1">
    <w:name w:val="infoblue1"/>
    <w:basedOn w:val="Normal"/>
    <w:qFormat/>
    <w:pPr>
      <w:widowControl/>
      <w:spacing w:before="0" w:after="120"/>
      <w:ind w:left="720"/>
    </w:pPr>
    <w:rPr>
      <w:i/>
      <w:iCs/>
      <w:color w:val="0000FF"/>
    </w:rPr>
  </w:style>
  <w:style w:type="paragraph" w:styleId="FrameContents" w:customStyle="1">
    <w:name w:val="Frame Contents"/>
    <w:basedOn w:val="Normal"/>
    <w:qFormat/>
    <w:pPr/>
    <w:rPr/>
  </w:style>
  <w:style w:type="paragraph" w:styleId="Painter" w:customStyle="1">
    <w:name w:val="Painter"/>
    <w:basedOn w:val="BodyText"/>
    <w:qFormat/>
    <w:pPr>
      <w:numPr>
        <w:ilvl w:val="0"/>
        <w:numId w:val="3"/>
      </w:numPr>
    </w:pPr>
    <w:rPr/>
  </w:style>
  <w:style w:type="paragraph" w:styleId="FrameContentsuser">
    <w:name w:val="Frame Contents (user)"/>
    <w:basedOn w:val="Normal"/>
    <w:qFormat/>
    <w:pPr/>
    <w:rPr/>
  </w:style>
  <w:style w:type="paragraph" w:styleId="ListParagraph">
    <w:name w:val="List Paragraph"/>
    <w:basedOn w:val="Normal"/>
    <w:qFormat/>
    <w:pPr>
      <w:ind w:left="7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mailto:j684p096@ku.edu" TargetMode="External"/><Relationship Id="rId9" Type="http://schemas.openxmlformats.org/officeDocument/2006/relationships/hyperlink" Target="mailto:austindhaight@ku.edu" TargetMode="External"/><Relationship Id="rId10" Type="http://schemas.openxmlformats.org/officeDocument/2006/relationships/hyperlink" Target="mailto:t226t008@ku.edu" TargetMode="External"/><Relationship Id="rId11" Type="http://schemas.openxmlformats.org/officeDocument/2006/relationships/hyperlink" Target="../../../../../../process/workers/wk_any.htm" TargetMode="External"/><Relationship Id="rId12" Type="http://schemas.openxmlformats.org/officeDocument/2006/relationships/hyperlink" Target="https://www.when2meet.com/?34823193-8PZ5S" TargetMode="Externa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483C6-37C5-4874-8704-A337F5BA2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Application>LibreOffice/26.2.0.3$Windows_X86_64 LibreOffice_project/620$Build-3</Application>
  <AppVersion>15.0000</AppVersion>
  <Pages>9</Pages>
  <Words>2001</Words>
  <Characters>11477</Characters>
  <CharactersWithSpaces>13225</CharactersWithSpaces>
  <Paragraphs>247</Paragraphs>
  <Company>&lt;Company Name&gt;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2026-02-20T22:49:00Z</dcterms:created>
  <dc:creator>hossai</dc:creator>
  <dc:description/>
  <dc:language>en-US</dc:language>
  <cp:lastModifiedBy/>
  <cp:lastPrinted>1900-01-01T06:00:00Z</cp:lastPrinted>
  <dcterms:modified xsi:type="dcterms:W3CDTF">2026-02-22T10:01:55Z</dcterms:modified>
  <cp:revision>8</cp:revision>
  <dc:subject>Arithmetic Expression Evaluator C++</dc:subject>
  <dc:title>Software Development Plan</dc:title>
</cp:coreProperties>
</file>

<file path=docProps/custom.xml><?xml version="1.0" encoding="utf-8"?>
<Properties xmlns="http://schemas.openxmlformats.org/officeDocument/2006/custom-properties" xmlns:vt="http://schemas.openxmlformats.org/officeDocument/2006/docPropsVTypes"/>
</file>