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AC334" w14:textId="46C070F8" w:rsidR="00464E62" w:rsidRPr="00F17758" w:rsidRDefault="00AD2527">
      <w:pPr>
        <w:pStyle w:val="Title"/>
        <w:jc w:val="right"/>
      </w:pPr>
      <w:r>
        <w:t>Arithmetic Expression Evaluator C++</w:t>
      </w:r>
    </w:p>
    <w:p w14:paraId="4B0FA4A4" w14:textId="77777777" w:rsidR="00464E62" w:rsidRPr="00F17758" w:rsidRDefault="002D3F44">
      <w:pPr>
        <w:pStyle w:val="Title"/>
        <w:jc w:val="right"/>
      </w:pPr>
      <w:fldSimple w:instr=" TITLE  \* MERGEFORMAT ">
        <w:r>
          <w:t>Software Requirements Specifications</w:t>
        </w:r>
      </w:fldSimple>
    </w:p>
    <w:p w14:paraId="322C0012" w14:textId="77777777" w:rsidR="00464E62" w:rsidRPr="00F17758" w:rsidRDefault="00464E62">
      <w:pPr>
        <w:pStyle w:val="Title"/>
        <w:jc w:val="right"/>
      </w:pPr>
    </w:p>
    <w:p w14:paraId="5D0B79DF" w14:textId="77777777" w:rsidR="00464E62" w:rsidRPr="00F17758" w:rsidRDefault="00464E62"/>
    <w:p w14:paraId="1C4F36DB" w14:textId="77777777" w:rsidR="00464E62" w:rsidRPr="00F17758" w:rsidRDefault="00464E62"/>
    <w:p w14:paraId="25F8370B" w14:textId="1B6FC8A6" w:rsidR="00464E62" w:rsidRPr="00F17758" w:rsidRDefault="00464E62">
      <w:pPr>
        <w:pStyle w:val="Title"/>
        <w:jc w:val="right"/>
        <w:rPr>
          <w:sz w:val="28"/>
        </w:rPr>
      </w:pPr>
      <w:r w:rsidRPr="00F17758">
        <w:rPr>
          <w:sz w:val="28"/>
        </w:rPr>
        <w:t>Version 1.0</w:t>
      </w:r>
    </w:p>
    <w:p w14:paraId="3E645F69" w14:textId="77777777" w:rsidR="00464E62" w:rsidRPr="00F17758" w:rsidRDefault="00464E62">
      <w:pPr>
        <w:pStyle w:val="Title"/>
        <w:rPr>
          <w:sz w:val="28"/>
        </w:rPr>
      </w:pPr>
    </w:p>
    <w:p w14:paraId="2BAD24C0" w14:textId="77777777" w:rsidR="00464E62" w:rsidRPr="00F17758" w:rsidRDefault="00464E62">
      <w:pPr>
        <w:jc w:val="right"/>
      </w:pPr>
    </w:p>
    <w:p w14:paraId="5994C85B" w14:textId="77777777" w:rsidR="00464E62" w:rsidRPr="00F17758" w:rsidRDefault="00464E62">
      <w:pPr>
        <w:pStyle w:val="BodyText"/>
      </w:pPr>
    </w:p>
    <w:p w14:paraId="3BD72D5D" w14:textId="77777777" w:rsidR="00464E62" w:rsidRPr="00F17758" w:rsidRDefault="00464E62">
      <w:pPr>
        <w:pStyle w:val="BodyText"/>
        <w:sectPr w:rsidR="00464E62" w:rsidRPr="00F17758">
          <w:headerReference w:type="default" r:id="rId7"/>
          <w:footerReference w:type="even" r:id="rId8"/>
          <w:pgSz w:w="12240" w:h="15840" w:code="1"/>
          <w:pgMar w:top="1440" w:right="1440" w:bottom="1440" w:left="1440" w:header="720" w:footer="720" w:gutter="0"/>
          <w:cols w:space="720"/>
          <w:vAlign w:val="center"/>
        </w:sectPr>
      </w:pPr>
    </w:p>
    <w:p w14:paraId="48F42E9D" w14:textId="77777777" w:rsidR="00464E62" w:rsidRPr="00F17758" w:rsidRDefault="00464E62">
      <w:pPr>
        <w:pStyle w:val="Title"/>
      </w:pPr>
      <w:r w:rsidRPr="00F17758">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464E62" w:rsidRPr="00F17758" w14:paraId="1977542A" w14:textId="77777777">
        <w:tc>
          <w:tcPr>
            <w:tcW w:w="2304" w:type="dxa"/>
          </w:tcPr>
          <w:p w14:paraId="5AAD111A" w14:textId="77777777" w:rsidR="00464E62" w:rsidRPr="00F17758" w:rsidRDefault="00464E62">
            <w:pPr>
              <w:pStyle w:val="Tabletext"/>
              <w:jc w:val="center"/>
              <w:rPr>
                <w:b/>
              </w:rPr>
            </w:pPr>
            <w:r w:rsidRPr="00F17758">
              <w:rPr>
                <w:b/>
              </w:rPr>
              <w:t>Date</w:t>
            </w:r>
          </w:p>
        </w:tc>
        <w:tc>
          <w:tcPr>
            <w:tcW w:w="1152" w:type="dxa"/>
          </w:tcPr>
          <w:p w14:paraId="3C760B01" w14:textId="77777777" w:rsidR="00464E62" w:rsidRPr="00F17758" w:rsidRDefault="00464E62">
            <w:pPr>
              <w:pStyle w:val="Tabletext"/>
              <w:jc w:val="center"/>
              <w:rPr>
                <w:b/>
              </w:rPr>
            </w:pPr>
            <w:r w:rsidRPr="00F17758">
              <w:rPr>
                <w:b/>
              </w:rPr>
              <w:t>Version</w:t>
            </w:r>
          </w:p>
        </w:tc>
        <w:tc>
          <w:tcPr>
            <w:tcW w:w="3744" w:type="dxa"/>
          </w:tcPr>
          <w:p w14:paraId="1791092C" w14:textId="77777777" w:rsidR="00464E62" w:rsidRPr="00F17758" w:rsidRDefault="00464E62">
            <w:pPr>
              <w:pStyle w:val="Tabletext"/>
              <w:jc w:val="center"/>
              <w:rPr>
                <w:b/>
              </w:rPr>
            </w:pPr>
            <w:r w:rsidRPr="00F17758">
              <w:rPr>
                <w:b/>
              </w:rPr>
              <w:t>Description</w:t>
            </w:r>
          </w:p>
        </w:tc>
        <w:tc>
          <w:tcPr>
            <w:tcW w:w="2304" w:type="dxa"/>
          </w:tcPr>
          <w:p w14:paraId="32198E5D" w14:textId="77777777" w:rsidR="00464E62" w:rsidRPr="00F17758" w:rsidRDefault="00464E62">
            <w:pPr>
              <w:pStyle w:val="Tabletext"/>
              <w:jc w:val="center"/>
              <w:rPr>
                <w:b/>
              </w:rPr>
            </w:pPr>
            <w:r w:rsidRPr="00F17758">
              <w:rPr>
                <w:b/>
              </w:rPr>
              <w:t>Author</w:t>
            </w:r>
          </w:p>
        </w:tc>
      </w:tr>
      <w:tr w:rsidR="00464E62" w:rsidRPr="00F17758" w14:paraId="74BAFF97" w14:textId="77777777">
        <w:tc>
          <w:tcPr>
            <w:tcW w:w="2304" w:type="dxa"/>
          </w:tcPr>
          <w:p w14:paraId="11E48296" w14:textId="6B97C7D2" w:rsidR="00464E62" w:rsidRPr="00F17758" w:rsidRDefault="00AD2527">
            <w:pPr>
              <w:pStyle w:val="Tabletext"/>
            </w:pPr>
            <w:r>
              <w:t>10/03/2026</w:t>
            </w:r>
          </w:p>
        </w:tc>
        <w:tc>
          <w:tcPr>
            <w:tcW w:w="1152" w:type="dxa"/>
          </w:tcPr>
          <w:p w14:paraId="0672783B" w14:textId="4C49B5F6" w:rsidR="00464E62" w:rsidRPr="00F17758" w:rsidRDefault="00AD2527">
            <w:pPr>
              <w:pStyle w:val="Tabletext"/>
            </w:pPr>
            <w:r>
              <w:t>1.0</w:t>
            </w:r>
          </w:p>
        </w:tc>
        <w:tc>
          <w:tcPr>
            <w:tcW w:w="3744" w:type="dxa"/>
          </w:tcPr>
          <w:p w14:paraId="707B2AB3" w14:textId="6858A42C" w:rsidR="00464E62" w:rsidRPr="00F17758" w:rsidRDefault="00AD2527">
            <w:pPr>
              <w:pStyle w:val="Tabletext"/>
            </w:pPr>
            <w:r>
              <w:t>Added content for sections 1.2 and 3.3</w:t>
            </w:r>
          </w:p>
        </w:tc>
        <w:tc>
          <w:tcPr>
            <w:tcW w:w="2304" w:type="dxa"/>
          </w:tcPr>
          <w:p w14:paraId="402208DE" w14:textId="3DDA3405" w:rsidR="00464E62" w:rsidRPr="00F17758" w:rsidRDefault="00AD2527">
            <w:pPr>
              <w:pStyle w:val="Tabletext"/>
            </w:pPr>
            <w:r>
              <w:t>Eric F.</w:t>
            </w:r>
          </w:p>
        </w:tc>
      </w:tr>
      <w:tr w:rsidR="00464E62" w:rsidRPr="00F17758" w14:paraId="6F1357BD" w14:textId="77777777">
        <w:tc>
          <w:tcPr>
            <w:tcW w:w="2304" w:type="dxa"/>
          </w:tcPr>
          <w:p w14:paraId="44EC46FB" w14:textId="24909349" w:rsidR="00464E62" w:rsidRPr="00F17758" w:rsidRDefault="001D671C">
            <w:pPr>
              <w:pStyle w:val="Tabletext"/>
            </w:pPr>
            <w:r>
              <w:t>3/11/26</w:t>
            </w:r>
          </w:p>
        </w:tc>
        <w:tc>
          <w:tcPr>
            <w:tcW w:w="1152" w:type="dxa"/>
          </w:tcPr>
          <w:p w14:paraId="376BE03A" w14:textId="74CE6D59" w:rsidR="00464E62" w:rsidRPr="00F17758" w:rsidRDefault="001D671C">
            <w:pPr>
              <w:pStyle w:val="Tabletext"/>
            </w:pPr>
            <w:r>
              <w:t>1.1</w:t>
            </w:r>
          </w:p>
        </w:tc>
        <w:tc>
          <w:tcPr>
            <w:tcW w:w="3744" w:type="dxa"/>
          </w:tcPr>
          <w:p w14:paraId="4085F121" w14:textId="13221ECB" w:rsidR="00464E62" w:rsidRPr="00F17758" w:rsidRDefault="001D671C">
            <w:pPr>
              <w:pStyle w:val="Tabletext"/>
            </w:pPr>
            <w:r>
              <w:t>Added content for sections  2.1.2, 2.1.4, 2.1.6, 2.2, 2., 2.4, 2.5</w:t>
            </w:r>
          </w:p>
        </w:tc>
        <w:tc>
          <w:tcPr>
            <w:tcW w:w="2304" w:type="dxa"/>
          </w:tcPr>
          <w:p w14:paraId="6D805394" w14:textId="0C4FC01B" w:rsidR="00464E62" w:rsidRPr="00F17758" w:rsidRDefault="001D671C">
            <w:pPr>
              <w:pStyle w:val="Tabletext"/>
            </w:pPr>
            <w:r>
              <w:t>Alexander Wichern</w:t>
            </w:r>
          </w:p>
        </w:tc>
      </w:tr>
      <w:tr w:rsidR="00464E62" w:rsidRPr="00F17758" w14:paraId="17517A15" w14:textId="77777777">
        <w:tc>
          <w:tcPr>
            <w:tcW w:w="2304" w:type="dxa"/>
          </w:tcPr>
          <w:p w14:paraId="5419DAFB" w14:textId="77777777" w:rsidR="00464E62" w:rsidRPr="00F17758" w:rsidRDefault="00464E62">
            <w:pPr>
              <w:pStyle w:val="Tabletext"/>
            </w:pPr>
          </w:p>
        </w:tc>
        <w:tc>
          <w:tcPr>
            <w:tcW w:w="1152" w:type="dxa"/>
          </w:tcPr>
          <w:p w14:paraId="7EF2A99E" w14:textId="77777777" w:rsidR="00464E62" w:rsidRPr="00F17758" w:rsidRDefault="00464E62">
            <w:pPr>
              <w:pStyle w:val="Tabletext"/>
            </w:pPr>
          </w:p>
        </w:tc>
        <w:tc>
          <w:tcPr>
            <w:tcW w:w="3744" w:type="dxa"/>
          </w:tcPr>
          <w:p w14:paraId="3E621BD1" w14:textId="77777777" w:rsidR="00464E62" w:rsidRPr="00F17758" w:rsidRDefault="00464E62">
            <w:pPr>
              <w:pStyle w:val="Tabletext"/>
            </w:pPr>
          </w:p>
        </w:tc>
        <w:tc>
          <w:tcPr>
            <w:tcW w:w="2304" w:type="dxa"/>
          </w:tcPr>
          <w:p w14:paraId="54D1FFDC" w14:textId="77777777" w:rsidR="00464E62" w:rsidRPr="00F17758" w:rsidRDefault="00464E62">
            <w:pPr>
              <w:pStyle w:val="Tabletext"/>
            </w:pPr>
          </w:p>
        </w:tc>
      </w:tr>
      <w:tr w:rsidR="00464E62" w:rsidRPr="00F17758" w14:paraId="396ACFE4" w14:textId="77777777">
        <w:tc>
          <w:tcPr>
            <w:tcW w:w="2304" w:type="dxa"/>
          </w:tcPr>
          <w:p w14:paraId="2BC54555" w14:textId="77777777" w:rsidR="00464E62" w:rsidRPr="00F17758" w:rsidRDefault="00464E62">
            <w:pPr>
              <w:pStyle w:val="Tabletext"/>
            </w:pPr>
          </w:p>
        </w:tc>
        <w:tc>
          <w:tcPr>
            <w:tcW w:w="1152" w:type="dxa"/>
          </w:tcPr>
          <w:p w14:paraId="4A018F37" w14:textId="77777777" w:rsidR="00464E62" w:rsidRPr="00F17758" w:rsidRDefault="00464E62">
            <w:pPr>
              <w:pStyle w:val="Tabletext"/>
            </w:pPr>
          </w:p>
        </w:tc>
        <w:tc>
          <w:tcPr>
            <w:tcW w:w="3744" w:type="dxa"/>
          </w:tcPr>
          <w:p w14:paraId="38E019CE" w14:textId="77777777" w:rsidR="00464E62" w:rsidRPr="00F17758" w:rsidRDefault="00464E62">
            <w:pPr>
              <w:pStyle w:val="Tabletext"/>
            </w:pPr>
          </w:p>
        </w:tc>
        <w:tc>
          <w:tcPr>
            <w:tcW w:w="2304" w:type="dxa"/>
          </w:tcPr>
          <w:p w14:paraId="084AD219" w14:textId="77777777" w:rsidR="00464E62" w:rsidRPr="00F17758" w:rsidRDefault="00464E62">
            <w:pPr>
              <w:pStyle w:val="Tabletext"/>
            </w:pPr>
          </w:p>
        </w:tc>
      </w:tr>
    </w:tbl>
    <w:p w14:paraId="51B62A41" w14:textId="77777777" w:rsidR="00464E62" w:rsidRPr="00F17758" w:rsidRDefault="00464E62"/>
    <w:p w14:paraId="547FE3F1" w14:textId="77777777" w:rsidR="00464E62" w:rsidRPr="00F17758" w:rsidRDefault="00464E62">
      <w:pPr>
        <w:pStyle w:val="Title"/>
      </w:pPr>
      <w:r w:rsidRPr="00F17758">
        <w:br w:type="page"/>
      </w:r>
      <w:r w:rsidRPr="00F17758">
        <w:lastRenderedPageBreak/>
        <w:t>Table of Contents</w:t>
      </w:r>
    </w:p>
    <w:p w14:paraId="495876B5" w14:textId="77777777" w:rsidR="00464E62" w:rsidRPr="00F17758" w:rsidRDefault="00464E62">
      <w:pPr>
        <w:pStyle w:val="TOC1"/>
        <w:tabs>
          <w:tab w:val="left" w:pos="432"/>
        </w:tabs>
        <w:rPr>
          <w:sz w:val="24"/>
          <w:szCs w:val="24"/>
        </w:rPr>
      </w:pPr>
      <w:r w:rsidRPr="00F17758">
        <w:fldChar w:fldCharType="begin"/>
      </w:r>
      <w:r w:rsidRPr="00F17758">
        <w:instrText xml:space="preserve"> TOC \o "1-3" </w:instrText>
      </w:r>
      <w:r w:rsidRPr="00F17758">
        <w:fldChar w:fldCharType="separate"/>
      </w:r>
      <w:r w:rsidRPr="00F17758">
        <w:rPr>
          <w:szCs w:val="24"/>
        </w:rPr>
        <w:t>1.</w:t>
      </w:r>
      <w:r w:rsidRPr="00F17758">
        <w:rPr>
          <w:sz w:val="24"/>
          <w:szCs w:val="24"/>
        </w:rPr>
        <w:tab/>
      </w:r>
      <w:r w:rsidRPr="00F17758">
        <w:rPr>
          <w:szCs w:val="24"/>
        </w:rPr>
        <w:t>Introduction</w:t>
      </w:r>
      <w:r w:rsidRPr="00F17758">
        <w:tab/>
      </w:r>
      <w:r w:rsidRPr="00F17758">
        <w:fldChar w:fldCharType="begin"/>
      </w:r>
      <w:r w:rsidRPr="00F17758">
        <w:instrText xml:space="preserve"> PAGEREF _Toc5537887 \h </w:instrText>
      </w:r>
      <w:r w:rsidRPr="00F17758">
        <w:fldChar w:fldCharType="separate"/>
      </w:r>
      <w:r w:rsidR="00F17758">
        <w:rPr>
          <w:noProof/>
        </w:rPr>
        <w:t>4</w:t>
      </w:r>
      <w:r w:rsidRPr="00F17758">
        <w:fldChar w:fldCharType="end"/>
      </w:r>
    </w:p>
    <w:p w14:paraId="61CED5A5" w14:textId="77777777" w:rsidR="00464E62" w:rsidRPr="00F17758" w:rsidRDefault="00464E62">
      <w:pPr>
        <w:pStyle w:val="TOC2"/>
        <w:tabs>
          <w:tab w:val="left" w:pos="1000"/>
        </w:tabs>
        <w:rPr>
          <w:sz w:val="24"/>
          <w:szCs w:val="24"/>
        </w:rPr>
      </w:pPr>
      <w:r w:rsidRPr="00F17758">
        <w:t>1.1</w:t>
      </w:r>
      <w:r w:rsidRPr="00F17758">
        <w:rPr>
          <w:sz w:val="24"/>
          <w:szCs w:val="24"/>
        </w:rPr>
        <w:tab/>
      </w:r>
      <w:r w:rsidRPr="00F17758">
        <w:t>Purpose</w:t>
      </w:r>
      <w:r w:rsidRPr="00F17758">
        <w:tab/>
      </w:r>
      <w:r w:rsidRPr="00F17758">
        <w:fldChar w:fldCharType="begin"/>
      </w:r>
      <w:r w:rsidRPr="00F17758">
        <w:instrText xml:space="preserve"> PAGEREF _Toc5537888 \h </w:instrText>
      </w:r>
      <w:r w:rsidRPr="00F17758">
        <w:fldChar w:fldCharType="separate"/>
      </w:r>
      <w:r w:rsidR="00F17758">
        <w:rPr>
          <w:noProof/>
        </w:rPr>
        <w:t>4</w:t>
      </w:r>
      <w:r w:rsidRPr="00F17758">
        <w:fldChar w:fldCharType="end"/>
      </w:r>
    </w:p>
    <w:p w14:paraId="56E6F741" w14:textId="77777777" w:rsidR="00464E62" w:rsidRPr="00F17758" w:rsidRDefault="00464E62">
      <w:pPr>
        <w:pStyle w:val="TOC2"/>
        <w:tabs>
          <w:tab w:val="left" w:pos="1000"/>
        </w:tabs>
        <w:rPr>
          <w:sz w:val="24"/>
          <w:szCs w:val="24"/>
        </w:rPr>
      </w:pPr>
      <w:r w:rsidRPr="00F17758">
        <w:t>1.2</w:t>
      </w:r>
      <w:r w:rsidRPr="00F17758">
        <w:rPr>
          <w:sz w:val="24"/>
          <w:szCs w:val="24"/>
        </w:rPr>
        <w:tab/>
      </w:r>
      <w:r w:rsidRPr="00F17758">
        <w:t>Scope</w:t>
      </w:r>
      <w:r w:rsidRPr="00F17758">
        <w:tab/>
      </w:r>
      <w:r w:rsidRPr="00F17758">
        <w:fldChar w:fldCharType="begin"/>
      </w:r>
      <w:r w:rsidRPr="00F17758">
        <w:instrText xml:space="preserve"> PAGEREF _Toc5537889 \h </w:instrText>
      </w:r>
      <w:r w:rsidRPr="00F17758">
        <w:fldChar w:fldCharType="separate"/>
      </w:r>
      <w:r w:rsidR="00F17758">
        <w:rPr>
          <w:noProof/>
        </w:rPr>
        <w:t>4</w:t>
      </w:r>
      <w:r w:rsidRPr="00F17758">
        <w:fldChar w:fldCharType="end"/>
      </w:r>
    </w:p>
    <w:p w14:paraId="75A84A0F" w14:textId="77777777" w:rsidR="00464E62" w:rsidRPr="00F17758" w:rsidRDefault="00464E62">
      <w:pPr>
        <w:pStyle w:val="TOC2"/>
        <w:tabs>
          <w:tab w:val="left" w:pos="1000"/>
        </w:tabs>
        <w:rPr>
          <w:sz w:val="24"/>
          <w:szCs w:val="24"/>
        </w:rPr>
      </w:pPr>
      <w:r w:rsidRPr="00F17758">
        <w:t>1.3</w:t>
      </w:r>
      <w:r w:rsidRPr="00F17758">
        <w:rPr>
          <w:sz w:val="24"/>
          <w:szCs w:val="24"/>
        </w:rPr>
        <w:tab/>
      </w:r>
      <w:r w:rsidRPr="00F17758">
        <w:t>Definitions, Acronyms, and Abbreviations</w:t>
      </w:r>
      <w:r w:rsidRPr="00F17758">
        <w:tab/>
      </w:r>
      <w:r w:rsidRPr="00F17758">
        <w:fldChar w:fldCharType="begin"/>
      </w:r>
      <w:r w:rsidRPr="00F17758">
        <w:instrText xml:space="preserve"> PAGEREF _Toc5537890 \h </w:instrText>
      </w:r>
      <w:r w:rsidRPr="00F17758">
        <w:fldChar w:fldCharType="separate"/>
      </w:r>
      <w:r w:rsidR="00F17758">
        <w:rPr>
          <w:noProof/>
        </w:rPr>
        <w:t>4</w:t>
      </w:r>
      <w:r w:rsidRPr="00F17758">
        <w:fldChar w:fldCharType="end"/>
      </w:r>
    </w:p>
    <w:p w14:paraId="542E0C4C" w14:textId="77777777" w:rsidR="00464E62" w:rsidRPr="00F17758" w:rsidRDefault="00464E62">
      <w:pPr>
        <w:pStyle w:val="TOC2"/>
        <w:tabs>
          <w:tab w:val="left" w:pos="1000"/>
        </w:tabs>
        <w:rPr>
          <w:sz w:val="24"/>
          <w:szCs w:val="24"/>
        </w:rPr>
      </w:pPr>
      <w:r w:rsidRPr="00F17758">
        <w:t>1.4</w:t>
      </w:r>
      <w:r w:rsidRPr="00F17758">
        <w:rPr>
          <w:sz w:val="24"/>
          <w:szCs w:val="24"/>
        </w:rPr>
        <w:tab/>
      </w:r>
      <w:r w:rsidRPr="00F17758">
        <w:t>References</w:t>
      </w:r>
      <w:r w:rsidRPr="00F17758">
        <w:tab/>
      </w:r>
      <w:r w:rsidRPr="00F17758">
        <w:fldChar w:fldCharType="begin"/>
      </w:r>
      <w:r w:rsidRPr="00F17758">
        <w:instrText xml:space="preserve"> PAGEREF _Toc5537891 \h </w:instrText>
      </w:r>
      <w:r w:rsidRPr="00F17758">
        <w:fldChar w:fldCharType="separate"/>
      </w:r>
      <w:r w:rsidR="00F17758">
        <w:rPr>
          <w:noProof/>
        </w:rPr>
        <w:t>4</w:t>
      </w:r>
      <w:r w:rsidRPr="00F17758">
        <w:fldChar w:fldCharType="end"/>
      </w:r>
    </w:p>
    <w:p w14:paraId="059A9A5A" w14:textId="77777777" w:rsidR="00464E62" w:rsidRPr="00F17758" w:rsidRDefault="00464E62">
      <w:pPr>
        <w:pStyle w:val="TOC2"/>
        <w:tabs>
          <w:tab w:val="left" w:pos="1000"/>
        </w:tabs>
        <w:rPr>
          <w:sz w:val="24"/>
          <w:szCs w:val="24"/>
        </w:rPr>
      </w:pPr>
      <w:r w:rsidRPr="00F17758">
        <w:t>1.5</w:t>
      </w:r>
      <w:r w:rsidRPr="00F17758">
        <w:rPr>
          <w:sz w:val="24"/>
          <w:szCs w:val="24"/>
        </w:rPr>
        <w:tab/>
      </w:r>
      <w:r w:rsidRPr="00F17758">
        <w:t>Overview</w:t>
      </w:r>
      <w:r w:rsidRPr="00F17758">
        <w:tab/>
      </w:r>
      <w:r w:rsidRPr="00F17758">
        <w:fldChar w:fldCharType="begin"/>
      </w:r>
      <w:r w:rsidRPr="00F17758">
        <w:instrText xml:space="preserve"> PAGEREF _Toc5537892 \h </w:instrText>
      </w:r>
      <w:r w:rsidRPr="00F17758">
        <w:fldChar w:fldCharType="separate"/>
      </w:r>
      <w:r w:rsidR="00F17758">
        <w:rPr>
          <w:noProof/>
        </w:rPr>
        <w:t>4</w:t>
      </w:r>
      <w:r w:rsidRPr="00F17758">
        <w:fldChar w:fldCharType="end"/>
      </w:r>
    </w:p>
    <w:p w14:paraId="172020E6" w14:textId="77777777" w:rsidR="00464E62" w:rsidRPr="00F17758" w:rsidRDefault="00464E62">
      <w:pPr>
        <w:pStyle w:val="TOC1"/>
        <w:tabs>
          <w:tab w:val="left" w:pos="432"/>
        </w:tabs>
        <w:rPr>
          <w:sz w:val="24"/>
          <w:szCs w:val="24"/>
        </w:rPr>
      </w:pPr>
      <w:r w:rsidRPr="00F17758">
        <w:rPr>
          <w:szCs w:val="24"/>
        </w:rPr>
        <w:t>2.</w:t>
      </w:r>
      <w:r w:rsidRPr="00F17758">
        <w:rPr>
          <w:sz w:val="24"/>
          <w:szCs w:val="24"/>
        </w:rPr>
        <w:tab/>
      </w:r>
      <w:r w:rsidRPr="00F17758">
        <w:rPr>
          <w:szCs w:val="24"/>
        </w:rPr>
        <w:t>Overall Description</w:t>
      </w:r>
      <w:r w:rsidRPr="00F17758">
        <w:tab/>
      </w:r>
      <w:r w:rsidRPr="00F17758">
        <w:fldChar w:fldCharType="begin"/>
      </w:r>
      <w:r w:rsidRPr="00F17758">
        <w:instrText xml:space="preserve"> PAGEREF _Toc5537893 \h </w:instrText>
      </w:r>
      <w:r w:rsidRPr="00F17758">
        <w:fldChar w:fldCharType="separate"/>
      </w:r>
      <w:r w:rsidR="00F17758">
        <w:rPr>
          <w:noProof/>
        </w:rPr>
        <w:t>5</w:t>
      </w:r>
      <w:r w:rsidRPr="00F17758">
        <w:fldChar w:fldCharType="end"/>
      </w:r>
    </w:p>
    <w:p w14:paraId="469AE5DB" w14:textId="77777777" w:rsidR="00464E62" w:rsidRPr="00F17758" w:rsidRDefault="00464E62">
      <w:pPr>
        <w:pStyle w:val="TOC2"/>
        <w:tabs>
          <w:tab w:val="left" w:pos="1000"/>
        </w:tabs>
        <w:rPr>
          <w:sz w:val="24"/>
          <w:szCs w:val="24"/>
        </w:rPr>
      </w:pPr>
      <w:r w:rsidRPr="00F17758">
        <w:t>2.1</w:t>
      </w:r>
      <w:r w:rsidRPr="00F17758">
        <w:rPr>
          <w:sz w:val="24"/>
          <w:szCs w:val="24"/>
        </w:rPr>
        <w:tab/>
      </w:r>
      <w:r w:rsidRPr="00F17758">
        <w:t>Product perspective</w:t>
      </w:r>
      <w:r w:rsidRPr="00F17758">
        <w:tab/>
      </w:r>
      <w:r w:rsidRPr="00F17758">
        <w:fldChar w:fldCharType="begin"/>
      </w:r>
      <w:r w:rsidRPr="00F17758">
        <w:instrText xml:space="preserve"> PAGEREF _Toc5537894 \h </w:instrText>
      </w:r>
      <w:r w:rsidRPr="00F17758">
        <w:fldChar w:fldCharType="separate"/>
      </w:r>
      <w:r w:rsidR="00F17758">
        <w:rPr>
          <w:noProof/>
        </w:rPr>
        <w:t>5</w:t>
      </w:r>
      <w:r w:rsidRPr="00F17758">
        <w:fldChar w:fldCharType="end"/>
      </w:r>
    </w:p>
    <w:p w14:paraId="3F70D548" w14:textId="77777777" w:rsidR="00464E62" w:rsidRPr="00F17758" w:rsidRDefault="00464E62">
      <w:pPr>
        <w:pStyle w:val="TOC3"/>
        <w:tabs>
          <w:tab w:val="left" w:pos="1600"/>
        </w:tabs>
        <w:rPr>
          <w:sz w:val="24"/>
          <w:szCs w:val="24"/>
        </w:rPr>
      </w:pPr>
      <w:r w:rsidRPr="00F17758">
        <w:t>2.1.1</w:t>
      </w:r>
      <w:r w:rsidRPr="00F17758">
        <w:rPr>
          <w:sz w:val="24"/>
          <w:szCs w:val="24"/>
        </w:rPr>
        <w:tab/>
      </w:r>
      <w:r w:rsidRPr="00F17758">
        <w:t xml:space="preserve">System </w:t>
      </w:r>
      <w:r w:rsidR="00F17758" w:rsidRPr="00F17758">
        <w:t>Interfaces</w:t>
      </w:r>
      <w:r w:rsidRPr="00F17758">
        <w:tab/>
      </w:r>
      <w:r w:rsidRPr="00F17758">
        <w:fldChar w:fldCharType="begin"/>
      </w:r>
      <w:r w:rsidRPr="00F17758">
        <w:instrText xml:space="preserve"> PAGEREF _Toc5537895 \h </w:instrText>
      </w:r>
      <w:r w:rsidRPr="00F17758">
        <w:fldChar w:fldCharType="separate"/>
      </w:r>
      <w:r w:rsidR="00F17758">
        <w:rPr>
          <w:noProof/>
        </w:rPr>
        <w:t>5</w:t>
      </w:r>
      <w:r w:rsidRPr="00F17758">
        <w:fldChar w:fldCharType="end"/>
      </w:r>
    </w:p>
    <w:p w14:paraId="66B2F303" w14:textId="77777777" w:rsidR="00464E62" w:rsidRPr="00F17758" w:rsidRDefault="00464E62">
      <w:pPr>
        <w:pStyle w:val="TOC3"/>
        <w:tabs>
          <w:tab w:val="left" w:pos="1600"/>
        </w:tabs>
        <w:rPr>
          <w:sz w:val="24"/>
          <w:szCs w:val="24"/>
        </w:rPr>
      </w:pPr>
      <w:r w:rsidRPr="00F17758">
        <w:t>2.1.2</w:t>
      </w:r>
      <w:r w:rsidRPr="00F17758">
        <w:rPr>
          <w:sz w:val="24"/>
          <w:szCs w:val="24"/>
        </w:rPr>
        <w:tab/>
      </w:r>
      <w:r w:rsidRPr="00F17758">
        <w:t>User Interfaces</w:t>
      </w:r>
      <w:r w:rsidRPr="00F17758">
        <w:tab/>
      </w:r>
      <w:r w:rsidRPr="00F17758">
        <w:fldChar w:fldCharType="begin"/>
      </w:r>
      <w:r w:rsidRPr="00F17758">
        <w:instrText xml:space="preserve"> PAGEREF _Toc5537896 \h </w:instrText>
      </w:r>
      <w:r w:rsidRPr="00F17758">
        <w:fldChar w:fldCharType="separate"/>
      </w:r>
      <w:r w:rsidR="00F17758">
        <w:rPr>
          <w:noProof/>
        </w:rPr>
        <w:t>5</w:t>
      </w:r>
      <w:r w:rsidRPr="00F17758">
        <w:fldChar w:fldCharType="end"/>
      </w:r>
    </w:p>
    <w:p w14:paraId="7A219B58" w14:textId="77777777" w:rsidR="00464E62" w:rsidRPr="00F17758" w:rsidRDefault="00464E62">
      <w:pPr>
        <w:pStyle w:val="TOC3"/>
        <w:tabs>
          <w:tab w:val="left" w:pos="1600"/>
        </w:tabs>
        <w:rPr>
          <w:sz w:val="24"/>
          <w:szCs w:val="24"/>
        </w:rPr>
      </w:pPr>
      <w:r w:rsidRPr="00F17758">
        <w:t>2.1.3</w:t>
      </w:r>
      <w:r w:rsidRPr="00F17758">
        <w:rPr>
          <w:sz w:val="24"/>
          <w:szCs w:val="24"/>
        </w:rPr>
        <w:tab/>
      </w:r>
      <w:r w:rsidRPr="00F17758">
        <w:t>Hardware Interfaces</w:t>
      </w:r>
      <w:r w:rsidRPr="00F17758">
        <w:tab/>
      </w:r>
      <w:r w:rsidRPr="00F17758">
        <w:fldChar w:fldCharType="begin"/>
      </w:r>
      <w:r w:rsidRPr="00F17758">
        <w:instrText xml:space="preserve"> PAGEREF _Toc5537897 \h </w:instrText>
      </w:r>
      <w:r w:rsidRPr="00F17758">
        <w:fldChar w:fldCharType="separate"/>
      </w:r>
      <w:r w:rsidR="00F17758">
        <w:rPr>
          <w:noProof/>
        </w:rPr>
        <w:t>5</w:t>
      </w:r>
      <w:r w:rsidRPr="00F17758">
        <w:fldChar w:fldCharType="end"/>
      </w:r>
    </w:p>
    <w:p w14:paraId="76517654" w14:textId="77777777" w:rsidR="00464E62" w:rsidRPr="00F17758" w:rsidRDefault="00464E62">
      <w:pPr>
        <w:pStyle w:val="TOC3"/>
        <w:tabs>
          <w:tab w:val="left" w:pos="1600"/>
        </w:tabs>
        <w:rPr>
          <w:sz w:val="24"/>
          <w:szCs w:val="24"/>
        </w:rPr>
      </w:pPr>
      <w:r w:rsidRPr="00F17758">
        <w:t>2.1.4</w:t>
      </w:r>
      <w:r w:rsidRPr="00F17758">
        <w:rPr>
          <w:sz w:val="24"/>
          <w:szCs w:val="24"/>
        </w:rPr>
        <w:tab/>
      </w:r>
      <w:r w:rsidRPr="00F17758">
        <w:t>Software Interfaces</w:t>
      </w:r>
      <w:r w:rsidRPr="00F17758">
        <w:tab/>
      </w:r>
      <w:r w:rsidRPr="00F17758">
        <w:fldChar w:fldCharType="begin"/>
      </w:r>
      <w:r w:rsidRPr="00F17758">
        <w:instrText xml:space="preserve"> PAGEREF _Toc5537898 \h </w:instrText>
      </w:r>
      <w:r w:rsidRPr="00F17758">
        <w:fldChar w:fldCharType="separate"/>
      </w:r>
      <w:r w:rsidR="00F17758">
        <w:rPr>
          <w:noProof/>
        </w:rPr>
        <w:t>5</w:t>
      </w:r>
      <w:r w:rsidRPr="00F17758">
        <w:fldChar w:fldCharType="end"/>
      </w:r>
    </w:p>
    <w:p w14:paraId="2E355BFE" w14:textId="77777777" w:rsidR="00464E62" w:rsidRPr="00F17758" w:rsidRDefault="00464E62">
      <w:pPr>
        <w:pStyle w:val="TOC3"/>
        <w:tabs>
          <w:tab w:val="left" w:pos="1600"/>
        </w:tabs>
        <w:rPr>
          <w:sz w:val="24"/>
          <w:szCs w:val="24"/>
        </w:rPr>
      </w:pPr>
      <w:r w:rsidRPr="00F17758">
        <w:t>2.1.5</w:t>
      </w:r>
      <w:r w:rsidRPr="00F17758">
        <w:rPr>
          <w:sz w:val="24"/>
          <w:szCs w:val="24"/>
        </w:rPr>
        <w:tab/>
      </w:r>
      <w:r w:rsidRPr="00F17758">
        <w:t>Communication Interfaces</w:t>
      </w:r>
      <w:r w:rsidRPr="00F17758">
        <w:tab/>
      </w:r>
      <w:r w:rsidRPr="00F17758">
        <w:fldChar w:fldCharType="begin"/>
      </w:r>
      <w:r w:rsidRPr="00F17758">
        <w:instrText xml:space="preserve"> PAGEREF _Toc5537899 \h </w:instrText>
      </w:r>
      <w:r w:rsidRPr="00F17758">
        <w:fldChar w:fldCharType="separate"/>
      </w:r>
      <w:r w:rsidR="00F17758">
        <w:rPr>
          <w:noProof/>
        </w:rPr>
        <w:t>5</w:t>
      </w:r>
      <w:r w:rsidRPr="00F17758">
        <w:fldChar w:fldCharType="end"/>
      </w:r>
    </w:p>
    <w:p w14:paraId="5016F344" w14:textId="77777777" w:rsidR="00464E62" w:rsidRPr="00F17758" w:rsidRDefault="00464E62">
      <w:pPr>
        <w:pStyle w:val="TOC3"/>
        <w:tabs>
          <w:tab w:val="left" w:pos="1600"/>
        </w:tabs>
        <w:rPr>
          <w:sz w:val="24"/>
          <w:szCs w:val="24"/>
        </w:rPr>
      </w:pPr>
      <w:r w:rsidRPr="00F17758">
        <w:t>2.1.6</w:t>
      </w:r>
      <w:r w:rsidRPr="00F17758">
        <w:rPr>
          <w:sz w:val="24"/>
          <w:szCs w:val="24"/>
        </w:rPr>
        <w:tab/>
      </w:r>
      <w:r w:rsidRPr="00F17758">
        <w:t>Memory Constraints</w:t>
      </w:r>
      <w:r w:rsidRPr="00F17758">
        <w:tab/>
      </w:r>
      <w:r w:rsidRPr="00F17758">
        <w:fldChar w:fldCharType="begin"/>
      </w:r>
      <w:r w:rsidRPr="00F17758">
        <w:instrText xml:space="preserve"> PAGEREF _Toc5537900 \h </w:instrText>
      </w:r>
      <w:r w:rsidRPr="00F17758">
        <w:fldChar w:fldCharType="separate"/>
      </w:r>
      <w:r w:rsidR="00F17758">
        <w:rPr>
          <w:noProof/>
        </w:rPr>
        <w:t>5</w:t>
      </w:r>
      <w:r w:rsidRPr="00F17758">
        <w:fldChar w:fldCharType="end"/>
      </w:r>
    </w:p>
    <w:p w14:paraId="1B7F694C" w14:textId="77777777" w:rsidR="00464E62" w:rsidRPr="00F17758" w:rsidRDefault="00464E62">
      <w:pPr>
        <w:pStyle w:val="TOC3"/>
        <w:tabs>
          <w:tab w:val="left" w:pos="1600"/>
        </w:tabs>
        <w:rPr>
          <w:sz w:val="24"/>
          <w:szCs w:val="24"/>
        </w:rPr>
      </w:pPr>
      <w:r w:rsidRPr="00F17758">
        <w:t>2.1.7</w:t>
      </w:r>
      <w:r w:rsidRPr="00F17758">
        <w:rPr>
          <w:sz w:val="24"/>
          <w:szCs w:val="24"/>
        </w:rPr>
        <w:tab/>
      </w:r>
      <w:r w:rsidRPr="00F17758">
        <w:t>Operations</w:t>
      </w:r>
      <w:r w:rsidRPr="00F17758">
        <w:tab/>
      </w:r>
      <w:r w:rsidRPr="00F17758">
        <w:fldChar w:fldCharType="begin"/>
      </w:r>
      <w:r w:rsidRPr="00F17758">
        <w:instrText xml:space="preserve"> PAGEREF _Toc5537901 \h </w:instrText>
      </w:r>
      <w:r w:rsidRPr="00F17758">
        <w:fldChar w:fldCharType="separate"/>
      </w:r>
      <w:r w:rsidR="00F17758">
        <w:rPr>
          <w:noProof/>
        </w:rPr>
        <w:t>5</w:t>
      </w:r>
      <w:r w:rsidRPr="00F17758">
        <w:fldChar w:fldCharType="end"/>
      </w:r>
    </w:p>
    <w:p w14:paraId="01F74A2D" w14:textId="77777777" w:rsidR="00464E62" w:rsidRPr="00F17758" w:rsidRDefault="00464E62">
      <w:pPr>
        <w:pStyle w:val="TOC2"/>
        <w:tabs>
          <w:tab w:val="left" w:pos="1000"/>
        </w:tabs>
        <w:rPr>
          <w:sz w:val="24"/>
          <w:szCs w:val="24"/>
        </w:rPr>
      </w:pPr>
      <w:r w:rsidRPr="00F17758">
        <w:t>2.2</w:t>
      </w:r>
      <w:r w:rsidRPr="00F17758">
        <w:rPr>
          <w:sz w:val="24"/>
          <w:szCs w:val="24"/>
        </w:rPr>
        <w:tab/>
      </w:r>
      <w:r w:rsidRPr="00F17758">
        <w:t>Product functions</w:t>
      </w:r>
      <w:r w:rsidRPr="00F17758">
        <w:tab/>
      </w:r>
      <w:r w:rsidRPr="00F17758">
        <w:fldChar w:fldCharType="begin"/>
      </w:r>
      <w:r w:rsidRPr="00F17758">
        <w:instrText xml:space="preserve"> PAGEREF _Toc5537902 \h </w:instrText>
      </w:r>
      <w:r w:rsidRPr="00F17758">
        <w:fldChar w:fldCharType="separate"/>
      </w:r>
      <w:r w:rsidR="00F17758">
        <w:rPr>
          <w:noProof/>
        </w:rPr>
        <w:t>5</w:t>
      </w:r>
      <w:r w:rsidRPr="00F17758">
        <w:fldChar w:fldCharType="end"/>
      </w:r>
    </w:p>
    <w:p w14:paraId="06E5515B" w14:textId="77777777" w:rsidR="00464E62" w:rsidRPr="00F17758" w:rsidRDefault="00464E62">
      <w:pPr>
        <w:pStyle w:val="TOC2"/>
        <w:tabs>
          <w:tab w:val="left" w:pos="1000"/>
        </w:tabs>
        <w:rPr>
          <w:sz w:val="24"/>
          <w:szCs w:val="24"/>
        </w:rPr>
      </w:pPr>
      <w:r w:rsidRPr="00F17758">
        <w:t>2.3</w:t>
      </w:r>
      <w:r w:rsidRPr="00F17758">
        <w:rPr>
          <w:sz w:val="24"/>
          <w:szCs w:val="24"/>
        </w:rPr>
        <w:tab/>
      </w:r>
      <w:r w:rsidRPr="00F17758">
        <w:t>User characteristics</w:t>
      </w:r>
      <w:r w:rsidRPr="00F17758">
        <w:tab/>
      </w:r>
      <w:r w:rsidRPr="00F17758">
        <w:fldChar w:fldCharType="begin"/>
      </w:r>
      <w:r w:rsidRPr="00F17758">
        <w:instrText xml:space="preserve"> PAGEREF _Toc5537903 \h </w:instrText>
      </w:r>
      <w:r w:rsidRPr="00F17758">
        <w:fldChar w:fldCharType="separate"/>
      </w:r>
      <w:r w:rsidR="00F17758">
        <w:rPr>
          <w:noProof/>
        </w:rPr>
        <w:t>5</w:t>
      </w:r>
      <w:r w:rsidRPr="00F17758">
        <w:fldChar w:fldCharType="end"/>
      </w:r>
    </w:p>
    <w:p w14:paraId="266EBB99" w14:textId="77777777" w:rsidR="00464E62" w:rsidRPr="00F17758" w:rsidRDefault="00464E62">
      <w:pPr>
        <w:pStyle w:val="TOC2"/>
        <w:tabs>
          <w:tab w:val="left" w:pos="1000"/>
        </w:tabs>
        <w:rPr>
          <w:sz w:val="24"/>
          <w:szCs w:val="24"/>
        </w:rPr>
      </w:pPr>
      <w:r w:rsidRPr="00F17758">
        <w:t>2.4</w:t>
      </w:r>
      <w:r w:rsidRPr="00F17758">
        <w:rPr>
          <w:sz w:val="24"/>
          <w:szCs w:val="24"/>
        </w:rPr>
        <w:tab/>
      </w:r>
      <w:r w:rsidRPr="00F17758">
        <w:t>Constraints</w:t>
      </w:r>
      <w:r w:rsidRPr="00F17758">
        <w:tab/>
      </w:r>
      <w:r w:rsidRPr="00F17758">
        <w:fldChar w:fldCharType="begin"/>
      </w:r>
      <w:r w:rsidRPr="00F17758">
        <w:instrText xml:space="preserve"> PAGEREF _Toc5537904 \h </w:instrText>
      </w:r>
      <w:r w:rsidRPr="00F17758">
        <w:fldChar w:fldCharType="separate"/>
      </w:r>
      <w:r w:rsidR="00F17758">
        <w:rPr>
          <w:noProof/>
        </w:rPr>
        <w:t>5</w:t>
      </w:r>
      <w:r w:rsidRPr="00F17758">
        <w:fldChar w:fldCharType="end"/>
      </w:r>
    </w:p>
    <w:p w14:paraId="011F9526" w14:textId="77777777" w:rsidR="00464E62" w:rsidRPr="00F17758" w:rsidRDefault="00464E62">
      <w:pPr>
        <w:pStyle w:val="TOC2"/>
        <w:tabs>
          <w:tab w:val="left" w:pos="1000"/>
        </w:tabs>
        <w:rPr>
          <w:sz w:val="24"/>
          <w:szCs w:val="24"/>
        </w:rPr>
      </w:pPr>
      <w:r w:rsidRPr="00F17758">
        <w:t>2.5</w:t>
      </w:r>
      <w:r w:rsidRPr="00F17758">
        <w:rPr>
          <w:sz w:val="24"/>
          <w:szCs w:val="24"/>
        </w:rPr>
        <w:tab/>
      </w:r>
      <w:r w:rsidRPr="00F17758">
        <w:t>Assumptions and dependencies</w:t>
      </w:r>
      <w:r w:rsidRPr="00F17758">
        <w:tab/>
      </w:r>
      <w:r w:rsidRPr="00F17758">
        <w:fldChar w:fldCharType="begin"/>
      </w:r>
      <w:r w:rsidRPr="00F17758">
        <w:instrText xml:space="preserve"> PAGEREF _Toc5537905 \h </w:instrText>
      </w:r>
      <w:r w:rsidRPr="00F17758">
        <w:fldChar w:fldCharType="separate"/>
      </w:r>
      <w:r w:rsidR="00F17758">
        <w:rPr>
          <w:noProof/>
        </w:rPr>
        <w:t>5</w:t>
      </w:r>
      <w:r w:rsidRPr="00F17758">
        <w:fldChar w:fldCharType="end"/>
      </w:r>
    </w:p>
    <w:p w14:paraId="33A97C5A" w14:textId="77777777" w:rsidR="00464E62" w:rsidRPr="00F17758" w:rsidRDefault="00464E62">
      <w:pPr>
        <w:pStyle w:val="TOC2"/>
        <w:tabs>
          <w:tab w:val="left" w:pos="1000"/>
        </w:tabs>
        <w:rPr>
          <w:sz w:val="24"/>
          <w:szCs w:val="24"/>
        </w:rPr>
      </w:pPr>
      <w:r w:rsidRPr="00F17758">
        <w:t>2.6</w:t>
      </w:r>
      <w:r w:rsidRPr="00F17758">
        <w:rPr>
          <w:sz w:val="24"/>
          <w:szCs w:val="24"/>
        </w:rPr>
        <w:tab/>
      </w:r>
      <w:r w:rsidRPr="00F17758">
        <w:t>Requirements subsets</w:t>
      </w:r>
      <w:r w:rsidRPr="00F17758">
        <w:tab/>
      </w:r>
      <w:r w:rsidRPr="00F17758">
        <w:fldChar w:fldCharType="begin"/>
      </w:r>
      <w:r w:rsidRPr="00F17758">
        <w:instrText xml:space="preserve"> PAGEREF _Toc5537906 \h </w:instrText>
      </w:r>
      <w:r w:rsidRPr="00F17758">
        <w:fldChar w:fldCharType="separate"/>
      </w:r>
      <w:r w:rsidR="00F17758">
        <w:rPr>
          <w:noProof/>
        </w:rPr>
        <w:t>5</w:t>
      </w:r>
      <w:r w:rsidRPr="00F17758">
        <w:fldChar w:fldCharType="end"/>
      </w:r>
    </w:p>
    <w:p w14:paraId="08146AF8" w14:textId="77777777" w:rsidR="00464E62" w:rsidRPr="00F17758" w:rsidRDefault="00464E62">
      <w:pPr>
        <w:pStyle w:val="TOC1"/>
        <w:tabs>
          <w:tab w:val="left" w:pos="432"/>
        </w:tabs>
        <w:rPr>
          <w:sz w:val="24"/>
          <w:szCs w:val="24"/>
        </w:rPr>
      </w:pPr>
      <w:r w:rsidRPr="00F17758">
        <w:rPr>
          <w:szCs w:val="24"/>
        </w:rPr>
        <w:t>3.</w:t>
      </w:r>
      <w:r w:rsidRPr="00F17758">
        <w:rPr>
          <w:sz w:val="24"/>
          <w:szCs w:val="24"/>
        </w:rPr>
        <w:tab/>
      </w:r>
      <w:r w:rsidRPr="00F17758">
        <w:rPr>
          <w:szCs w:val="24"/>
        </w:rPr>
        <w:t>Specific Requirements</w:t>
      </w:r>
      <w:r w:rsidRPr="00F17758">
        <w:tab/>
      </w:r>
      <w:r w:rsidRPr="00F17758">
        <w:fldChar w:fldCharType="begin"/>
      </w:r>
      <w:r w:rsidRPr="00F17758">
        <w:instrText xml:space="preserve"> PAGEREF _Toc5537907 \h </w:instrText>
      </w:r>
      <w:r w:rsidRPr="00F17758">
        <w:fldChar w:fldCharType="separate"/>
      </w:r>
      <w:r w:rsidR="00F17758">
        <w:rPr>
          <w:noProof/>
        </w:rPr>
        <w:t>5</w:t>
      </w:r>
      <w:r w:rsidRPr="00F17758">
        <w:fldChar w:fldCharType="end"/>
      </w:r>
    </w:p>
    <w:p w14:paraId="12586066" w14:textId="77777777" w:rsidR="00464E62" w:rsidRPr="00F17758" w:rsidRDefault="00464E62">
      <w:pPr>
        <w:pStyle w:val="TOC2"/>
        <w:tabs>
          <w:tab w:val="left" w:pos="1000"/>
        </w:tabs>
        <w:rPr>
          <w:sz w:val="24"/>
          <w:szCs w:val="24"/>
        </w:rPr>
      </w:pPr>
      <w:r w:rsidRPr="00F17758">
        <w:t>3.1</w:t>
      </w:r>
      <w:r w:rsidRPr="00F17758">
        <w:rPr>
          <w:sz w:val="24"/>
          <w:szCs w:val="24"/>
        </w:rPr>
        <w:tab/>
      </w:r>
      <w:r w:rsidRPr="00F17758">
        <w:t>Functionality</w:t>
      </w:r>
      <w:r w:rsidRPr="00F17758">
        <w:tab/>
      </w:r>
      <w:r w:rsidRPr="00F17758">
        <w:fldChar w:fldCharType="begin"/>
      </w:r>
      <w:r w:rsidRPr="00F17758">
        <w:instrText xml:space="preserve"> PAGEREF _Toc5537908 \h </w:instrText>
      </w:r>
      <w:r w:rsidRPr="00F17758">
        <w:fldChar w:fldCharType="separate"/>
      </w:r>
      <w:r w:rsidR="00F17758">
        <w:rPr>
          <w:noProof/>
        </w:rPr>
        <w:t>5</w:t>
      </w:r>
      <w:r w:rsidRPr="00F17758">
        <w:fldChar w:fldCharType="end"/>
      </w:r>
    </w:p>
    <w:p w14:paraId="6376D449" w14:textId="77777777" w:rsidR="00464E62" w:rsidRPr="00F17758" w:rsidRDefault="00464E62">
      <w:pPr>
        <w:pStyle w:val="TOC3"/>
        <w:tabs>
          <w:tab w:val="left" w:pos="1600"/>
        </w:tabs>
        <w:rPr>
          <w:sz w:val="24"/>
          <w:szCs w:val="24"/>
        </w:rPr>
      </w:pPr>
      <w:r w:rsidRPr="00F17758">
        <w:t>3.1.1</w:t>
      </w:r>
      <w:r w:rsidRPr="00F17758">
        <w:rPr>
          <w:sz w:val="24"/>
          <w:szCs w:val="24"/>
        </w:rPr>
        <w:tab/>
      </w:r>
      <w:r w:rsidRPr="00F17758">
        <w:t>&lt;Functional Requirement One&gt;</w:t>
      </w:r>
      <w:r w:rsidRPr="00F17758">
        <w:tab/>
      </w:r>
      <w:r w:rsidRPr="00F17758">
        <w:fldChar w:fldCharType="begin"/>
      </w:r>
      <w:r w:rsidRPr="00F17758">
        <w:instrText xml:space="preserve"> PAGEREF _Toc5537909 \h </w:instrText>
      </w:r>
      <w:r w:rsidRPr="00F17758">
        <w:fldChar w:fldCharType="separate"/>
      </w:r>
      <w:r w:rsidR="00F17758">
        <w:rPr>
          <w:noProof/>
        </w:rPr>
        <w:t>6</w:t>
      </w:r>
      <w:r w:rsidRPr="00F17758">
        <w:fldChar w:fldCharType="end"/>
      </w:r>
    </w:p>
    <w:p w14:paraId="60BAED4D" w14:textId="77777777" w:rsidR="00464E62" w:rsidRPr="00F17758" w:rsidRDefault="00464E62">
      <w:pPr>
        <w:pStyle w:val="TOC2"/>
        <w:tabs>
          <w:tab w:val="left" w:pos="1000"/>
        </w:tabs>
        <w:rPr>
          <w:sz w:val="24"/>
          <w:szCs w:val="24"/>
        </w:rPr>
      </w:pPr>
      <w:r w:rsidRPr="00F17758">
        <w:t>3.2</w:t>
      </w:r>
      <w:r w:rsidRPr="00F17758">
        <w:rPr>
          <w:sz w:val="24"/>
          <w:szCs w:val="24"/>
        </w:rPr>
        <w:tab/>
      </w:r>
      <w:r w:rsidRPr="00F17758">
        <w:t>Use-Case Specifications</w:t>
      </w:r>
      <w:r w:rsidRPr="00F17758">
        <w:tab/>
      </w:r>
      <w:r w:rsidRPr="00F17758">
        <w:fldChar w:fldCharType="begin"/>
      </w:r>
      <w:r w:rsidRPr="00F17758">
        <w:instrText xml:space="preserve"> PAGEREF _Toc5537910 \h </w:instrText>
      </w:r>
      <w:r w:rsidRPr="00F17758">
        <w:fldChar w:fldCharType="separate"/>
      </w:r>
      <w:r w:rsidR="00F17758">
        <w:rPr>
          <w:noProof/>
        </w:rPr>
        <w:t>6</w:t>
      </w:r>
      <w:r w:rsidRPr="00F17758">
        <w:fldChar w:fldCharType="end"/>
      </w:r>
    </w:p>
    <w:p w14:paraId="7E2E9BAE" w14:textId="77777777" w:rsidR="00464E62" w:rsidRPr="00F17758" w:rsidRDefault="00464E62">
      <w:pPr>
        <w:pStyle w:val="TOC2"/>
        <w:tabs>
          <w:tab w:val="left" w:pos="1000"/>
        </w:tabs>
        <w:rPr>
          <w:sz w:val="24"/>
          <w:szCs w:val="24"/>
        </w:rPr>
      </w:pPr>
      <w:r w:rsidRPr="00F17758">
        <w:t>3.3</w:t>
      </w:r>
      <w:r w:rsidRPr="00F17758">
        <w:rPr>
          <w:sz w:val="24"/>
          <w:szCs w:val="24"/>
        </w:rPr>
        <w:tab/>
      </w:r>
      <w:r w:rsidRPr="00F17758">
        <w:t>Supplementary Requirements</w:t>
      </w:r>
      <w:r w:rsidRPr="00F17758">
        <w:tab/>
      </w:r>
      <w:r w:rsidRPr="00F17758">
        <w:fldChar w:fldCharType="begin"/>
      </w:r>
      <w:r w:rsidRPr="00F17758">
        <w:instrText xml:space="preserve"> PAGEREF _Toc5537911 \h </w:instrText>
      </w:r>
      <w:r w:rsidRPr="00F17758">
        <w:fldChar w:fldCharType="separate"/>
      </w:r>
      <w:r w:rsidR="00F17758">
        <w:rPr>
          <w:noProof/>
        </w:rPr>
        <w:t>6</w:t>
      </w:r>
      <w:r w:rsidRPr="00F17758">
        <w:fldChar w:fldCharType="end"/>
      </w:r>
    </w:p>
    <w:p w14:paraId="5D1753F3" w14:textId="77777777" w:rsidR="00464E62" w:rsidRPr="00F17758" w:rsidRDefault="00464E62">
      <w:pPr>
        <w:pStyle w:val="TOC1"/>
        <w:tabs>
          <w:tab w:val="left" w:pos="432"/>
        </w:tabs>
        <w:rPr>
          <w:sz w:val="24"/>
          <w:szCs w:val="24"/>
        </w:rPr>
      </w:pPr>
      <w:r w:rsidRPr="00F17758">
        <w:rPr>
          <w:szCs w:val="24"/>
        </w:rPr>
        <w:t>4.</w:t>
      </w:r>
      <w:r w:rsidRPr="00F17758">
        <w:rPr>
          <w:sz w:val="24"/>
          <w:szCs w:val="24"/>
        </w:rPr>
        <w:tab/>
      </w:r>
      <w:r w:rsidRPr="00F17758">
        <w:rPr>
          <w:szCs w:val="24"/>
        </w:rPr>
        <w:t xml:space="preserve">Classification of </w:t>
      </w:r>
      <w:r w:rsidR="00F17758" w:rsidRPr="00F17758">
        <w:rPr>
          <w:szCs w:val="24"/>
        </w:rPr>
        <w:t>Functional</w:t>
      </w:r>
      <w:r w:rsidRPr="00F17758">
        <w:rPr>
          <w:szCs w:val="24"/>
        </w:rPr>
        <w:t xml:space="preserve"> Requirements</w:t>
      </w:r>
      <w:r w:rsidRPr="00F17758">
        <w:tab/>
      </w:r>
      <w:r w:rsidRPr="00F17758">
        <w:fldChar w:fldCharType="begin"/>
      </w:r>
      <w:r w:rsidRPr="00F17758">
        <w:instrText xml:space="preserve"> PAGEREF _Toc5537912 \h </w:instrText>
      </w:r>
      <w:r w:rsidRPr="00F17758">
        <w:fldChar w:fldCharType="separate"/>
      </w:r>
      <w:r w:rsidR="00F17758">
        <w:rPr>
          <w:noProof/>
        </w:rPr>
        <w:t>6</w:t>
      </w:r>
      <w:r w:rsidRPr="00F17758">
        <w:fldChar w:fldCharType="end"/>
      </w:r>
    </w:p>
    <w:p w14:paraId="62FC874A" w14:textId="4088C400" w:rsidR="00464E62" w:rsidRDefault="00464E62">
      <w:pPr>
        <w:pStyle w:val="TOC1"/>
        <w:tabs>
          <w:tab w:val="left" w:pos="432"/>
        </w:tabs>
      </w:pPr>
      <w:r w:rsidRPr="00F17758">
        <w:rPr>
          <w:szCs w:val="24"/>
        </w:rPr>
        <w:t>5.</w:t>
      </w:r>
      <w:r w:rsidRPr="00F17758">
        <w:rPr>
          <w:sz w:val="24"/>
          <w:szCs w:val="24"/>
        </w:rPr>
        <w:tab/>
      </w:r>
      <w:r w:rsidR="00DA03E8">
        <w:rPr>
          <w:szCs w:val="24"/>
        </w:rPr>
        <w:t>Appendices</w:t>
      </w:r>
      <w:r w:rsidRPr="00F17758">
        <w:tab/>
      </w:r>
      <w:r w:rsidRPr="00F17758">
        <w:fldChar w:fldCharType="begin"/>
      </w:r>
      <w:r w:rsidRPr="00F17758">
        <w:instrText xml:space="preserve"> PAGEREF _Toc5537913 \h </w:instrText>
      </w:r>
      <w:r w:rsidRPr="00F17758">
        <w:fldChar w:fldCharType="separate"/>
      </w:r>
      <w:r w:rsidR="00F17758">
        <w:rPr>
          <w:noProof/>
        </w:rPr>
        <w:t>6</w:t>
      </w:r>
      <w:r w:rsidRPr="00F17758">
        <w:fldChar w:fldCharType="end"/>
      </w:r>
    </w:p>
    <w:p w14:paraId="76C66835" w14:textId="77777777" w:rsidR="003417BF" w:rsidRDefault="003417BF" w:rsidP="003417BF"/>
    <w:p w14:paraId="0CDEFEF2" w14:textId="77777777" w:rsidR="00464E62" w:rsidRPr="00F17758" w:rsidRDefault="00464E62">
      <w:pPr>
        <w:pStyle w:val="Title"/>
      </w:pPr>
      <w:r w:rsidRPr="00F17758">
        <w:fldChar w:fldCharType="end"/>
      </w:r>
      <w:r w:rsidRPr="00F17758">
        <w:br w:type="page"/>
      </w:r>
      <w:fldSimple w:instr=" TITLE  \* MERGEFORMAT ">
        <w:r w:rsidR="002D3F44">
          <w:t>Software Requirements Specifications</w:t>
        </w:r>
      </w:fldSimple>
      <w:r w:rsidRPr="00F17758">
        <w:t xml:space="preserve"> </w:t>
      </w:r>
    </w:p>
    <w:p w14:paraId="61E75451" w14:textId="77777777" w:rsidR="00464E62" w:rsidRPr="00F17758" w:rsidRDefault="00464E62">
      <w:pPr>
        <w:pStyle w:val="Heading1"/>
      </w:pPr>
      <w:bookmarkStart w:id="0" w:name="_Toc5537887"/>
      <w:r w:rsidRPr="00F17758">
        <w:t>Introduction</w:t>
      </w:r>
      <w:bookmarkEnd w:id="0"/>
    </w:p>
    <w:p w14:paraId="029A8F6E" w14:textId="77777777" w:rsidR="00464E62" w:rsidRPr="00F17758" w:rsidRDefault="00464E62">
      <w:pPr>
        <w:pStyle w:val="InfoBlue"/>
      </w:pPr>
      <w:r w:rsidRPr="00F17758">
        <w:t xml:space="preserve">[The introduction of the </w:t>
      </w:r>
      <w:r w:rsidRPr="00F17758">
        <w:rPr>
          <w:b/>
          <w:bCs/>
        </w:rPr>
        <w:t xml:space="preserve">Software Requirements Specification (SRS) </w:t>
      </w:r>
      <w:r w:rsidRPr="00F17758">
        <w:t xml:space="preserve">provides an overview of the entire </w:t>
      </w:r>
      <w:r w:rsidRPr="00F17758">
        <w:rPr>
          <w:b/>
          <w:bCs/>
        </w:rPr>
        <w:t>SRS</w:t>
      </w:r>
      <w:r w:rsidRPr="00F17758">
        <w:t xml:space="preserve">. It includes the purpose, scope, definitions, acronyms, abbreviations, references, and overview of the </w:t>
      </w:r>
      <w:r w:rsidRPr="00F17758">
        <w:rPr>
          <w:b/>
          <w:bCs/>
        </w:rPr>
        <w:t>SRS</w:t>
      </w:r>
      <w:r w:rsidRPr="00F17758">
        <w:t>.]</w:t>
      </w:r>
    </w:p>
    <w:p w14:paraId="7E7D26EE" w14:textId="77777777" w:rsidR="00464E62" w:rsidRPr="00F17758" w:rsidRDefault="00464E62">
      <w:pPr>
        <w:pStyle w:val="InfoBlue"/>
      </w:pPr>
      <w:r w:rsidRPr="00F17758">
        <w:t xml:space="preserve">[Note: The </w:t>
      </w:r>
      <w:r w:rsidRPr="00F17758">
        <w:rPr>
          <w:b/>
          <w:bCs/>
        </w:rPr>
        <w:t xml:space="preserve">SRS </w:t>
      </w:r>
      <w:r w:rsidRPr="00F17758">
        <w:t xml:space="preserve">captures the complete software requirements for the system, or a portion of the system.  Following is a typical </w:t>
      </w:r>
      <w:r w:rsidRPr="00F17758">
        <w:rPr>
          <w:b/>
          <w:bCs/>
        </w:rPr>
        <w:t xml:space="preserve">SRS </w:t>
      </w:r>
      <w:r w:rsidRPr="00F17758">
        <w:t xml:space="preserve">outline for a project </w:t>
      </w:r>
      <w:r w:rsidRPr="00F17758">
        <w:rPr>
          <w:b/>
          <w:bCs/>
        </w:rPr>
        <w:t>using use-case modeling</w:t>
      </w:r>
      <w:r w:rsidRPr="00F17758">
        <w:t>. This artifact consists of a package containing use cases of the use-case model and applicable Supplementary Specifications and other supporting information.]</w:t>
      </w:r>
    </w:p>
    <w:p w14:paraId="224B6C9B" w14:textId="77777777" w:rsidR="00464E62" w:rsidRPr="00F17758" w:rsidRDefault="00464E62">
      <w:pPr>
        <w:pStyle w:val="InfoBlue"/>
      </w:pPr>
      <w:r w:rsidRPr="00F17758">
        <w:t xml:space="preserve">[Many different arrangements of an </w:t>
      </w:r>
      <w:r w:rsidRPr="00F17758">
        <w:rPr>
          <w:b/>
          <w:bCs/>
        </w:rPr>
        <w:t>SRS</w:t>
      </w:r>
      <w:r w:rsidRPr="00F17758">
        <w:t xml:space="preserve"> are possible.  Refer to [IEEE830-1998] for further elaboration of these explanations, as well as other options for </w:t>
      </w:r>
      <w:r w:rsidRPr="00F17758">
        <w:rPr>
          <w:b/>
          <w:bCs/>
        </w:rPr>
        <w:t>SRS</w:t>
      </w:r>
      <w:r w:rsidRPr="00F17758">
        <w:t xml:space="preserve"> organization.]</w:t>
      </w:r>
    </w:p>
    <w:p w14:paraId="42922F54" w14:textId="77777777" w:rsidR="00464E62" w:rsidRPr="00F17758" w:rsidRDefault="00464E62">
      <w:pPr>
        <w:pStyle w:val="Heading2"/>
      </w:pPr>
      <w:bookmarkStart w:id="1" w:name="_Toc5537888"/>
      <w:r w:rsidRPr="00F17758">
        <w:t>Purpose</w:t>
      </w:r>
      <w:bookmarkEnd w:id="1"/>
    </w:p>
    <w:p w14:paraId="7D2E8C1E" w14:textId="77777777" w:rsidR="00464E62" w:rsidRPr="00F17758" w:rsidRDefault="00464E62">
      <w:pPr>
        <w:pStyle w:val="InfoBlue"/>
      </w:pPr>
      <w:r w:rsidRPr="00F17758">
        <w:t xml:space="preserve">[Specify the purpose of this </w:t>
      </w:r>
      <w:r w:rsidRPr="00F17758">
        <w:rPr>
          <w:b/>
          <w:bCs/>
        </w:rPr>
        <w:t>SRS</w:t>
      </w:r>
      <w:r w:rsidRPr="00F17758">
        <w:t xml:space="preserve">. The </w:t>
      </w:r>
      <w:r w:rsidRPr="00F17758">
        <w:rPr>
          <w:b/>
          <w:bCs/>
        </w:rPr>
        <w:t>SRS</w:t>
      </w:r>
      <w:r w:rsidRPr="00F17758">
        <w:t xml:space="preserve"> fully describes the external behavior of the application or subsystem identified. It also describes nonfunctional requirements, design constraints, and other factors necessary to provide a complete and comprehensive description of the requirements for the software.]</w:t>
      </w:r>
    </w:p>
    <w:p w14:paraId="7DC25C99" w14:textId="77777777" w:rsidR="00464E62" w:rsidRDefault="00464E62">
      <w:pPr>
        <w:pStyle w:val="Heading2"/>
      </w:pPr>
      <w:bookmarkStart w:id="2" w:name="_Toc5537889"/>
      <w:r w:rsidRPr="00F17758">
        <w:t>Scope</w:t>
      </w:r>
      <w:bookmarkEnd w:id="2"/>
    </w:p>
    <w:p w14:paraId="40E01F0D" w14:textId="3D4BB479" w:rsidR="00AD2527" w:rsidRPr="00AD2527" w:rsidRDefault="00AD2527" w:rsidP="00AD2527">
      <w:pPr>
        <w:ind w:left="720" w:firstLine="720"/>
      </w:pPr>
      <w:r w:rsidRPr="00AD2527">
        <w:t xml:space="preserve">This Software Requirements Specification (SRS) describes the requirements for a </w:t>
      </w:r>
      <w:r w:rsidRPr="00AD2527">
        <w:rPr>
          <w:b/>
          <w:bCs/>
        </w:rPr>
        <w:t>C++ Arithmetic Expression Evaluator</w:t>
      </w:r>
      <w:r w:rsidRPr="00AD2527">
        <w:t>. The application allows users to input arithmetic expressions containing numbers, operators (+, −, *, /), and parentheses, and computes the correct result according to standard order of operations. The system will process user input, evaluate the expression, and display the calculated output through a command-line interface. This document defines the functional behavior of the system, including expression parsing, evaluation, and basic error handling for invalid input. The system is limited to evaluating basic arithmetic expressions and does not include advanced mathematical functions or graphical interfaces.</w:t>
      </w:r>
    </w:p>
    <w:p w14:paraId="28996C0C" w14:textId="77777777" w:rsidR="00464E62" w:rsidRPr="00F17758" w:rsidRDefault="00464E62">
      <w:pPr>
        <w:pStyle w:val="Heading2"/>
      </w:pPr>
      <w:bookmarkStart w:id="3" w:name="_Toc5537890"/>
      <w:r w:rsidRPr="00F17758">
        <w:t>Definitions, Acronyms, and Abbreviations</w:t>
      </w:r>
      <w:bookmarkEnd w:id="3"/>
    </w:p>
    <w:p w14:paraId="20D2E0ED" w14:textId="77777777" w:rsidR="00464E62" w:rsidRPr="00F17758" w:rsidRDefault="00464E62">
      <w:pPr>
        <w:pStyle w:val="InfoBlue"/>
      </w:pPr>
      <w:r w:rsidRPr="00F17758">
        <w:t xml:space="preserve">[This subsection provides the definitions of all terms, acronyms, and abbreviations required to properly interpret the </w:t>
      </w:r>
      <w:r w:rsidRPr="00F17758">
        <w:rPr>
          <w:b/>
          <w:bCs/>
        </w:rPr>
        <w:t>SRS</w:t>
      </w:r>
      <w:r w:rsidRPr="00F17758">
        <w:t>.  This information may be provided by reference to the project’s Glossary.]</w:t>
      </w:r>
    </w:p>
    <w:p w14:paraId="550BB266" w14:textId="77777777" w:rsidR="00464E62" w:rsidRPr="00F17758" w:rsidRDefault="00464E62">
      <w:pPr>
        <w:pStyle w:val="Heading2"/>
      </w:pPr>
      <w:bookmarkStart w:id="4" w:name="_Toc5537891"/>
      <w:r w:rsidRPr="00F17758">
        <w:t>References</w:t>
      </w:r>
      <w:bookmarkEnd w:id="4"/>
    </w:p>
    <w:p w14:paraId="3CC7C5C7" w14:textId="77777777" w:rsidR="00464E62" w:rsidRPr="00F17758" w:rsidRDefault="00464E62">
      <w:pPr>
        <w:pStyle w:val="InfoBlue"/>
      </w:pPr>
      <w:r w:rsidRPr="00F17758">
        <w:t xml:space="preserve">[This subsection provides a complete list of all documents referenced elsewhere in the </w:t>
      </w:r>
      <w:r w:rsidRPr="00F17758">
        <w:rPr>
          <w:b/>
          <w:bCs/>
        </w:rPr>
        <w:t>SRS</w:t>
      </w:r>
      <w:r w:rsidRPr="00F17758">
        <w:t>.  Identify each document by title, report number if applicable, date, and publishing organization.  Specify the sources from which the references can be obtained. This information may be provided by reference to an appendix or to another document.]</w:t>
      </w:r>
    </w:p>
    <w:p w14:paraId="56FB2B26" w14:textId="77777777" w:rsidR="00464E62" w:rsidRPr="00F17758" w:rsidRDefault="00464E62">
      <w:pPr>
        <w:pStyle w:val="Heading2"/>
      </w:pPr>
      <w:bookmarkStart w:id="5" w:name="_Toc5537892"/>
      <w:r w:rsidRPr="00F17758">
        <w:t>Overview</w:t>
      </w:r>
      <w:bookmarkEnd w:id="5"/>
    </w:p>
    <w:p w14:paraId="7CB3320F" w14:textId="77777777" w:rsidR="00464E62" w:rsidRPr="00F17758" w:rsidRDefault="00464E62">
      <w:pPr>
        <w:pStyle w:val="InfoBlue"/>
      </w:pPr>
      <w:r w:rsidRPr="00F17758">
        <w:t xml:space="preserve">[This subsection describes what the rest of the </w:t>
      </w:r>
      <w:r w:rsidRPr="00F17758">
        <w:rPr>
          <w:b/>
          <w:bCs/>
        </w:rPr>
        <w:t>SRS</w:t>
      </w:r>
      <w:r w:rsidRPr="00F17758">
        <w:t xml:space="preserve"> contains and explains how the document is organized.]</w:t>
      </w:r>
    </w:p>
    <w:p w14:paraId="019460D0" w14:textId="77777777" w:rsidR="00464E62" w:rsidRPr="00F17758" w:rsidRDefault="00464E62">
      <w:pPr>
        <w:pStyle w:val="Heading1"/>
      </w:pPr>
      <w:r w:rsidRPr="00F17758">
        <w:br w:type="page"/>
      </w:r>
      <w:bookmarkStart w:id="6" w:name="_Toc5537893"/>
      <w:r w:rsidRPr="00F17758">
        <w:lastRenderedPageBreak/>
        <w:t>Overall Description</w:t>
      </w:r>
      <w:bookmarkEnd w:id="6"/>
    </w:p>
    <w:p w14:paraId="3452CCAD" w14:textId="77777777" w:rsidR="00464E62" w:rsidRPr="00F17758" w:rsidRDefault="00464E62">
      <w:pPr>
        <w:pStyle w:val="InfoBlue"/>
      </w:pPr>
      <w:r w:rsidRPr="00F17758">
        <w:t xml:space="preserve">[This section of the </w:t>
      </w:r>
      <w:r w:rsidRPr="00F17758">
        <w:rPr>
          <w:b/>
          <w:bCs/>
        </w:rPr>
        <w:t>SRS</w:t>
      </w:r>
      <w:r w:rsidRPr="00F17758">
        <w:t xml:space="preserve"> describes the general factors that affect the product and its requirements.  This section does not state specific requirements.  Instead, it provides a background for those requirements, which are defined in detail in Section 3, and makes them easier to understand. Include such items as: </w:t>
      </w:r>
    </w:p>
    <w:p w14:paraId="6782DCC4" w14:textId="77777777" w:rsidR="00464E62" w:rsidRPr="00F17758" w:rsidRDefault="00464E62">
      <w:pPr>
        <w:pStyle w:val="Heading2"/>
      </w:pPr>
      <w:bookmarkStart w:id="7" w:name="_Toc5537894"/>
      <w:r w:rsidRPr="00F17758">
        <w:t>Product perspective</w:t>
      </w:r>
      <w:bookmarkEnd w:id="7"/>
    </w:p>
    <w:p w14:paraId="225C4154" w14:textId="77777777" w:rsidR="00464E62" w:rsidRPr="005A23CA" w:rsidRDefault="00464E62">
      <w:pPr>
        <w:pStyle w:val="Heading3"/>
        <w:rPr>
          <w:highlight w:val="yellow"/>
        </w:rPr>
      </w:pPr>
      <w:bookmarkStart w:id="8" w:name="_Toc5537895"/>
      <w:r w:rsidRPr="005A23CA">
        <w:rPr>
          <w:highlight w:val="yellow"/>
        </w:rPr>
        <w:t xml:space="preserve">System </w:t>
      </w:r>
      <w:bookmarkEnd w:id="8"/>
      <w:r w:rsidR="00F17758" w:rsidRPr="005A23CA">
        <w:rPr>
          <w:highlight w:val="yellow"/>
        </w:rPr>
        <w:t>Interfaces</w:t>
      </w:r>
    </w:p>
    <w:p w14:paraId="484307E2" w14:textId="77777777" w:rsidR="00464E62" w:rsidRDefault="00464E62">
      <w:pPr>
        <w:pStyle w:val="Heading3"/>
      </w:pPr>
      <w:bookmarkStart w:id="9" w:name="_Toc5537896"/>
      <w:r w:rsidRPr="00F17758">
        <w:t>User Interfaces</w:t>
      </w:r>
      <w:bookmarkEnd w:id="9"/>
    </w:p>
    <w:p w14:paraId="149B4259" w14:textId="77777777" w:rsidR="001D671C" w:rsidRPr="001D671C" w:rsidRDefault="001D671C" w:rsidP="001D671C"/>
    <w:p w14:paraId="7ACA3089" w14:textId="328E3823" w:rsidR="001D671C" w:rsidRDefault="001D671C" w:rsidP="001D671C">
      <w:pPr>
        <w:ind w:firstLine="720"/>
      </w:pPr>
      <w:r>
        <w:t xml:space="preserve">The user interface will be </w:t>
      </w:r>
      <w:r>
        <w:t>text-based</w:t>
      </w:r>
      <w:r>
        <w:t xml:space="preserve"> command line prompts. Returning calculated values on valid expression and returning warnings and/or error messages in case of invalid input or ambiguity.</w:t>
      </w:r>
    </w:p>
    <w:p w14:paraId="60386419" w14:textId="77777777" w:rsidR="001D671C" w:rsidRPr="001D671C" w:rsidRDefault="001D671C" w:rsidP="001D671C">
      <w:pPr>
        <w:ind w:firstLine="720"/>
      </w:pPr>
    </w:p>
    <w:p w14:paraId="4E92572C" w14:textId="77777777" w:rsidR="00464E62" w:rsidRPr="005A23CA" w:rsidRDefault="00464E62">
      <w:pPr>
        <w:pStyle w:val="Heading3"/>
        <w:rPr>
          <w:highlight w:val="yellow"/>
        </w:rPr>
      </w:pPr>
      <w:bookmarkStart w:id="10" w:name="_Toc5537897"/>
      <w:r w:rsidRPr="005A23CA">
        <w:rPr>
          <w:highlight w:val="yellow"/>
        </w:rPr>
        <w:t>Hardware Interfaces</w:t>
      </w:r>
      <w:bookmarkEnd w:id="10"/>
    </w:p>
    <w:p w14:paraId="5F27064E" w14:textId="77777777" w:rsidR="00464E62" w:rsidRDefault="00464E62">
      <w:pPr>
        <w:pStyle w:val="Heading3"/>
      </w:pPr>
      <w:bookmarkStart w:id="11" w:name="_Toc5537898"/>
      <w:r w:rsidRPr="00F17758">
        <w:t>Software Interfaces</w:t>
      </w:r>
      <w:bookmarkEnd w:id="11"/>
    </w:p>
    <w:p w14:paraId="192FCA4C" w14:textId="77777777" w:rsidR="001D671C" w:rsidRDefault="001D671C" w:rsidP="001D671C"/>
    <w:p w14:paraId="4A01DCC0" w14:textId="24985DF2" w:rsidR="001D671C" w:rsidRDefault="001D671C" w:rsidP="001D671C">
      <w:pPr>
        <w:ind w:left="720"/>
      </w:pPr>
      <w:r w:rsidRPr="001D671C">
        <w:t>Interacts with the C++ standard library</w:t>
      </w:r>
      <w:r>
        <w:t>.</w:t>
      </w:r>
    </w:p>
    <w:p w14:paraId="2AAEBB70" w14:textId="77777777" w:rsidR="001D671C" w:rsidRPr="001D671C" w:rsidRDefault="001D671C" w:rsidP="001D671C">
      <w:pPr>
        <w:ind w:left="720"/>
      </w:pPr>
    </w:p>
    <w:p w14:paraId="7729B793" w14:textId="77777777" w:rsidR="00464E62" w:rsidRPr="007640E7" w:rsidRDefault="00464E62">
      <w:pPr>
        <w:pStyle w:val="Heading3"/>
        <w:rPr>
          <w:highlight w:val="yellow"/>
        </w:rPr>
      </w:pPr>
      <w:bookmarkStart w:id="12" w:name="_Toc5537899"/>
      <w:r w:rsidRPr="007640E7">
        <w:rPr>
          <w:highlight w:val="yellow"/>
        </w:rPr>
        <w:t>Communication Interfaces</w:t>
      </w:r>
      <w:bookmarkEnd w:id="12"/>
    </w:p>
    <w:p w14:paraId="1674690F" w14:textId="77777777" w:rsidR="00464E62" w:rsidRDefault="00464E62">
      <w:pPr>
        <w:pStyle w:val="Heading3"/>
      </w:pPr>
      <w:bookmarkStart w:id="13" w:name="_Toc5537900"/>
      <w:r w:rsidRPr="00F17758">
        <w:t>Memory Constraints</w:t>
      </w:r>
      <w:bookmarkEnd w:id="13"/>
    </w:p>
    <w:p w14:paraId="48244D3E" w14:textId="77777777" w:rsidR="001D671C" w:rsidRDefault="001D671C" w:rsidP="001D671C"/>
    <w:p w14:paraId="7E1325D0" w14:textId="393F0372" w:rsidR="001D671C" w:rsidRPr="001D671C" w:rsidRDefault="001D671C" w:rsidP="001D671C">
      <w:pPr>
        <w:ind w:firstLine="720"/>
      </w:pPr>
      <w:r w:rsidRPr="001D671C">
        <w:t>None specified, don</w:t>
      </w:r>
      <w:r>
        <w:t>’</w:t>
      </w:r>
      <w:r w:rsidRPr="001D671C">
        <w:t>t overflow the stack on nested parentheses.</w:t>
      </w:r>
    </w:p>
    <w:p w14:paraId="224CCE23" w14:textId="77777777" w:rsidR="001D671C" w:rsidRPr="001D671C" w:rsidRDefault="001D671C" w:rsidP="001D671C">
      <w:pPr>
        <w:ind w:left="720"/>
      </w:pPr>
    </w:p>
    <w:p w14:paraId="0AEF123C" w14:textId="77777777" w:rsidR="00464E62" w:rsidRPr="007640E7" w:rsidRDefault="00464E62">
      <w:pPr>
        <w:pStyle w:val="Heading3"/>
        <w:rPr>
          <w:highlight w:val="yellow"/>
        </w:rPr>
      </w:pPr>
      <w:bookmarkStart w:id="14" w:name="_Toc5537901"/>
      <w:r w:rsidRPr="007640E7">
        <w:rPr>
          <w:highlight w:val="yellow"/>
        </w:rPr>
        <w:t>Operations</w:t>
      </w:r>
      <w:bookmarkEnd w:id="14"/>
    </w:p>
    <w:p w14:paraId="109B3A9A" w14:textId="77777777" w:rsidR="00464E62" w:rsidRDefault="00464E62">
      <w:pPr>
        <w:pStyle w:val="Heading2"/>
      </w:pPr>
      <w:bookmarkStart w:id="15" w:name="_Toc5537902"/>
      <w:r w:rsidRPr="00F17758">
        <w:t>Product functions</w:t>
      </w:r>
      <w:bookmarkEnd w:id="15"/>
    </w:p>
    <w:p w14:paraId="5EB68D05" w14:textId="77777777" w:rsidR="001D671C" w:rsidRDefault="001D671C" w:rsidP="001D671C"/>
    <w:p w14:paraId="200F46AD" w14:textId="77777777" w:rsidR="001D671C" w:rsidRPr="001D671C" w:rsidRDefault="001D671C" w:rsidP="001D671C">
      <w:pPr>
        <w:ind w:firstLine="720"/>
      </w:pPr>
      <w:r w:rsidRPr="001D671C">
        <w:t xml:space="preserve">The software will tokenize user input and evaluate user expressions. This includes maintaining correct order of operations and handling precedence in the case of parentheses (PEMDAS). The software will also handle unary operators (signage and inc/decrementing) as well as error handling on invalid or ambiguous inputs. </w:t>
      </w:r>
    </w:p>
    <w:p w14:paraId="4DA70142" w14:textId="77777777" w:rsidR="001D671C" w:rsidRDefault="001D671C" w:rsidP="001D671C">
      <w:pPr>
        <w:ind w:left="720"/>
      </w:pPr>
    </w:p>
    <w:p w14:paraId="61BE0A1D" w14:textId="77777777" w:rsidR="001D671C" w:rsidRPr="001D671C" w:rsidRDefault="001D671C" w:rsidP="001D671C">
      <w:pPr>
        <w:ind w:left="720"/>
      </w:pPr>
    </w:p>
    <w:p w14:paraId="2E23DF44" w14:textId="77777777" w:rsidR="00464E62" w:rsidRDefault="00464E62">
      <w:pPr>
        <w:pStyle w:val="Heading2"/>
      </w:pPr>
      <w:bookmarkStart w:id="16" w:name="_Toc5537903"/>
      <w:r w:rsidRPr="00F17758">
        <w:t>User characteristics</w:t>
      </w:r>
      <w:bookmarkEnd w:id="16"/>
    </w:p>
    <w:p w14:paraId="05786210" w14:textId="77777777" w:rsidR="001D671C" w:rsidRDefault="001D671C" w:rsidP="001D671C"/>
    <w:p w14:paraId="751AE738" w14:textId="6BA2C788" w:rsidR="001D671C" w:rsidRDefault="001D671C" w:rsidP="001D671C">
      <w:pPr>
        <w:ind w:left="720"/>
      </w:pPr>
      <w:r w:rsidRPr="001D671C">
        <w:t>Users are anyone who has a basic understanding of mathematics</w:t>
      </w:r>
      <w:r>
        <w:t>.</w:t>
      </w:r>
    </w:p>
    <w:p w14:paraId="416277AA" w14:textId="77777777" w:rsidR="001D671C" w:rsidRPr="001D671C" w:rsidRDefault="001D671C" w:rsidP="001D671C">
      <w:pPr>
        <w:ind w:left="720"/>
      </w:pPr>
    </w:p>
    <w:p w14:paraId="31390BD2" w14:textId="77777777" w:rsidR="00464E62" w:rsidRDefault="00464E62">
      <w:pPr>
        <w:pStyle w:val="Heading2"/>
      </w:pPr>
      <w:bookmarkStart w:id="17" w:name="_Toc5537904"/>
      <w:r w:rsidRPr="00F17758">
        <w:t>Constraints</w:t>
      </w:r>
      <w:bookmarkEnd w:id="17"/>
    </w:p>
    <w:p w14:paraId="0E3F29A7" w14:textId="77777777" w:rsidR="001D671C" w:rsidRDefault="001D671C" w:rsidP="001D671C"/>
    <w:p w14:paraId="7B5E67AB" w14:textId="19C89228" w:rsidR="001D671C" w:rsidRPr="001D671C" w:rsidRDefault="001D671C" w:rsidP="001D671C">
      <w:pPr>
        <w:ind w:firstLine="720"/>
      </w:pPr>
      <w:r w:rsidRPr="001D671C">
        <w:t xml:space="preserve">Must be written in </w:t>
      </w:r>
      <w:r>
        <w:t>C++</w:t>
      </w:r>
      <w:r w:rsidRPr="001D671C">
        <w:t>, utilize object-oriented design, have unit test to verify correctness, ensure that the program provides clear and informative messages upon invalid input</w:t>
      </w:r>
    </w:p>
    <w:p w14:paraId="74874224" w14:textId="77777777" w:rsidR="00464E62" w:rsidRDefault="00464E62">
      <w:pPr>
        <w:pStyle w:val="Heading2"/>
      </w:pPr>
      <w:bookmarkStart w:id="18" w:name="_Toc5537905"/>
      <w:r w:rsidRPr="00F17758">
        <w:t>Assumptions and dependencies</w:t>
      </w:r>
      <w:bookmarkEnd w:id="18"/>
    </w:p>
    <w:p w14:paraId="7C1A55C2" w14:textId="77777777" w:rsidR="001D671C" w:rsidRDefault="001D671C" w:rsidP="001D671C"/>
    <w:p w14:paraId="0612FA2B" w14:textId="5F259CF5" w:rsidR="001D671C" w:rsidRPr="001D671C" w:rsidRDefault="001D671C" w:rsidP="001D671C">
      <w:pPr>
        <w:ind w:left="720"/>
      </w:pPr>
      <w:r w:rsidRPr="001D671C">
        <w:t>Inputs are signed integers</w:t>
      </w:r>
    </w:p>
    <w:p w14:paraId="04014A87" w14:textId="77777777" w:rsidR="00464E62" w:rsidRPr="00A7307C" w:rsidRDefault="00464E62">
      <w:pPr>
        <w:pStyle w:val="Heading2"/>
        <w:rPr>
          <w:highlight w:val="yellow"/>
        </w:rPr>
      </w:pPr>
      <w:bookmarkStart w:id="19" w:name="_Toc5537906"/>
      <w:r w:rsidRPr="00A7307C">
        <w:rPr>
          <w:highlight w:val="yellow"/>
        </w:rPr>
        <w:lastRenderedPageBreak/>
        <w:t>Requirements subsets</w:t>
      </w:r>
      <w:bookmarkEnd w:id="19"/>
    </w:p>
    <w:p w14:paraId="4094E2CD" w14:textId="77777777" w:rsidR="00464E62" w:rsidRPr="00F17758" w:rsidRDefault="00464E62">
      <w:pPr>
        <w:pStyle w:val="BodyText"/>
      </w:pPr>
    </w:p>
    <w:p w14:paraId="2ACDB06F" w14:textId="77777777" w:rsidR="00464E62" w:rsidRPr="00F17758" w:rsidRDefault="00464E62">
      <w:pPr>
        <w:pStyle w:val="Heading1"/>
      </w:pPr>
      <w:bookmarkStart w:id="20" w:name="_Toc5537907"/>
      <w:r w:rsidRPr="00F17758">
        <w:t>Specific Requirements</w:t>
      </w:r>
      <w:bookmarkEnd w:id="20"/>
      <w:r w:rsidRPr="00F17758">
        <w:t xml:space="preserve"> </w:t>
      </w:r>
    </w:p>
    <w:p w14:paraId="2FF6639F" w14:textId="77777777" w:rsidR="00464E62" w:rsidRPr="00F17758" w:rsidRDefault="00464E62">
      <w:pPr>
        <w:pStyle w:val="InfoBlue"/>
      </w:pPr>
      <w:r w:rsidRPr="00F17758">
        <w:t xml:space="preserve">[This section of the </w:t>
      </w:r>
      <w:r w:rsidRPr="00F17758">
        <w:rPr>
          <w:b/>
          <w:bCs/>
        </w:rPr>
        <w:t>SRS</w:t>
      </w:r>
      <w:r w:rsidRPr="00F17758">
        <w:t xml:space="preserve"> contains all software requirements to a level of detail sufficient to enable designers to design a system to satisfy those requirements, and testers to test that the system satisfies those requirements. When using use-case modeling, these requirements are captured in the Use Cases and the applicable supplementary specifications.  If use-case modeling is not used, the outline for supplementary specifications may be inserted directly into this section, as shown below.]</w:t>
      </w:r>
    </w:p>
    <w:p w14:paraId="1A58A7AD" w14:textId="77777777" w:rsidR="00464E62" w:rsidRPr="00F17758" w:rsidRDefault="00464E62">
      <w:pPr>
        <w:pStyle w:val="Heading2"/>
      </w:pPr>
      <w:bookmarkStart w:id="21" w:name="_Toc5537908"/>
      <w:r w:rsidRPr="00F17758">
        <w:t>Functionality</w:t>
      </w:r>
      <w:bookmarkEnd w:id="21"/>
    </w:p>
    <w:p w14:paraId="56255450" w14:textId="77777777" w:rsidR="00464E62" w:rsidRPr="00F17758" w:rsidRDefault="00464E62">
      <w:pPr>
        <w:pStyle w:val="InfoBlue"/>
      </w:pPr>
      <w:r w:rsidRPr="00F17758">
        <w:t xml:space="preserve">[This section describes the functional requirements of the system for those requirements that are expressed in the natural language style. For many applications, this may constitute the bulk of the </w:t>
      </w:r>
      <w:r w:rsidRPr="00F17758">
        <w:rPr>
          <w:b/>
          <w:bCs/>
        </w:rPr>
        <w:t>SRS</w:t>
      </w:r>
      <w:r w:rsidRPr="00F17758">
        <w:t xml:space="preserve"> package and thought should be given to the organization of this section. This section is typically organized by feature, but alternative organization methods may also be appropriate; for example, organization by user or organization by subsystem. Functional requirements may include feature sets, capabilities, and security.</w:t>
      </w:r>
    </w:p>
    <w:p w14:paraId="7120714D" w14:textId="77777777" w:rsidR="00464E62" w:rsidRPr="00F17758" w:rsidRDefault="00464E62">
      <w:pPr>
        <w:pStyle w:val="InfoBlue"/>
      </w:pPr>
      <w:r w:rsidRPr="00F17758">
        <w:t>Where application development tools, such as requirements tools, modeling tools, and the like, are employed to capture the functionality, this section of the document would refer to the availability of that data, indicating the location and name of the tool used to capture the data.]</w:t>
      </w:r>
    </w:p>
    <w:p w14:paraId="04A79AED" w14:textId="77777777" w:rsidR="00464E62" w:rsidRPr="00F17758" w:rsidRDefault="00464E62">
      <w:pPr>
        <w:pStyle w:val="Heading3"/>
      </w:pPr>
      <w:bookmarkStart w:id="22" w:name="_Toc5537909"/>
      <w:r w:rsidRPr="00F17758">
        <w:t>&lt;Functional Requirement One&gt;</w:t>
      </w:r>
      <w:bookmarkEnd w:id="22"/>
    </w:p>
    <w:p w14:paraId="2CEF24A1" w14:textId="77777777" w:rsidR="00464E62" w:rsidRPr="00F17758" w:rsidRDefault="00464E62">
      <w:pPr>
        <w:pStyle w:val="InfoBlue"/>
      </w:pPr>
      <w:r w:rsidRPr="00F17758">
        <w:t>[The requirement description.]</w:t>
      </w:r>
    </w:p>
    <w:p w14:paraId="6D5D069B" w14:textId="77777777" w:rsidR="00464E62" w:rsidRPr="00F17758" w:rsidRDefault="00464E62">
      <w:pPr>
        <w:pStyle w:val="Heading2"/>
      </w:pPr>
      <w:bookmarkStart w:id="23" w:name="_Toc492796467"/>
      <w:bookmarkStart w:id="24" w:name="_Toc5537910"/>
      <w:r w:rsidRPr="00F17758">
        <w:t xml:space="preserve">Use-Case </w:t>
      </w:r>
      <w:bookmarkEnd w:id="23"/>
      <w:r w:rsidRPr="00F17758">
        <w:t>Specifications</w:t>
      </w:r>
      <w:bookmarkEnd w:id="24"/>
    </w:p>
    <w:p w14:paraId="24D36B83" w14:textId="4AEAD90F" w:rsidR="00464E62" w:rsidRPr="00F17758" w:rsidRDefault="00464E62">
      <w:pPr>
        <w:pStyle w:val="InfoBlue"/>
      </w:pPr>
      <w:r w:rsidRPr="00F17758">
        <w:t>[In use-case modeling, the use cases often define the majority of the functional requirements of the system, along with some non-functional requirements.]</w:t>
      </w:r>
    </w:p>
    <w:p w14:paraId="72209028" w14:textId="4084F655" w:rsidR="00464E62" w:rsidRDefault="00464E62" w:rsidP="008B4A13">
      <w:pPr>
        <w:pStyle w:val="Heading2"/>
      </w:pPr>
      <w:bookmarkStart w:id="25" w:name="_Toc492796468"/>
      <w:bookmarkStart w:id="26" w:name="_Toc5537911"/>
      <w:r w:rsidRPr="00F17758">
        <w:t>Supplementary Requirements</w:t>
      </w:r>
      <w:bookmarkEnd w:id="25"/>
      <w:bookmarkEnd w:id="26"/>
      <w:r w:rsidRPr="00F17758">
        <w:t xml:space="preserve"> </w:t>
      </w:r>
    </w:p>
    <w:p w14:paraId="59ABF42B" w14:textId="1F9CA0A1" w:rsidR="008B4A13" w:rsidRPr="008B4A13" w:rsidRDefault="008B4A13" w:rsidP="008B4A13">
      <w:pPr>
        <w:ind w:left="720" w:firstLine="720"/>
      </w:pPr>
      <w:r w:rsidRPr="008B4A13">
        <w:t>The C++ Arithmetic Expression Evaluator will be implemented using standard C++ and executed through a command-line interface. The system must evaluate arithmetic expressions efficiently and provide clear error messages for invalid input. Development constraints include using standard C++ libraries and ensuring the program compiles and runs in a typical C++ development environment.</w:t>
      </w:r>
      <w:r>
        <w:tab/>
      </w:r>
    </w:p>
    <w:p w14:paraId="66474D9C" w14:textId="77777777" w:rsidR="00464E62" w:rsidRPr="00F17758" w:rsidRDefault="00464E62">
      <w:pPr>
        <w:pStyle w:val="Heading1"/>
      </w:pPr>
      <w:bookmarkStart w:id="27" w:name="_Toc5537912"/>
      <w:r w:rsidRPr="00F17758">
        <w:t xml:space="preserve">Classification of </w:t>
      </w:r>
      <w:r w:rsidR="00F17758" w:rsidRPr="00F17758">
        <w:t>Functional</w:t>
      </w:r>
      <w:r w:rsidRPr="00F17758">
        <w:t xml:space="preserve"> Requirements</w:t>
      </w:r>
      <w:bookmarkEnd w:id="27"/>
    </w:p>
    <w:p w14:paraId="587935E8" w14:textId="77777777" w:rsidR="00464E62" w:rsidRPr="00F17758" w:rsidRDefault="00464E62">
      <w:pPr>
        <w:pStyle w:val="InfoBlue"/>
      </w:pPr>
      <w:r w:rsidRPr="00F17758">
        <w:t xml:space="preserve">[List, usually in a table, all </w:t>
      </w:r>
      <w:r w:rsidR="00F17758" w:rsidRPr="00F17758">
        <w:t>functional</w:t>
      </w:r>
      <w:r w:rsidRPr="00F17758">
        <w:t xml:space="preserve"> requirements and order them by Type (Essential, Desirable, </w:t>
      </w:r>
      <w:r w:rsidR="00F17758" w:rsidRPr="00F17758">
        <w:t>and Optional</w:t>
      </w:r>
      <w:r w:rsidRPr="00F17758">
        <w:t>) or by order of appearance in the document.]</w:t>
      </w:r>
    </w:p>
    <w:p w14:paraId="3D15F620" w14:textId="77777777" w:rsidR="00464E62" w:rsidRPr="00F17758" w:rsidRDefault="00464E62">
      <w:pPr>
        <w:pStyle w:val="InfoBlue"/>
      </w:pPr>
    </w:p>
    <w:tbl>
      <w:tblPr>
        <w:tblW w:w="9072" w:type="dxa"/>
        <w:tblInd w:w="49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7087"/>
        <w:gridCol w:w="1985"/>
      </w:tblGrid>
      <w:tr w:rsidR="00464E62" w:rsidRPr="00F17758" w14:paraId="6CFBFD74" w14:textId="77777777">
        <w:trPr>
          <w:trHeight w:val="484"/>
        </w:trPr>
        <w:tc>
          <w:tcPr>
            <w:tcW w:w="7087" w:type="dxa"/>
            <w:tcBorders>
              <w:top w:val="single" w:sz="12" w:space="0" w:color="auto"/>
              <w:bottom w:val="single" w:sz="12" w:space="0" w:color="auto"/>
              <w:right w:val="single" w:sz="12" w:space="0" w:color="auto"/>
            </w:tcBorders>
            <w:shd w:val="clear" w:color="auto" w:fill="CCCCCC"/>
            <w:vAlign w:val="center"/>
          </w:tcPr>
          <w:p w14:paraId="0E8FF23C" w14:textId="77777777" w:rsidR="00464E62" w:rsidRPr="00F17758" w:rsidRDefault="00464E62">
            <w:pPr>
              <w:pStyle w:val="Footer"/>
              <w:spacing w:before="120" w:after="120"/>
              <w:rPr>
                <w:rFonts w:ascii="Arial" w:hAnsi="Arial" w:cs="Arial"/>
                <w:b/>
              </w:rPr>
            </w:pPr>
            <w:r w:rsidRPr="00F17758">
              <w:rPr>
                <w:rFonts w:ascii="Arial" w:hAnsi="Arial" w:cs="Arial"/>
                <w:b/>
              </w:rPr>
              <w:t>Functionality</w:t>
            </w:r>
          </w:p>
        </w:tc>
        <w:tc>
          <w:tcPr>
            <w:tcW w:w="1985" w:type="dxa"/>
            <w:tcBorders>
              <w:top w:val="single" w:sz="12" w:space="0" w:color="auto"/>
              <w:left w:val="single" w:sz="12" w:space="0" w:color="auto"/>
              <w:bottom w:val="single" w:sz="12" w:space="0" w:color="auto"/>
            </w:tcBorders>
            <w:shd w:val="clear" w:color="auto" w:fill="CCCCCC"/>
            <w:vAlign w:val="center"/>
          </w:tcPr>
          <w:p w14:paraId="434C9BA6" w14:textId="77777777" w:rsidR="00464E62" w:rsidRPr="00F17758" w:rsidRDefault="00464E62">
            <w:pPr>
              <w:pStyle w:val="Footer"/>
              <w:spacing w:before="120" w:after="120"/>
              <w:jc w:val="center"/>
              <w:rPr>
                <w:rFonts w:ascii="Arial" w:hAnsi="Arial" w:cs="Arial"/>
                <w:b/>
              </w:rPr>
            </w:pPr>
            <w:r w:rsidRPr="00F17758">
              <w:rPr>
                <w:rFonts w:ascii="Arial" w:hAnsi="Arial" w:cs="Arial"/>
                <w:b/>
              </w:rPr>
              <w:t>Type</w:t>
            </w:r>
          </w:p>
        </w:tc>
      </w:tr>
      <w:tr w:rsidR="00464E62" w:rsidRPr="00F17758" w14:paraId="2142316F" w14:textId="77777777">
        <w:tc>
          <w:tcPr>
            <w:tcW w:w="7087" w:type="dxa"/>
            <w:tcBorders>
              <w:top w:val="single" w:sz="12" w:space="0" w:color="auto"/>
              <w:right w:val="single" w:sz="12" w:space="0" w:color="auto"/>
            </w:tcBorders>
          </w:tcPr>
          <w:p w14:paraId="1A37364A" w14:textId="77777777" w:rsidR="00464E62" w:rsidRPr="00F17758" w:rsidRDefault="00464E62">
            <w:pPr>
              <w:autoSpaceDE w:val="0"/>
              <w:autoSpaceDN w:val="0"/>
              <w:adjustRightInd w:val="0"/>
              <w:spacing w:before="120" w:after="120"/>
            </w:pPr>
            <w:r w:rsidRPr="00F17758">
              <w:t>...</w:t>
            </w:r>
          </w:p>
        </w:tc>
        <w:tc>
          <w:tcPr>
            <w:tcW w:w="1985" w:type="dxa"/>
            <w:tcBorders>
              <w:top w:val="single" w:sz="12" w:space="0" w:color="auto"/>
              <w:left w:val="single" w:sz="12" w:space="0" w:color="auto"/>
            </w:tcBorders>
          </w:tcPr>
          <w:p w14:paraId="532A8521" w14:textId="77777777" w:rsidR="00464E62" w:rsidRPr="00F17758" w:rsidRDefault="00464E62">
            <w:pPr>
              <w:pStyle w:val="Footer"/>
              <w:spacing w:before="120" w:after="120"/>
              <w:jc w:val="center"/>
            </w:pPr>
          </w:p>
        </w:tc>
      </w:tr>
      <w:tr w:rsidR="00464E62" w:rsidRPr="00F17758" w14:paraId="60B39380" w14:textId="77777777">
        <w:tc>
          <w:tcPr>
            <w:tcW w:w="7087" w:type="dxa"/>
            <w:tcBorders>
              <w:right w:val="single" w:sz="12" w:space="0" w:color="auto"/>
            </w:tcBorders>
          </w:tcPr>
          <w:p w14:paraId="036F3F20" w14:textId="77777777" w:rsidR="00464E62" w:rsidRPr="00F17758" w:rsidRDefault="00464E62">
            <w:pPr>
              <w:autoSpaceDE w:val="0"/>
              <w:autoSpaceDN w:val="0"/>
              <w:adjustRightInd w:val="0"/>
              <w:spacing w:before="120" w:after="120"/>
            </w:pPr>
            <w:r w:rsidRPr="00F17758">
              <w:t>...</w:t>
            </w:r>
          </w:p>
        </w:tc>
        <w:tc>
          <w:tcPr>
            <w:tcW w:w="1985" w:type="dxa"/>
            <w:tcBorders>
              <w:left w:val="single" w:sz="12" w:space="0" w:color="auto"/>
            </w:tcBorders>
          </w:tcPr>
          <w:p w14:paraId="5DD57342" w14:textId="77777777" w:rsidR="00464E62" w:rsidRPr="00F17758" w:rsidRDefault="00464E62">
            <w:pPr>
              <w:pStyle w:val="Footer"/>
              <w:spacing w:before="120" w:after="120"/>
              <w:jc w:val="center"/>
            </w:pPr>
          </w:p>
        </w:tc>
      </w:tr>
    </w:tbl>
    <w:p w14:paraId="642E7E3F" w14:textId="77777777" w:rsidR="00464E62" w:rsidRPr="00F17758" w:rsidRDefault="00464E62">
      <w:pPr>
        <w:pStyle w:val="InfoBlue"/>
      </w:pPr>
    </w:p>
    <w:p w14:paraId="0EFA3AC7" w14:textId="4D3BB7DA" w:rsidR="00DA03E8" w:rsidRPr="00F17758" w:rsidRDefault="00DA03E8" w:rsidP="00DA03E8">
      <w:pPr>
        <w:pStyle w:val="Heading1"/>
      </w:pPr>
      <w:bookmarkStart w:id="28" w:name="_Toc5537913"/>
      <w:r w:rsidRPr="00F17758">
        <w:lastRenderedPageBreak/>
        <w:t>Appendi</w:t>
      </w:r>
      <w:r>
        <w:t>c</w:t>
      </w:r>
      <w:r w:rsidRPr="00F17758">
        <w:t>es</w:t>
      </w:r>
      <w:bookmarkEnd w:id="28"/>
    </w:p>
    <w:p w14:paraId="30ADA3AF" w14:textId="77777777" w:rsidR="00DA03E8" w:rsidRPr="00F17758" w:rsidRDefault="00DA03E8" w:rsidP="00DA03E8">
      <w:pPr>
        <w:pStyle w:val="InfoBlue"/>
      </w:pPr>
      <w:r w:rsidRPr="00F17758">
        <w:t xml:space="preserve">[When appendices are included, the </w:t>
      </w:r>
      <w:r w:rsidRPr="00F17758">
        <w:rPr>
          <w:b/>
          <w:bCs/>
        </w:rPr>
        <w:t>SRS</w:t>
      </w:r>
      <w:r w:rsidRPr="00F17758">
        <w:t xml:space="preserve"> should explicitly state whether or not the appendices are to be considered part of the requirements]</w:t>
      </w:r>
    </w:p>
    <w:p w14:paraId="4422836D" w14:textId="5DD351E9" w:rsidR="00464E62" w:rsidRPr="00F17758" w:rsidRDefault="00464E62" w:rsidP="00DA03E8">
      <w:pPr>
        <w:pStyle w:val="Heading1"/>
        <w:numPr>
          <w:ilvl w:val="0"/>
          <w:numId w:val="0"/>
        </w:numPr>
      </w:pPr>
    </w:p>
    <w:sectPr w:rsidR="00464E62" w:rsidRPr="00F17758">
      <w:headerReference w:type="default" r:id="rId9"/>
      <w:footerReference w:type="default" r:id="rId10"/>
      <w:headerReference w:type="first" r:id="rId11"/>
      <w:footerReference w:type="first" r:id="rId12"/>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EEE37" w14:textId="77777777" w:rsidR="00F613BE" w:rsidRDefault="00F613BE">
      <w:pPr>
        <w:spacing w:line="240" w:lineRule="auto"/>
      </w:pPr>
      <w:r>
        <w:separator/>
      </w:r>
    </w:p>
  </w:endnote>
  <w:endnote w:type="continuationSeparator" w:id="0">
    <w:p w14:paraId="1C299ADF" w14:textId="77777777" w:rsidR="00F613BE" w:rsidRDefault="00F613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roman"/>
    <w:pitch w:val="variable"/>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01B73" w14:textId="77777777" w:rsidR="00464E62" w:rsidRDefault="00464E6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769EECE" w14:textId="77777777" w:rsidR="00464E62" w:rsidRDefault="00464E6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464E62" w14:paraId="052B116E" w14:textId="77777777">
      <w:tc>
        <w:tcPr>
          <w:tcW w:w="3162" w:type="dxa"/>
          <w:tcBorders>
            <w:top w:val="nil"/>
            <w:left w:val="nil"/>
            <w:bottom w:val="nil"/>
            <w:right w:val="nil"/>
          </w:tcBorders>
        </w:tcPr>
        <w:p w14:paraId="7DDEF3DB" w14:textId="77777777" w:rsidR="00464E62" w:rsidRDefault="00464E62">
          <w:pPr>
            <w:ind w:right="360"/>
          </w:pPr>
          <w:r>
            <w:t>Confidential</w:t>
          </w:r>
        </w:p>
      </w:tc>
      <w:tc>
        <w:tcPr>
          <w:tcW w:w="3162" w:type="dxa"/>
          <w:tcBorders>
            <w:top w:val="nil"/>
            <w:left w:val="nil"/>
            <w:bottom w:val="nil"/>
            <w:right w:val="nil"/>
          </w:tcBorders>
        </w:tcPr>
        <w:p w14:paraId="6D3E1B28" w14:textId="07A402B3" w:rsidR="00464E62" w:rsidRDefault="00464E62">
          <w:pPr>
            <w:jc w:val="center"/>
          </w:pPr>
          <w:r>
            <w:sym w:font="Symbol" w:char="F0D3"/>
          </w:r>
          <w:fldSimple w:instr=" DOCPROPERTY &quot;Company&quot;  \* MERGEFORMAT ">
            <w:r w:rsidR="002D3F44">
              <w:t>&lt;Company Name&gt;</w:t>
            </w:r>
          </w:fldSimple>
          <w:r>
            <w:t xml:space="preserve">, </w:t>
          </w:r>
          <w:r>
            <w:fldChar w:fldCharType="begin"/>
          </w:r>
          <w:r>
            <w:instrText xml:space="preserve"> DATE \@ "yyyy" </w:instrText>
          </w:r>
          <w:r>
            <w:fldChar w:fldCharType="separate"/>
          </w:r>
          <w:r w:rsidR="001D671C">
            <w:rPr>
              <w:noProof/>
            </w:rPr>
            <w:t>2026</w:t>
          </w:r>
          <w:r>
            <w:fldChar w:fldCharType="end"/>
          </w:r>
        </w:p>
      </w:tc>
      <w:tc>
        <w:tcPr>
          <w:tcW w:w="3162" w:type="dxa"/>
          <w:tcBorders>
            <w:top w:val="nil"/>
            <w:left w:val="nil"/>
            <w:bottom w:val="nil"/>
            <w:right w:val="nil"/>
          </w:tcBorders>
        </w:tcPr>
        <w:p w14:paraId="02A4BE74" w14:textId="77777777" w:rsidR="00464E62" w:rsidRDefault="00464E62">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F17758">
            <w:rPr>
              <w:rStyle w:val="PageNumber"/>
              <w:noProof/>
            </w:rPr>
            <w:t>6</w:t>
          </w:r>
          <w:r>
            <w:rPr>
              <w:rStyle w:val="PageNumber"/>
            </w:rPr>
            <w:fldChar w:fldCharType="end"/>
          </w:r>
        </w:p>
      </w:tc>
    </w:tr>
  </w:tbl>
  <w:p w14:paraId="60485FA9" w14:textId="77777777" w:rsidR="00464E62" w:rsidRDefault="00464E6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D3F85" w14:textId="77777777" w:rsidR="00464E62" w:rsidRDefault="00464E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0E657" w14:textId="77777777" w:rsidR="00F613BE" w:rsidRDefault="00F613BE">
      <w:pPr>
        <w:spacing w:line="240" w:lineRule="auto"/>
      </w:pPr>
      <w:r>
        <w:separator/>
      </w:r>
    </w:p>
  </w:footnote>
  <w:footnote w:type="continuationSeparator" w:id="0">
    <w:p w14:paraId="59FE29E2" w14:textId="77777777" w:rsidR="00F613BE" w:rsidRDefault="00F613B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F3766" w14:textId="77777777" w:rsidR="00464E62" w:rsidRDefault="00464E62">
    <w:pPr>
      <w:rPr>
        <w:sz w:val="24"/>
      </w:rPr>
    </w:pPr>
  </w:p>
  <w:p w14:paraId="23AD3C2B" w14:textId="77777777" w:rsidR="00464E62" w:rsidRDefault="00464E62">
    <w:pPr>
      <w:pBdr>
        <w:top w:val="single" w:sz="6" w:space="1" w:color="auto"/>
      </w:pBdr>
      <w:rPr>
        <w:sz w:val="24"/>
      </w:rPr>
    </w:pPr>
  </w:p>
  <w:p w14:paraId="47E9F7B1" w14:textId="21670EC4" w:rsidR="00464E62" w:rsidRDefault="00464E62">
    <w:pPr>
      <w:pBdr>
        <w:bottom w:val="single" w:sz="6" w:space="1" w:color="auto"/>
      </w:pBdr>
      <w:jc w:val="right"/>
      <w:rPr>
        <w:rFonts w:ascii="Arial" w:hAnsi="Arial"/>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sidR="002D3F44">
      <w:rPr>
        <w:rFonts w:ascii="Arial" w:hAnsi="Arial"/>
        <w:b/>
        <w:sz w:val="36"/>
      </w:rPr>
      <w:t>&lt;</w:t>
    </w:r>
    <w:r w:rsidR="00AD2527">
      <w:rPr>
        <w:rFonts w:ascii="Arial" w:hAnsi="Arial"/>
        <w:b/>
        <w:sz w:val="36"/>
      </w:rPr>
      <w:t>University of Kansas</w:t>
    </w:r>
    <w:r w:rsidR="002D3F44">
      <w:rPr>
        <w:rFonts w:ascii="Arial" w:hAnsi="Arial"/>
        <w:b/>
        <w:sz w:val="36"/>
      </w:rPr>
      <w:t>&gt;</w:t>
    </w:r>
    <w:r>
      <w:rPr>
        <w:rFonts w:ascii="Arial" w:hAnsi="Arial"/>
        <w:b/>
        <w:sz w:val="36"/>
      </w:rPr>
      <w:fldChar w:fldCharType="end"/>
    </w:r>
  </w:p>
  <w:p w14:paraId="75D0125F" w14:textId="77777777" w:rsidR="00464E62" w:rsidRDefault="00464E62">
    <w:pPr>
      <w:pBdr>
        <w:bottom w:val="single" w:sz="6" w:space="1" w:color="auto"/>
      </w:pBdr>
      <w:jc w:val="right"/>
      <w:rPr>
        <w:sz w:val="24"/>
      </w:rPr>
    </w:pPr>
  </w:p>
  <w:p w14:paraId="4A5DB4E1" w14:textId="77777777" w:rsidR="00464E62" w:rsidRDefault="00464E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464E62" w14:paraId="40F5EFE0" w14:textId="77777777">
      <w:tc>
        <w:tcPr>
          <w:tcW w:w="6379" w:type="dxa"/>
        </w:tcPr>
        <w:p w14:paraId="530BF40F" w14:textId="7062F716" w:rsidR="00464E62" w:rsidRDefault="00AD2527">
          <w:r>
            <w:t>Arithmetic Expression Evaluator C++</w:t>
          </w:r>
        </w:p>
      </w:tc>
      <w:tc>
        <w:tcPr>
          <w:tcW w:w="3179" w:type="dxa"/>
        </w:tcPr>
        <w:p w14:paraId="0C9EBE44" w14:textId="725C9AA6" w:rsidR="00464E62" w:rsidRDefault="00464E62">
          <w:pPr>
            <w:tabs>
              <w:tab w:val="left" w:pos="1135"/>
            </w:tabs>
            <w:spacing w:before="40"/>
            <w:ind w:right="68"/>
          </w:pPr>
          <w:r>
            <w:t xml:space="preserve">  Version:           1.0</w:t>
          </w:r>
        </w:p>
      </w:tc>
    </w:tr>
    <w:tr w:rsidR="00464E62" w14:paraId="60808DE8" w14:textId="77777777">
      <w:tc>
        <w:tcPr>
          <w:tcW w:w="6379" w:type="dxa"/>
        </w:tcPr>
        <w:p w14:paraId="36002E8E" w14:textId="77777777" w:rsidR="00464E62" w:rsidRDefault="002D3F44">
          <w:fldSimple w:instr=" TITLE  \* MERGEFORMAT ">
            <w:r>
              <w:t>Software Requirements Specifications</w:t>
            </w:r>
          </w:fldSimple>
        </w:p>
      </w:tc>
      <w:tc>
        <w:tcPr>
          <w:tcW w:w="3179" w:type="dxa"/>
        </w:tcPr>
        <w:p w14:paraId="4006D0AF" w14:textId="197E8236" w:rsidR="00464E62" w:rsidRDefault="00464E62">
          <w:r>
            <w:t xml:space="preserve">  Date:  &lt;</w:t>
          </w:r>
          <w:r w:rsidR="00AD2527">
            <w:t>3/10/2026</w:t>
          </w:r>
          <w:r>
            <w:t>&gt;</w:t>
          </w:r>
        </w:p>
      </w:tc>
    </w:tr>
    <w:tr w:rsidR="00464E62" w14:paraId="709F667A" w14:textId="77777777">
      <w:tc>
        <w:tcPr>
          <w:tcW w:w="9558" w:type="dxa"/>
          <w:gridSpan w:val="2"/>
        </w:tcPr>
        <w:p w14:paraId="3ED0F04C" w14:textId="09310AD7" w:rsidR="00464E62" w:rsidRDefault="00AD2527">
          <w:r>
            <w:t>EECS348-SRS-TermProj-1.0</w:t>
          </w:r>
        </w:p>
      </w:tc>
    </w:tr>
  </w:tbl>
  <w:p w14:paraId="2E2B527A" w14:textId="77777777" w:rsidR="00464E62" w:rsidRDefault="00464E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9B666" w14:textId="77777777" w:rsidR="00464E62" w:rsidRDefault="00464E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3EC30BD"/>
    <w:multiLevelType w:val="hybridMultilevel"/>
    <w:tmpl w:val="E4C2812E"/>
    <w:lvl w:ilvl="0" w:tplc="1F5ED464">
      <w:start w:val="1"/>
      <w:numFmt w:val="bullet"/>
      <w:lvlText w:val=""/>
      <w:lvlJc w:val="left"/>
      <w:pPr>
        <w:tabs>
          <w:tab w:val="num" w:pos="1483"/>
        </w:tabs>
        <w:ind w:left="1483" w:hanging="360"/>
      </w:pPr>
      <w:rPr>
        <w:rFonts w:ascii="Symbol" w:hAnsi="Symbol" w:hint="default"/>
      </w:rPr>
    </w:lvl>
    <w:lvl w:ilvl="1" w:tplc="04090003">
      <w:start w:val="1"/>
      <w:numFmt w:val="bullet"/>
      <w:lvlText w:val="o"/>
      <w:lvlJc w:val="left"/>
      <w:pPr>
        <w:tabs>
          <w:tab w:val="num" w:pos="1438"/>
        </w:tabs>
        <w:ind w:left="1438" w:hanging="360"/>
      </w:pPr>
      <w:rPr>
        <w:rFonts w:ascii="Courier New" w:hAnsi="Courier New" w:hint="default"/>
      </w:rPr>
    </w:lvl>
    <w:lvl w:ilvl="2" w:tplc="04090005" w:tentative="1">
      <w:start w:val="1"/>
      <w:numFmt w:val="bullet"/>
      <w:lvlText w:val=""/>
      <w:lvlJc w:val="left"/>
      <w:pPr>
        <w:tabs>
          <w:tab w:val="num" w:pos="2158"/>
        </w:tabs>
        <w:ind w:left="2158" w:hanging="360"/>
      </w:pPr>
      <w:rPr>
        <w:rFonts w:ascii="Wingdings" w:hAnsi="Wingdings" w:hint="default"/>
      </w:rPr>
    </w:lvl>
    <w:lvl w:ilvl="3" w:tplc="04090001" w:tentative="1">
      <w:start w:val="1"/>
      <w:numFmt w:val="bullet"/>
      <w:lvlText w:val=""/>
      <w:lvlJc w:val="left"/>
      <w:pPr>
        <w:tabs>
          <w:tab w:val="num" w:pos="2878"/>
        </w:tabs>
        <w:ind w:left="2878" w:hanging="360"/>
      </w:pPr>
      <w:rPr>
        <w:rFonts w:ascii="Symbol" w:hAnsi="Symbol" w:hint="default"/>
      </w:rPr>
    </w:lvl>
    <w:lvl w:ilvl="4" w:tplc="04090003" w:tentative="1">
      <w:start w:val="1"/>
      <w:numFmt w:val="bullet"/>
      <w:lvlText w:val="o"/>
      <w:lvlJc w:val="left"/>
      <w:pPr>
        <w:tabs>
          <w:tab w:val="num" w:pos="3598"/>
        </w:tabs>
        <w:ind w:left="3598" w:hanging="360"/>
      </w:pPr>
      <w:rPr>
        <w:rFonts w:ascii="Courier New" w:hAnsi="Courier New" w:hint="default"/>
      </w:rPr>
    </w:lvl>
    <w:lvl w:ilvl="5" w:tplc="04090005" w:tentative="1">
      <w:start w:val="1"/>
      <w:numFmt w:val="bullet"/>
      <w:lvlText w:val=""/>
      <w:lvlJc w:val="left"/>
      <w:pPr>
        <w:tabs>
          <w:tab w:val="num" w:pos="4318"/>
        </w:tabs>
        <w:ind w:left="4318" w:hanging="360"/>
      </w:pPr>
      <w:rPr>
        <w:rFonts w:ascii="Wingdings" w:hAnsi="Wingdings" w:hint="default"/>
      </w:rPr>
    </w:lvl>
    <w:lvl w:ilvl="6" w:tplc="04090001" w:tentative="1">
      <w:start w:val="1"/>
      <w:numFmt w:val="bullet"/>
      <w:lvlText w:val=""/>
      <w:lvlJc w:val="left"/>
      <w:pPr>
        <w:tabs>
          <w:tab w:val="num" w:pos="5038"/>
        </w:tabs>
        <w:ind w:left="5038" w:hanging="360"/>
      </w:pPr>
      <w:rPr>
        <w:rFonts w:ascii="Symbol" w:hAnsi="Symbol" w:hint="default"/>
      </w:rPr>
    </w:lvl>
    <w:lvl w:ilvl="7" w:tplc="04090003" w:tentative="1">
      <w:start w:val="1"/>
      <w:numFmt w:val="bullet"/>
      <w:lvlText w:val="o"/>
      <w:lvlJc w:val="left"/>
      <w:pPr>
        <w:tabs>
          <w:tab w:val="num" w:pos="5758"/>
        </w:tabs>
        <w:ind w:left="5758" w:hanging="360"/>
      </w:pPr>
      <w:rPr>
        <w:rFonts w:ascii="Courier New" w:hAnsi="Courier New" w:hint="default"/>
      </w:rPr>
    </w:lvl>
    <w:lvl w:ilvl="8" w:tplc="04090005" w:tentative="1">
      <w:start w:val="1"/>
      <w:numFmt w:val="bullet"/>
      <w:lvlText w:val=""/>
      <w:lvlJc w:val="left"/>
      <w:pPr>
        <w:tabs>
          <w:tab w:val="num" w:pos="6478"/>
        </w:tabs>
        <w:ind w:left="6478" w:hanging="360"/>
      </w:pPr>
      <w:rPr>
        <w:rFonts w:ascii="Wingdings" w:hAnsi="Wingdings" w:hint="default"/>
      </w:rPr>
    </w:lvl>
  </w:abstractNum>
  <w:abstractNum w:abstractNumId="4"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85E023B"/>
    <w:multiLevelType w:val="hybridMultilevel"/>
    <w:tmpl w:val="BBFAF48A"/>
    <w:lvl w:ilvl="0" w:tplc="669E317C">
      <w:start w:val="1"/>
      <w:numFmt w:val="lowerLetter"/>
      <w:lvlText w:val="%1)"/>
      <w:lvlJc w:val="left"/>
      <w:pPr>
        <w:tabs>
          <w:tab w:val="num" w:pos="1125"/>
        </w:tabs>
        <w:ind w:left="1125" w:hanging="360"/>
      </w:pPr>
      <w:rPr>
        <w:rFonts w:hint="default"/>
      </w:rPr>
    </w:lvl>
    <w:lvl w:ilvl="1" w:tplc="04090019" w:tentative="1">
      <w:start w:val="1"/>
      <w:numFmt w:val="lowerLetter"/>
      <w:lvlText w:val="%2."/>
      <w:lvlJc w:val="left"/>
      <w:pPr>
        <w:tabs>
          <w:tab w:val="num" w:pos="1845"/>
        </w:tabs>
        <w:ind w:left="1845" w:hanging="360"/>
      </w:pPr>
    </w:lvl>
    <w:lvl w:ilvl="2" w:tplc="0409001B" w:tentative="1">
      <w:start w:val="1"/>
      <w:numFmt w:val="lowerRoman"/>
      <w:lvlText w:val="%3."/>
      <w:lvlJc w:val="right"/>
      <w:pPr>
        <w:tabs>
          <w:tab w:val="num" w:pos="2565"/>
        </w:tabs>
        <w:ind w:left="2565" w:hanging="180"/>
      </w:pPr>
    </w:lvl>
    <w:lvl w:ilvl="3" w:tplc="0409000F" w:tentative="1">
      <w:start w:val="1"/>
      <w:numFmt w:val="decimal"/>
      <w:lvlText w:val="%4."/>
      <w:lvlJc w:val="left"/>
      <w:pPr>
        <w:tabs>
          <w:tab w:val="num" w:pos="3285"/>
        </w:tabs>
        <w:ind w:left="3285" w:hanging="360"/>
      </w:pPr>
    </w:lvl>
    <w:lvl w:ilvl="4" w:tplc="04090019" w:tentative="1">
      <w:start w:val="1"/>
      <w:numFmt w:val="lowerLetter"/>
      <w:lvlText w:val="%5."/>
      <w:lvlJc w:val="left"/>
      <w:pPr>
        <w:tabs>
          <w:tab w:val="num" w:pos="4005"/>
        </w:tabs>
        <w:ind w:left="4005" w:hanging="360"/>
      </w:pPr>
    </w:lvl>
    <w:lvl w:ilvl="5" w:tplc="0409001B" w:tentative="1">
      <w:start w:val="1"/>
      <w:numFmt w:val="lowerRoman"/>
      <w:lvlText w:val="%6."/>
      <w:lvlJc w:val="right"/>
      <w:pPr>
        <w:tabs>
          <w:tab w:val="num" w:pos="4725"/>
        </w:tabs>
        <w:ind w:left="4725" w:hanging="180"/>
      </w:pPr>
    </w:lvl>
    <w:lvl w:ilvl="6" w:tplc="0409000F" w:tentative="1">
      <w:start w:val="1"/>
      <w:numFmt w:val="decimal"/>
      <w:lvlText w:val="%7."/>
      <w:lvlJc w:val="left"/>
      <w:pPr>
        <w:tabs>
          <w:tab w:val="num" w:pos="5445"/>
        </w:tabs>
        <w:ind w:left="5445" w:hanging="360"/>
      </w:pPr>
    </w:lvl>
    <w:lvl w:ilvl="7" w:tplc="04090019" w:tentative="1">
      <w:start w:val="1"/>
      <w:numFmt w:val="lowerLetter"/>
      <w:lvlText w:val="%8."/>
      <w:lvlJc w:val="left"/>
      <w:pPr>
        <w:tabs>
          <w:tab w:val="num" w:pos="6165"/>
        </w:tabs>
        <w:ind w:left="6165" w:hanging="360"/>
      </w:pPr>
    </w:lvl>
    <w:lvl w:ilvl="8" w:tplc="0409001B" w:tentative="1">
      <w:start w:val="1"/>
      <w:numFmt w:val="lowerRoman"/>
      <w:lvlText w:val="%9."/>
      <w:lvlJc w:val="right"/>
      <w:pPr>
        <w:tabs>
          <w:tab w:val="num" w:pos="6885"/>
        </w:tabs>
        <w:ind w:left="6885" w:hanging="180"/>
      </w:pPr>
    </w:lvl>
  </w:abstractNum>
  <w:abstractNum w:abstractNumId="7" w15:restartNumberingAfterBreak="0">
    <w:nsid w:val="22443AC4"/>
    <w:multiLevelType w:val="singleLevel"/>
    <w:tmpl w:val="12C0ACF8"/>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9AB40F1"/>
    <w:multiLevelType w:val="multilevel"/>
    <w:tmpl w:val="2F6A4596"/>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40745A96"/>
    <w:multiLevelType w:val="hybridMultilevel"/>
    <w:tmpl w:val="F1D879E6"/>
    <w:lvl w:ilvl="0" w:tplc="1F5ED464">
      <w:start w:val="1"/>
      <w:numFmt w:val="bullet"/>
      <w:lvlText w:val=""/>
      <w:lvlJc w:val="left"/>
      <w:pPr>
        <w:tabs>
          <w:tab w:val="num" w:pos="1483"/>
        </w:tabs>
        <w:ind w:left="1483" w:hanging="360"/>
      </w:pPr>
      <w:rPr>
        <w:rFonts w:ascii="Symbol" w:hAnsi="Symbol" w:hint="default"/>
      </w:rPr>
    </w:lvl>
    <w:lvl w:ilvl="1" w:tplc="04090003">
      <w:start w:val="1"/>
      <w:numFmt w:val="bullet"/>
      <w:lvlText w:val="o"/>
      <w:lvlJc w:val="left"/>
      <w:pPr>
        <w:tabs>
          <w:tab w:val="num" w:pos="1438"/>
        </w:tabs>
        <w:ind w:left="1438" w:hanging="360"/>
      </w:pPr>
      <w:rPr>
        <w:rFonts w:ascii="Courier New" w:hAnsi="Courier New" w:hint="default"/>
      </w:rPr>
    </w:lvl>
    <w:lvl w:ilvl="2" w:tplc="04090005" w:tentative="1">
      <w:start w:val="1"/>
      <w:numFmt w:val="bullet"/>
      <w:lvlText w:val=""/>
      <w:lvlJc w:val="left"/>
      <w:pPr>
        <w:tabs>
          <w:tab w:val="num" w:pos="2158"/>
        </w:tabs>
        <w:ind w:left="2158" w:hanging="360"/>
      </w:pPr>
      <w:rPr>
        <w:rFonts w:ascii="Wingdings" w:hAnsi="Wingdings" w:hint="default"/>
      </w:rPr>
    </w:lvl>
    <w:lvl w:ilvl="3" w:tplc="04090001" w:tentative="1">
      <w:start w:val="1"/>
      <w:numFmt w:val="bullet"/>
      <w:lvlText w:val=""/>
      <w:lvlJc w:val="left"/>
      <w:pPr>
        <w:tabs>
          <w:tab w:val="num" w:pos="2878"/>
        </w:tabs>
        <w:ind w:left="2878" w:hanging="360"/>
      </w:pPr>
      <w:rPr>
        <w:rFonts w:ascii="Symbol" w:hAnsi="Symbol" w:hint="default"/>
      </w:rPr>
    </w:lvl>
    <w:lvl w:ilvl="4" w:tplc="04090003" w:tentative="1">
      <w:start w:val="1"/>
      <w:numFmt w:val="bullet"/>
      <w:lvlText w:val="o"/>
      <w:lvlJc w:val="left"/>
      <w:pPr>
        <w:tabs>
          <w:tab w:val="num" w:pos="3598"/>
        </w:tabs>
        <w:ind w:left="3598" w:hanging="360"/>
      </w:pPr>
      <w:rPr>
        <w:rFonts w:ascii="Courier New" w:hAnsi="Courier New" w:hint="default"/>
      </w:rPr>
    </w:lvl>
    <w:lvl w:ilvl="5" w:tplc="04090005" w:tentative="1">
      <w:start w:val="1"/>
      <w:numFmt w:val="bullet"/>
      <w:lvlText w:val=""/>
      <w:lvlJc w:val="left"/>
      <w:pPr>
        <w:tabs>
          <w:tab w:val="num" w:pos="4318"/>
        </w:tabs>
        <w:ind w:left="4318" w:hanging="360"/>
      </w:pPr>
      <w:rPr>
        <w:rFonts w:ascii="Wingdings" w:hAnsi="Wingdings" w:hint="default"/>
      </w:rPr>
    </w:lvl>
    <w:lvl w:ilvl="6" w:tplc="04090001" w:tentative="1">
      <w:start w:val="1"/>
      <w:numFmt w:val="bullet"/>
      <w:lvlText w:val=""/>
      <w:lvlJc w:val="left"/>
      <w:pPr>
        <w:tabs>
          <w:tab w:val="num" w:pos="5038"/>
        </w:tabs>
        <w:ind w:left="5038" w:hanging="360"/>
      </w:pPr>
      <w:rPr>
        <w:rFonts w:ascii="Symbol" w:hAnsi="Symbol" w:hint="default"/>
      </w:rPr>
    </w:lvl>
    <w:lvl w:ilvl="7" w:tplc="04090003" w:tentative="1">
      <w:start w:val="1"/>
      <w:numFmt w:val="bullet"/>
      <w:lvlText w:val="o"/>
      <w:lvlJc w:val="left"/>
      <w:pPr>
        <w:tabs>
          <w:tab w:val="num" w:pos="5758"/>
        </w:tabs>
        <w:ind w:left="5758" w:hanging="360"/>
      </w:pPr>
      <w:rPr>
        <w:rFonts w:ascii="Courier New" w:hAnsi="Courier New" w:hint="default"/>
      </w:rPr>
    </w:lvl>
    <w:lvl w:ilvl="8" w:tplc="04090005" w:tentative="1">
      <w:start w:val="1"/>
      <w:numFmt w:val="bullet"/>
      <w:lvlText w:val=""/>
      <w:lvlJc w:val="left"/>
      <w:pPr>
        <w:tabs>
          <w:tab w:val="num" w:pos="6478"/>
        </w:tabs>
        <w:ind w:left="6478" w:hanging="360"/>
      </w:pPr>
      <w:rPr>
        <w:rFonts w:ascii="Wingdings" w:hAnsi="Wingdings" w:hint="default"/>
      </w:rPr>
    </w:lvl>
  </w:abstractNum>
  <w:abstractNum w:abstractNumId="15" w15:restartNumberingAfterBreak="0">
    <w:nsid w:val="40EC6812"/>
    <w:multiLevelType w:val="hybridMultilevel"/>
    <w:tmpl w:val="744284B2"/>
    <w:lvl w:ilvl="0" w:tplc="1F5ED464">
      <w:start w:val="1"/>
      <w:numFmt w:val="bullet"/>
      <w:lvlText w:val=""/>
      <w:lvlJc w:val="left"/>
      <w:pPr>
        <w:tabs>
          <w:tab w:val="num" w:pos="1483"/>
        </w:tabs>
        <w:ind w:left="1483" w:hanging="360"/>
      </w:pPr>
      <w:rPr>
        <w:rFonts w:ascii="Symbol" w:hAnsi="Symbol" w:hint="default"/>
      </w:rPr>
    </w:lvl>
    <w:lvl w:ilvl="1" w:tplc="04090003">
      <w:start w:val="1"/>
      <w:numFmt w:val="bullet"/>
      <w:lvlText w:val="o"/>
      <w:lvlJc w:val="left"/>
      <w:pPr>
        <w:tabs>
          <w:tab w:val="num" w:pos="1438"/>
        </w:tabs>
        <w:ind w:left="1438" w:hanging="360"/>
      </w:pPr>
      <w:rPr>
        <w:rFonts w:ascii="Courier New" w:hAnsi="Courier New" w:hint="default"/>
      </w:rPr>
    </w:lvl>
    <w:lvl w:ilvl="2" w:tplc="04090005" w:tentative="1">
      <w:start w:val="1"/>
      <w:numFmt w:val="bullet"/>
      <w:lvlText w:val=""/>
      <w:lvlJc w:val="left"/>
      <w:pPr>
        <w:tabs>
          <w:tab w:val="num" w:pos="2158"/>
        </w:tabs>
        <w:ind w:left="2158" w:hanging="360"/>
      </w:pPr>
      <w:rPr>
        <w:rFonts w:ascii="Wingdings" w:hAnsi="Wingdings" w:hint="default"/>
      </w:rPr>
    </w:lvl>
    <w:lvl w:ilvl="3" w:tplc="04090001" w:tentative="1">
      <w:start w:val="1"/>
      <w:numFmt w:val="bullet"/>
      <w:lvlText w:val=""/>
      <w:lvlJc w:val="left"/>
      <w:pPr>
        <w:tabs>
          <w:tab w:val="num" w:pos="2878"/>
        </w:tabs>
        <w:ind w:left="2878" w:hanging="360"/>
      </w:pPr>
      <w:rPr>
        <w:rFonts w:ascii="Symbol" w:hAnsi="Symbol" w:hint="default"/>
      </w:rPr>
    </w:lvl>
    <w:lvl w:ilvl="4" w:tplc="04090003" w:tentative="1">
      <w:start w:val="1"/>
      <w:numFmt w:val="bullet"/>
      <w:lvlText w:val="o"/>
      <w:lvlJc w:val="left"/>
      <w:pPr>
        <w:tabs>
          <w:tab w:val="num" w:pos="3598"/>
        </w:tabs>
        <w:ind w:left="3598" w:hanging="360"/>
      </w:pPr>
      <w:rPr>
        <w:rFonts w:ascii="Courier New" w:hAnsi="Courier New" w:hint="default"/>
      </w:rPr>
    </w:lvl>
    <w:lvl w:ilvl="5" w:tplc="04090005" w:tentative="1">
      <w:start w:val="1"/>
      <w:numFmt w:val="bullet"/>
      <w:lvlText w:val=""/>
      <w:lvlJc w:val="left"/>
      <w:pPr>
        <w:tabs>
          <w:tab w:val="num" w:pos="4318"/>
        </w:tabs>
        <w:ind w:left="4318" w:hanging="360"/>
      </w:pPr>
      <w:rPr>
        <w:rFonts w:ascii="Wingdings" w:hAnsi="Wingdings" w:hint="default"/>
      </w:rPr>
    </w:lvl>
    <w:lvl w:ilvl="6" w:tplc="04090001" w:tentative="1">
      <w:start w:val="1"/>
      <w:numFmt w:val="bullet"/>
      <w:lvlText w:val=""/>
      <w:lvlJc w:val="left"/>
      <w:pPr>
        <w:tabs>
          <w:tab w:val="num" w:pos="5038"/>
        </w:tabs>
        <w:ind w:left="5038" w:hanging="360"/>
      </w:pPr>
      <w:rPr>
        <w:rFonts w:ascii="Symbol" w:hAnsi="Symbol" w:hint="default"/>
      </w:rPr>
    </w:lvl>
    <w:lvl w:ilvl="7" w:tplc="04090003" w:tentative="1">
      <w:start w:val="1"/>
      <w:numFmt w:val="bullet"/>
      <w:lvlText w:val="o"/>
      <w:lvlJc w:val="left"/>
      <w:pPr>
        <w:tabs>
          <w:tab w:val="num" w:pos="5758"/>
        </w:tabs>
        <w:ind w:left="5758" w:hanging="360"/>
      </w:pPr>
      <w:rPr>
        <w:rFonts w:ascii="Courier New" w:hAnsi="Courier New" w:hint="default"/>
      </w:rPr>
    </w:lvl>
    <w:lvl w:ilvl="8" w:tplc="04090005" w:tentative="1">
      <w:start w:val="1"/>
      <w:numFmt w:val="bullet"/>
      <w:lvlText w:val=""/>
      <w:lvlJc w:val="left"/>
      <w:pPr>
        <w:tabs>
          <w:tab w:val="num" w:pos="6478"/>
        </w:tabs>
        <w:ind w:left="6478" w:hanging="360"/>
      </w:pPr>
      <w:rPr>
        <w:rFonts w:ascii="Wingdings" w:hAnsi="Wingdings" w:hint="default"/>
      </w:rPr>
    </w:lvl>
  </w:abstractNum>
  <w:abstractNum w:abstractNumId="16"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606962A1"/>
    <w:multiLevelType w:val="hybridMultilevel"/>
    <w:tmpl w:val="EB34D1CC"/>
    <w:lvl w:ilvl="0" w:tplc="1F5ED464">
      <w:start w:val="1"/>
      <w:numFmt w:val="bullet"/>
      <w:lvlText w:val=""/>
      <w:lvlJc w:val="left"/>
      <w:pPr>
        <w:tabs>
          <w:tab w:val="num" w:pos="1485"/>
        </w:tabs>
        <w:ind w:left="1485" w:hanging="360"/>
      </w:pPr>
      <w:rPr>
        <w:rFonts w:ascii="Symbol" w:hAnsi="Symbol" w:hint="default"/>
      </w:rPr>
    </w:lvl>
    <w:lvl w:ilvl="1" w:tplc="04090003" w:tentative="1">
      <w:start w:val="1"/>
      <w:numFmt w:val="bullet"/>
      <w:lvlText w:val="o"/>
      <w:lvlJc w:val="left"/>
      <w:pPr>
        <w:tabs>
          <w:tab w:val="num" w:pos="2205"/>
        </w:tabs>
        <w:ind w:left="2205" w:hanging="360"/>
      </w:pPr>
      <w:rPr>
        <w:rFonts w:ascii="Courier New" w:hAnsi="Courier New" w:hint="default"/>
      </w:rPr>
    </w:lvl>
    <w:lvl w:ilvl="2" w:tplc="04090005" w:tentative="1">
      <w:start w:val="1"/>
      <w:numFmt w:val="bullet"/>
      <w:lvlText w:val=""/>
      <w:lvlJc w:val="left"/>
      <w:pPr>
        <w:tabs>
          <w:tab w:val="num" w:pos="2925"/>
        </w:tabs>
        <w:ind w:left="2925" w:hanging="360"/>
      </w:pPr>
      <w:rPr>
        <w:rFonts w:ascii="Wingdings" w:hAnsi="Wingdings" w:hint="default"/>
      </w:rPr>
    </w:lvl>
    <w:lvl w:ilvl="3" w:tplc="04090001" w:tentative="1">
      <w:start w:val="1"/>
      <w:numFmt w:val="bullet"/>
      <w:lvlText w:val=""/>
      <w:lvlJc w:val="left"/>
      <w:pPr>
        <w:tabs>
          <w:tab w:val="num" w:pos="3645"/>
        </w:tabs>
        <w:ind w:left="3645" w:hanging="360"/>
      </w:pPr>
      <w:rPr>
        <w:rFonts w:ascii="Symbol" w:hAnsi="Symbol" w:hint="default"/>
      </w:rPr>
    </w:lvl>
    <w:lvl w:ilvl="4" w:tplc="04090003" w:tentative="1">
      <w:start w:val="1"/>
      <w:numFmt w:val="bullet"/>
      <w:lvlText w:val="o"/>
      <w:lvlJc w:val="left"/>
      <w:pPr>
        <w:tabs>
          <w:tab w:val="num" w:pos="4365"/>
        </w:tabs>
        <w:ind w:left="4365" w:hanging="360"/>
      </w:pPr>
      <w:rPr>
        <w:rFonts w:ascii="Courier New" w:hAnsi="Courier New" w:hint="default"/>
      </w:rPr>
    </w:lvl>
    <w:lvl w:ilvl="5" w:tplc="04090005" w:tentative="1">
      <w:start w:val="1"/>
      <w:numFmt w:val="bullet"/>
      <w:lvlText w:val=""/>
      <w:lvlJc w:val="left"/>
      <w:pPr>
        <w:tabs>
          <w:tab w:val="num" w:pos="5085"/>
        </w:tabs>
        <w:ind w:left="5085" w:hanging="360"/>
      </w:pPr>
      <w:rPr>
        <w:rFonts w:ascii="Wingdings" w:hAnsi="Wingdings" w:hint="default"/>
      </w:rPr>
    </w:lvl>
    <w:lvl w:ilvl="6" w:tplc="04090001" w:tentative="1">
      <w:start w:val="1"/>
      <w:numFmt w:val="bullet"/>
      <w:lvlText w:val=""/>
      <w:lvlJc w:val="left"/>
      <w:pPr>
        <w:tabs>
          <w:tab w:val="num" w:pos="5805"/>
        </w:tabs>
        <w:ind w:left="5805" w:hanging="360"/>
      </w:pPr>
      <w:rPr>
        <w:rFonts w:ascii="Symbol" w:hAnsi="Symbol" w:hint="default"/>
      </w:rPr>
    </w:lvl>
    <w:lvl w:ilvl="7" w:tplc="04090003" w:tentative="1">
      <w:start w:val="1"/>
      <w:numFmt w:val="bullet"/>
      <w:lvlText w:val="o"/>
      <w:lvlJc w:val="left"/>
      <w:pPr>
        <w:tabs>
          <w:tab w:val="num" w:pos="6525"/>
        </w:tabs>
        <w:ind w:left="6525" w:hanging="360"/>
      </w:pPr>
      <w:rPr>
        <w:rFonts w:ascii="Courier New" w:hAnsi="Courier New" w:hint="default"/>
      </w:rPr>
    </w:lvl>
    <w:lvl w:ilvl="8" w:tplc="04090005" w:tentative="1">
      <w:start w:val="1"/>
      <w:numFmt w:val="bullet"/>
      <w:lvlText w:val=""/>
      <w:lvlJc w:val="left"/>
      <w:pPr>
        <w:tabs>
          <w:tab w:val="num" w:pos="7245"/>
        </w:tabs>
        <w:ind w:left="7245" w:hanging="360"/>
      </w:pPr>
      <w:rPr>
        <w:rFonts w:ascii="Wingdings" w:hAnsi="Wingdings" w:hint="default"/>
      </w:rPr>
    </w:lvl>
  </w:abstractNum>
  <w:abstractNum w:abstractNumId="21" w15:restartNumberingAfterBreak="0">
    <w:nsid w:val="66807FD9"/>
    <w:multiLevelType w:val="hybridMultilevel"/>
    <w:tmpl w:val="EDA6B83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6D8859E9"/>
    <w:multiLevelType w:val="hybridMultilevel"/>
    <w:tmpl w:val="68C4A246"/>
    <w:lvl w:ilvl="0" w:tplc="ECDEAA52">
      <w:start w:val="1"/>
      <w:numFmt w:val="bullet"/>
      <w:lvlText w:val=""/>
      <w:lvlJc w:val="left"/>
      <w:pPr>
        <w:tabs>
          <w:tab w:val="num" w:pos="1485"/>
        </w:tabs>
        <w:ind w:left="1485" w:hanging="360"/>
      </w:pPr>
      <w:rPr>
        <w:rFonts w:ascii="Symbol" w:hAnsi="Symbol" w:hint="default"/>
      </w:rPr>
    </w:lvl>
    <w:lvl w:ilvl="1" w:tplc="04090003" w:tentative="1">
      <w:start w:val="1"/>
      <w:numFmt w:val="bullet"/>
      <w:lvlText w:val="o"/>
      <w:lvlJc w:val="left"/>
      <w:pPr>
        <w:tabs>
          <w:tab w:val="num" w:pos="2205"/>
        </w:tabs>
        <w:ind w:left="2205" w:hanging="360"/>
      </w:pPr>
      <w:rPr>
        <w:rFonts w:ascii="Courier New" w:hAnsi="Courier New" w:hint="default"/>
      </w:rPr>
    </w:lvl>
    <w:lvl w:ilvl="2" w:tplc="04090005" w:tentative="1">
      <w:start w:val="1"/>
      <w:numFmt w:val="bullet"/>
      <w:lvlText w:val=""/>
      <w:lvlJc w:val="left"/>
      <w:pPr>
        <w:tabs>
          <w:tab w:val="num" w:pos="2925"/>
        </w:tabs>
        <w:ind w:left="2925" w:hanging="360"/>
      </w:pPr>
      <w:rPr>
        <w:rFonts w:ascii="Wingdings" w:hAnsi="Wingdings" w:hint="default"/>
      </w:rPr>
    </w:lvl>
    <w:lvl w:ilvl="3" w:tplc="04090001" w:tentative="1">
      <w:start w:val="1"/>
      <w:numFmt w:val="bullet"/>
      <w:lvlText w:val=""/>
      <w:lvlJc w:val="left"/>
      <w:pPr>
        <w:tabs>
          <w:tab w:val="num" w:pos="3645"/>
        </w:tabs>
        <w:ind w:left="3645" w:hanging="360"/>
      </w:pPr>
      <w:rPr>
        <w:rFonts w:ascii="Symbol" w:hAnsi="Symbol" w:hint="default"/>
      </w:rPr>
    </w:lvl>
    <w:lvl w:ilvl="4" w:tplc="04090003" w:tentative="1">
      <w:start w:val="1"/>
      <w:numFmt w:val="bullet"/>
      <w:lvlText w:val="o"/>
      <w:lvlJc w:val="left"/>
      <w:pPr>
        <w:tabs>
          <w:tab w:val="num" w:pos="4365"/>
        </w:tabs>
        <w:ind w:left="4365" w:hanging="360"/>
      </w:pPr>
      <w:rPr>
        <w:rFonts w:ascii="Courier New" w:hAnsi="Courier New" w:hint="default"/>
      </w:rPr>
    </w:lvl>
    <w:lvl w:ilvl="5" w:tplc="04090005" w:tentative="1">
      <w:start w:val="1"/>
      <w:numFmt w:val="bullet"/>
      <w:lvlText w:val=""/>
      <w:lvlJc w:val="left"/>
      <w:pPr>
        <w:tabs>
          <w:tab w:val="num" w:pos="5085"/>
        </w:tabs>
        <w:ind w:left="5085" w:hanging="360"/>
      </w:pPr>
      <w:rPr>
        <w:rFonts w:ascii="Wingdings" w:hAnsi="Wingdings" w:hint="default"/>
      </w:rPr>
    </w:lvl>
    <w:lvl w:ilvl="6" w:tplc="04090001" w:tentative="1">
      <w:start w:val="1"/>
      <w:numFmt w:val="bullet"/>
      <w:lvlText w:val=""/>
      <w:lvlJc w:val="left"/>
      <w:pPr>
        <w:tabs>
          <w:tab w:val="num" w:pos="5805"/>
        </w:tabs>
        <w:ind w:left="5805" w:hanging="360"/>
      </w:pPr>
      <w:rPr>
        <w:rFonts w:ascii="Symbol" w:hAnsi="Symbol" w:hint="default"/>
      </w:rPr>
    </w:lvl>
    <w:lvl w:ilvl="7" w:tplc="04090003" w:tentative="1">
      <w:start w:val="1"/>
      <w:numFmt w:val="bullet"/>
      <w:lvlText w:val="o"/>
      <w:lvlJc w:val="left"/>
      <w:pPr>
        <w:tabs>
          <w:tab w:val="num" w:pos="6525"/>
        </w:tabs>
        <w:ind w:left="6525" w:hanging="360"/>
      </w:pPr>
      <w:rPr>
        <w:rFonts w:ascii="Courier New" w:hAnsi="Courier New" w:hint="default"/>
      </w:rPr>
    </w:lvl>
    <w:lvl w:ilvl="8" w:tplc="04090005" w:tentative="1">
      <w:start w:val="1"/>
      <w:numFmt w:val="bullet"/>
      <w:lvlText w:val=""/>
      <w:lvlJc w:val="left"/>
      <w:pPr>
        <w:tabs>
          <w:tab w:val="num" w:pos="7245"/>
        </w:tabs>
        <w:ind w:left="7245" w:hanging="360"/>
      </w:pPr>
      <w:rPr>
        <w:rFonts w:ascii="Wingdings" w:hAnsi="Wingdings" w:hint="default"/>
      </w:rPr>
    </w:lvl>
  </w:abstractNum>
  <w:abstractNum w:abstractNumId="24"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7C285540"/>
    <w:multiLevelType w:val="hybridMultilevel"/>
    <w:tmpl w:val="70C83E90"/>
    <w:lvl w:ilvl="0" w:tplc="1F5ED464">
      <w:start w:val="1"/>
      <w:numFmt w:val="bullet"/>
      <w:lvlText w:val=""/>
      <w:lvlJc w:val="left"/>
      <w:pPr>
        <w:tabs>
          <w:tab w:val="num" w:pos="1483"/>
        </w:tabs>
        <w:ind w:left="1483" w:hanging="360"/>
      </w:pPr>
      <w:rPr>
        <w:rFonts w:ascii="Symbol" w:hAnsi="Symbol" w:hint="default"/>
      </w:rPr>
    </w:lvl>
    <w:lvl w:ilvl="1" w:tplc="04090003">
      <w:start w:val="1"/>
      <w:numFmt w:val="bullet"/>
      <w:lvlText w:val="o"/>
      <w:lvlJc w:val="left"/>
      <w:pPr>
        <w:tabs>
          <w:tab w:val="num" w:pos="1438"/>
        </w:tabs>
        <w:ind w:left="1438" w:hanging="360"/>
      </w:pPr>
      <w:rPr>
        <w:rFonts w:ascii="Courier New" w:hAnsi="Courier New" w:hint="default"/>
      </w:rPr>
    </w:lvl>
    <w:lvl w:ilvl="2" w:tplc="04090005" w:tentative="1">
      <w:start w:val="1"/>
      <w:numFmt w:val="bullet"/>
      <w:lvlText w:val=""/>
      <w:lvlJc w:val="left"/>
      <w:pPr>
        <w:tabs>
          <w:tab w:val="num" w:pos="2158"/>
        </w:tabs>
        <w:ind w:left="2158" w:hanging="360"/>
      </w:pPr>
      <w:rPr>
        <w:rFonts w:ascii="Wingdings" w:hAnsi="Wingdings" w:hint="default"/>
      </w:rPr>
    </w:lvl>
    <w:lvl w:ilvl="3" w:tplc="04090001" w:tentative="1">
      <w:start w:val="1"/>
      <w:numFmt w:val="bullet"/>
      <w:lvlText w:val=""/>
      <w:lvlJc w:val="left"/>
      <w:pPr>
        <w:tabs>
          <w:tab w:val="num" w:pos="2878"/>
        </w:tabs>
        <w:ind w:left="2878" w:hanging="360"/>
      </w:pPr>
      <w:rPr>
        <w:rFonts w:ascii="Symbol" w:hAnsi="Symbol" w:hint="default"/>
      </w:rPr>
    </w:lvl>
    <w:lvl w:ilvl="4" w:tplc="04090003" w:tentative="1">
      <w:start w:val="1"/>
      <w:numFmt w:val="bullet"/>
      <w:lvlText w:val="o"/>
      <w:lvlJc w:val="left"/>
      <w:pPr>
        <w:tabs>
          <w:tab w:val="num" w:pos="3598"/>
        </w:tabs>
        <w:ind w:left="3598" w:hanging="360"/>
      </w:pPr>
      <w:rPr>
        <w:rFonts w:ascii="Courier New" w:hAnsi="Courier New" w:hint="default"/>
      </w:rPr>
    </w:lvl>
    <w:lvl w:ilvl="5" w:tplc="04090005" w:tentative="1">
      <w:start w:val="1"/>
      <w:numFmt w:val="bullet"/>
      <w:lvlText w:val=""/>
      <w:lvlJc w:val="left"/>
      <w:pPr>
        <w:tabs>
          <w:tab w:val="num" w:pos="4318"/>
        </w:tabs>
        <w:ind w:left="4318" w:hanging="360"/>
      </w:pPr>
      <w:rPr>
        <w:rFonts w:ascii="Wingdings" w:hAnsi="Wingdings" w:hint="default"/>
      </w:rPr>
    </w:lvl>
    <w:lvl w:ilvl="6" w:tplc="04090001" w:tentative="1">
      <w:start w:val="1"/>
      <w:numFmt w:val="bullet"/>
      <w:lvlText w:val=""/>
      <w:lvlJc w:val="left"/>
      <w:pPr>
        <w:tabs>
          <w:tab w:val="num" w:pos="5038"/>
        </w:tabs>
        <w:ind w:left="5038" w:hanging="360"/>
      </w:pPr>
      <w:rPr>
        <w:rFonts w:ascii="Symbol" w:hAnsi="Symbol" w:hint="default"/>
      </w:rPr>
    </w:lvl>
    <w:lvl w:ilvl="7" w:tplc="04090003" w:tentative="1">
      <w:start w:val="1"/>
      <w:numFmt w:val="bullet"/>
      <w:lvlText w:val="o"/>
      <w:lvlJc w:val="left"/>
      <w:pPr>
        <w:tabs>
          <w:tab w:val="num" w:pos="5758"/>
        </w:tabs>
        <w:ind w:left="5758" w:hanging="360"/>
      </w:pPr>
      <w:rPr>
        <w:rFonts w:ascii="Courier New" w:hAnsi="Courier New" w:hint="default"/>
      </w:rPr>
    </w:lvl>
    <w:lvl w:ilvl="8" w:tplc="04090005" w:tentative="1">
      <w:start w:val="1"/>
      <w:numFmt w:val="bullet"/>
      <w:lvlText w:val=""/>
      <w:lvlJc w:val="left"/>
      <w:pPr>
        <w:tabs>
          <w:tab w:val="num" w:pos="6478"/>
        </w:tabs>
        <w:ind w:left="6478" w:hanging="360"/>
      </w:pPr>
      <w:rPr>
        <w:rFonts w:ascii="Wingdings" w:hAnsi="Wingdings" w:hint="default"/>
      </w:rPr>
    </w:lvl>
  </w:abstractNum>
  <w:num w:numId="1" w16cid:durableId="100951716">
    <w:abstractNumId w:val="0"/>
  </w:num>
  <w:num w:numId="2" w16cid:durableId="1977642738">
    <w:abstractNumId w:val="12"/>
  </w:num>
  <w:num w:numId="3" w16cid:durableId="133063116">
    <w:abstractNumId w:val="27"/>
  </w:num>
  <w:num w:numId="4" w16cid:durableId="614676279">
    <w:abstractNumId w:val="19"/>
  </w:num>
  <w:num w:numId="5" w16cid:durableId="2134051340">
    <w:abstractNumId w:val="18"/>
  </w:num>
  <w:num w:numId="6" w16cid:durableId="471799078">
    <w:abstractNumId w:val="1"/>
    <w:lvlOverride w:ilvl="0">
      <w:lvl w:ilvl="0">
        <w:numFmt w:val="bullet"/>
        <w:lvlText w:val=""/>
        <w:legacy w:legacy="1" w:legacySpace="0" w:legacyIndent="360"/>
        <w:lvlJc w:val="left"/>
        <w:pPr>
          <w:ind w:left="720" w:hanging="360"/>
        </w:pPr>
        <w:rPr>
          <w:rFonts w:ascii="Symbol" w:hAnsi="Symbol" w:hint="default"/>
        </w:rPr>
      </w:lvl>
    </w:lvlOverride>
  </w:num>
  <w:num w:numId="7" w16cid:durableId="22555179">
    <w:abstractNumId w:val="2"/>
  </w:num>
  <w:num w:numId="8" w16cid:durableId="1658069430">
    <w:abstractNumId w:val="26"/>
  </w:num>
  <w:num w:numId="9" w16cid:durableId="1894076237">
    <w:abstractNumId w:val="4"/>
  </w:num>
  <w:num w:numId="10" w16cid:durableId="2132553306">
    <w:abstractNumId w:val="13"/>
  </w:num>
  <w:num w:numId="11" w16cid:durableId="2114132868">
    <w:abstractNumId w:val="11"/>
  </w:num>
  <w:num w:numId="12" w16cid:durableId="1162895873">
    <w:abstractNumId w:val="25"/>
  </w:num>
  <w:num w:numId="13" w16cid:durableId="324743573">
    <w:abstractNumId w:val="10"/>
  </w:num>
  <w:num w:numId="14" w16cid:durableId="1539051147">
    <w:abstractNumId w:val="5"/>
  </w:num>
  <w:num w:numId="15" w16cid:durableId="732969655">
    <w:abstractNumId w:val="24"/>
  </w:num>
  <w:num w:numId="16" w16cid:durableId="925263170">
    <w:abstractNumId w:val="17"/>
  </w:num>
  <w:num w:numId="17" w16cid:durableId="1316377050">
    <w:abstractNumId w:val="7"/>
  </w:num>
  <w:num w:numId="18" w16cid:durableId="1430390954">
    <w:abstractNumId w:val="16"/>
  </w:num>
  <w:num w:numId="19" w16cid:durableId="617874360">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20" w16cid:durableId="1372456768">
    <w:abstractNumId w:val="9"/>
  </w:num>
  <w:num w:numId="21" w16cid:durableId="1506090820">
    <w:abstractNumId w:val="22"/>
  </w:num>
  <w:num w:numId="22" w16cid:durableId="5275682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06793592">
    <w:abstractNumId w:val="17"/>
  </w:num>
  <w:num w:numId="24" w16cid:durableId="1966887923">
    <w:abstractNumId w:val="7"/>
  </w:num>
  <w:num w:numId="25" w16cid:durableId="1763180813">
    <w:abstractNumId w:val="16"/>
  </w:num>
  <w:num w:numId="26" w16cid:durableId="105514926">
    <w:abstractNumId w:val="0"/>
  </w:num>
  <w:num w:numId="27" w16cid:durableId="1065956786">
    <w:abstractNumId w:val="0"/>
  </w:num>
  <w:num w:numId="28" w16cid:durableId="560140038">
    <w:abstractNumId w:val="0"/>
  </w:num>
  <w:num w:numId="29" w16cid:durableId="199173927">
    <w:abstractNumId w:val="0"/>
  </w:num>
  <w:num w:numId="30" w16cid:durableId="1137914777">
    <w:abstractNumId w:val="0"/>
  </w:num>
  <w:num w:numId="31" w16cid:durableId="1073771226">
    <w:abstractNumId w:val="0"/>
  </w:num>
  <w:num w:numId="32" w16cid:durableId="1705860629">
    <w:abstractNumId w:val="0"/>
  </w:num>
  <w:num w:numId="33" w16cid:durableId="637613650">
    <w:abstractNumId w:val="0"/>
  </w:num>
  <w:num w:numId="34" w16cid:durableId="933977937">
    <w:abstractNumId w:val="0"/>
  </w:num>
  <w:num w:numId="35" w16cid:durableId="1597901249">
    <w:abstractNumId w:val="0"/>
  </w:num>
  <w:num w:numId="36" w16cid:durableId="1381245236">
    <w:abstractNumId w:val="0"/>
  </w:num>
  <w:num w:numId="37" w16cid:durableId="267931649">
    <w:abstractNumId w:val="0"/>
  </w:num>
  <w:num w:numId="38" w16cid:durableId="258635775">
    <w:abstractNumId w:val="0"/>
  </w:num>
  <w:num w:numId="39" w16cid:durableId="1278217560">
    <w:abstractNumId w:val="0"/>
  </w:num>
  <w:num w:numId="40" w16cid:durableId="260796198">
    <w:abstractNumId w:val="0"/>
  </w:num>
  <w:num w:numId="41" w16cid:durableId="1168129354">
    <w:abstractNumId w:val="0"/>
  </w:num>
  <w:num w:numId="42" w16cid:durableId="214237854">
    <w:abstractNumId w:val="0"/>
  </w:num>
  <w:num w:numId="43" w16cid:durableId="182475786">
    <w:abstractNumId w:val="0"/>
  </w:num>
  <w:num w:numId="44" w16cid:durableId="693504913">
    <w:abstractNumId w:val="0"/>
  </w:num>
  <w:num w:numId="45" w16cid:durableId="1670479593">
    <w:abstractNumId w:val="0"/>
  </w:num>
  <w:num w:numId="46" w16cid:durableId="280039157">
    <w:abstractNumId w:val="0"/>
  </w:num>
  <w:num w:numId="47" w16cid:durableId="1923221520">
    <w:abstractNumId w:val="21"/>
  </w:num>
  <w:num w:numId="48" w16cid:durableId="1943223494">
    <w:abstractNumId w:val="6"/>
  </w:num>
  <w:num w:numId="49" w16cid:durableId="812253944">
    <w:abstractNumId w:val="23"/>
  </w:num>
  <w:num w:numId="50" w16cid:durableId="484250662">
    <w:abstractNumId w:val="20"/>
  </w:num>
  <w:num w:numId="51" w16cid:durableId="530145825">
    <w:abstractNumId w:val="15"/>
  </w:num>
  <w:num w:numId="52" w16cid:durableId="1504007009">
    <w:abstractNumId w:val="28"/>
  </w:num>
  <w:num w:numId="53" w16cid:durableId="1814255496">
    <w:abstractNumId w:val="14"/>
  </w:num>
  <w:num w:numId="54" w16cid:durableId="962685873">
    <w:abstractNumId w:val="3"/>
  </w:num>
  <w:num w:numId="55" w16cid:durableId="1540282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8" w:dllVersion="513"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D3F44"/>
    <w:rsid w:val="00095BDA"/>
    <w:rsid w:val="001D671C"/>
    <w:rsid w:val="002754B1"/>
    <w:rsid w:val="002D3F44"/>
    <w:rsid w:val="003417BF"/>
    <w:rsid w:val="00464E62"/>
    <w:rsid w:val="005A23CA"/>
    <w:rsid w:val="00664142"/>
    <w:rsid w:val="007640E7"/>
    <w:rsid w:val="00884A85"/>
    <w:rsid w:val="008B4A13"/>
    <w:rsid w:val="00A7307C"/>
    <w:rsid w:val="00AD2527"/>
    <w:rsid w:val="00D83541"/>
    <w:rsid w:val="00DA03E8"/>
    <w:rsid w:val="00F17758"/>
    <w:rsid w:val="00F42E80"/>
    <w:rsid w:val="00F569EF"/>
    <w:rsid w:val="00F613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A4F216"/>
  <w15:chartTrackingRefBased/>
  <w15:docId w15:val="{4D271700-96EF-44E4-BE85-980B05C48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style>
  <w:style w:type="paragraph" w:styleId="Heading1">
    <w:name w:val="heading 1"/>
    <w:basedOn w:val="Normal"/>
    <w:next w:val="Normal"/>
    <w:qFormat/>
    <w:pPr>
      <w:keepNext/>
      <w:numPr>
        <w:numId w:val="1"/>
      </w:numPr>
      <w:spacing w:before="120" w:after="6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outlineLvl w:val="4"/>
    </w:pPr>
    <w:rPr>
      <w:sz w:val="22"/>
    </w:rPr>
  </w:style>
  <w:style w:type="paragraph" w:styleId="Heading6">
    <w:name w:val="heading 6"/>
    <w:basedOn w:val="Normal"/>
    <w:next w:val="Normal"/>
    <w:qFormat/>
    <w:pPr>
      <w:numPr>
        <w:ilvl w:val="5"/>
        <w:numId w:val="1"/>
      </w:numPr>
      <w:spacing w:before="240" w:after="60"/>
      <w:outlineLvl w:val="5"/>
    </w:pPr>
    <w:rPr>
      <w:i/>
      <w:sz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rPr>
  </w:style>
  <w:style w:type="paragraph" w:styleId="Heading9">
    <w:name w:val="heading 9"/>
    <w:basedOn w:val="Normal"/>
    <w:next w:val="Normal"/>
    <w:qFormat/>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pPr>
      <w:ind w:left="900" w:hanging="900"/>
    </w:pPr>
  </w:style>
  <w:style w:type="paragraph" w:styleId="TOC1">
    <w:name w:val="toc 1"/>
    <w:basedOn w:val="Normal"/>
    <w:next w:val="Normal"/>
    <w:semiHidden/>
    <w:pPr>
      <w:tabs>
        <w:tab w:val="right" w:pos="9360"/>
      </w:tabs>
      <w:spacing w:before="240" w:after="60"/>
      <w:ind w:right="720"/>
    </w:pPr>
  </w:style>
  <w:style w:type="paragraph" w:styleId="TOC2">
    <w:name w:val="toc 2"/>
    <w:basedOn w:val="Normal"/>
    <w:next w:val="Normal"/>
    <w:semiHidden/>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pPr>
      <w:keepLines/>
      <w:spacing w:after="120"/>
      <w:ind w:left="72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BodyText2">
    <w:name w:val="Body Text 2"/>
    <w:basedOn w:val="Normal"/>
    <w:rPr>
      <w:i/>
      <w:color w:val="0000FF"/>
    </w:rPr>
  </w:style>
  <w:style w:type="paragraph" w:styleId="BodyTextIndent">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55"/>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pPr>
      <w:spacing w:before="120" w:after="120"/>
      <w:ind w:left="763"/>
    </w:pPr>
    <w:rPr>
      <w:i/>
      <w:color w:val="0000FF"/>
    </w:rPr>
  </w:style>
  <w:style w:type="character" w:styleId="Hyperlink">
    <w:name w:val="Hyperlink"/>
    <w:rPr>
      <w:color w:val="0000FF"/>
      <w:u w:val="single"/>
    </w:rPr>
  </w:style>
  <w:style w:type="character" w:styleId="FollowedHyperlink">
    <w:name w:val="FollowedHyperlink"/>
    <w:rPr>
      <w:color w:val="800080"/>
      <w:u w:val="single"/>
    </w:rPr>
  </w:style>
  <w:style w:type="character" w:styleId="Strong">
    <w:name w:val="Strong"/>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ossai\Desktop\02-requirement-spe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02-requirement-spec.dot</Template>
  <TotalTime>36</TotalTime>
  <Pages>7</Pages>
  <Words>1233</Words>
  <Characters>7033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Software Requirements Specifications</vt:lpstr>
    </vt:vector>
  </TitlesOfParts>
  <Company>&lt;Company Name&gt;</Company>
  <LinksUpToDate>false</LinksUpToDate>
  <CharactersWithSpaces>8250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Specifications</dc:title>
  <dc:subject>&lt;Project Name&gt;</dc:subject>
  <dc:creator>hossai</dc:creator>
  <cp:keywords/>
  <dc:description/>
  <cp:lastModifiedBy>Alexander W</cp:lastModifiedBy>
  <cp:revision>8</cp:revision>
  <cp:lastPrinted>1900-01-01T06:00:00Z</cp:lastPrinted>
  <dcterms:created xsi:type="dcterms:W3CDTF">2023-09-25T00:05:00Z</dcterms:created>
  <dcterms:modified xsi:type="dcterms:W3CDTF">2026-03-11T15:24:00Z</dcterms:modified>
</cp:coreProperties>
</file>