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14" w:rsidRPr="00150B14" w:rsidRDefault="00150B14" w:rsidP="00150B14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</w:rPr>
      </w:pPr>
      <w:r w:rsidRPr="00150B14">
        <w:rPr>
          <w:rFonts w:ascii="var(--font-stack-heading)" w:eastAsia="Times New Roman" w:hAnsi="var(--font-stack-heading)" w:cs="Times New Roman"/>
          <w:b/>
          <w:bCs/>
          <w:sz w:val="24"/>
          <w:szCs w:val="24"/>
        </w:rPr>
        <w:t>PART 2: Creating the Data Model</w:t>
      </w:r>
    </w:p>
    <w:p w:rsidR="00150B14" w:rsidRPr="00150B14" w:rsidRDefault="00150B14" w:rsidP="00150B1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Using the report you created in Part 1, complete the following steps: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view, arrange your tables with the lookup tables above the data tables</w:t>
      </w:r>
    </w:p>
    <w:p w:rsidR="00150B14" w:rsidRPr="00150B14" w:rsidRDefault="00150B14" w:rsidP="00150B1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using valid primary/foreign keys </w:t>
      </w:r>
    </w:p>
    <w:p w:rsidR="00150B14" w:rsidRPr="00150B14" w:rsidRDefault="00150B14" w:rsidP="00150B1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using both date fields, with an inactive 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stock_date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relationship</w:t>
      </w:r>
    </w:p>
    <w:p w:rsidR="00150B14" w:rsidRPr="00150B14" w:rsidRDefault="00150B14" w:rsidP="00150B1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Connect </w:t>
      </w:r>
      <w:proofErr w:type="spellStart"/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Return_Data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 and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using valid primary/foreign keys</w:t>
      </w:r>
    </w:p>
    <w:p w:rsidR="00150B14" w:rsidRPr="00150B14" w:rsidRDefault="00150B14" w:rsidP="00150B14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Connect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as a "snowflake" schema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Confirm the following:</w:t>
      </w:r>
    </w:p>
    <w:p w:rsidR="00150B14" w:rsidRPr="00150B14" w:rsidRDefault="00150B14" w:rsidP="00150B14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All relationships follow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one-to-many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cardinality, with primary keys (1) on the lookup side and foreign keys (*) on the data side</w:t>
      </w:r>
    </w:p>
    <w:p w:rsidR="00150B14" w:rsidRPr="00150B14" w:rsidRDefault="00150B14" w:rsidP="00150B14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Filters are all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one-way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(no two-way filters)</w:t>
      </w:r>
    </w:p>
    <w:p w:rsidR="00150B14" w:rsidRPr="00150B14" w:rsidRDefault="00150B14" w:rsidP="00150B14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Filter context flows "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downstream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" from lookup tables to data tables</w:t>
      </w:r>
    </w:p>
    <w:p w:rsidR="00150B14" w:rsidRPr="00150B14" w:rsidRDefault="00150B14" w:rsidP="00150B14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Data tables are connected via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shared lookup tables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not directly to each other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3)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Hide all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in both data tables from Report View, as well as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region_id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from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table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4)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In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view, complete the following:</w:t>
      </w:r>
    </w:p>
    <w:p w:rsidR="00150B14" w:rsidRPr="00150B14" w:rsidRDefault="00150B14" w:rsidP="00150B1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Update </w:t>
      </w:r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date fields (across all tables) to the "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M/d/</w:t>
      </w:r>
      <w:proofErr w:type="spellStart"/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yyyy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format using the formatting tools in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Modeling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tab</w:t>
      </w:r>
    </w:p>
    <w:p w:rsidR="00150B14" w:rsidRPr="00150B14" w:rsidRDefault="00150B14" w:rsidP="00150B1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Update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product_retail_price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product_cost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", and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discount_price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to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Currency ($ English)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format</w:t>
      </w:r>
    </w:p>
    <w:p w:rsidR="00150B14" w:rsidRPr="00150B14" w:rsidRDefault="00150B14" w:rsidP="00150B1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 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customer_city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customer_postal_code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Postal Code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customer_country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</w:p>
    <w:p w:rsidR="00150B14" w:rsidRPr="00150B14" w:rsidRDefault="00150B14" w:rsidP="00150B14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sz w:val="24"/>
          <w:szCs w:val="24"/>
        </w:rPr>
        <w:t>In the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Stores 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table, categorize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store_city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City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store_state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State or Province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store_country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Country/Region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, and "</w:t>
      </w:r>
      <w:proofErr w:type="spellStart"/>
      <w:r w:rsidRPr="00150B14">
        <w:rPr>
          <w:rFonts w:ascii="Times New Roman" w:eastAsia="Times New Roman" w:hAnsi="Times New Roman" w:cs="Times New Roman"/>
          <w:i/>
          <w:iCs/>
          <w:sz w:val="24"/>
          <w:szCs w:val="24"/>
        </w:rPr>
        <w:t>full_address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>" as </w:t>
      </w: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sz w:val="24"/>
          <w:szCs w:val="24"/>
        </w:rPr>
        <w:t>5)</w:t>
      </w:r>
      <w:r w:rsidRPr="00150B14">
        <w:rPr>
          <w:rFonts w:ascii="Times New Roman" w:eastAsia="Times New Roman" w:hAnsi="Times New Roman" w:cs="Times New Roman"/>
          <w:sz w:val="24"/>
          <w:szCs w:val="24"/>
        </w:rPr>
        <w:t> Save your .</w:t>
      </w:r>
      <w:proofErr w:type="spellStart"/>
      <w:r w:rsidRPr="00150B14">
        <w:rPr>
          <w:rFonts w:ascii="Times New Roman" w:eastAsia="Times New Roman" w:hAnsi="Times New Roman" w:cs="Times New Roman"/>
          <w:sz w:val="24"/>
          <w:szCs w:val="24"/>
        </w:rPr>
        <w:t>pbix</w:t>
      </w:r>
      <w:proofErr w:type="spellEnd"/>
      <w:r w:rsidRPr="00150B14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0B14" w:rsidRPr="00150B14" w:rsidRDefault="00150B14" w:rsidP="00150B1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B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Solution screenshot (for reference):</w:t>
      </w:r>
    </w:p>
    <w:p w:rsidR="00150B14" w:rsidRPr="00150B14" w:rsidRDefault="00150B14" w:rsidP="00150B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50B1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79551" cy="3699367"/>
            <wp:effectExtent l="0" t="0" r="2540" b="0"/>
            <wp:docPr id="1" name="Picture 1" descr="https://img-c.udemycdn.com/redactor/raw/2018-04-25_21-44-26-4d05310f56879022bbd11e4741c4a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c.udemycdn.com/redactor/raw/2018-04-25_21-44-26-4d05310f56879022bbd11e4741c4ad0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756" cy="370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0B14" w:rsidRPr="00150B14" w:rsidRDefault="00150B14" w:rsidP="00150B14"/>
    <w:sectPr w:rsidR="00150B14" w:rsidRPr="00150B14" w:rsidSect="00150B14">
      <w:pgSz w:w="15840" w:h="15840"/>
      <w:pgMar w:top="1440" w:right="2160" w:bottom="1440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B14FD"/>
    <w:multiLevelType w:val="multilevel"/>
    <w:tmpl w:val="9EF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D1640"/>
    <w:multiLevelType w:val="multilevel"/>
    <w:tmpl w:val="ACD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C907B8"/>
    <w:multiLevelType w:val="multilevel"/>
    <w:tmpl w:val="BF22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14"/>
    <w:rsid w:val="0015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549C6-05DC-4FB9-B234-2DD4C0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0B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0B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0B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0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0B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2023-06-23T20:05:00Z</dcterms:created>
  <dcterms:modified xsi:type="dcterms:W3CDTF">2023-06-23T20:07:00Z</dcterms:modified>
</cp:coreProperties>
</file>