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727EE9" w:rsidR="00177B87" w:rsidP="00510CE9" w:rsidRDefault="002312DE" w14:paraId="0F19A85E" w14:textId="76EB468B">
      <w:pPr>
        <w:pStyle w:val="Title"/>
        <w:jc w:val="center"/>
        <w:rPr>
          <w:bCs w:val="0"/>
          <w:sz w:val="48"/>
          <w:szCs w:val="48"/>
        </w:rPr>
      </w:pPr>
      <w:r w:rsidRPr="00727EE9">
        <w:rPr>
          <w:bCs w:val="0"/>
          <w:sz w:val="48"/>
          <w:szCs w:val="48"/>
        </w:rPr>
        <w:t>GUI Manual</w:t>
      </w:r>
      <w:r w:rsidRPr="00727EE9" w:rsidR="006F7FF4">
        <w:rPr>
          <w:bCs w:val="0"/>
          <w:sz w:val="48"/>
          <w:szCs w:val="48"/>
        </w:rPr>
        <w:t xml:space="preserve"> Draft (Content Only</w:t>
      </w:r>
      <w:r w:rsidRPr="00727EE9" w:rsidR="00727EE9">
        <w:rPr>
          <w:bCs w:val="0"/>
          <w:sz w:val="48"/>
          <w:szCs w:val="48"/>
        </w:rPr>
        <w:t>, No Formatting</w:t>
      </w:r>
      <w:r w:rsidRPr="00727EE9" w:rsidR="006F7FF4">
        <w:rPr>
          <w:bCs w:val="0"/>
          <w:sz w:val="48"/>
          <w:szCs w:val="48"/>
        </w:rPr>
        <w:t>)</w:t>
      </w:r>
    </w:p>
    <w:p w:rsidR="00534930" w:rsidP="00534930" w:rsidRDefault="00534930" w14:paraId="501131D1" w14:textId="5E8A4051">
      <w:pPr>
        <w:pStyle w:val="Heading1"/>
      </w:pPr>
      <w:r>
        <w:t>Introduction</w:t>
      </w:r>
    </w:p>
    <w:p w:rsidRPr="00534930" w:rsidR="00534930" w:rsidP="00534930" w:rsidRDefault="00534930" w14:paraId="78D23984" w14:textId="4B6C8381">
      <w:r w:rsidRPr="00534930">
        <w:t>This user manual contains the theory and operating instructions for the VT BiPAP monitoring device. The following</w:t>
      </w:r>
      <w:r>
        <w:t xml:space="preserve"> </w:t>
      </w:r>
      <w:r w:rsidRPr="00534930">
        <w:t>sections will explain how to download the associated program, install the device on a BiPAP machine, and use</w:t>
      </w:r>
      <w:r>
        <w:t xml:space="preserve"> </w:t>
      </w:r>
      <w:r w:rsidRPr="00534930">
        <w:t xml:space="preserve">the program to </w:t>
      </w:r>
      <w:r w:rsidRPr="00534930">
        <w:t>monitor</w:t>
      </w:r>
      <w:r w:rsidRPr="00534930">
        <w:t xml:space="preserve"> the volumetric flow rate supplied to the patient. Additionally, there is a section containing</w:t>
      </w:r>
      <w:r>
        <w:t xml:space="preserve"> </w:t>
      </w:r>
      <w:r w:rsidRPr="00534930">
        <w:t>solutions to common operating issues. Note that this user manual does not cover every detail about the device and the</w:t>
      </w:r>
      <w:r>
        <w:t xml:space="preserve"> </w:t>
      </w:r>
      <w:r w:rsidRPr="00534930">
        <w:t>user should contact the authors for further questio</w:t>
      </w:r>
      <w:r>
        <w:t>ns.</w:t>
      </w:r>
    </w:p>
    <w:p w:rsidR="00D926A6" w:rsidP="00D926A6" w:rsidRDefault="00D926A6" w14:paraId="48C94CD9" w14:textId="77777777">
      <w:pPr>
        <w:pStyle w:val="Heading1"/>
      </w:pPr>
      <w:r>
        <w:t>Theory</w:t>
      </w:r>
    </w:p>
    <w:p w:rsidR="00D926A6" w:rsidP="00D926A6" w:rsidRDefault="00D926A6" w14:paraId="6D9602FC" w14:textId="77777777">
      <w:r>
        <w:t>The BiPAP monitoring device was designed to show the volumetric flow rate of the air supplied by the BiPAP machine in real time. In an event where ventilators are low in supply, the BiPAP machine is now one step closer to a replacement for a ventilator with the addition of the monitoring device and computer. The main functions of the monitoring device are to track the volumetric flow rate of the supplied air, alert medical personnel when critical conditions are detected, and provide a connection to a computer to show real time measurements.</w:t>
      </w:r>
    </w:p>
    <w:p w:rsidR="00D926A6" w:rsidP="00D926A6" w:rsidRDefault="00D926A6" w14:paraId="2EFD7BCD" w14:textId="77777777">
      <w:pPr>
        <w:pStyle w:val="Heading2"/>
      </w:pPr>
      <w:r>
        <w:t>Design of the monitoring device</w:t>
      </w:r>
    </w:p>
    <w:p w:rsidRPr="00352D92" w:rsidR="00D926A6" w:rsidP="00D926A6" w:rsidRDefault="00D926A6" w14:paraId="4D8343DC" w14:textId="77777777">
      <w:r>
        <w:t>[Venturi diagram of device]</w:t>
      </w:r>
    </w:p>
    <w:p w:rsidRPr="00EF43AE" w:rsidR="00D926A6" w:rsidP="00D926A6" w:rsidRDefault="00D926A6" w14:paraId="3FCF2756" w14:textId="77777777">
      <w:r>
        <w:t>The monitoring device relies on the Venturi effect to measure the difference in pressure to calculate the volumetric flow rate of the BiPAP machine. The air passes through a constricted section of the Venturi, where there is a reduction in pressure that is recorded by two pressure transducers connected to a microcontroller within the box. Using the pressure difference, the microcontroller calculates the velocity using Bernoulli’s Principle, which gives enough information to find the flow rate. Since the areas of the inlet and outlet of the device are the same, the flow is mostly unaffected by the addition of the device.</w:t>
      </w:r>
    </w:p>
    <w:p w:rsidR="00D926A6" w:rsidP="00D926A6" w:rsidRDefault="00D926A6" w14:paraId="0924F4F9" w14:textId="77777777">
      <w:pPr>
        <w:pStyle w:val="Heading2"/>
      </w:pPr>
      <w:r>
        <w:t>Calculating the volumetric flow rate</w:t>
      </w:r>
    </w:p>
    <w:p w:rsidR="00D926A6" w:rsidP="00D926A6" w:rsidRDefault="00D926A6" w14:paraId="69D6A90E" w14:textId="77777777">
      <w:r>
        <w:t xml:space="preserve">To calculate the volumetric flow rate, pressure transducers are used to measure the differences in pressure from the inlet and constricted section of the Venturi meter. Using Bernoulli’s principle, </w:t>
      </w:r>
    </w:p>
    <w:p w:rsidR="00D926A6" w:rsidP="00D926A6" w:rsidRDefault="00D926A6" w14:paraId="6B206B8E" w14:textId="77777777">
      <w:r>
        <w:t>[Equation 1: Bernoulli’s Equation]</w:t>
      </w:r>
    </w:p>
    <w:p w:rsidR="00D926A6" w:rsidP="00D926A6" w:rsidRDefault="00D926A6" w14:paraId="55CB0EE3" w14:textId="77777777">
      <w:r>
        <w:t>the pressure difference is back calculated to obtain the velocity of the flow, which is used to calculate the flow rate using,</w:t>
      </w:r>
    </w:p>
    <w:p w:rsidR="00D926A6" w:rsidP="00D926A6" w:rsidRDefault="00D926A6" w14:paraId="6A06EE4F" w14:textId="77777777">
      <w:r>
        <w:t>[Equation 2: Q=AV]</w:t>
      </w:r>
    </w:p>
    <w:p w:rsidR="00D926A6" w:rsidP="00D926A6" w:rsidRDefault="00D926A6" w14:paraId="26F1305B" w14:textId="77777777">
      <w:pPr>
        <w:jc w:val="both"/>
      </w:pPr>
      <w:r>
        <w:t>Since it is natural for the pressure transducers to measure differently from the BiPAP machine, the device was also calibrated to obtain more accurate measurements. After calibration, a single constant was determined to represent the differences between the measured and actual flow rates using,</w:t>
      </w:r>
    </w:p>
    <w:p w:rsidR="00D926A6" w:rsidP="00D926A6" w:rsidRDefault="00D926A6" w14:paraId="0DD8DCDE" w14:textId="77777777">
      <w:pPr>
        <w:jc w:val="both"/>
      </w:pPr>
      <w:r>
        <w:lastRenderedPageBreak/>
        <w:t>[Equation 3: Calibration equation]</w:t>
      </w:r>
    </w:p>
    <w:p w:rsidR="00D926A6" w:rsidP="00D926A6" w:rsidRDefault="00D926A6" w14:paraId="539DE0E7" w14:textId="77777777">
      <w:pPr>
        <w:jc w:val="both"/>
      </w:pPr>
      <w:r>
        <w:t>For this device, the calibration constant was determined as ___. All the calculations were done assuming:</w:t>
      </w:r>
    </w:p>
    <w:p w:rsidR="00D926A6" w:rsidP="00D926A6" w:rsidRDefault="00D926A6" w14:paraId="6AC9D6DB" w14:textId="77777777">
      <w:pPr>
        <w:pStyle w:val="ListParagraph"/>
        <w:numPr>
          <w:ilvl w:val="0"/>
          <w:numId w:val="9"/>
        </w:numPr>
        <w:jc w:val="both"/>
      </w:pPr>
      <w:r>
        <w:t>Incompressible flow</w:t>
      </w:r>
    </w:p>
    <w:p w:rsidR="00D926A6" w:rsidP="00D926A6" w:rsidRDefault="00D926A6" w14:paraId="5C4480B3" w14:textId="77777777">
      <w:pPr>
        <w:pStyle w:val="ListParagraph"/>
        <w:numPr>
          <w:ilvl w:val="0"/>
          <w:numId w:val="9"/>
        </w:numPr>
        <w:jc w:val="both"/>
      </w:pPr>
      <w:r>
        <w:t>Density = X</w:t>
      </w:r>
    </w:p>
    <w:p w:rsidR="00D926A6" w:rsidP="00D926A6" w:rsidRDefault="00D926A6" w14:paraId="4B0A37A8" w14:textId="77777777">
      <w:pPr>
        <w:pStyle w:val="ListParagraph"/>
        <w:numPr>
          <w:ilvl w:val="0"/>
          <w:numId w:val="9"/>
        </w:numPr>
        <w:jc w:val="both"/>
      </w:pPr>
      <w:r>
        <w:t>Mixture of air only/mostly contains O2, H2O, CO2, N2</w:t>
      </w:r>
    </w:p>
    <w:p w:rsidR="00D926A6" w:rsidP="00D926A6" w:rsidRDefault="00D926A6" w14:paraId="6205FFB2" w14:textId="77777777">
      <w:pPr>
        <w:pStyle w:val="ListParagraph"/>
        <w:numPr>
          <w:ilvl w:val="0"/>
          <w:numId w:val="9"/>
        </w:numPr>
        <w:jc w:val="both"/>
      </w:pPr>
      <w:proofErr w:type="spellStart"/>
      <w:r>
        <w:t>Etc</w:t>
      </w:r>
      <w:proofErr w:type="spellEnd"/>
      <w:r>
        <w:t>…</w:t>
      </w:r>
    </w:p>
    <w:p w:rsidR="008E14A6" w:rsidP="004F7719" w:rsidRDefault="008E14A6" w14:paraId="69F81E55" w14:textId="0F97A30E">
      <w:pPr>
        <w:pStyle w:val="Heading1"/>
        <w:jc w:val="both"/>
      </w:pPr>
      <w:r>
        <w:t>Download Instructions</w:t>
      </w:r>
    </w:p>
    <w:p w:rsidR="00E60C47" w:rsidP="00510CE9" w:rsidRDefault="006F7FF4" w14:paraId="210F88D5" w14:textId="2E83E93F">
      <w:pPr>
        <w:jc w:val="both"/>
      </w:pPr>
      <w:r>
        <w:t>[TBD]</w:t>
      </w:r>
    </w:p>
    <w:p w:rsidR="00E60C47" w:rsidP="004F7719" w:rsidRDefault="00E60C47" w14:paraId="562397D0" w14:textId="6D8A2F43">
      <w:pPr>
        <w:pStyle w:val="Heading1"/>
        <w:jc w:val="both"/>
      </w:pPr>
      <w:r>
        <w:t>Connecting the machine</w:t>
      </w:r>
    </w:p>
    <w:p w:rsidR="00E60C47" w:rsidP="00510CE9" w:rsidRDefault="00E60C47" w14:paraId="7ED84C92" w14:textId="77777777">
      <w:pPr>
        <w:jc w:val="both"/>
      </w:pPr>
    </w:p>
    <w:p w:rsidR="005F0C5B" w:rsidP="005F0C5B" w:rsidRDefault="005F0C5B" w14:paraId="68FC22D9" w14:textId="1597D1D5">
      <w:pPr>
        <w:jc w:val="center"/>
      </w:pPr>
      <w:r>
        <w:rPr>
          <w:noProof/>
        </w:rPr>
        <mc:AlternateContent>
          <mc:Choice Requires="wps">
            <w:drawing>
              <wp:anchor distT="0" distB="0" distL="114300" distR="114300" simplePos="0" relativeHeight="251575296" behindDoc="0" locked="0" layoutInCell="1" allowOverlap="1" wp14:anchorId="37639A2B" wp14:editId="02DCC4EC">
                <wp:simplePos x="0" y="0"/>
                <wp:positionH relativeFrom="column">
                  <wp:posOffset>1115251</wp:posOffset>
                </wp:positionH>
                <wp:positionV relativeFrom="paragraph">
                  <wp:posOffset>1415892</wp:posOffset>
                </wp:positionV>
                <wp:extent cx="465128" cy="327704"/>
                <wp:effectExtent l="0" t="0" r="11430" b="15240"/>
                <wp:wrapNone/>
                <wp:docPr id="10" name="Rectangle 10"/>
                <wp:cNvGraphicFramePr/>
                <a:graphic xmlns:a="http://schemas.openxmlformats.org/drawingml/2006/main">
                  <a:graphicData uri="http://schemas.microsoft.com/office/word/2010/wordprocessingShape">
                    <wps:wsp>
                      <wps:cNvSpPr/>
                      <wps:spPr>
                        <a:xfrm>
                          <a:off x="0" y="0"/>
                          <a:ext cx="465128" cy="32770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0C5B" w:rsidP="005F0C5B" w:rsidRDefault="005F0C5B" w14:paraId="26E6EA43" w14:textId="6840552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style="position:absolute;left:0;text-align:left;margin-left:87.8pt;margin-top:111.5pt;width:36.6pt;height:25.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50" strokecolor="#1f3763 [1604]" strokeweight="1pt" w14:anchorId="37639A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">
                <v:textbox>
                  <w:txbxContent>
                    <w:p w:rsidR="005F0C5B" w:rsidP="005F0C5B" w:rsidRDefault="005F0C5B" w14:paraId="26E6EA43" w14:textId="68405527">
                      <w:pPr>
                        <w:jc w:val="center"/>
                      </w:pPr>
                      <w:r>
                        <w:t>3</w:t>
                      </w:r>
                    </w:p>
                  </w:txbxContent>
                </v:textbox>
              </v:rect>
            </w:pict>
          </mc:Fallback>
        </mc:AlternateContent>
      </w:r>
      <w:r>
        <w:rPr>
          <w:noProof/>
        </w:rPr>
        <mc:AlternateContent>
          <mc:Choice Requires="wps">
            <w:drawing>
              <wp:anchor distT="0" distB="0" distL="114300" distR="114300" simplePos="0" relativeHeight="251564032" behindDoc="0" locked="0" layoutInCell="1" allowOverlap="1" wp14:anchorId="0B227008" wp14:editId="6A7B3207">
                <wp:simplePos x="0" y="0"/>
                <wp:positionH relativeFrom="column">
                  <wp:posOffset>3588385</wp:posOffset>
                </wp:positionH>
                <wp:positionV relativeFrom="paragraph">
                  <wp:posOffset>503250</wp:posOffset>
                </wp:positionV>
                <wp:extent cx="465128" cy="327704"/>
                <wp:effectExtent l="0" t="0" r="11430" b="15240"/>
                <wp:wrapNone/>
                <wp:docPr id="8" name="Rectangle 8"/>
                <wp:cNvGraphicFramePr/>
                <a:graphic xmlns:a="http://schemas.openxmlformats.org/drawingml/2006/main">
                  <a:graphicData uri="http://schemas.microsoft.com/office/word/2010/wordprocessingShape">
                    <wps:wsp>
                      <wps:cNvSpPr/>
                      <wps:spPr>
                        <a:xfrm>
                          <a:off x="0" y="0"/>
                          <a:ext cx="465128" cy="32770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0C5B" w:rsidP="005F0C5B" w:rsidRDefault="005F0C5B" w14:paraId="51435CC2" w14:textId="602AC19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style="position:absolute;left:0;text-align:left;margin-left:282.55pt;margin-top:39.65pt;width:36.6pt;height:25.8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b050" strokecolor="#1f3763 [1604]" strokeweight="1pt" w14:anchorId="0B227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">
                <v:textbox>
                  <w:txbxContent>
                    <w:p w:rsidR="005F0C5B" w:rsidP="005F0C5B" w:rsidRDefault="005F0C5B" w14:paraId="51435CC2" w14:textId="602AC196">
                      <w:pPr>
                        <w:jc w:val="center"/>
                      </w:pPr>
                      <w:r>
                        <w:t>1</w:t>
                      </w:r>
                    </w:p>
                  </w:txbxContent>
                </v:textbox>
              </v:rect>
            </w:pict>
          </mc:Fallback>
        </mc:AlternateContent>
      </w:r>
      <w:r>
        <w:rPr>
          <w:noProof/>
        </w:rPr>
        <mc:AlternateContent>
          <mc:Choice Requires="wps">
            <w:drawing>
              <wp:anchor distT="0" distB="0" distL="114300" distR="114300" simplePos="0" relativeHeight="251571200" behindDoc="0" locked="0" layoutInCell="1" allowOverlap="1" wp14:anchorId="23947026" wp14:editId="133B1B67">
                <wp:simplePos x="0" y="0"/>
                <wp:positionH relativeFrom="column">
                  <wp:posOffset>1790002</wp:posOffset>
                </wp:positionH>
                <wp:positionV relativeFrom="paragraph">
                  <wp:posOffset>513667</wp:posOffset>
                </wp:positionV>
                <wp:extent cx="465128" cy="327704"/>
                <wp:effectExtent l="0" t="0" r="11430" b="15240"/>
                <wp:wrapNone/>
                <wp:docPr id="9" name="Rectangle 9"/>
                <wp:cNvGraphicFramePr/>
                <a:graphic xmlns:a="http://schemas.openxmlformats.org/drawingml/2006/main">
                  <a:graphicData uri="http://schemas.microsoft.com/office/word/2010/wordprocessingShape">
                    <wps:wsp>
                      <wps:cNvSpPr/>
                      <wps:spPr>
                        <a:xfrm>
                          <a:off x="0" y="0"/>
                          <a:ext cx="465128" cy="327704"/>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0C5B" w:rsidP="005F0C5B" w:rsidRDefault="005F0C5B" w14:paraId="3AB52E7D" w14:textId="28B21E3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style="position:absolute;left:0;text-align:left;margin-left:140.95pt;margin-top:40.45pt;width:36.6pt;height:25.8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00b050" strokecolor="#1f3763 [1604]" strokeweight="1pt" w14:anchorId="2394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">
                <v:textbox>
                  <w:txbxContent>
                    <w:p w:rsidR="005F0C5B" w:rsidP="005F0C5B" w:rsidRDefault="005F0C5B" w14:paraId="3AB52E7D" w14:textId="28B21E3D">
                      <w:pPr>
                        <w:jc w:val="center"/>
                      </w:pPr>
                      <w:r>
                        <w:t>2</w:t>
                      </w:r>
                    </w:p>
                  </w:txbxContent>
                </v:textbox>
              </v:rect>
            </w:pict>
          </mc:Fallback>
        </mc:AlternateContent>
      </w:r>
      <w:r>
        <w:rPr>
          <w:noProof/>
        </w:rPr>
        <w:drawing>
          <wp:inline distT="0" distB="0" distL="0" distR="0" wp14:anchorId="7F06D031" wp14:editId="5D96F544">
            <wp:extent cx="4919875" cy="25159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1811" b="10024"/>
                    <a:stretch/>
                  </pic:blipFill>
                  <pic:spPr bwMode="auto">
                    <a:xfrm>
                      <a:off x="0" y="0"/>
                      <a:ext cx="4922094" cy="2517057"/>
                    </a:xfrm>
                    <a:prstGeom prst="rect">
                      <a:avLst/>
                    </a:prstGeom>
                    <a:noFill/>
                    <a:ln>
                      <a:noFill/>
                    </a:ln>
                    <a:extLst>
                      <a:ext uri="{53640926-AAD7-44D8-BBD7-CCE9431645EC}">
                        <a14:shadowObscured xmlns:a14="http://schemas.microsoft.com/office/drawing/2010/main"/>
                      </a:ext>
                    </a:extLst>
                  </pic:spPr>
                </pic:pic>
              </a:graphicData>
            </a:graphic>
          </wp:inline>
        </w:drawing>
      </w:r>
    </w:p>
    <w:p w:rsidR="00E60C47" w:rsidP="005F0C5B" w:rsidRDefault="00E60C47" w14:paraId="7C5997D7" w14:textId="024D05EC">
      <w:pPr>
        <w:jc w:val="center"/>
      </w:pPr>
      <w:r w:rsidRPr="004F7719">
        <w:rPr>
          <w:b/>
          <w:bCs w:val="0"/>
          <w:u w:val="single"/>
        </w:rPr>
        <w:t>Figure 1</w:t>
      </w:r>
      <w:r>
        <w:t xml:space="preserve">: </w:t>
      </w:r>
      <w:r w:rsidR="00940437">
        <w:t>Overall set up for the BiP</w:t>
      </w:r>
      <w:r w:rsidR="00804037">
        <w:t>AP</w:t>
      </w:r>
      <w:r w:rsidR="00940437">
        <w:t xml:space="preserve"> monitoring </w:t>
      </w:r>
      <w:r w:rsidR="00804037">
        <w:t>device</w:t>
      </w:r>
    </w:p>
    <w:p w:rsidRPr="005F0C5B" w:rsidR="005F0C5B" w:rsidP="005F0C5B" w:rsidRDefault="005F0C5B" w14:paraId="76858D91" w14:textId="77777777"/>
    <w:p w:rsidR="005F0C5B" w:rsidP="005F0C5B" w:rsidRDefault="005F0C5B" w14:paraId="7BA2BDFF" w14:textId="3A09CC86">
      <w:pPr>
        <w:jc w:val="center"/>
      </w:pPr>
      <w:r>
        <w:rPr>
          <w:noProof/>
        </w:rPr>
        <w:lastRenderedPageBreak/>
        <w:drawing>
          <wp:inline distT="0" distB="0" distL="0" distR="0" wp14:anchorId="4A2DEC27" wp14:editId="5EC980E3">
            <wp:extent cx="4829953" cy="226724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02" b="30428"/>
                    <a:stretch/>
                  </pic:blipFill>
                  <pic:spPr bwMode="auto">
                    <a:xfrm>
                      <a:off x="0" y="0"/>
                      <a:ext cx="4835482" cy="2269840"/>
                    </a:xfrm>
                    <a:prstGeom prst="rect">
                      <a:avLst/>
                    </a:prstGeom>
                    <a:noFill/>
                    <a:ln>
                      <a:noFill/>
                    </a:ln>
                    <a:extLst>
                      <a:ext uri="{53640926-AAD7-44D8-BBD7-CCE9431645EC}">
                        <a14:shadowObscured xmlns:a14="http://schemas.microsoft.com/office/drawing/2010/main"/>
                      </a:ext>
                    </a:extLst>
                  </pic:spPr>
                </pic:pic>
              </a:graphicData>
            </a:graphic>
          </wp:inline>
        </w:drawing>
      </w:r>
    </w:p>
    <w:p w:rsidR="00E60C47" w:rsidP="005F0C5B" w:rsidRDefault="00E60C47" w14:paraId="24F7F53E" w14:textId="1761F6A2">
      <w:pPr>
        <w:jc w:val="center"/>
      </w:pPr>
      <w:r w:rsidRPr="004F7719">
        <w:rPr>
          <w:b/>
          <w:bCs w:val="0"/>
          <w:u w:val="single"/>
        </w:rPr>
        <w:t>Figure 2:</w:t>
      </w:r>
      <w:r w:rsidR="00DB6B20">
        <w:t xml:space="preserve"> </w:t>
      </w:r>
      <w:r w:rsidR="00CD5A20">
        <w:t>Connection between the BiP</w:t>
      </w:r>
      <w:r w:rsidR="00156D55">
        <w:t>AP</w:t>
      </w:r>
      <w:r w:rsidR="00CD5A20">
        <w:t xml:space="preserve"> machine and the monitoring box</w:t>
      </w:r>
      <w:r w:rsidR="00804037">
        <w:t xml:space="preserve"> for Figure 1-1</w:t>
      </w:r>
    </w:p>
    <w:p w:rsidR="004F6AD1" w:rsidP="00510CE9" w:rsidRDefault="004F6AD1" w14:paraId="01C2B942" w14:textId="14253C72">
      <w:pPr>
        <w:pStyle w:val="ListParagraph"/>
        <w:numPr>
          <w:ilvl w:val="0"/>
          <w:numId w:val="2"/>
        </w:numPr>
        <w:jc w:val="both"/>
      </w:pPr>
      <w:r>
        <w:t xml:space="preserve">Connect the hose </w:t>
      </w:r>
      <w:r w:rsidR="00E071CA">
        <w:t>from the</w:t>
      </w:r>
      <w:r>
        <w:t xml:space="preserve"> </w:t>
      </w:r>
      <w:r w:rsidRPr="006F7FF4">
        <w:rPr>
          <w:u w:val="single"/>
        </w:rPr>
        <w:t>BiP</w:t>
      </w:r>
      <w:r w:rsidR="00156D55">
        <w:rPr>
          <w:u w:val="single"/>
        </w:rPr>
        <w:t>AP</w:t>
      </w:r>
      <w:r>
        <w:t xml:space="preserve"> </w:t>
      </w:r>
      <w:r w:rsidR="00E071CA">
        <w:t xml:space="preserve">side </w:t>
      </w:r>
      <w:r>
        <w:t xml:space="preserve">to </w:t>
      </w:r>
      <w:r w:rsidR="006F7FF4">
        <w:t>one side of the blue</w:t>
      </w:r>
      <w:r>
        <w:t xml:space="preserve"> connector</w:t>
      </w:r>
      <w:r w:rsidR="006F7FF4">
        <w:t xml:space="preserve"> and the other side </w:t>
      </w:r>
      <w:r w:rsidR="0098332D">
        <w:t xml:space="preserve">of the connector </w:t>
      </w:r>
      <w:r w:rsidR="006F7FF4">
        <w:t xml:space="preserve">to the </w:t>
      </w:r>
      <w:r w:rsidRPr="006F7FF4" w:rsidR="006F7FF4">
        <w:rPr>
          <w:u w:val="single"/>
        </w:rPr>
        <w:t>right</w:t>
      </w:r>
      <w:r w:rsidR="006F7FF4">
        <w:t xml:space="preserve"> side of the </w:t>
      </w:r>
      <w:r w:rsidR="005A61A4">
        <w:t>device</w:t>
      </w:r>
      <w:r w:rsidR="006F7FF4">
        <w:t xml:space="preserve">. The hoses should fit </w:t>
      </w:r>
      <w:r w:rsidRPr="006F7FF4" w:rsidR="006F7FF4">
        <w:rPr>
          <w:u w:val="single"/>
        </w:rPr>
        <w:t>inside</w:t>
      </w:r>
      <w:r w:rsidR="006F7FF4">
        <w:t xml:space="preserve"> the blue connector, as shown in </w:t>
      </w:r>
      <w:r w:rsidR="00E60C47">
        <w:t>Figure 2.</w:t>
      </w:r>
    </w:p>
    <w:p w:rsidR="00510CE9" w:rsidP="00510CE9" w:rsidRDefault="005F0C5B" w14:paraId="72AE403A" w14:textId="150EDE37">
      <w:pPr>
        <w:jc w:val="center"/>
      </w:pPr>
      <w:r>
        <w:rPr>
          <w:noProof/>
        </w:rPr>
        <w:drawing>
          <wp:inline distT="0" distB="0" distL="0" distR="0" wp14:anchorId="766F9F19" wp14:editId="333767FC">
            <wp:extent cx="4867991" cy="23639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951" b="18320"/>
                    <a:stretch/>
                  </pic:blipFill>
                  <pic:spPr bwMode="auto">
                    <a:xfrm>
                      <a:off x="0" y="0"/>
                      <a:ext cx="4878846" cy="2369209"/>
                    </a:xfrm>
                    <a:prstGeom prst="rect">
                      <a:avLst/>
                    </a:prstGeom>
                    <a:noFill/>
                    <a:ln>
                      <a:noFill/>
                    </a:ln>
                    <a:extLst>
                      <a:ext uri="{53640926-AAD7-44D8-BBD7-CCE9431645EC}">
                        <a14:shadowObscured xmlns:a14="http://schemas.microsoft.com/office/drawing/2010/main"/>
                      </a:ext>
                    </a:extLst>
                  </pic:spPr>
                </pic:pic>
              </a:graphicData>
            </a:graphic>
          </wp:inline>
        </w:drawing>
      </w:r>
    </w:p>
    <w:p w:rsidR="00510CE9" w:rsidP="00E60C47" w:rsidRDefault="00E60C47" w14:paraId="487CFC09" w14:textId="14E2B468">
      <w:pPr>
        <w:jc w:val="center"/>
      </w:pPr>
      <w:r w:rsidRPr="004F7719">
        <w:rPr>
          <w:b/>
          <w:bCs w:val="0"/>
          <w:u w:val="single"/>
        </w:rPr>
        <w:t>Figure 3</w:t>
      </w:r>
      <w:r>
        <w:t xml:space="preserve">: </w:t>
      </w:r>
      <w:r w:rsidR="00CD5A20">
        <w:t>Connection between the patient and the monitoring box</w:t>
      </w:r>
      <w:r w:rsidR="005B2208">
        <w:t xml:space="preserve"> </w:t>
      </w:r>
      <w:r w:rsidR="005A61A4">
        <w:t>for</w:t>
      </w:r>
      <w:r w:rsidR="005B2208">
        <w:t xml:space="preserve"> Figure 1-2</w:t>
      </w:r>
    </w:p>
    <w:p w:rsidR="00510CE9" w:rsidP="00510CE9" w:rsidRDefault="004F6AD1" w14:paraId="2E3BEBB3" w14:textId="2A2FD6F1">
      <w:pPr>
        <w:pStyle w:val="ListParagraph"/>
        <w:numPr>
          <w:ilvl w:val="0"/>
          <w:numId w:val="2"/>
        </w:numPr>
        <w:jc w:val="both"/>
      </w:pPr>
      <w:r>
        <w:t xml:space="preserve">Connect the hose from the </w:t>
      </w:r>
      <w:r w:rsidRPr="005F0C5B">
        <w:rPr>
          <w:u w:val="single"/>
        </w:rPr>
        <w:t>patient side</w:t>
      </w:r>
      <w:r>
        <w:t xml:space="preserve"> </w:t>
      </w:r>
      <w:r w:rsidR="006F7FF4">
        <w:t>to one side of the blue connector (</w:t>
      </w:r>
      <w:r w:rsidR="00E60C47">
        <w:t>Figure 1-2</w:t>
      </w:r>
      <w:r w:rsidR="006F7FF4">
        <w:t xml:space="preserve">) and the other side </w:t>
      </w:r>
      <w:r w:rsidR="005A61A4">
        <w:t xml:space="preserve">of the connector </w:t>
      </w:r>
      <w:r w:rsidR="006F7FF4">
        <w:t xml:space="preserve">directly </w:t>
      </w:r>
      <w:r w:rsidR="005A61A4">
        <w:t>into</w:t>
      </w:r>
      <w:r w:rsidR="006F7FF4">
        <w:t xml:space="preserve"> the </w:t>
      </w:r>
      <w:r w:rsidRPr="005F0C5B" w:rsidR="006F7FF4">
        <w:rPr>
          <w:u w:val="single"/>
        </w:rPr>
        <w:t>left</w:t>
      </w:r>
      <w:r w:rsidR="006F7FF4">
        <w:t xml:space="preserve"> side of the </w:t>
      </w:r>
      <w:proofErr w:type="spellStart"/>
      <w:r w:rsidR="005A61A4">
        <w:t>devie</w:t>
      </w:r>
      <w:proofErr w:type="spellEnd"/>
      <w:r w:rsidR="006F7FF4">
        <w:t xml:space="preserve">. The hose should fit </w:t>
      </w:r>
      <w:r w:rsidRPr="005F0C5B" w:rsidR="006F7FF4">
        <w:rPr>
          <w:u w:val="single"/>
        </w:rPr>
        <w:t>over</w:t>
      </w:r>
      <w:r w:rsidR="006F7FF4">
        <w:t xml:space="preserve"> the connector</w:t>
      </w:r>
      <w:r w:rsidR="00E60C47">
        <w:t xml:space="preserve"> as shown in Figure 3.</w:t>
      </w:r>
    </w:p>
    <w:p w:rsidR="00510CE9" w:rsidP="00510CE9" w:rsidRDefault="00510CE9" w14:paraId="38D2AA88" w14:textId="77777777">
      <w:pPr>
        <w:pStyle w:val="ListParagraph"/>
        <w:jc w:val="both"/>
      </w:pPr>
    </w:p>
    <w:p w:rsidR="004F6AD1" w:rsidP="00510CE9" w:rsidRDefault="005F0C5B" w14:paraId="062185AF" w14:textId="3451CB7D">
      <w:pPr>
        <w:pStyle w:val="ListParagraph"/>
        <w:jc w:val="center"/>
      </w:pPr>
      <w:r>
        <w:rPr>
          <w:noProof/>
        </w:rPr>
        <w:lastRenderedPageBreak/>
        <w:drawing>
          <wp:inline distT="0" distB="0" distL="0" distR="0" wp14:anchorId="390D4F8E" wp14:editId="4EB1D540">
            <wp:extent cx="4957845" cy="27379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6388"/>
                    <a:stretch/>
                  </pic:blipFill>
                  <pic:spPr bwMode="auto">
                    <a:xfrm>
                      <a:off x="0" y="0"/>
                      <a:ext cx="4959618" cy="2738926"/>
                    </a:xfrm>
                    <a:prstGeom prst="rect">
                      <a:avLst/>
                    </a:prstGeom>
                    <a:noFill/>
                    <a:ln>
                      <a:noFill/>
                    </a:ln>
                    <a:extLst>
                      <a:ext uri="{53640926-AAD7-44D8-BBD7-CCE9431645EC}">
                        <a14:shadowObscured xmlns:a14="http://schemas.microsoft.com/office/drawing/2010/main"/>
                      </a:ext>
                    </a:extLst>
                  </pic:spPr>
                </pic:pic>
              </a:graphicData>
            </a:graphic>
          </wp:inline>
        </w:drawing>
      </w:r>
    </w:p>
    <w:p w:rsidR="00E60C47" w:rsidP="00510CE9" w:rsidRDefault="00E60C47" w14:paraId="40F854B3" w14:textId="51376F0B">
      <w:pPr>
        <w:pStyle w:val="ListParagraph"/>
        <w:jc w:val="center"/>
      </w:pPr>
      <w:r w:rsidRPr="004F7719">
        <w:rPr>
          <w:b/>
          <w:bCs w:val="0"/>
          <w:u w:val="single"/>
        </w:rPr>
        <w:t>Figure 4:</w:t>
      </w:r>
      <w:r w:rsidR="00CD5A20">
        <w:t xml:space="preserve"> Connection between the computer and the monitoring box</w:t>
      </w:r>
      <w:r w:rsidR="005B2208">
        <w:t xml:space="preserve"> </w:t>
      </w:r>
      <w:r w:rsidR="005A61A4">
        <w:t>for</w:t>
      </w:r>
      <w:r w:rsidR="005B2208">
        <w:t xml:space="preserve"> Figure 1-3</w:t>
      </w:r>
    </w:p>
    <w:p w:rsidR="00510CE9" w:rsidP="00510CE9" w:rsidRDefault="00510CE9" w14:paraId="5D8F85AE" w14:textId="77777777">
      <w:pPr>
        <w:pStyle w:val="ListParagraph"/>
        <w:jc w:val="center"/>
      </w:pPr>
    </w:p>
    <w:p w:rsidR="00510CE9" w:rsidP="005F0C5B" w:rsidRDefault="004F6AD1" w14:paraId="0DE445C2" w14:textId="6D74F6B3">
      <w:pPr>
        <w:pStyle w:val="ListParagraph"/>
        <w:numPr>
          <w:ilvl w:val="0"/>
          <w:numId w:val="2"/>
        </w:numPr>
        <w:jc w:val="both"/>
      </w:pPr>
      <w:r>
        <w:t xml:space="preserve">Connect the USB cable to </w:t>
      </w:r>
      <w:r w:rsidR="006F7FF4">
        <w:t xml:space="preserve">the </w:t>
      </w:r>
      <w:r w:rsidRPr="005F0C5B" w:rsidR="006F7FF4">
        <w:rPr>
          <w:u w:val="single"/>
        </w:rPr>
        <w:t>left</w:t>
      </w:r>
      <w:r w:rsidR="006F7FF4">
        <w:t xml:space="preserve"> side </w:t>
      </w:r>
      <w:r w:rsidR="005A61A4">
        <w:t xml:space="preserve">of the device </w:t>
      </w:r>
      <w:r w:rsidR="00E60C47">
        <w:t>as shown in Figure 4</w:t>
      </w:r>
      <w:r w:rsidR="005A61A4">
        <w:t>. T</w:t>
      </w:r>
      <w:r w:rsidR="006F7FF4">
        <w:t>hen</w:t>
      </w:r>
      <w:r w:rsidR="005A61A4">
        <w:t>,</w:t>
      </w:r>
      <w:r w:rsidR="006F7FF4">
        <w:t xml:space="preserve"> connect the other side </w:t>
      </w:r>
      <w:r w:rsidR="005A61A4">
        <w:t xml:space="preserve">of the cable </w:t>
      </w:r>
      <w:r w:rsidR="006F7FF4">
        <w:t xml:space="preserve">to a computer with the program installed. </w:t>
      </w:r>
      <w:r w:rsidR="005A61A4">
        <w:t>Now, t</w:t>
      </w:r>
      <w:r w:rsidR="006F7FF4">
        <w:t xml:space="preserve">he </w:t>
      </w:r>
      <w:r w:rsidR="005A61A4">
        <w:t>monitoring device</w:t>
      </w:r>
      <w:r w:rsidR="006F7FF4">
        <w:t xml:space="preserve"> </w:t>
      </w:r>
      <w:r w:rsidR="005A61A4">
        <w:t>is on and powered up.</w:t>
      </w:r>
    </w:p>
    <w:p w:rsidR="004F6AD1" w:rsidP="00510CE9" w:rsidRDefault="00947344" w14:paraId="6A9BAB1E" w14:textId="725C72FC">
      <w:pPr>
        <w:pStyle w:val="ListParagraph"/>
        <w:numPr>
          <w:ilvl w:val="0"/>
          <w:numId w:val="2"/>
        </w:numPr>
        <w:jc w:val="both"/>
      </w:pPr>
      <w:r>
        <w:t xml:space="preserve">Plug </w:t>
      </w:r>
      <w:r w:rsidR="006F7FF4">
        <w:t xml:space="preserve">the </w:t>
      </w:r>
      <w:r>
        <w:t>BiP</w:t>
      </w:r>
      <w:r w:rsidR="00156D55">
        <w:t>AP</w:t>
      </w:r>
      <w:r>
        <w:t xml:space="preserve"> </w:t>
      </w:r>
      <w:r w:rsidR="006F7FF4">
        <w:t xml:space="preserve">machine </w:t>
      </w:r>
      <w:r>
        <w:t>to power</w:t>
      </w:r>
      <w:r w:rsidR="006F7FF4">
        <w:t>.</w:t>
      </w:r>
    </w:p>
    <w:p w:rsidR="008E14A6" w:rsidP="004F7719" w:rsidRDefault="008E14A6" w14:paraId="6D1F036E" w14:textId="1DC9B598">
      <w:pPr>
        <w:pStyle w:val="Heading1"/>
        <w:jc w:val="both"/>
      </w:pPr>
      <w:r>
        <w:t>Operation</w:t>
      </w:r>
    </w:p>
    <w:p w:rsidR="008E14A6" w:rsidP="00510CE9" w:rsidRDefault="008E14A6" w14:paraId="4E199236" w14:textId="085C4C69">
      <w:pPr>
        <w:pStyle w:val="ListParagraph"/>
        <w:numPr>
          <w:ilvl w:val="0"/>
          <w:numId w:val="1"/>
        </w:numPr>
        <w:jc w:val="both"/>
      </w:pPr>
      <w:r>
        <w:t>Double click the BiP</w:t>
      </w:r>
      <w:r w:rsidR="00156D55">
        <w:t>AP</w:t>
      </w:r>
      <w:r>
        <w:t xml:space="preserve"> program in the desktop [Figure</w:t>
      </w:r>
      <w:r w:rsidR="00E60C47">
        <w:t xml:space="preserve"> missing</w:t>
      </w:r>
      <w:r>
        <w:t>]</w:t>
      </w:r>
    </w:p>
    <w:p w:rsidR="005F0C5B" w:rsidP="005F0C5B" w:rsidRDefault="005F0C5B" w14:paraId="100034C1" w14:textId="1D64F217">
      <w:pPr>
        <w:jc w:val="center"/>
      </w:pPr>
      <w:r>
        <w:rPr>
          <w:noProof/>
        </w:rPr>
        <mc:AlternateContent>
          <mc:Choice Requires="wpg">
            <w:drawing>
              <wp:anchor distT="0" distB="0" distL="114300" distR="114300" simplePos="0" relativeHeight="251635712" behindDoc="0" locked="0" layoutInCell="1" allowOverlap="1" wp14:anchorId="187280E5" wp14:editId="42B7950D">
                <wp:simplePos x="0" y="0"/>
                <wp:positionH relativeFrom="column">
                  <wp:posOffset>73660</wp:posOffset>
                </wp:positionH>
                <wp:positionV relativeFrom="paragraph">
                  <wp:posOffset>646018</wp:posOffset>
                </wp:positionV>
                <wp:extent cx="3456748" cy="792832"/>
                <wp:effectExtent l="0" t="0" r="10795" b="26670"/>
                <wp:wrapNone/>
                <wp:docPr id="22" name="Group 22"/>
                <wp:cNvGraphicFramePr/>
                <a:graphic xmlns:a="http://schemas.openxmlformats.org/drawingml/2006/main">
                  <a:graphicData uri="http://schemas.microsoft.com/office/word/2010/wordprocessingGroup">
                    <wpg:wgp>
                      <wpg:cNvGrpSpPr/>
                      <wpg:grpSpPr>
                        <a:xfrm>
                          <a:off x="0" y="0"/>
                          <a:ext cx="3456748" cy="792832"/>
                          <a:chOff x="0" y="0"/>
                          <a:chExt cx="3456748" cy="792832"/>
                        </a:xfrm>
                      </wpg:grpSpPr>
                      <wps:wsp>
                        <wps:cNvPr id="11" name="Rectangle 11"/>
                        <wps:cNvSpPr/>
                        <wps:spPr>
                          <a:xfrm>
                            <a:off x="0" y="169137"/>
                            <a:ext cx="1051824" cy="94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73997"/>
                            <a:ext cx="2848911" cy="9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64277"/>
                            <a:ext cx="835117" cy="9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097331" y="0"/>
                            <a:ext cx="359417" cy="264278"/>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0C5B" w:rsidP="005F0C5B" w:rsidRDefault="005F0C5B" w14:paraId="3EF53117" w14:textId="5C6E968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908083" y="264277"/>
                            <a:ext cx="359417" cy="264278"/>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0C5B" w:rsidP="005F0C5B" w:rsidRDefault="005F0C5B" w14:paraId="20988E05" w14:textId="64F56D3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051824" y="528554"/>
                            <a:ext cx="359417" cy="264278"/>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0C5B" w:rsidP="005F0C5B" w:rsidRDefault="005F0C5B" w14:paraId="52B0E8DD" w14:textId="23FB142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flipH="1" flipV="1">
                            <a:off x="1052925" y="210430"/>
                            <a:ext cx="856523" cy="1902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flipV="1">
                            <a:off x="836218" y="328805"/>
                            <a:ext cx="375365" cy="200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2813013" y="107913"/>
                            <a:ext cx="28541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 style="position:absolute;left:0;text-align:left;margin-left:5.8pt;margin-top:50.85pt;width:272.2pt;height:62.45pt;z-index:251635712" coordsize="34567,7928" o:spid="_x0000_s1029" w14:anchorId="187280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">
                <v:rect id="Rectangle 11" style="position:absolute;top:1691;width:10518;height:947;visibility:visible;mso-wrap-style:square;v-text-anchor:middle" o:spid="_x0000_s1030"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"/>
                <v:rect id="Rectangle 13" style="position:absolute;top:739;width:28489;height:952;visibility:visible;mso-wrap-style:square;v-text-anchor:middle" o:spid="_x0000_s1031"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v:rect id="Rectangle 14" style="position:absolute;top:2642;width:8351;height:952;visibility:visible;mso-wrap-style:square;v-text-anchor:middle" o:spid="_x0000_s1032"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v:rect id="Rectangle 15" style="position:absolute;left:30973;width:3594;height:2642;visibility:visible;mso-wrap-style:square;v-text-anchor:middle" o:spid="_x0000_s1033" fillcolor="#00b050"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">
                  <v:textbox>
                    <w:txbxContent>
                      <w:p w:rsidR="005F0C5B" w:rsidP="005F0C5B" w:rsidRDefault="005F0C5B" w14:paraId="3EF53117" w14:textId="5C6E968D">
                        <w:pPr>
                          <w:jc w:val="center"/>
                        </w:pPr>
                        <w:r>
                          <w:t>1</w:t>
                        </w:r>
                      </w:p>
                    </w:txbxContent>
                  </v:textbox>
                </v:rect>
                <v:rect id="Rectangle 16" style="position:absolute;left:19080;top:2642;width:3595;height:2643;visibility:visible;mso-wrap-style:square;v-text-anchor:middle" o:spid="_x0000_s1034" fillcolor="#00b050"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">
                  <v:textbox>
                    <w:txbxContent>
                      <w:p w:rsidR="005F0C5B" w:rsidP="005F0C5B" w:rsidRDefault="005F0C5B" w14:paraId="20988E05" w14:textId="64F56D3B">
                        <w:pPr>
                          <w:jc w:val="center"/>
                        </w:pPr>
                        <w:r>
                          <w:t>2</w:t>
                        </w:r>
                      </w:p>
                    </w:txbxContent>
                  </v:textbox>
                </v:rect>
                <v:rect id="Rectangle 17" style="position:absolute;left:10518;top:5285;width:3594;height:2643;visibility:visible;mso-wrap-style:square;v-text-anchor:middle" o:spid="_x0000_s1035" fillcolor="#00b050"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">
                  <v:textbox>
                    <w:txbxContent>
                      <w:p w:rsidR="005F0C5B" w:rsidP="005F0C5B" w:rsidRDefault="005F0C5B" w14:paraId="52B0E8DD" w14:textId="23FB142E">
                        <w:pPr>
                          <w:jc w:val="center"/>
                        </w:pPr>
                        <w:r>
                          <w:t>3</w:t>
                        </w:r>
                      </w:p>
                    </w:txbxContent>
                  </v:textbox>
                </v:rect>
                <v:shapetype id="_x0000_t32" coordsize="21600,21600" o:oned="t" filled="f" o:spt="32" path="m,l21600,21600e">
                  <v:path fillok="f" arrowok="t" o:connecttype="none"/>
                  <o:lock v:ext="edit" shapetype="t"/>
                </v:shapetype>
                <v:shape id="Straight Arrow Connector 19" style="position:absolute;left:10529;top:2104;width:8565;height:1903;flip:x y;visibility:visible;mso-wrap-style:square" o:spid="_x0000_s1036" strokecolor="red"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">
                  <v:stroke joinstyle="miter" endarrow="block"/>
                </v:shape>
                <v:shape id="Straight Arrow Connector 20" style="position:absolute;left:8362;top:3288;width:3753;height:2008;flip:x y;visibility:visible;mso-wrap-style:square" o:spid="_x0000_s1037" strokecolor="red"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">
                  <v:stroke joinstyle="miter" endarrow="block"/>
                </v:shape>
                <v:shape id="Straight Arrow Connector 21" style="position:absolute;left:28130;top:1079;width:2854;height:0;flip:x;visibility:visible;mso-wrap-style:square" o:spid="_x0000_s1038" strokecolor="red"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">
                  <v:stroke joinstyle="miter" endarrow="block"/>
                </v:shape>
              </v:group>
            </w:pict>
          </mc:Fallback>
        </mc:AlternateContent>
      </w:r>
      <w:r>
        <w:rPr>
          <w:noProof/>
        </w:rPr>
        <w:drawing>
          <wp:inline distT="0" distB="0" distL="0" distR="0" wp14:anchorId="640A192C" wp14:editId="1B747C1A">
            <wp:extent cx="59436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E60C47" w:rsidP="005F0C5B" w:rsidRDefault="00E60C47" w14:paraId="44A818F9" w14:textId="211EA2FC">
      <w:pPr>
        <w:jc w:val="center"/>
      </w:pPr>
      <w:r w:rsidRPr="004F7719">
        <w:rPr>
          <w:b/>
          <w:bCs w:val="0"/>
          <w:u w:val="single"/>
        </w:rPr>
        <w:t>Figure 5</w:t>
      </w:r>
      <w:r>
        <w:t>:</w:t>
      </w:r>
      <w:r w:rsidR="005B2208">
        <w:t xml:space="preserve"> </w:t>
      </w:r>
      <w:r w:rsidR="00F652B3">
        <w:t>Inputs for the command window after opening the program</w:t>
      </w:r>
    </w:p>
    <w:p w:rsidR="0071301E" w:rsidP="0071301E" w:rsidRDefault="006E39DA" w14:paraId="56CED201" w14:textId="02D9DFF3">
      <w:pPr>
        <w:pStyle w:val="ListParagraph"/>
        <w:numPr>
          <w:ilvl w:val="0"/>
          <w:numId w:val="1"/>
        </w:numPr>
        <w:jc w:val="both"/>
      </w:pPr>
      <w:r>
        <w:t xml:space="preserve">Wait for the command window to open. It will ask you to enter the </w:t>
      </w:r>
      <w:r w:rsidR="00510CE9">
        <w:t>Serial</w:t>
      </w:r>
      <w:r>
        <w:t xml:space="preserve"> port</w:t>
      </w:r>
      <w:r w:rsidR="00510CE9">
        <w:t xml:space="preserve"> as shown in the </w:t>
      </w:r>
      <w:r w:rsidR="00E60C47">
        <w:t>Figure 5-1</w:t>
      </w:r>
      <w:r w:rsidR="0071301E">
        <w:t>. Press Enter on the keyboard</w:t>
      </w:r>
      <w:r w:rsidR="00066788">
        <w:t xml:space="preserve"> complete line.</w:t>
      </w:r>
    </w:p>
    <w:p w:rsidR="006E39DA" w:rsidP="0071301E" w:rsidRDefault="00510CE9" w14:paraId="702A3179" w14:textId="7E5D6B01">
      <w:pPr>
        <w:pStyle w:val="ListParagraph"/>
        <w:numPr>
          <w:ilvl w:val="0"/>
          <w:numId w:val="1"/>
        </w:numPr>
        <w:jc w:val="both"/>
      </w:pPr>
      <w:r>
        <w:lastRenderedPageBreak/>
        <w:t>Type in the COM port</w:t>
      </w:r>
      <w:r w:rsidR="006E39DA">
        <w:t xml:space="preserve"> </w:t>
      </w:r>
      <w:r>
        <w:t>for the</w:t>
      </w:r>
      <w:r w:rsidR="00947344">
        <w:t xml:space="preserve"> option that </w:t>
      </w:r>
      <w:r>
        <w:t>has the name</w:t>
      </w:r>
      <w:r w:rsidR="00CE4DA2">
        <w:t xml:space="preserve"> </w:t>
      </w:r>
      <w:r>
        <w:t>“</w:t>
      </w:r>
      <w:r w:rsidR="00CE4DA2">
        <w:t xml:space="preserve">XDS110 </w:t>
      </w:r>
      <w:r>
        <w:t>Class Application/User UART”. In this case, it is COM13</w:t>
      </w:r>
      <w:r w:rsidR="005F0C5B">
        <w:t xml:space="preserve"> </w:t>
      </w:r>
      <w:r w:rsidR="0071301E">
        <w:t>as shown in</w:t>
      </w:r>
      <w:r w:rsidR="005F0C5B">
        <w:t xml:space="preserve"> </w:t>
      </w:r>
      <w:r w:rsidR="00E60C47">
        <w:t>Figure 5-2.</w:t>
      </w:r>
      <w:r w:rsidR="00066788">
        <w:t xml:space="preserve"> Press Enter on the keyboard to complete line.</w:t>
      </w:r>
    </w:p>
    <w:p w:rsidR="00510CE9" w:rsidP="005F0C5B" w:rsidRDefault="00510CE9" w14:paraId="40465946" w14:textId="39E40058">
      <w:pPr>
        <w:pStyle w:val="ListParagraph"/>
        <w:numPr>
          <w:ilvl w:val="1"/>
          <w:numId w:val="1"/>
        </w:numPr>
        <w:jc w:val="both"/>
      </w:pPr>
      <w:r>
        <w:t>If there are no errors, the command window will output “Device found!”</w:t>
      </w:r>
      <w:r w:rsidR="005F0C5B">
        <w:t xml:space="preserve"> as shown in </w:t>
      </w:r>
      <w:r w:rsidR="00E60C47">
        <w:t>Figure 5-3.</w:t>
      </w:r>
      <w:r w:rsidR="00617265">
        <w:t xml:space="preserve"> If there are errors, refer to the section “Common Issues” to find a solution fix.</w:t>
      </w:r>
    </w:p>
    <w:p w:rsidR="005F0C5B" w:rsidP="005F0C5B" w:rsidRDefault="00E2411D" w14:paraId="35E46BAE" w14:textId="042E54AD">
      <w:pPr>
        <w:jc w:val="center"/>
      </w:pPr>
      <w:r>
        <w:rPr>
          <w:noProof/>
        </w:rPr>
        <mc:AlternateContent>
          <mc:Choice Requires="wps">
            <w:drawing>
              <wp:anchor distT="0" distB="0" distL="114300" distR="114300" simplePos="0" relativeHeight="251757568" behindDoc="0" locked="0" layoutInCell="1" allowOverlap="1" wp14:anchorId="00731B30" wp14:editId="21EB6842">
                <wp:simplePos x="0" y="0"/>
                <wp:positionH relativeFrom="column">
                  <wp:posOffset>-145094</wp:posOffset>
                </wp:positionH>
                <wp:positionV relativeFrom="paragraph">
                  <wp:posOffset>2842820</wp:posOffset>
                </wp:positionV>
                <wp:extent cx="302821" cy="254083"/>
                <wp:effectExtent l="0" t="0" r="21590" b="12700"/>
                <wp:wrapNone/>
                <wp:docPr id="38" name="Rectangle 38"/>
                <wp:cNvGraphicFramePr/>
                <a:graphic xmlns:a="http://schemas.openxmlformats.org/drawingml/2006/main">
                  <a:graphicData uri="http://schemas.microsoft.com/office/word/2010/wordprocessingShape">
                    <wps:wsp>
                      <wps:cNvSpPr/>
                      <wps:spPr>
                        <a:xfrm>
                          <a:off x="0" y="0"/>
                          <a:ext cx="302821" cy="254083"/>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2411D" w:rsidP="00E2411D" w:rsidRDefault="00E2411D" w14:paraId="302CBBAA" w14:textId="56C0841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style="position:absolute;left:0;text-align:left;margin-left:-11.4pt;margin-top:223.85pt;width:23.85pt;height:20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39" fillcolor="#00b050" strokecolor="#1f3763 [1604]" strokeweight="1pt" w14:anchorId="00731B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">
                <v:textbox>
                  <w:txbxContent>
                    <w:p w:rsidR="00E2411D" w:rsidP="00E2411D" w:rsidRDefault="00E2411D" w14:paraId="302CBBAA" w14:textId="56C0841E">
                      <w:pPr>
                        <w:jc w:val="center"/>
                      </w:pPr>
                      <w:r>
                        <w:t>5</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2AC96A92" wp14:editId="6AE2C16A">
                <wp:simplePos x="0" y="0"/>
                <wp:positionH relativeFrom="column">
                  <wp:posOffset>351559</wp:posOffset>
                </wp:positionH>
                <wp:positionV relativeFrom="paragraph">
                  <wp:posOffset>2887617</wp:posOffset>
                </wp:positionV>
                <wp:extent cx="2979470" cy="188768"/>
                <wp:effectExtent l="19050" t="19050" r="11430" b="20955"/>
                <wp:wrapNone/>
                <wp:docPr id="37" name="Rectangle 37"/>
                <wp:cNvGraphicFramePr/>
                <a:graphic xmlns:a="http://schemas.openxmlformats.org/drawingml/2006/main">
                  <a:graphicData uri="http://schemas.microsoft.com/office/word/2010/wordprocessingShape">
                    <wps:wsp>
                      <wps:cNvSpPr/>
                      <wps:spPr>
                        <a:xfrm>
                          <a:off x="0" y="0"/>
                          <a:ext cx="2979470" cy="1887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style="position:absolute;margin-left:27.7pt;margin-top:227.35pt;width:234.6pt;height:14.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835E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"/>
            </w:pict>
          </mc:Fallback>
        </mc:AlternateContent>
      </w:r>
      <w:r w:rsidR="001A2EC1">
        <w:rPr>
          <w:noProof/>
        </w:rPr>
        <mc:AlternateContent>
          <mc:Choice Requires="wps">
            <w:drawing>
              <wp:anchor distT="0" distB="0" distL="114300" distR="114300" simplePos="0" relativeHeight="251710464" behindDoc="0" locked="0" layoutInCell="1" allowOverlap="1" wp14:anchorId="1E30F821" wp14:editId="6946FCA4">
                <wp:simplePos x="0" y="0"/>
                <wp:positionH relativeFrom="column">
                  <wp:posOffset>3302412</wp:posOffset>
                </wp:positionH>
                <wp:positionV relativeFrom="paragraph">
                  <wp:posOffset>1553845</wp:posOffset>
                </wp:positionV>
                <wp:extent cx="302260" cy="254000"/>
                <wp:effectExtent l="0" t="0" r="21590" b="12700"/>
                <wp:wrapNone/>
                <wp:docPr id="27" name="Rectangle 27"/>
                <wp:cNvGraphicFramePr/>
                <a:graphic xmlns:a="http://schemas.openxmlformats.org/drawingml/2006/main">
                  <a:graphicData uri="http://schemas.microsoft.com/office/word/2010/wordprocessingShape">
                    <wps:wsp>
                      <wps:cNvSpPr/>
                      <wps:spPr>
                        <a:xfrm>
                          <a:off x="0" y="0"/>
                          <a:ext cx="302260" cy="2540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C47" w:rsidP="00E60C47" w:rsidRDefault="00E60C47" w14:paraId="58167653" w14:textId="637A072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style="position:absolute;left:0;text-align:left;margin-left:260.05pt;margin-top:122.35pt;width:23.8pt;height:20pt;z-index:251710464;visibility:visible;mso-wrap-style:square;mso-wrap-distance-left:9pt;mso-wrap-distance-top:0;mso-wrap-distance-right:9pt;mso-wrap-distance-bottom:0;mso-position-horizontal:absolute;mso-position-horizontal-relative:text;mso-position-vertical:absolute;mso-position-vertical-relative:text;v-text-anchor:middle" o:spid="_x0000_s1040" fillcolor="#00b050" strokecolor="#1f3763 [1604]" strokeweight="1pt" w14:anchorId="1E30F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">
                <v:textbox>
                  <w:txbxContent>
                    <w:p w:rsidR="00E60C47" w:rsidP="00E60C47" w:rsidRDefault="00E60C47" w14:paraId="58167653" w14:textId="637A0723">
                      <w:pPr>
                        <w:jc w:val="center"/>
                      </w:pPr>
                      <w:r>
                        <w:t>2</w:t>
                      </w:r>
                    </w:p>
                  </w:txbxContent>
                </v:textbox>
              </v:rect>
            </w:pict>
          </mc:Fallback>
        </mc:AlternateContent>
      </w:r>
      <w:r w:rsidR="00E60C47">
        <w:rPr>
          <w:noProof/>
        </w:rPr>
        <mc:AlternateContent>
          <mc:Choice Requires="wps">
            <w:drawing>
              <wp:anchor distT="0" distB="0" distL="114300" distR="114300" simplePos="0" relativeHeight="251742208" behindDoc="0" locked="0" layoutInCell="1" allowOverlap="1" wp14:anchorId="413846F8" wp14:editId="3C3C801C">
                <wp:simplePos x="0" y="0"/>
                <wp:positionH relativeFrom="column">
                  <wp:posOffset>3303270</wp:posOffset>
                </wp:positionH>
                <wp:positionV relativeFrom="paragraph">
                  <wp:posOffset>2846928</wp:posOffset>
                </wp:positionV>
                <wp:extent cx="302821" cy="254083"/>
                <wp:effectExtent l="0" t="0" r="21590" b="12700"/>
                <wp:wrapNone/>
                <wp:docPr id="32" name="Rectangle 32"/>
                <wp:cNvGraphicFramePr/>
                <a:graphic xmlns:a="http://schemas.openxmlformats.org/drawingml/2006/main">
                  <a:graphicData uri="http://schemas.microsoft.com/office/word/2010/wordprocessingShape">
                    <wps:wsp>
                      <wps:cNvSpPr/>
                      <wps:spPr>
                        <a:xfrm>
                          <a:off x="0" y="0"/>
                          <a:ext cx="302821" cy="254083"/>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C47" w:rsidP="00E60C47" w:rsidRDefault="00E60C47" w14:paraId="4C149B30" w14:textId="6AD9B3B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style="position:absolute;left:0;text-align:left;margin-left:260.1pt;margin-top:224.15pt;width:23.85pt;height:20pt;z-index:251742208;visibility:visible;mso-wrap-style:square;mso-wrap-distance-left:9pt;mso-wrap-distance-top:0;mso-wrap-distance-right:9pt;mso-wrap-distance-bottom:0;mso-position-horizontal:absolute;mso-position-horizontal-relative:text;mso-position-vertical:absolute;mso-position-vertical-relative:text;v-text-anchor:middle" o:spid="_x0000_s1041" fillcolor="#00b050" strokecolor="#1f3763 [1604]" strokeweight="1pt" w14:anchorId="413846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">
                <v:textbox>
                  <w:txbxContent>
                    <w:p w:rsidR="00E60C47" w:rsidP="00E60C47" w:rsidRDefault="00E60C47" w14:paraId="4C149B30" w14:textId="6AD9B3BF">
                      <w:pPr>
                        <w:jc w:val="center"/>
                      </w:pPr>
                      <w:r>
                        <w:t>4</w:t>
                      </w:r>
                    </w:p>
                  </w:txbxContent>
                </v:textbox>
              </v:rect>
            </w:pict>
          </mc:Fallback>
        </mc:AlternateContent>
      </w:r>
      <w:r w:rsidR="00E60C47">
        <w:rPr>
          <w:noProof/>
        </w:rPr>
        <mc:AlternateContent>
          <mc:Choice Requires="wps">
            <w:drawing>
              <wp:anchor distT="0" distB="0" distL="114300" distR="114300" simplePos="0" relativeHeight="251728896" behindDoc="0" locked="0" layoutInCell="1" allowOverlap="1" wp14:anchorId="01B4B66B" wp14:editId="69FAED5C">
                <wp:simplePos x="0" y="0"/>
                <wp:positionH relativeFrom="column">
                  <wp:posOffset>3303600</wp:posOffset>
                </wp:positionH>
                <wp:positionV relativeFrom="paragraph">
                  <wp:posOffset>2432025</wp:posOffset>
                </wp:positionV>
                <wp:extent cx="302821" cy="254083"/>
                <wp:effectExtent l="0" t="0" r="21590" b="12700"/>
                <wp:wrapNone/>
                <wp:docPr id="30" name="Rectangle 30"/>
                <wp:cNvGraphicFramePr/>
                <a:graphic xmlns:a="http://schemas.openxmlformats.org/drawingml/2006/main">
                  <a:graphicData uri="http://schemas.microsoft.com/office/word/2010/wordprocessingShape">
                    <wps:wsp>
                      <wps:cNvSpPr/>
                      <wps:spPr>
                        <a:xfrm>
                          <a:off x="0" y="0"/>
                          <a:ext cx="302821" cy="254083"/>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C47" w:rsidP="00E60C47" w:rsidRDefault="00E60C47" w14:paraId="7D28BFBD" w14:textId="656C27F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style="position:absolute;left:0;text-align:left;margin-left:260.15pt;margin-top:191.5pt;width:23.85pt;height:20pt;z-index:251728896;visibility:visible;mso-wrap-style:square;mso-wrap-distance-left:9pt;mso-wrap-distance-top:0;mso-wrap-distance-right:9pt;mso-wrap-distance-bottom:0;mso-position-horizontal:absolute;mso-position-horizontal-relative:text;mso-position-vertical:absolute;mso-position-vertical-relative:text;v-text-anchor:middle" o:spid="_x0000_s1042" fillcolor="#00b050" strokecolor="#1f3763 [1604]" strokeweight="1pt" w14:anchorId="01B4B6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">
                <v:textbox>
                  <w:txbxContent>
                    <w:p w:rsidR="00E60C47" w:rsidP="00E60C47" w:rsidRDefault="00E60C47" w14:paraId="7D28BFBD" w14:textId="656C27F3">
                      <w:pPr>
                        <w:jc w:val="center"/>
                      </w:pPr>
                      <w:r>
                        <w:t>3</w:t>
                      </w:r>
                    </w:p>
                  </w:txbxContent>
                </v:textbox>
              </v:rect>
            </w:pict>
          </mc:Fallback>
        </mc:AlternateContent>
      </w:r>
      <w:r w:rsidR="00E60C47">
        <w:rPr>
          <w:noProof/>
        </w:rPr>
        <mc:AlternateContent>
          <mc:Choice Requires="wps">
            <w:drawing>
              <wp:anchor distT="0" distB="0" distL="114300" distR="114300" simplePos="0" relativeHeight="251660288" behindDoc="0" locked="0" layoutInCell="1" allowOverlap="1" wp14:anchorId="5FEDF709" wp14:editId="5BABB7D1">
                <wp:simplePos x="0" y="0"/>
                <wp:positionH relativeFrom="column">
                  <wp:posOffset>3676650</wp:posOffset>
                </wp:positionH>
                <wp:positionV relativeFrom="paragraph">
                  <wp:posOffset>328485</wp:posOffset>
                </wp:positionV>
                <wp:extent cx="1893570" cy="1020041"/>
                <wp:effectExtent l="19050" t="19050" r="11430" b="27940"/>
                <wp:wrapNone/>
                <wp:docPr id="23" name="Rectangle 23"/>
                <wp:cNvGraphicFramePr/>
                <a:graphic xmlns:a="http://schemas.openxmlformats.org/drawingml/2006/main">
                  <a:graphicData uri="http://schemas.microsoft.com/office/word/2010/wordprocessingShape">
                    <wps:wsp>
                      <wps:cNvSpPr/>
                      <wps:spPr>
                        <a:xfrm>
                          <a:off x="0" y="0"/>
                          <a:ext cx="1893570" cy="10200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style="position:absolute;margin-left:289.5pt;margin-top:25.85pt;width:149.1pt;height:80.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25pt" w14:anchorId="169F0B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"/>
            </w:pict>
          </mc:Fallback>
        </mc:AlternateContent>
      </w:r>
      <w:r w:rsidR="00E60C47">
        <w:rPr>
          <w:noProof/>
        </w:rPr>
        <mc:AlternateContent>
          <mc:Choice Requires="wps">
            <w:drawing>
              <wp:anchor distT="0" distB="0" distL="114300" distR="114300" simplePos="0" relativeHeight="251737088" behindDoc="0" locked="0" layoutInCell="1" allowOverlap="1" wp14:anchorId="4E3A181B" wp14:editId="0F2D8301">
                <wp:simplePos x="0" y="0"/>
                <wp:positionH relativeFrom="column">
                  <wp:posOffset>3682365</wp:posOffset>
                </wp:positionH>
                <wp:positionV relativeFrom="paragraph">
                  <wp:posOffset>1550893</wp:posOffset>
                </wp:positionV>
                <wp:extent cx="1839438" cy="687532"/>
                <wp:effectExtent l="19050" t="19050" r="27940" b="17780"/>
                <wp:wrapNone/>
                <wp:docPr id="31" name="Rectangle 31"/>
                <wp:cNvGraphicFramePr/>
                <a:graphic xmlns:a="http://schemas.openxmlformats.org/drawingml/2006/main">
                  <a:graphicData uri="http://schemas.microsoft.com/office/word/2010/wordprocessingShape">
                    <wps:wsp>
                      <wps:cNvSpPr/>
                      <wps:spPr>
                        <a:xfrm>
                          <a:off x="0" y="0"/>
                          <a:ext cx="1839438" cy="6875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style="position:absolute;margin-left:289.95pt;margin-top:122.1pt;width:144.85pt;height:54.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A45CF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"/>
            </w:pict>
          </mc:Fallback>
        </mc:AlternateContent>
      </w:r>
      <w:r w:rsidR="00E60C47">
        <w:rPr>
          <w:noProof/>
        </w:rPr>
        <mc:AlternateContent>
          <mc:Choice Requires="wps">
            <w:drawing>
              <wp:anchor distT="0" distB="0" distL="114300" distR="114300" simplePos="0" relativeHeight="251717632" behindDoc="0" locked="0" layoutInCell="1" allowOverlap="1" wp14:anchorId="00BBAA3D" wp14:editId="31EEA2B9">
                <wp:simplePos x="0" y="0"/>
                <wp:positionH relativeFrom="column">
                  <wp:posOffset>3691255</wp:posOffset>
                </wp:positionH>
                <wp:positionV relativeFrom="paragraph">
                  <wp:posOffset>2890743</wp:posOffset>
                </wp:positionV>
                <wp:extent cx="1894114" cy="188768"/>
                <wp:effectExtent l="19050" t="19050" r="11430" b="20955"/>
                <wp:wrapNone/>
                <wp:docPr id="29" name="Rectangle 29"/>
                <wp:cNvGraphicFramePr/>
                <a:graphic xmlns:a="http://schemas.openxmlformats.org/drawingml/2006/main">
                  <a:graphicData uri="http://schemas.microsoft.com/office/word/2010/wordprocessingShape">
                    <wps:wsp>
                      <wps:cNvSpPr/>
                      <wps:spPr>
                        <a:xfrm>
                          <a:off x="0" y="0"/>
                          <a:ext cx="1894114" cy="1887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style="position:absolute;margin-left:290.65pt;margin-top:227.6pt;width:149.15pt;height:14.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25pt" w14:anchorId="1504EB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"/>
            </w:pict>
          </mc:Fallback>
        </mc:AlternateContent>
      </w:r>
      <w:r w:rsidR="00E60C47">
        <w:rPr>
          <w:noProof/>
        </w:rPr>
        <mc:AlternateContent>
          <mc:Choice Requires="wps">
            <w:drawing>
              <wp:anchor distT="0" distB="0" distL="114300" distR="114300" simplePos="0" relativeHeight="251676672" behindDoc="0" locked="0" layoutInCell="1" allowOverlap="1" wp14:anchorId="5714C9ED" wp14:editId="3C974DE5">
                <wp:simplePos x="0" y="0"/>
                <wp:positionH relativeFrom="column">
                  <wp:posOffset>3676650</wp:posOffset>
                </wp:positionH>
                <wp:positionV relativeFrom="paragraph">
                  <wp:posOffset>2494379</wp:posOffset>
                </wp:positionV>
                <wp:extent cx="1894114" cy="188768"/>
                <wp:effectExtent l="19050" t="19050" r="11430" b="20955"/>
                <wp:wrapNone/>
                <wp:docPr id="24" name="Rectangle 24"/>
                <wp:cNvGraphicFramePr/>
                <a:graphic xmlns:a="http://schemas.openxmlformats.org/drawingml/2006/main">
                  <a:graphicData uri="http://schemas.microsoft.com/office/word/2010/wordprocessingShape">
                    <wps:wsp>
                      <wps:cNvSpPr/>
                      <wps:spPr>
                        <a:xfrm>
                          <a:off x="0" y="0"/>
                          <a:ext cx="1894114" cy="1887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style="position:absolute;margin-left:289.5pt;margin-top:196.4pt;width:149.15pt;height:14.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25pt" w14:anchorId="2C93B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"/>
            </w:pict>
          </mc:Fallback>
        </mc:AlternateContent>
      </w:r>
      <w:r w:rsidR="00E60C47">
        <w:rPr>
          <w:noProof/>
        </w:rPr>
        <mc:AlternateContent>
          <mc:Choice Requires="wps">
            <w:drawing>
              <wp:anchor distT="0" distB="0" distL="114300" distR="114300" simplePos="0" relativeHeight="251683840" behindDoc="0" locked="0" layoutInCell="1" allowOverlap="1" wp14:anchorId="7B5D7645" wp14:editId="5DB12597">
                <wp:simplePos x="0" y="0"/>
                <wp:positionH relativeFrom="column">
                  <wp:posOffset>3283527</wp:posOffset>
                </wp:positionH>
                <wp:positionV relativeFrom="paragraph">
                  <wp:posOffset>327734</wp:posOffset>
                </wp:positionV>
                <wp:extent cx="302821" cy="254083"/>
                <wp:effectExtent l="0" t="0" r="21590" b="12700"/>
                <wp:wrapNone/>
                <wp:docPr id="26" name="Rectangle 26"/>
                <wp:cNvGraphicFramePr/>
                <a:graphic xmlns:a="http://schemas.openxmlformats.org/drawingml/2006/main">
                  <a:graphicData uri="http://schemas.microsoft.com/office/word/2010/wordprocessingShape">
                    <wps:wsp>
                      <wps:cNvSpPr/>
                      <wps:spPr>
                        <a:xfrm>
                          <a:off x="0" y="0"/>
                          <a:ext cx="302821" cy="254083"/>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C47" w:rsidP="00E60C47" w:rsidRDefault="00E60C47" w14:paraId="4FB73B4E" w14:textId="7936ACE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style="position:absolute;left:0;text-align:left;margin-left:258.55pt;margin-top:25.8pt;width:23.85pt;height:20pt;z-index:251683840;visibility:visible;mso-wrap-style:square;mso-wrap-distance-left:9pt;mso-wrap-distance-top:0;mso-wrap-distance-right:9pt;mso-wrap-distance-bottom:0;mso-position-horizontal:absolute;mso-position-horizontal-relative:text;mso-position-vertical:absolute;mso-position-vertical-relative:text;v-text-anchor:middle" o:spid="_x0000_s1043" fillcolor="#00b050" strokecolor="#1f3763 [1604]" strokeweight="1pt" w14:anchorId="7B5D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">
                <v:textbox>
                  <w:txbxContent>
                    <w:p w:rsidR="00E60C47" w:rsidP="00E60C47" w:rsidRDefault="00E60C47" w14:paraId="4FB73B4E" w14:textId="7936ACE8">
                      <w:pPr>
                        <w:jc w:val="center"/>
                      </w:pPr>
                      <w:r>
                        <w:t>1</w:t>
                      </w:r>
                    </w:p>
                  </w:txbxContent>
                </v:textbox>
              </v:rect>
            </w:pict>
          </mc:Fallback>
        </mc:AlternateContent>
      </w:r>
      <w:r w:rsidR="005F0C5B">
        <w:rPr>
          <w:noProof/>
        </w:rPr>
        <w:drawing>
          <wp:inline distT="0" distB="0" distL="0" distR="0" wp14:anchorId="7C4C4063" wp14:editId="144F19B1">
            <wp:extent cx="5552142" cy="325061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6566" cy="3253203"/>
                    </a:xfrm>
                    <a:prstGeom prst="rect">
                      <a:avLst/>
                    </a:prstGeom>
                    <a:noFill/>
                    <a:ln>
                      <a:noFill/>
                    </a:ln>
                  </pic:spPr>
                </pic:pic>
              </a:graphicData>
            </a:graphic>
          </wp:inline>
        </w:drawing>
      </w:r>
    </w:p>
    <w:p w:rsidR="00E60C47" w:rsidP="005F0C5B" w:rsidRDefault="00E60C47" w14:paraId="392EEDE6" w14:textId="1159C9D5">
      <w:pPr>
        <w:jc w:val="center"/>
      </w:pPr>
      <w:r w:rsidRPr="004F7719">
        <w:rPr>
          <w:b/>
          <w:bCs w:val="0"/>
          <w:u w:val="single"/>
        </w:rPr>
        <w:t>Figure 6:</w:t>
      </w:r>
      <w:r w:rsidR="00F652B3">
        <w:t xml:space="preserve"> The initial screen</w:t>
      </w:r>
      <w:r w:rsidR="001740C5">
        <w:t xml:space="preserve"> of the monitoring program</w:t>
      </w:r>
    </w:p>
    <w:p w:rsidR="00510CE9" w:rsidP="00E60C47" w:rsidRDefault="006E39DA" w14:paraId="55D71559" w14:textId="45A36062">
      <w:pPr>
        <w:pStyle w:val="ListParagraph"/>
        <w:numPr>
          <w:ilvl w:val="0"/>
          <w:numId w:val="1"/>
        </w:numPr>
        <w:jc w:val="both"/>
      </w:pPr>
      <w:r>
        <w:t xml:space="preserve">Wait for </w:t>
      </w:r>
      <w:r w:rsidR="00617265">
        <w:t xml:space="preserve">the program </w:t>
      </w:r>
      <w:r>
        <w:t xml:space="preserve">to open </w:t>
      </w:r>
      <w:r w:rsidR="00617265">
        <w:t xml:space="preserve">in a second window </w:t>
      </w:r>
      <w:r w:rsidR="000D5213">
        <w:t xml:space="preserve">with all the loaded features. The screen </w:t>
      </w:r>
      <w:r>
        <w:t>should look like</w:t>
      </w:r>
      <w:r w:rsidR="000D5213">
        <w:t xml:space="preserve"> the window in</w:t>
      </w:r>
      <w:r>
        <w:t xml:space="preserve"> </w:t>
      </w:r>
      <w:r w:rsidR="00E60C47">
        <w:t>Figure 6.</w:t>
      </w:r>
    </w:p>
    <w:p w:rsidR="007B28F2" w:rsidP="007B28F2" w:rsidRDefault="009333FE" w14:paraId="4EED4F61" w14:textId="1A2441D3">
      <w:pPr>
        <w:pStyle w:val="ListParagraph"/>
        <w:numPr>
          <w:ilvl w:val="0"/>
          <w:numId w:val="1"/>
        </w:numPr>
        <w:jc w:val="both"/>
      </w:pPr>
      <w:r>
        <w:t>Double-check that all the propert</w:t>
      </w:r>
      <w:r w:rsidR="005F0C5B">
        <w:t xml:space="preserve">y inputs </w:t>
      </w:r>
      <w:r w:rsidR="00E60C47">
        <w:t xml:space="preserve">in Figure 6-1 </w:t>
      </w:r>
      <w:r w:rsidR="005F0C5B">
        <w:t>for</w:t>
      </w:r>
      <w:r>
        <w:t xml:space="preserve"> the environment are correct</w:t>
      </w:r>
      <w:r w:rsidR="005F0C5B">
        <w:t xml:space="preserve">. </w:t>
      </w:r>
    </w:p>
    <w:p w:rsidR="00E60F1A" w:rsidP="007B28F2" w:rsidRDefault="005F0C5B" w14:paraId="2B3C3555" w14:textId="77777777">
      <w:pPr>
        <w:pStyle w:val="ListParagraph"/>
        <w:numPr>
          <w:ilvl w:val="1"/>
          <w:numId w:val="1"/>
        </w:numPr>
        <w:jc w:val="both"/>
      </w:pPr>
      <w:r>
        <w:t xml:space="preserve">The </w:t>
      </w:r>
      <w:r w:rsidR="007B28F2">
        <w:t xml:space="preserve">default input values are 21%mass for O2, </w:t>
      </w:r>
      <w:r w:rsidR="007B28F2">
        <w:t>0.</w:t>
      </w:r>
      <w:r w:rsidR="007B28F2">
        <w:t>0</w:t>
      </w:r>
      <w:r w:rsidR="007B28F2">
        <w:t xml:space="preserve">%mass for </w:t>
      </w:r>
      <w:r w:rsidR="007B28F2">
        <w:t>C</w:t>
      </w:r>
      <w:r w:rsidR="007B28F2">
        <w:t>O2,</w:t>
      </w:r>
      <w:r w:rsidR="007B28F2">
        <w:t xml:space="preserve"> 79</w:t>
      </w:r>
      <w:r w:rsidR="007B28F2">
        <w:t xml:space="preserve">%mass for </w:t>
      </w:r>
      <w:r w:rsidR="007B28F2">
        <w:t>N</w:t>
      </w:r>
      <w:r w:rsidR="007B28F2">
        <w:t>2,</w:t>
      </w:r>
      <w:r w:rsidR="007B28F2">
        <w:t xml:space="preserve"> 0%mass for H2O, and 293K for the exhale temperature. </w:t>
      </w:r>
    </w:p>
    <w:p w:rsidR="009333FE" w:rsidP="007B28F2" w:rsidRDefault="007B28F2" w14:paraId="4A6D7CA5" w14:textId="2FFA2A79">
      <w:pPr>
        <w:pStyle w:val="ListParagraph"/>
        <w:numPr>
          <w:ilvl w:val="1"/>
          <w:numId w:val="1"/>
        </w:numPr>
        <w:jc w:val="both"/>
      </w:pPr>
      <w:r>
        <w:t xml:space="preserve">Note that the percentages are </w:t>
      </w:r>
      <w:r w:rsidRPr="00816B4C">
        <w:rPr>
          <w:u w:val="single"/>
        </w:rPr>
        <w:t>in decimal</w:t>
      </w:r>
      <w:r>
        <w:t xml:space="preserve"> in the program and should be entered as such. </w:t>
      </w:r>
    </w:p>
    <w:p w:rsidR="007B28F2" w:rsidP="007B28F2" w:rsidRDefault="00E60F1A" w14:paraId="4A0B888E" w14:textId="6E3B3131">
      <w:pPr>
        <w:pStyle w:val="ListParagraph"/>
        <w:numPr>
          <w:ilvl w:val="1"/>
          <w:numId w:val="1"/>
        </w:numPr>
        <w:jc w:val="both"/>
      </w:pPr>
      <w:r>
        <w:t>If needed, manually change the inputs within the textboxes.</w:t>
      </w:r>
    </w:p>
    <w:p w:rsidR="009333FE" w:rsidP="00510CE9" w:rsidRDefault="007B28F2" w14:paraId="501AEFC5" w14:textId="5CD29F7D">
      <w:pPr>
        <w:pStyle w:val="ListParagraph"/>
        <w:numPr>
          <w:ilvl w:val="0"/>
          <w:numId w:val="1"/>
        </w:numPr>
        <w:jc w:val="both"/>
      </w:pPr>
      <w:r>
        <w:t>E</w:t>
      </w:r>
      <w:r w:rsidR="009333FE">
        <w:t>nter the limits for the flow that will set off the alarm</w:t>
      </w:r>
      <w:r w:rsidR="00E60C47">
        <w:t xml:space="preserve"> as labeled in Figure 6-2.</w:t>
      </w:r>
    </w:p>
    <w:p w:rsidR="007B28F2" w:rsidP="007B28F2" w:rsidRDefault="007B28F2" w14:paraId="695B2AA2" w14:textId="739BDCD8">
      <w:pPr>
        <w:pStyle w:val="ListParagraph"/>
        <w:numPr>
          <w:ilvl w:val="1"/>
          <w:numId w:val="1"/>
        </w:numPr>
        <w:jc w:val="both"/>
      </w:pPr>
      <w:r>
        <w:t xml:space="preserve">The default alarm threshold values are 300ml for Low Flow, 700ml for High Flow, and </w:t>
      </w:r>
      <w:r w:rsidR="00E60F1A">
        <w:t>50%</w:t>
      </w:r>
      <w:r>
        <w:t xml:space="preserve"> percent difference between the inhale and exhale volumes.</w:t>
      </w:r>
    </w:p>
    <w:p w:rsidR="00E60F1A" w:rsidP="00E60F1A" w:rsidRDefault="00E60F1A" w14:paraId="491669AC" w14:textId="77777777">
      <w:pPr>
        <w:pStyle w:val="ListParagraph"/>
        <w:numPr>
          <w:ilvl w:val="1"/>
          <w:numId w:val="1"/>
        </w:numPr>
        <w:jc w:val="both"/>
      </w:pPr>
      <w:r>
        <w:t xml:space="preserve">Note that the percentages are </w:t>
      </w:r>
      <w:r w:rsidRPr="00816B4C">
        <w:rPr>
          <w:u w:val="single"/>
        </w:rPr>
        <w:t>in decimal</w:t>
      </w:r>
      <w:r>
        <w:t xml:space="preserve"> in the program and should be entered as such. </w:t>
      </w:r>
    </w:p>
    <w:p w:rsidR="00E60F1A" w:rsidP="00E60F1A" w:rsidRDefault="00E60F1A" w14:paraId="3D74414E" w14:textId="75E8EE8D">
      <w:pPr>
        <w:pStyle w:val="ListParagraph"/>
        <w:numPr>
          <w:ilvl w:val="1"/>
          <w:numId w:val="1"/>
        </w:numPr>
        <w:jc w:val="both"/>
      </w:pPr>
      <w:r>
        <w:t>If needed, manually change the inputs within the textboxes.</w:t>
      </w:r>
    </w:p>
    <w:p w:rsidR="007B28F2" w:rsidP="007B28F2" w:rsidRDefault="007B28F2" w14:paraId="355D8BB1" w14:textId="11C94FF3">
      <w:pPr>
        <w:pStyle w:val="ListParagraph"/>
        <w:numPr>
          <w:ilvl w:val="0"/>
          <w:numId w:val="1"/>
        </w:numPr>
        <w:jc w:val="both"/>
      </w:pPr>
      <w:r>
        <w:t>Enter the desired scale for the y-axis to clearly show the measured data</w:t>
      </w:r>
      <w:r w:rsidR="001A2EC1">
        <w:t xml:space="preserve"> as labeled in Figure 6-3.</w:t>
      </w:r>
    </w:p>
    <w:p w:rsidR="001A2EC1" w:rsidP="001A2EC1" w:rsidRDefault="007B28F2" w14:paraId="0158B381" w14:textId="25DC7885">
      <w:pPr>
        <w:pStyle w:val="ListParagraph"/>
        <w:numPr>
          <w:ilvl w:val="1"/>
          <w:numId w:val="1"/>
        </w:numPr>
        <w:jc w:val="both"/>
      </w:pPr>
      <w:r>
        <w:t>The default y-axis scale is set to +/- 60 LPM.</w:t>
      </w:r>
    </w:p>
    <w:p w:rsidR="00E60F1A" w:rsidP="00E60F1A" w:rsidRDefault="00E60F1A" w14:paraId="16083A05" w14:textId="5316AB12">
      <w:pPr>
        <w:pStyle w:val="ListParagraph"/>
        <w:numPr>
          <w:ilvl w:val="1"/>
          <w:numId w:val="1"/>
        </w:numPr>
        <w:jc w:val="both"/>
      </w:pPr>
      <w:r>
        <w:lastRenderedPageBreak/>
        <w:t xml:space="preserve">If </w:t>
      </w:r>
      <w:r>
        <w:t>needed, manually change the inputs within the textboxes.</w:t>
      </w:r>
    </w:p>
    <w:p w:rsidR="001A2EC1" w:rsidP="001A2EC1" w:rsidRDefault="001A2EC1" w14:paraId="6621A14C" w14:textId="2E417BDB">
      <w:pPr>
        <w:pStyle w:val="ListParagraph"/>
        <w:numPr>
          <w:ilvl w:val="0"/>
          <w:numId w:val="1"/>
        </w:numPr>
        <w:jc w:val="both"/>
      </w:pPr>
      <w:r>
        <w:t xml:space="preserve">Once all the information for the environment, alarm, and scale is </w:t>
      </w:r>
      <w:r w:rsidR="00B059D0">
        <w:t>verified</w:t>
      </w:r>
      <w:r>
        <w:t>, click the initialize button (</w:t>
      </w:r>
      <w:r>
        <w:t xml:space="preserve">Figure 6-4). </w:t>
      </w:r>
      <w:r>
        <w:t xml:space="preserve">This will save the new </w:t>
      </w:r>
      <w:r w:rsidR="00B059D0">
        <w:t>values</w:t>
      </w:r>
      <w:r>
        <w:t>.</w:t>
      </w:r>
    </w:p>
    <w:p w:rsidR="009333FE" w:rsidP="00510CE9" w:rsidRDefault="00156D55" w14:paraId="4D0957E1" w14:textId="35584330">
      <w:pPr>
        <w:pStyle w:val="ListParagraph"/>
        <w:numPr>
          <w:ilvl w:val="0"/>
          <w:numId w:val="1"/>
        </w:numPr>
        <w:jc w:val="both"/>
      </w:pPr>
      <w:r>
        <w:t>St</w:t>
      </w:r>
      <w:r w:rsidR="009333FE">
        <w:t>art the BiP</w:t>
      </w:r>
      <w:r>
        <w:t>AP</w:t>
      </w:r>
      <w:r w:rsidR="009333FE">
        <w:t xml:space="preserve"> machine</w:t>
      </w:r>
      <w:r w:rsidR="00B059D0">
        <w:t xml:space="preserve"> with normal operation</w:t>
      </w:r>
      <w:r w:rsidR="0023438A">
        <w:t>. See the BiPAP machine’s user manual for more information.</w:t>
      </w:r>
    </w:p>
    <w:p w:rsidR="00E60C47" w:rsidP="00E60C47" w:rsidRDefault="001A2EC1" w14:paraId="2C31807F" w14:textId="2B29FB81">
      <w:pPr>
        <w:jc w:val="center"/>
      </w:pPr>
      <w:r>
        <w:rPr>
          <w:noProof/>
        </w:rPr>
        <mc:AlternateContent>
          <mc:Choice Requires="wps">
            <w:drawing>
              <wp:anchor distT="0" distB="0" distL="114300" distR="114300" simplePos="0" relativeHeight="251753472" behindDoc="0" locked="0" layoutInCell="1" allowOverlap="1" wp14:anchorId="04A24CC6" wp14:editId="256DB733">
                <wp:simplePos x="0" y="0"/>
                <wp:positionH relativeFrom="column">
                  <wp:posOffset>-268679</wp:posOffset>
                </wp:positionH>
                <wp:positionV relativeFrom="paragraph">
                  <wp:posOffset>2554020</wp:posOffset>
                </wp:positionV>
                <wp:extent cx="302821" cy="254083"/>
                <wp:effectExtent l="0" t="0" r="21590" b="12700"/>
                <wp:wrapNone/>
                <wp:docPr id="36" name="Rectangle 36"/>
                <wp:cNvGraphicFramePr/>
                <a:graphic xmlns:a="http://schemas.openxmlformats.org/drawingml/2006/main">
                  <a:graphicData uri="http://schemas.microsoft.com/office/word/2010/wordprocessingShape">
                    <wps:wsp>
                      <wps:cNvSpPr/>
                      <wps:spPr>
                        <a:xfrm>
                          <a:off x="0" y="0"/>
                          <a:ext cx="302821" cy="254083"/>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A2EC1" w:rsidP="001A2EC1" w:rsidRDefault="001A2EC1" w14:paraId="371B7A4E" w14:textId="65E85AB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style="position:absolute;left:0;text-align:left;margin-left:-21.15pt;margin-top:201.1pt;width:23.85pt;height:20pt;z-index:251753472;visibility:visible;mso-wrap-style:square;mso-wrap-distance-left:9pt;mso-wrap-distance-top:0;mso-wrap-distance-right:9pt;mso-wrap-distance-bottom:0;mso-position-horizontal:absolute;mso-position-horizontal-relative:text;mso-position-vertical:absolute;mso-position-vertical-relative:text;v-text-anchor:middle" o:spid="_x0000_s1044" fillcolor="#00b050" strokecolor="#1f3763 [1604]" strokeweight="1pt" w14:anchorId="04A24C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">
                <v:textbox>
                  <w:txbxContent>
                    <w:p w:rsidR="001A2EC1" w:rsidP="001A2EC1" w:rsidRDefault="001A2EC1" w14:paraId="371B7A4E" w14:textId="65E85AB1">
                      <w:pPr>
                        <w:jc w:val="center"/>
                      </w:pPr>
                      <w:r>
                        <w:t>2</w:t>
                      </w:r>
                    </w:p>
                  </w:txbxContent>
                </v:textbox>
              </v:rect>
            </w:pict>
          </mc:Fallback>
        </mc:AlternateContent>
      </w:r>
      <w:r>
        <w:rPr>
          <w:noProof/>
        </w:rPr>
        <mc:AlternateContent>
          <mc:Choice Requires="wps">
            <w:drawing>
              <wp:anchor distT="0" distB="0" distL="114300" distR="114300" simplePos="0" relativeHeight="251751424" behindDoc="0" locked="0" layoutInCell="1" allowOverlap="1" wp14:anchorId="4A50928F" wp14:editId="7888CE16">
                <wp:simplePos x="0" y="0"/>
                <wp:positionH relativeFrom="column">
                  <wp:posOffset>214993</wp:posOffset>
                </wp:positionH>
                <wp:positionV relativeFrom="paragraph">
                  <wp:posOffset>2556205</wp:posOffset>
                </wp:positionV>
                <wp:extent cx="1251610" cy="319397"/>
                <wp:effectExtent l="19050" t="19050" r="24765" b="24130"/>
                <wp:wrapNone/>
                <wp:docPr id="35" name="Rectangle 35"/>
                <wp:cNvGraphicFramePr/>
                <a:graphic xmlns:a="http://schemas.openxmlformats.org/drawingml/2006/main">
                  <a:graphicData uri="http://schemas.microsoft.com/office/word/2010/wordprocessingShape">
                    <wps:wsp>
                      <wps:cNvSpPr/>
                      <wps:spPr>
                        <a:xfrm>
                          <a:off x="0" y="0"/>
                          <a:ext cx="1251610" cy="31939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style="position:absolute;margin-left:16.95pt;margin-top:201.3pt;width:98.55pt;height:2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B65DB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"/>
            </w:pict>
          </mc:Fallback>
        </mc:AlternateContent>
      </w:r>
      <w:r>
        <w:rPr>
          <w:noProof/>
        </w:rPr>
        <mc:AlternateContent>
          <mc:Choice Requires="wps">
            <w:drawing>
              <wp:anchor distT="0" distB="0" distL="114300" distR="114300" simplePos="0" relativeHeight="251749376" behindDoc="0" locked="0" layoutInCell="1" allowOverlap="1" wp14:anchorId="6605451E" wp14:editId="40C688BF">
                <wp:simplePos x="0" y="0"/>
                <wp:positionH relativeFrom="column">
                  <wp:posOffset>-265941</wp:posOffset>
                </wp:positionH>
                <wp:positionV relativeFrom="paragraph">
                  <wp:posOffset>756590</wp:posOffset>
                </wp:positionV>
                <wp:extent cx="302821" cy="254083"/>
                <wp:effectExtent l="0" t="0" r="21590" b="12700"/>
                <wp:wrapNone/>
                <wp:docPr id="34" name="Rectangle 34"/>
                <wp:cNvGraphicFramePr/>
                <a:graphic xmlns:a="http://schemas.openxmlformats.org/drawingml/2006/main">
                  <a:graphicData uri="http://schemas.microsoft.com/office/word/2010/wordprocessingShape">
                    <wps:wsp>
                      <wps:cNvSpPr/>
                      <wps:spPr>
                        <a:xfrm>
                          <a:off x="0" y="0"/>
                          <a:ext cx="302821" cy="254083"/>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A2EC1" w:rsidP="001A2EC1" w:rsidRDefault="001A2EC1" w14:paraId="3AC58920" w14:textId="7777777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style="position:absolute;left:0;text-align:left;margin-left:-20.95pt;margin-top:59.55pt;width:23.85pt;height:20pt;z-index:251749376;visibility:visible;mso-wrap-style:square;mso-wrap-distance-left:9pt;mso-wrap-distance-top:0;mso-wrap-distance-right:9pt;mso-wrap-distance-bottom:0;mso-position-horizontal:absolute;mso-position-horizontal-relative:text;mso-position-vertical:absolute;mso-position-vertical-relative:text;v-text-anchor:middle" o:spid="_x0000_s1045" fillcolor="#00b050" strokecolor="#1f3763 [1604]" strokeweight="1pt" w14:anchorId="660545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">
                <v:textbox>
                  <w:txbxContent>
                    <w:p w:rsidR="001A2EC1" w:rsidP="001A2EC1" w:rsidRDefault="001A2EC1" w14:paraId="3AC58920" w14:textId="77777777">
                      <w:pPr>
                        <w:jc w:val="center"/>
                      </w:pPr>
                      <w:r>
                        <w:t>1</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2847754E" wp14:editId="06EF3390">
                <wp:simplePos x="0" y="0"/>
                <wp:positionH relativeFrom="column">
                  <wp:posOffset>220930</wp:posOffset>
                </wp:positionH>
                <wp:positionV relativeFrom="paragraph">
                  <wp:posOffset>757092</wp:posOffset>
                </wp:positionV>
                <wp:extent cx="3395105" cy="1649433"/>
                <wp:effectExtent l="19050" t="19050" r="15240" b="27305"/>
                <wp:wrapNone/>
                <wp:docPr id="33" name="Rectangle 33"/>
                <wp:cNvGraphicFramePr/>
                <a:graphic xmlns:a="http://schemas.openxmlformats.org/drawingml/2006/main">
                  <a:graphicData uri="http://schemas.microsoft.com/office/word/2010/wordprocessingShape">
                    <wps:wsp>
                      <wps:cNvSpPr/>
                      <wps:spPr>
                        <a:xfrm>
                          <a:off x="0" y="0"/>
                          <a:ext cx="3395105" cy="16494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style="position:absolute;margin-left:17.4pt;margin-top:59.6pt;width:267.35pt;height:129.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CA166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"/>
            </w:pict>
          </mc:Fallback>
        </mc:AlternateContent>
      </w:r>
      <w:r w:rsidR="00E60C47">
        <w:rPr>
          <w:noProof/>
        </w:rPr>
        <w:drawing>
          <wp:inline distT="0" distB="0" distL="0" distR="0" wp14:anchorId="328CFF2A" wp14:editId="1D640C0F">
            <wp:extent cx="5806440" cy="344898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1099" t="2781" r="1185" b="2190"/>
                    <a:stretch/>
                  </pic:blipFill>
                  <pic:spPr bwMode="auto">
                    <a:xfrm>
                      <a:off x="0" y="0"/>
                      <a:ext cx="5807840" cy="3449813"/>
                    </a:xfrm>
                    <a:prstGeom prst="rect">
                      <a:avLst/>
                    </a:prstGeom>
                    <a:noFill/>
                    <a:ln>
                      <a:noFill/>
                    </a:ln>
                    <a:extLst>
                      <a:ext uri="{53640926-AAD7-44D8-BBD7-CCE9431645EC}">
                        <a14:shadowObscured xmlns:a14="http://schemas.microsoft.com/office/drawing/2010/main"/>
                      </a:ext>
                    </a:extLst>
                  </pic:spPr>
                </pic:pic>
              </a:graphicData>
            </a:graphic>
          </wp:inline>
        </w:drawing>
      </w:r>
    </w:p>
    <w:p w:rsidR="001A2EC1" w:rsidP="00E60C47" w:rsidRDefault="001A2EC1" w14:paraId="10C12C97" w14:textId="62782246">
      <w:pPr>
        <w:jc w:val="center"/>
      </w:pPr>
      <w:r w:rsidRPr="004F7719">
        <w:rPr>
          <w:b/>
          <w:bCs w:val="0"/>
          <w:u w:val="single"/>
        </w:rPr>
        <w:t>Figure 7:</w:t>
      </w:r>
      <w:r w:rsidR="001740C5">
        <w:t xml:space="preserve"> The </w:t>
      </w:r>
      <w:r w:rsidR="00E8370D">
        <w:t xml:space="preserve">screen of the monitoring program while </w:t>
      </w:r>
      <w:r w:rsidR="00307EE3">
        <w:t>measuring flow</w:t>
      </w:r>
    </w:p>
    <w:p w:rsidR="009333FE" w:rsidP="00510CE9" w:rsidRDefault="009333FE" w14:paraId="5EC36E57" w14:textId="134E12CD">
      <w:pPr>
        <w:pStyle w:val="ListParagraph"/>
        <w:numPr>
          <w:ilvl w:val="0"/>
          <w:numId w:val="1"/>
        </w:numPr>
        <w:jc w:val="both"/>
      </w:pPr>
      <w:r>
        <w:t xml:space="preserve">The program will </w:t>
      </w:r>
      <w:r w:rsidR="001A2EC1">
        <w:t xml:space="preserve">now </w:t>
      </w:r>
      <w:r>
        <w:t xml:space="preserve">start monitoring the flow rate of the machine, which is shown in the </w:t>
      </w:r>
      <w:r w:rsidR="001A2EC1">
        <w:t>Figure 7</w:t>
      </w:r>
      <w:r>
        <w:t>.</w:t>
      </w:r>
    </w:p>
    <w:p w:rsidR="004F6AD1" w:rsidP="00510CE9" w:rsidRDefault="004F6AD1" w14:paraId="005F7303" w14:textId="0514A4B9">
      <w:pPr>
        <w:pStyle w:val="ListParagraph"/>
        <w:numPr>
          <w:ilvl w:val="1"/>
          <w:numId w:val="1"/>
        </w:numPr>
        <w:jc w:val="both"/>
      </w:pPr>
      <w:r>
        <w:t>You should be able to see a clear distinction between the inhale and exhale</w:t>
      </w:r>
      <w:r w:rsidR="0023438A">
        <w:t xml:space="preserve"> peaks</w:t>
      </w:r>
      <w:r>
        <w:t xml:space="preserve">, as shown in </w:t>
      </w:r>
      <w:r w:rsidR="001A2EC1">
        <w:t>Figure 7-1</w:t>
      </w:r>
      <w:r>
        <w:t>.</w:t>
      </w:r>
    </w:p>
    <w:p w:rsidR="009333FE" w:rsidP="00510CE9" w:rsidRDefault="001508C0" w14:paraId="00D6AA6E" w14:textId="3FE19CEB">
      <w:pPr>
        <w:pStyle w:val="ListParagraph"/>
        <w:numPr>
          <w:ilvl w:val="0"/>
          <w:numId w:val="1"/>
        </w:numPr>
        <w:jc w:val="both"/>
      </w:pPr>
      <w:r>
        <w:t>Note: T</w:t>
      </w:r>
      <w:r w:rsidR="009333FE">
        <w:t xml:space="preserve">he maximum and minimum </w:t>
      </w:r>
      <w:r w:rsidR="001A2EC1">
        <w:t>volumes</w:t>
      </w:r>
      <w:r w:rsidR="009333FE">
        <w:t xml:space="preserve"> are displayed </w:t>
      </w:r>
      <w:r w:rsidR="001A2EC1">
        <w:t xml:space="preserve">and updated in real time </w:t>
      </w:r>
      <w:r w:rsidR="009333FE">
        <w:t xml:space="preserve">under the graph in </w:t>
      </w:r>
      <w:r w:rsidR="00CB4021">
        <w:t>ml</w:t>
      </w:r>
      <w:r w:rsidR="001A2EC1">
        <w:t xml:space="preserve"> (Figure 7-2)</w:t>
      </w:r>
    </w:p>
    <w:p w:rsidR="009333FE" w:rsidP="00510CE9" w:rsidRDefault="009333FE" w14:paraId="57CC86CA" w14:textId="5DB9A078">
      <w:pPr>
        <w:pStyle w:val="ListParagraph"/>
        <w:numPr>
          <w:ilvl w:val="0"/>
          <w:numId w:val="1"/>
        </w:numPr>
        <w:jc w:val="both"/>
      </w:pPr>
      <w:r>
        <w:t xml:space="preserve">If the graph is not centered and within the boundaries, </w:t>
      </w:r>
      <w:r w:rsidR="001508C0">
        <w:t>change the</w:t>
      </w:r>
      <w:r>
        <w:t xml:space="preserve"> y-axis limits</w:t>
      </w:r>
      <w:r w:rsidR="001508C0">
        <w:t xml:space="preserve"> in the textbox</w:t>
      </w:r>
    </w:p>
    <w:p w:rsidR="00E2411D" w:rsidP="00156D55" w:rsidRDefault="00156D55" w14:paraId="5653D816" w14:textId="54FD1D5D">
      <w:pPr>
        <w:pStyle w:val="ListParagraph"/>
        <w:numPr>
          <w:ilvl w:val="1"/>
          <w:numId w:val="1"/>
        </w:numPr>
        <w:jc w:val="both"/>
      </w:pPr>
      <w:r>
        <w:t>C</w:t>
      </w:r>
      <w:r w:rsidR="009333FE">
        <w:t xml:space="preserve">lick </w:t>
      </w:r>
      <w:r w:rsidRPr="00156D55">
        <w:rPr>
          <w:i/>
          <w:iCs/>
        </w:rPr>
        <w:t>I</w:t>
      </w:r>
      <w:r w:rsidRPr="00156D55" w:rsidR="009333FE">
        <w:rPr>
          <w:i/>
          <w:iCs/>
        </w:rPr>
        <w:t>nitialize</w:t>
      </w:r>
      <w:r>
        <w:t xml:space="preserve"> again</w:t>
      </w:r>
      <w:r w:rsidR="00CB4021">
        <w:t xml:space="preserve"> after updating </w:t>
      </w:r>
      <w:r w:rsidR="004D0AFB">
        <w:t>the value</w:t>
      </w:r>
    </w:p>
    <w:p w:rsidR="00E2411D" w:rsidP="00E2411D" w:rsidRDefault="00E2411D" w14:paraId="7DEB6C33" w14:textId="172BEB53">
      <w:pPr>
        <w:pStyle w:val="ListParagraph"/>
        <w:numPr>
          <w:ilvl w:val="0"/>
          <w:numId w:val="1"/>
        </w:numPr>
        <w:jc w:val="both"/>
      </w:pPr>
      <w:r>
        <w:t xml:space="preserve">If the alarm sounds, reset the alarm by clicking </w:t>
      </w:r>
      <w:r w:rsidRPr="00CB4021">
        <w:rPr>
          <w:i/>
          <w:iCs/>
        </w:rPr>
        <w:t>Reset Alarm</w:t>
      </w:r>
      <w:r>
        <w:t xml:space="preserve"> as labeled in Figure 6-5.</w:t>
      </w:r>
    </w:p>
    <w:p w:rsidR="00CB4021" w:rsidP="00CB4021" w:rsidRDefault="004D0AFB" w14:paraId="0AEF7D63" w14:textId="46AD392D">
      <w:pPr>
        <w:pStyle w:val="ListParagraph"/>
        <w:numPr>
          <w:ilvl w:val="1"/>
          <w:numId w:val="1"/>
        </w:numPr>
        <w:jc w:val="both"/>
      </w:pPr>
      <w:r>
        <w:t>C</w:t>
      </w:r>
      <w:r w:rsidR="00CB4021">
        <w:t>onditions for sounding alarm</w:t>
      </w:r>
    </w:p>
    <w:p w:rsidR="00C951CE" w:rsidP="00CB4021" w:rsidRDefault="00CB4021" w14:paraId="2899CC81" w14:textId="0F5BCE0D">
      <w:pPr>
        <w:pStyle w:val="ListParagraph"/>
        <w:numPr>
          <w:ilvl w:val="2"/>
          <w:numId w:val="1"/>
        </w:numPr>
        <w:jc w:val="both"/>
      </w:pPr>
      <w:r>
        <w:t>T</w:t>
      </w:r>
      <w:r w:rsidR="00C951CE">
        <w:t xml:space="preserve">he volumetric flow rate exceeds the given limits </w:t>
      </w:r>
    </w:p>
    <w:p w:rsidR="002C1AB7" w:rsidP="00CB4021" w:rsidRDefault="00CB4021" w14:paraId="2F4B219B" w14:textId="77777777">
      <w:pPr>
        <w:pStyle w:val="ListParagraph"/>
        <w:numPr>
          <w:ilvl w:val="2"/>
          <w:numId w:val="1"/>
        </w:numPr>
        <w:jc w:val="both"/>
      </w:pPr>
      <w:r>
        <w:t>T</w:t>
      </w:r>
      <w:r w:rsidR="00C951CE">
        <w:t>he BiP</w:t>
      </w:r>
      <w:r>
        <w:t>AP</w:t>
      </w:r>
      <w:r w:rsidR="00C951CE">
        <w:t xml:space="preserve"> machine is disconnected while running program</w:t>
      </w:r>
    </w:p>
    <w:p w:rsidR="00C951CE" w:rsidP="00CB4021" w:rsidRDefault="002C1AB7" w14:paraId="12A85A6E" w14:textId="79AFC0FF">
      <w:pPr>
        <w:pStyle w:val="ListParagraph"/>
        <w:numPr>
          <w:ilvl w:val="2"/>
          <w:numId w:val="1"/>
        </w:numPr>
        <w:jc w:val="both"/>
      </w:pPr>
      <w:r>
        <w:t>T</w:t>
      </w:r>
      <w:r w:rsidR="00C951CE">
        <w:t>he program is</w:t>
      </w:r>
      <w:r w:rsidR="00187C88">
        <w:t xml:space="preserve"> </w:t>
      </w:r>
      <w:r>
        <w:t>does not detect</w:t>
      </w:r>
      <w:r w:rsidR="00C951CE">
        <w:t xml:space="preserve"> </w:t>
      </w:r>
      <w:r>
        <w:t>air</w:t>
      </w:r>
      <w:r w:rsidR="00292941">
        <w:t>flow (0 LPM) for over 3 seconds</w:t>
      </w:r>
    </w:p>
    <w:p w:rsidR="00947344" w:rsidP="00510CE9" w:rsidRDefault="00EE76B3" w14:paraId="1D5267AD" w14:textId="4352B772">
      <w:pPr>
        <w:pStyle w:val="ListParagraph"/>
        <w:numPr>
          <w:ilvl w:val="0"/>
          <w:numId w:val="1"/>
        </w:numPr>
        <w:jc w:val="both"/>
      </w:pPr>
      <w:r>
        <w:t xml:space="preserve">If </w:t>
      </w:r>
      <w:r w:rsidR="002C1AB7">
        <w:t>more</w:t>
      </w:r>
      <w:r w:rsidR="00E2411D">
        <w:t xml:space="preserve"> input </w:t>
      </w:r>
      <w:r>
        <w:t>values need to be changed, update the values</w:t>
      </w:r>
      <w:r w:rsidR="00E2411D">
        <w:t xml:space="preserve"> in the textboxes</w:t>
      </w:r>
      <w:r>
        <w:t xml:space="preserve"> and click </w:t>
      </w:r>
      <w:r w:rsidR="002C1AB7">
        <w:rPr>
          <w:i/>
          <w:iCs/>
        </w:rPr>
        <w:t>Initialize</w:t>
      </w:r>
    </w:p>
    <w:p w:rsidR="00947344" w:rsidP="004F7719" w:rsidRDefault="00947344" w14:paraId="035D130C" w14:textId="6239A14D">
      <w:pPr>
        <w:pStyle w:val="Heading1"/>
        <w:jc w:val="both"/>
      </w:pPr>
      <w:r>
        <w:lastRenderedPageBreak/>
        <w:t xml:space="preserve">Power </w:t>
      </w:r>
      <w:r w:rsidR="00934E3A">
        <w:t>D</w:t>
      </w:r>
      <w:r>
        <w:t xml:space="preserve">own </w:t>
      </w:r>
      <w:r w:rsidR="00187C88">
        <w:t>Sequence</w:t>
      </w:r>
    </w:p>
    <w:p w:rsidR="00947344" w:rsidP="00510CE9" w:rsidRDefault="00947344" w14:paraId="308D42BC" w14:textId="7368456E">
      <w:pPr>
        <w:pStyle w:val="ListParagraph"/>
        <w:numPr>
          <w:ilvl w:val="0"/>
          <w:numId w:val="3"/>
        </w:numPr>
        <w:jc w:val="both"/>
        <w:rPr/>
      </w:pPr>
      <w:r w:rsidR="00947344">
        <w:rPr/>
        <w:t xml:space="preserve">Close </w:t>
      </w:r>
      <w:r w:rsidR="00187C88">
        <w:rPr/>
        <w:t xml:space="preserve">the </w:t>
      </w:r>
      <w:r w:rsidR="004D0AFB">
        <w:rPr/>
        <w:t xml:space="preserve">computer </w:t>
      </w:r>
      <w:r w:rsidR="00187C88">
        <w:rPr/>
        <w:t>program</w:t>
      </w:r>
      <w:r w:rsidR="38888FA6">
        <w:rPr/>
        <w:t xml:space="preserve"> by clicking the “X” in the top right hand corner</w:t>
      </w:r>
    </w:p>
    <w:p w:rsidR="00947344" w:rsidP="00510CE9" w:rsidRDefault="00947344" w14:paraId="5FA58520" w14:textId="48838E0B">
      <w:pPr>
        <w:pStyle w:val="ListParagraph"/>
        <w:numPr>
          <w:ilvl w:val="0"/>
          <w:numId w:val="3"/>
        </w:numPr>
        <w:jc w:val="both"/>
        <w:rPr/>
      </w:pPr>
      <w:r w:rsidR="00947344">
        <w:rPr/>
        <w:t xml:space="preserve">Unplug </w:t>
      </w:r>
      <w:r w:rsidR="00187C88">
        <w:rPr/>
        <w:t xml:space="preserve">the USB cable </w:t>
      </w:r>
      <w:r w:rsidR="00947344">
        <w:rPr/>
        <w:t xml:space="preserve">from </w:t>
      </w:r>
      <w:r w:rsidR="004D0AFB">
        <w:rPr/>
        <w:t>the computer</w:t>
      </w:r>
      <w:r w:rsidR="5066C567">
        <w:rPr/>
        <w:t xml:space="preserve"> and the device.</w:t>
      </w:r>
    </w:p>
    <w:p w:rsidR="5066C567" w:rsidP="441B0037" w:rsidRDefault="5066C567" w14:paraId="5B10F075" w14:textId="07E55624">
      <w:pPr>
        <w:pStyle w:val="ListParagraph"/>
        <w:numPr>
          <w:ilvl w:val="1"/>
          <w:numId w:val="3"/>
        </w:numPr>
        <w:jc w:val="both"/>
        <w:rPr/>
      </w:pPr>
      <w:r w:rsidR="5066C567">
        <w:rPr/>
        <w:t>Always ensure the cables are stored properly to prevent damage and loss</w:t>
      </w:r>
    </w:p>
    <w:p w:rsidRPr="009C7912" w:rsidR="009C7912" w:rsidP="009C7912" w:rsidRDefault="002B2CAE" w14:paraId="2BE06BEA" w14:textId="693B5397">
      <w:pPr>
        <w:pStyle w:val="ListParagraph"/>
        <w:numPr>
          <w:ilvl w:val="0"/>
          <w:numId w:val="3"/>
        </w:numPr>
        <w:jc w:val="both"/>
        <w:rPr/>
      </w:pPr>
      <w:r w:rsidR="002B2CAE">
        <w:rPr/>
        <w:t>Turn off</w:t>
      </w:r>
      <w:r w:rsidR="00947344">
        <w:rPr/>
        <w:t xml:space="preserve"> </w:t>
      </w:r>
      <w:r w:rsidR="00187C88">
        <w:rPr/>
        <w:t xml:space="preserve">the </w:t>
      </w:r>
      <w:r w:rsidR="00947344">
        <w:rPr/>
        <w:t>BiP</w:t>
      </w:r>
      <w:r w:rsidR="00156D55">
        <w:rPr/>
        <w:t>AP</w:t>
      </w:r>
      <w:r w:rsidR="00187C88">
        <w:rPr/>
        <w:t xml:space="preserve"> machine</w:t>
      </w:r>
    </w:p>
    <w:p w:rsidR="007B5157" w:rsidP="00934E3A" w:rsidRDefault="00934E3A" w14:paraId="784B396B" w14:textId="2273286C">
      <w:pPr>
        <w:pStyle w:val="Heading1"/>
      </w:pPr>
      <w:r>
        <w:t>Common Issues</w:t>
      </w:r>
    </w:p>
    <w:p w:rsidR="00934E3A" w:rsidP="001D1083" w:rsidRDefault="001D1083" w14:paraId="36E26DDC" w14:textId="7157404D">
      <w:pPr>
        <w:pStyle w:val="Heading2"/>
      </w:pPr>
      <w:r>
        <w:t>The device cannot be found</w:t>
      </w:r>
    </w:p>
    <w:p w:rsidR="001D1083" w:rsidP="001D1083" w:rsidRDefault="001D1083" w14:paraId="7A2E7C4F" w14:textId="4C3FA475">
      <w:pPr>
        <w:pStyle w:val="ListParagraph"/>
        <w:numPr>
          <w:ilvl w:val="0"/>
          <w:numId w:val="6"/>
        </w:numPr>
      </w:pPr>
      <w:r>
        <w:t>Solution 1</w:t>
      </w:r>
    </w:p>
    <w:p w:rsidR="00366649" w:rsidP="441B0037" w:rsidRDefault="00366649" w14:paraId="24F4BCF7" w14:textId="08E4705C">
      <w:pPr>
        <w:pStyle w:val="ListParagraph"/>
        <w:numPr>
          <w:ilvl w:val="1"/>
          <w:numId w:val="6"/>
        </w:numPr>
        <w:rPr/>
      </w:pPr>
      <w:r w:rsidR="00366649">
        <w:rPr/>
        <w:t xml:space="preserve">Enter the COM port again </w:t>
      </w:r>
    </w:p>
    <w:p w:rsidR="5E9B7F8B" w:rsidP="441B0037" w:rsidRDefault="5E9B7F8B" w14:paraId="2D2612E8" w14:textId="70F5AA29">
      <w:pPr>
        <w:pStyle w:val="ListParagraph"/>
        <w:numPr>
          <w:ilvl w:val="0"/>
          <w:numId w:val="6"/>
        </w:numPr>
        <w:rPr/>
      </w:pPr>
      <w:r w:rsidR="5E9B7F8B">
        <w:rPr/>
        <w:t>Solution 2</w:t>
      </w:r>
    </w:p>
    <w:p w:rsidR="1D4064BD" w:rsidP="441B0037" w:rsidRDefault="1D4064BD" w14:paraId="18DBC4D6" w14:textId="3D74AA5C">
      <w:pPr>
        <w:pStyle w:val="ListParagraph"/>
        <w:numPr>
          <w:ilvl w:val="1"/>
          <w:numId w:val="6"/>
        </w:numPr>
        <w:rPr/>
      </w:pPr>
      <w:r w:rsidR="1D4064BD">
        <w:rPr/>
        <w:t>Open the Device Manager by searching “device manager” in the lower left hand corner of the scre</w:t>
      </w:r>
      <w:r w:rsidR="216DC748">
        <w:rPr/>
        <w:t>en</w:t>
      </w:r>
    </w:p>
    <w:p w:rsidR="441B0037" w:rsidP="441B0037" w:rsidRDefault="441B0037" w14:paraId="72A2E290" w14:textId="51EFDF96">
      <w:pPr>
        <w:pStyle w:val="ListParagraph"/>
        <w:numPr>
          <w:ilvl w:val="1"/>
          <w:numId w:val="6"/>
        </w:numPr>
        <w:rPr/>
      </w:pPr>
    </w:p>
    <w:p w:rsidR="00777D08" w:rsidP="441B0037" w:rsidRDefault="00777D08" w14:paraId="6C9BE892" w14:textId="425D5011">
      <w:pPr>
        <w:pStyle w:val="ListParagraph"/>
        <w:numPr>
          <w:ilvl w:val="0"/>
          <w:numId w:val="6"/>
        </w:numPr>
        <w:rPr>
          <w:rFonts w:ascii="Times New Roman" w:hAnsi="Times New Roman" w:eastAsia="Times New Roman" w:cs="Times New Roman"/>
          <w:sz w:val="24"/>
          <w:szCs w:val="24"/>
        </w:rPr>
      </w:pPr>
      <w:r w:rsidR="00777D08">
        <w:rPr/>
        <w:t>Solution</w:t>
      </w:r>
      <w:r w:rsidR="00366649">
        <w:rPr/>
        <w:t xml:space="preserve"> </w:t>
      </w:r>
      <w:r w:rsidR="7D940B3B">
        <w:rPr/>
        <w:t>3</w:t>
      </w:r>
    </w:p>
    <w:p w:rsidR="00777D08" w:rsidP="001D1083" w:rsidRDefault="00777D08" w14:paraId="650C27EF" w14:textId="076F6A20">
      <w:pPr>
        <w:pStyle w:val="ListParagraph"/>
        <w:numPr>
          <w:ilvl w:val="1"/>
          <w:numId w:val="6"/>
        </w:numPr>
        <w:rPr/>
      </w:pPr>
      <w:r w:rsidR="00777D08">
        <w:rPr/>
        <w:t xml:space="preserve">Close the command prompt </w:t>
      </w:r>
      <w:r w:rsidR="005D0E57">
        <w:rPr/>
        <w:t xml:space="preserve">(Windows </w:t>
      </w:r>
      <w:proofErr w:type="spellStart"/>
      <w:r w:rsidR="005D0E57">
        <w:rPr/>
        <w:t>Powershell</w:t>
      </w:r>
      <w:proofErr w:type="spellEnd"/>
      <w:r w:rsidR="005D0E57">
        <w:rPr/>
        <w:t xml:space="preserve">) </w:t>
      </w:r>
      <w:r w:rsidR="00777D08">
        <w:rPr/>
        <w:t>window</w:t>
      </w:r>
    </w:p>
    <w:p w:rsidR="005D0E57" w:rsidP="001D1083" w:rsidRDefault="005D0E57" w14:paraId="58471482" w14:textId="3444B86D">
      <w:pPr>
        <w:pStyle w:val="ListParagraph"/>
        <w:numPr>
          <w:ilvl w:val="1"/>
          <w:numId w:val="6"/>
        </w:numPr>
        <w:rPr/>
      </w:pPr>
      <w:r w:rsidR="005D0E57">
        <w:rPr/>
        <w:t>Unplug the device</w:t>
      </w:r>
    </w:p>
    <w:p w:rsidR="005D0E57" w:rsidP="001D1083" w:rsidRDefault="00366649" w14:paraId="4B63F1B5" w14:textId="07AF1691">
      <w:pPr>
        <w:pStyle w:val="ListParagraph"/>
        <w:numPr>
          <w:ilvl w:val="1"/>
          <w:numId w:val="6"/>
        </w:numPr>
        <w:rPr/>
      </w:pPr>
      <w:r w:rsidR="00366649">
        <w:rPr/>
        <w:t>Plug the device back to the computer</w:t>
      </w:r>
    </w:p>
    <w:p w:rsidR="00366649" w:rsidP="001D1083" w:rsidRDefault="00366649" w14:paraId="6301645B" w14:textId="3918D3DD">
      <w:pPr>
        <w:pStyle w:val="ListParagraph"/>
        <w:numPr>
          <w:ilvl w:val="1"/>
          <w:numId w:val="6"/>
        </w:numPr>
        <w:rPr/>
      </w:pPr>
      <w:r w:rsidR="00366649">
        <w:rPr/>
        <w:t>Restart program</w:t>
      </w:r>
    </w:p>
    <w:p w:rsidR="00313750" w:rsidP="00313750" w:rsidRDefault="00313750" w14:paraId="08849503" w14:textId="31EE1E61">
      <w:pPr>
        <w:pStyle w:val="Heading2"/>
      </w:pPr>
      <w:r>
        <w:t>BiPAP machine detects low flow</w:t>
      </w:r>
    </w:p>
    <w:p w:rsidR="00313750" w:rsidP="00313750" w:rsidRDefault="00313750" w14:paraId="1710409D" w14:textId="691C84E2">
      <w:pPr>
        <w:pStyle w:val="ListParagraph"/>
        <w:numPr>
          <w:ilvl w:val="0"/>
          <w:numId w:val="7"/>
        </w:numPr>
      </w:pPr>
      <w:r>
        <w:t>Double check the connections in Figure 1-1 and Figure 1-2</w:t>
      </w:r>
    </w:p>
    <w:p w:rsidR="0060372D" w:rsidP="00313750" w:rsidRDefault="0060372D" w14:paraId="0622BFCD" w14:textId="468DC1D0">
      <w:pPr>
        <w:pStyle w:val="ListParagraph"/>
        <w:numPr>
          <w:ilvl w:val="0"/>
          <w:numId w:val="7"/>
        </w:numPr>
      </w:pPr>
      <w:r>
        <w:t>Ensure that there are no leaks</w:t>
      </w:r>
    </w:p>
    <w:p w:rsidR="0060372D" w:rsidP="0060372D" w:rsidRDefault="0060372D" w14:paraId="475118E3" w14:textId="1E6BDB89">
      <w:pPr>
        <w:pStyle w:val="ListParagraph"/>
        <w:numPr>
          <w:ilvl w:val="1"/>
          <w:numId w:val="7"/>
        </w:numPr>
      </w:pPr>
      <w:r>
        <w:t>If leaks are found, replace the blue connectors</w:t>
      </w:r>
    </w:p>
    <w:p w:rsidR="0060372D" w:rsidP="0060372D" w:rsidRDefault="0060372D" w14:paraId="2AD1E67F" w14:textId="3CEEAE50">
      <w:pPr>
        <w:pStyle w:val="ListParagraph"/>
        <w:numPr>
          <w:ilvl w:val="1"/>
          <w:numId w:val="7"/>
        </w:numPr>
      </w:pPr>
      <w:r>
        <w:t>If the issue persists, replace the hoses</w:t>
      </w:r>
    </w:p>
    <w:sectPr w:rsidR="0060372D">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F7FF4" w:rsidP="006F7FF4" w:rsidRDefault="006F7FF4" w14:paraId="76E8B42B" w14:textId="77777777">
      <w:pPr>
        <w:spacing w:after="0" w:line="240" w:lineRule="auto"/>
      </w:pPr>
      <w:r>
        <w:separator/>
      </w:r>
    </w:p>
  </w:endnote>
  <w:endnote w:type="continuationSeparator" w:id="0">
    <w:p w:rsidR="006F7FF4" w:rsidP="006F7FF4" w:rsidRDefault="006F7FF4" w14:paraId="58E069C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F7FF4" w:rsidP="006F7FF4" w:rsidRDefault="006F7FF4" w14:paraId="0DC6C3AA" w14:textId="77777777">
      <w:pPr>
        <w:spacing w:after="0" w:line="240" w:lineRule="auto"/>
      </w:pPr>
      <w:r>
        <w:separator/>
      </w:r>
    </w:p>
  </w:footnote>
  <w:footnote w:type="continuationSeparator" w:id="0">
    <w:p w:rsidR="006F7FF4" w:rsidP="006F7FF4" w:rsidRDefault="006F7FF4" w14:paraId="66C9615C"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259C6"/>
    <w:multiLevelType w:val="hybridMultilevel"/>
    <w:tmpl w:val="E3B075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0173E2"/>
    <w:multiLevelType w:val="hybridMultilevel"/>
    <w:tmpl w:val="3F948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B73A1C"/>
    <w:multiLevelType w:val="hybridMultilevel"/>
    <w:tmpl w:val="2DF47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03093"/>
    <w:multiLevelType w:val="hybridMultilevel"/>
    <w:tmpl w:val="6A20A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32097B"/>
    <w:multiLevelType w:val="hybridMultilevel"/>
    <w:tmpl w:val="BD2A80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7566E72"/>
    <w:multiLevelType w:val="hybridMultilevel"/>
    <w:tmpl w:val="2EE0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42066F"/>
    <w:multiLevelType w:val="hybridMultilevel"/>
    <w:tmpl w:val="063EF8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778D3B05"/>
    <w:multiLevelType w:val="hybridMultilevel"/>
    <w:tmpl w:val="5E9853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690E36"/>
    <w:multiLevelType w:val="hybridMultilevel"/>
    <w:tmpl w:val="AB4C2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8"/>
  </w:num>
  <w:num w:numId="4">
    <w:abstractNumId w:val="3"/>
  </w:num>
  <w:num w:numId="5">
    <w:abstractNumId w:val="5"/>
  </w:num>
  <w:num w:numId="6">
    <w:abstractNumId w:val="0"/>
  </w:num>
  <w:num w:numId="7">
    <w:abstractNumId w:val="7"/>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2DE"/>
    <w:rsid w:val="0000473F"/>
    <w:rsid w:val="000152B1"/>
    <w:rsid w:val="000163C7"/>
    <w:rsid w:val="0003576C"/>
    <w:rsid w:val="00051AD8"/>
    <w:rsid w:val="0005454C"/>
    <w:rsid w:val="00065D7B"/>
    <w:rsid w:val="00066788"/>
    <w:rsid w:val="000707D0"/>
    <w:rsid w:val="000D190B"/>
    <w:rsid w:val="000D2847"/>
    <w:rsid w:val="000D5213"/>
    <w:rsid w:val="00125D39"/>
    <w:rsid w:val="00146D56"/>
    <w:rsid w:val="001508C0"/>
    <w:rsid w:val="00156D55"/>
    <w:rsid w:val="00170D5A"/>
    <w:rsid w:val="001740C5"/>
    <w:rsid w:val="00177B87"/>
    <w:rsid w:val="00187C88"/>
    <w:rsid w:val="00190BE0"/>
    <w:rsid w:val="001A2EC1"/>
    <w:rsid w:val="001D1083"/>
    <w:rsid w:val="00215B8D"/>
    <w:rsid w:val="00225783"/>
    <w:rsid w:val="002312DE"/>
    <w:rsid w:val="0023438A"/>
    <w:rsid w:val="00290FD0"/>
    <w:rsid w:val="00292941"/>
    <w:rsid w:val="002B1AA8"/>
    <w:rsid w:val="002B2CAE"/>
    <w:rsid w:val="002C1AB7"/>
    <w:rsid w:val="002C5335"/>
    <w:rsid w:val="002C533E"/>
    <w:rsid w:val="002F00C3"/>
    <w:rsid w:val="00307EE3"/>
    <w:rsid w:val="00310DCC"/>
    <w:rsid w:val="00313750"/>
    <w:rsid w:val="00337FB4"/>
    <w:rsid w:val="00351FDE"/>
    <w:rsid w:val="00352D92"/>
    <w:rsid w:val="00366649"/>
    <w:rsid w:val="003C0A41"/>
    <w:rsid w:val="003C129A"/>
    <w:rsid w:val="00465382"/>
    <w:rsid w:val="004D0AFB"/>
    <w:rsid w:val="004D37E5"/>
    <w:rsid w:val="004F3D23"/>
    <w:rsid w:val="004F5B3A"/>
    <w:rsid w:val="004F6AD1"/>
    <w:rsid w:val="004F7719"/>
    <w:rsid w:val="00510CE9"/>
    <w:rsid w:val="005229E7"/>
    <w:rsid w:val="00534930"/>
    <w:rsid w:val="00550060"/>
    <w:rsid w:val="005A61A4"/>
    <w:rsid w:val="005B2208"/>
    <w:rsid w:val="005D0E57"/>
    <w:rsid w:val="005D5EF4"/>
    <w:rsid w:val="005E18BD"/>
    <w:rsid w:val="005E35EB"/>
    <w:rsid w:val="005F0C5B"/>
    <w:rsid w:val="0060372D"/>
    <w:rsid w:val="00617265"/>
    <w:rsid w:val="006257D0"/>
    <w:rsid w:val="00634379"/>
    <w:rsid w:val="00634754"/>
    <w:rsid w:val="006754BF"/>
    <w:rsid w:val="006E39DA"/>
    <w:rsid w:val="006F7FF4"/>
    <w:rsid w:val="0071301E"/>
    <w:rsid w:val="00727EE9"/>
    <w:rsid w:val="00777D08"/>
    <w:rsid w:val="007A1723"/>
    <w:rsid w:val="007B28F2"/>
    <w:rsid w:val="007B5157"/>
    <w:rsid w:val="007C0E00"/>
    <w:rsid w:val="007C5972"/>
    <w:rsid w:val="007D72AA"/>
    <w:rsid w:val="0080199D"/>
    <w:rsid w:val="00804037"/>
    <w:rsid w:val="00811F76"/>
    <w:rsid w:val="00816B4C"/>
    <w:rsid w:val="008735C5"/>
    <w:rsid w:val="008910C3"/>
    <w:rsid w:val="008B782F"/>
    <w:rsid w:val="008C392D"/>
    <w:rsid w:val="008C5579"/>
    <w:rsid w:val="008E14A6"/>
    <w:rsid w:val="008E6D70"/>
    <w:rsid w:val="008F5118"/>
    <w:rsid w:val="009333FE"/>
    <w:rsid w:val="00934E3A"/>
    <w:rsid w:val="00940437"/>
    <w:rsid w:val="00947344"/>
    <w:rsid w:val="00960AE2"/>
    <w:rsid w:val="0098332D"/>
    <w:rsid w:val="009A0836"/>
    <w:rsid w:val="009C4AE8"/>
    <w:rsid w:val="009C7912"/>
    <w:rsid w:val="00A1518C"/>
    <w:rsid w:val="00A60E79"/>
    <w:rsid w:val="00A9171D"/>
    <w:rsid w:val="00A9453C"/>
    <w:rsid w:val="00AE4339"/>
    <w:rsid w:val="00B0465E"/>
    <w:rsid w:val="00B059D0"/>
    <w:rsid w:val="00B14A09"/>
    <w:rsid w:val="00BC15F2"/>
    <w:rsid w:val="00C55EB7"/>
    <w:rsid w:val="00C765A3"/>
    <w:rsid w:val="00C951CE"/>
    <w:rsid w:val="00CB4021"/>
    <w:rsid w:val="00CD5A20"/>
    <w:rsid w:val="00CE4DA2"/>
    <w:rsid w:val="00D17CF7"/>
    <w:rsid w:val="00D41643"/>
    <w:rsid w:val="00D926A6"/>
    <w:rsid w:val="00DB6B20"/>
    <w:rsid w:val="00DC4AA8"/>
    <w:rsid w:val="00DD20AC"/>
    <w:rsid w:val="00E071CA"/>
    <w:rsid w:val="00E2411D"/>
    <w:rsid w:val="00E60C47"/>
    <w:rsid w:val="00E60F1A"/>
    <w:rsid w:val="00E67B0D"/>
    <w:rsid w:val="00E8370D"/>
    <w:rsid w:val="00E92CAA"/>
    <w:rsid w:val="00EE76B3"/>
    <w:rsid w:val="00EF43AE"/>
    <w:rsid w:val="00F013ED"/>
    <w:rsid w:val="00F304D8"/>
    <w:rsid w:val="00F36E56"/>
    <w:rsid w:val="00F6105F"/>
    <w:rsid w:val="00F652B3"/>
    <w:rsid w:val="00FE11BC"/>
    <w:rsid w:val="1D4064BD"/>
    <w:rsid w:val="216DC748"/>
    <w:rsid w:val="23141E0D"/>
    <w:rsid w:val="38888FA6"/>
    <w:rsid w:val="441B0037"/>
    <w:rsid w:val="44CAFB2B"/>
    <w:rsid w:val="5066C567"/>
    <w:rsid w:val="5E9B7F8B"/>
    <w:rsid w:val="74541E44"/>
    <w:rsid w:val="778BBF06"/>
    <w:rsid w:val="79FA3C77"/>
    <w:rsid w:val="7D940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C61B9"/>
  <w15:chartTrackingRefBased/>
  <w15:docId w15:val="{F729C134-DB00-4C57-8ABA-D15931D87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SimSun" w:cs="Times New Roman"/>
        <w:bCs/>
        <w:sz w:val="24"/>
        <w:szCs w:val="28"/>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F7FF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108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E14A6"/>
    <w:pPr>
      <w:ind w:left="720"/>
      <w:contextualSpacing/>
    </w:pPr>
  </w:style>
  <w:style w:type="paragraph" w:styleId="Header">
    <w:name w:val="header"/>
    <w:basedOn w:val="Normal"/>
    <w:link w:val="HeaderChar"/>
    <w:uiPriority w:val="99"/>
    <w:unhideWhenUsed/>
    <w:rsid w:val="006F7FF4"/>
    <w:pPr>
      <w:tabs>
        <w:tab w:val="center" w:pos="4680"/>
        <w:tab w:val="right" w:pos="9360"/>
      </w:tabs>
      <w:spacing w:after="0" w:line="240" w:lineRule="auto"/>
    </w:pPr>
  </w:style>
  <w:style w:type="character" w:styleId="HeaderChar" w:customStyle="1">
    <w:name w:val="Header Char"/>
    <w:basedOn w:val="DefaultParagraphFont"/>
    <w:link w:val="Header"/>
    <w:uiPriority w:val="99"/>
    <w:rsid w:val="006F7FF4"/>
  </w:style>
  <w:style w:type="paragraph" w:styleId="Footer">
    <w:name w:val="footer"/>
    <w:basedOn w:val="Normal"/>
    <w:link w:val="FooterChar"/>
    <w:uiPriority w:val="99"/>
    <w:unhideWhenUsed/>
    <w:rsid w:val="006F7FF4"/>
    <w:pPr>
      <w:tabs>
        <w:tab w:val="center" w:pos="4680"/>
        <w:tab w:val="right" w:pos="9360"/>
      </w:tabs>
      <w:spacing w:after="0" w:line="240" w:lineRule="auto"/>
    </w:pPr>
  </w:style>
  <w:style w:type="character" w:styleId="FooterChar" w:customStyle="1">
    <w:name w:val="Footer Char"/>
    <w:basedOn w:val="DefaultParagraphFont"/>
    <w:link w:val="Footer"/>
    <w:uiPriority w:val="99"/>
    <w:rsid w:val="006F7FF4"/>
  </w:style>
  <w:style w:type="character" w:styleId="Heading1Char" w:customStyle="1">
    <w:name w:val="Heading 1 Char"/>
    <w:basedOn w:val="DefaultParagraphFont"/>
    <w:link w:val="Heading1"/>
    <w:uiPriority w:val="9"/>
    <w:rsid w:val="006F7FF4"/>
    <w:rPr>
      <w:rFonts w:asciiTheme="majorHAnsi" w:hAnsiTheme="majorHAnsi" w:eastAsiaTheme="majorEastAsia" w:cstheme="majorBidi"/>
      <w:color w:val="2F5496" w:themeColor="accent1" w:themeShade="BF"/>
      <w:sz w:val="32"/>
      <w:szCs w:val="32"/>
    </w:rPr>
  </w:style>
  <w:style w:type="paragraph" w:styleId="Title">
    <w:name w:val="Title"/>
    <w:basedOn w:val="Normal"/>
    <w:next w:val="Normal"/>
    <w:link w:val="TitleChar"/>
    <w:uiPriority w:val="10"/>
    <w:qFormat/>
    <w:rsid w:val="00510CE9"/>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10CE9"/>
    <w:rPr>
      <w:rFonts w:asciiTheme="majorHAnsi" w:hAnsiTheme="majorHAnsi" w:eastAsiaTheme="majorEastAsia" w:cstheme="majorBidi"/>
      <w:spacing w:val="-10"/>
      <w:kern w:val="28"/>
      <w:sz w:val="56"/>
      <w:szCs w:val="56"/>
    </w:rPr>
  </w:style>
  <w:style w:type="character" w:styleId="Heading2Char" w:customStyle="1">
    <w:name w:val="Heading 2 Char"/>
    <w:basedOn w:val="DefaultParagraphFont"/>
    <w:link w:val="Heading2"/>
    <w:uiPriority w:val="9"/>
    <w:rsid w:val="001D1083"/>
    <w:rPr>
      <w:rFonts w:asciiTheme="majorHAnsi" w:hAnsiTheme="majorHAnsi" w:eastAsiaTheme="majorEastAsia"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jpeg"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jpeg"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eg" Id="rId11"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jpe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830839D6FD5A42B5E735E844BA8418" ma:contentTypeVersion="10" ma:contentTypeDescription="Create a new document." ma:contentTypeScope="" ma:versionID="903693659a81a17584af3cfd80c47a79">
  <xsd:schema xmlns:xsd="http://www.w3.org/2001/XMLSchema" xmlns:xs="http://www.w3.org/2001/XMLSchema" xmlns:p="http://schemas.microsoft.com/office/2006/metadata/properties" xmlns:ns2="8b9b2800-cc24-452d-a11c-13dcfb25ce22" xmlns:ns3="7b2a9de8-d7f1-4084-a273-2479c0174ea1" targetNamespace="http://schemas.microsoft.com/office/2006/metadata/properties" ma:root="true" ma:fieldsID="7778850fba431456ddd3b0502b6863e9" ns2:_="" ns3:_="">
    <xsd:import namespace="8b9b2800-cc24-452d-a11c-13dcfb25ce22"/>
    <xsd:import namespace="7b2a9de8-d7f1-4084-a273-2479c0174ea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9b2800-cc24-452d-a11c-13dcfb25ce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a9de8-d7f1-4084-a273-2479c0174ea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140FB6-4799-4E2D-91A0-AD77CBC29941}"/>
</file>

<file path=customXml/itemProps2.xml><?xml version="1.0" encoding="utf-8"?>
<ds:datastoreItem xmlns:ds="http://schemas.openxmlformats.org/officeDocument/2006/customXml" ds:itemID="{B90A8ABB-C2C7-45D6-8D6F-D7A0BDB026B4}">
  <ds:schemaRefs>
    <ds:schemaRef ds:uri="http://schemas.microsoft.com/sharepoint/v3/contenttype/forms"/>
  </ds:schemaRefs>
</ds:datastoreItem>
</file>

<file path=customXml/itemProps3.xml><?xml version="1.0" encoding="utf-8"?>
<ds:datastoreItem xmlns:ds="http://schemas.openxmlformats.org/officeDocument/2006/customXml" ds:itemID="{08432546-CE48-4D54-890C-19A182FA9A16}">
  <ds:schemaRefs>
    <ds:schemaRef ds:uri="http://purl.org/dc/elements/1.1/"/>
    <ds:schemaRef ds:uri="http://schemas.microsoft.com/office/2006/metadata/properties"/>
    <ds:schemaRef ds:uri="http://purl.org/dc/terms/"/>
    <ds:schemaRef ds:uri="f24a27c3-3a28-4e0a-b3d0-996e4214a1ef"/>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Candy Li</dc:creator>
  <cp:keywords/>
  <dc:description/>
  <cp:lastModifiedBy>Voltz, Ryan</cp:lastModifiedBy>
  <cp:revision>3</cp:revision>
  <dcterms:created xsi:type="dcterms:W3CDTF">2020-06-08T17:09:00Z</dcterms:created>
  <dcterms:modified xsi:type="dcterms:W3CDTF">2021-06-27T21:14:49Z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0x0101004E830839D6FD5A42B5E735E844BA8418</vt:lpwstr>
  </property>
</Properties>
</file>