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631" w:rsidRPr="00481631" w:rsidRDefault="00481631" w:rsidP="00481631">
      <w:r w:rsidRPr="00481631">
        <w:t xml:space="preserve">A Variable in my words is a "word or number" that can be pretty much a hotkey for anything you chose. There are different kinds of variables like </w:t>
      </w:r>
      <w:proofErr w:type="spellStart"/>
      <w:r w:rsidRPr="00481631">
        <w:t>int</w:t>
      </w:r>
      <w:proofErr w:type="spellEnd"/>
      <w:r w:rsidRPr="00481631">
        <w:t xml:space="preserve">, float, and strings. </w:t>
      </w:r>
      <w:proofErr w:type="spellStart"/>
      <w:r w:rsidRPr="00481631">
        <w:t>Int</w:t>
      </w:r>
      <w:proofErr w:type="spellEnd"/>
      <w:r w:rsidRPr="00481631">
        <w:t xml:space="preserve"> is the most common because it uses less data, it only uses one slot of data and is common to just have a number there. (1) A float is similar to </w:t>
      </w:r>
      <w:proofErr w:type="spellStart"/>
      <w:r w:rsidRPr="00481631">
        <w:t>Int</w:t>
      </w:r>
      <w:proofErr w:type="spellEnd"/>
      <w:r w:rsidRPr="00481631">
        <w:t xml:space="preserve"> but it uses more data and can give you other options to add more code. Like my example earlier, instead of just the number one you can have decimals. (1.001) </w:t>
      </w:r>
      <w:proofErr w:type="gramStart"/>
      <w:r w:rsidRPr="00481631">
        <w:t>And</w:t>
      </w:r>
      <w:proofErr w:type="gramEnd"/>
      <w:r w:rsidRPr="00481631">
        <w:t xml:space="preserve"> a string is where you have a string of different objects all together. Like words, sentences, or a number group. It generally uses 2 or more slots of data. (12345)</w:t>
      </w:r>
      <w:bookmarkStart w:id="0" w:name="_GoBack"/>
      <w:bookmarkEnd w:id="0"/>
    </w:p>
    <w:sectPr w:rsidR="00481631" w:rsidRPr="00481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31"/>
    <w:rsid w:val="0048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6F262-B07E-47E7-B56D-0363C7F3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Andriese</dc:creator>
  <cp:keywords/>
  <dc:description/>
  <cp:lastModifiedBy>Austin Andriese</cp:lastModifiedBy>
  <cp:revision>1</cp:revision>
  <dcterms:created xsi:type="dcterms:W3CDTF">2018-01-26T00:09:00Z</dcterms:created>
  <dcterms:modified xsi:type="dcterms:W3CDTF">2018-01-26T00:10:00Z</dcterms:modified>
</cp:coreProperties>
</file>