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0391" w14:textId="77777777" w:rsidR="00940AB1" w:rsidRDefault="00397EBF">
      <w:pPr>
        <w:spacing w:after="155" w:line="259" w:lineRule="auto"/>
        <w:ind w:left="67" w:right="0" w:firstLine="0"/>
        <w:jc w:val="center"/>
      </w:pPr>
      <w:r>
        <w:rPr>
          <w:b/>
          <w:sz w:val="32"/>
        </w:rPr>
        <w:t xml:space="preserve"> </w:t>
      </w:r>
    </w:p>
    <w:p w14:paraId="40E28C7F" w14:textId="77777777" w:rsidR="00940AB1" w:rsidRDefault="00397EBF" w:rsidP="00375B2E">
      <w:pPr>
        <w:spacing w:after="157" w:line="259" w:lineRule="auto"/>
        <w:ind w:left="0" w:right="0" w:firstLine="0"/>
      </w:pPr>
      <w:r>
        <w:rPr>
          <w:b/>
          <w:sz w:val="32"/>
        </w:rPr>
        <w:t xml:space="preserve">Commercial Property Rental Agreement </w:t>
      </w:r>
    </w:p>
    <w:p w14:paraId="4E34AE2A" w14:textId="77777777" w:rsidR="00940AB1" w:rsidRDefault="00397EBF">
      <w:pPr>
        <w:spacing w:after="116" w:line="259" w:lineRule="auto"/>
        <w:ind w:left="0" w:right="0" w:firstLine="0"/>
        <w:jc w:val="left"/>
      </w:pPr>
      <w:r>
        <w:t xml:space="preserve"> </w:t>
      </w:r>
    </w:p>
    <w:p w14:paraId="560A6CC7" w14:textId="77777777" w:rsidR="00940AB1" w:rsidRDefault="00397EBF">
      <w:pPr>
        <w:spacing w:after="1"/>
        <w:ind w:left="0" w:right="0" w:firstLine="0"/>
      </w:pPr>
      <w:r>
        <w:t>THIS INDENTURE of lease is made at [</w:t>
      </w:r>
      <w:r w:rsidR="005E4FBB">
        <w:rPr>
          <w:shd w:val="clear" w:color="auto" w:fill="FFFF00"/>
        </w:rPr>
        <w:t>London</w:t>
      </w:r>
      <w:r>
        <w:t>] this [</w:t>
      </w:r>
      <w:r w:rsidR="005E4FBB">
        <w:rPr>
          <w:shd w:val="clear" w:color="auto" w:fill="FFFF00"/>
        </w:rPr>
        <w:t>4</w:t>
      </w:r>
      <w:r>
        <w:rPr>
          <w:shd w:val="clear" w:color="auto" w:fill="FFFF00"/>
        </w:rPr>
        <w:t xml:space="preserve">, </w:t>
      </w:r>
      <w:r w:rsidR="005E4FBB">
        <w:rPr>
          <w:shd w:val="clear" w:color="auto" w:fill="FFFF00"/>
        </w:rPr>
        <w:t>December</w:t>
      </w:r>
      <w:r>
        <w:t>] of [</w:t>
      </w:r>
      <w:r w:rsidR="005E4FBB">
        <w:rPr>
          <w:shd w:val="clear" w:color="auto" w:fill="FFFF00"/>
        </w:rPr>
        <w:t>2017</w:t>
      </w:r>
      <w:r>
        <w:t>], between [</w:t>
      </w:r>
      <w:r w:rsidR="005E4FBB">
        <w:rPr>
          <w:shd w:val="clear" w:color="auto" w:fill="FFFF00"/>
        </w:rPr>
        <w:t>Austin Baggio</w:t>
      </w:r>
      <w:r w:rsidR="005E4FBB">
        <w:t>]</w:t>
      </w:r>
      <w:r>
        <w:t xml:space="preserve"> (hereinafter called “the Lessor”, which expression shall, unless repugnant to the context and meaning include his heirs, successors, administrators and assigns) of the ONE PART and [</w:t>
      </w:r>
      <w:r w:rsidR="005E4FBB">
        <w:rPr>
          <w:shd w:val="clear" w:color="auto" w:fill="FFFF00"/>
        </w:rPr>
        <w:t>John Smith</w:t>
      </w:r>
      <w:r>
        <w:t xml:space="preserve">], </w:t>
      </w:r>
      <w:r>
        <w:t xml:space="preserve">(hereinafter called “the Lessee”, which expression shall, unless repugnant to the context and meaning, include its successors and assigns) of the OTHER PART. </w:t>
      </w:r>
    </w:p>
    <w:p w14:paraId="68FC013B" w14:textId="77777777" w:rsidR="00940AB1" w:rsidRDefault="00397EBF">
      <w:pPr>
        <w:spacing w:after="116" w:line="259" w:lineRule="auto"/>
        <w:ind w:left="0" w:right="0" w:firstLine="0"/>
        <w:jc w:val="left"/>
      </w:pPr>
      <w:r>
        <w:t xml:space="preserve"> </w:t>
      </w:r>
    </w:p>
    <w:p w14:paraId="26C826B3" w14:textId="77777777" w:rsidR="00940AB1" w:rsidRDefault="00397EBF">
      <w:pPr>
        <w:spacing w:after="1"/>
        <w:ind w:left="0" w:right="0" w:firstLine="0"/>
      </w:pPr>
      <w:r>
        <w:t>WHEREAS the lessor is absolutely seized and possesse</w:t>
      </w:r>
      <w:r>
        <w:t>d or otherwise well and sufficiently entitled to the premises at [</w:t>
      </w:r>
      <w:r w:rsidR="005E4FBB">
        <w:rPr>
          <w:shd w:val="clear" w:color="auto" w:fill="FFFF00"/>
        </w:rPr>
        <w:t>123 Stark Street Unit 4055, London, Ontario, N1R 4P8</w:t>
      </w:r>
      <w:r>
        <w:t>] with a total area of [</w:t>
      </w:r>
      <w:r w:rsidR="005E4FBB">
        <w:rPr>
          <w:shd w:val="clear" w:color="auto" w:fill="FFFF00"/>
        </w:rPr>
        <w:t>3000</w:t>
      </w:r>
      <w:r>
        <w:t xml:space="preserve">] square feet. </w:t>
      </w:r>
    </w:p>
    <w:p w14:paraId="67817AF0" w14:textId="77777777" w:rsidR="00940AB1" w:rsidRDefault="00397EBF">
      <w:pPr>
        <w:spacing w:after="0" w:line="259" w:lineRule="auto"/>
        <w:ind w:left="0" w:right="0" w:firstLine="0"/>
        <w:jc w:val="left"/>
      </w:pPr>
      <w:r>
        <w:t xml:space="preserve"> </w:t>
      </w:r>
    </w:p>
    <w:p w14:paraId="6D564830" w14:textId="77777777" w:rsidR="00940AB1" w:rsidRDefault="00397EBF">
      <w:pPr>
        <w:spacing w:after="1"/>
        <w:ind w:left="0" w:right="0" w:firstLine="0"/>
      </w:pPr>
      <w:r>
        <w:t>AND WHEREAS on the request of the Lessee, the Lessor has agreed to grant lease in respect of the demised premises for a term of [</w:t>
      </w:r>
      <w:r w:rsidR="005E4FBB">
        <w:rPr>
          <w:shd w:val="clear" w:color="auto" w:fill="FFFF00"/>
        </w:rPr>
        <w:t>12 Months</w:t>
      </w:r>
      <w:r>
        <w:t xml:space="preserve">] in the manner hereinafter appearing. </w:t>
      </w:r>
    </w:p>
    <w:p w14:paraId="221C5512" w14:textId="77777777" w:rsidR="00940AB1" w:rsidRDefault="00397EBF">
      <w:pPr>
        <w:spacing w:after="114" w:line="259" w:lineRule="auto"/>
        <w:ind w:left="0" w:right="0" w:firstLine="0"/>
        <w:jc w:val="left"/>
      </w:pPr>
      <w:r>
        <w:t xml:space="preserve"> </w:t>
      </w:r>
    </w:p>
    <w:p w14:paraId="33F8624A" w14:textId="77777777" w:rsidR="00940AB1" w:rsidRDefault="00397EBF">
      <w:pPr>
        <w:spacing w:after="147" w:line="259" w:lineRule="auto"/>
        <w:ind w:left="0" w:right="0" w:firstLine="0"/>
      </w:pPr>
      <w:r>
        <w:t xml:space="preserve">NOW THIS DEED WITNESSETH AS FOLLOWS: </w:t>
      </w:r>
    </w:p>
    <w:p w14:paraId="5ADF870D" w14:textId="77777777" w:rsidR="00940AB1" w:rsidRDefault="00397EBF">
      <w:pPr>
        <w:numPr>
          <w:ilvl w:val="0"/>
          <w:numId w:val="1"/>
        </w:numPr>
        <w:ind w:right="0" w:hanging="360"/>
      </w:pPr>
      <w:r>
        <w:t>In pursuance of th</w:t>
      </w:r>
      <w:r>
        <w:t>e said agreement and in consideration of the rent hereby reserved and of the covenants, conditions and stipulations hereinafter contained and on the Lessee’s part to be paid, observed and performed, THE LESSOR HEREBY DEMISES UNTO THE LESSEE ALL THAT the bu</w:t>
      </w:r>
      <w:r>
        <w:t xml:space="preserve">ilding situated at </w:t>
      </w:r>
      <w:r w:rsidR="005E4FBB">
        <w:t>[</w:t>
      </w:r>
      <w:r w:rsidR="005E4FBB">
        <w:rPr>
          <w:shd w:val="clear" w:color="auto" w:fill="FFFF00"/>
        </w:rPr>
        <w:t>123 Stark Street Unit 4055, London, Ontario, N1R 4P8</w:t>
      </w:r>
      <w:r w:rsidR="005E4FBB">
        <w:t xml:space="preserve">] </w:t>
      </w:r>
      <w:r>
        <w:t>and hereinafter called as the demised premises, TOGETHER WITH ALL the fixtures and fitting therein, TOGETHER WITH the electrical installations and together w</w:t>
      </w:r>
      <w:r>
        <w:t xml:space="preserve">ith the right for the </w:t>
      </w:r>
      <w:proofErr w:type="spellStart"/>
      <w:r>
        <w:t>Leesse</w:t>
      </w:r>
      <w:proofErr w:type="spellEnd"/>
      <w:r>
        <w:t>, its employees, servants, agents, customers and persons authorized by the lessor to use the entrances, doorways, entrance hall, staircases, landings and passages in the demised premises for the purpose of ingress thereto, TO HO</w:t>
      </w:r>
      <w:r>
        <w:t>LD the demised premises unto the Lessee for the period of [</w:t>
      </w:r>
      <w:r w:rsidR="005E4FBB">
        <w:rPr>
          <w:shd w:val="clear" w:color="auto" w:fill="FFFF00"/>
        </w:rPr>
        <w:t>12 Months</w:t>
      </w:r>
      <w:r>
        <w:t xml:space="preserve">] only commencing </w:t>
      </w:r>
      <w:r>
        <w:lastRenderedPageBreak/>
        <w:t>from the [</w:t>
      </w:r>
      <w:r w:rsidR="005E4FBB">
        <w:rPr>
          <w:shd w:val="clear" w:color="auto" w:fill="FFFF00"/>
        </w:rPr>
        <w:t>January 1 2018</w:t>
      </w:r>
      <w:r>
        <w:t>] and determined on [</w:t>
      </w:r>
      <w:r w:rsidR="005E4FBB">
        <w:rPr>
          <w:shd w:val="clear" w:color="auto" w:fill="FFFF00"/>
        </w:rPr>
        <w:t>December 4 2017</w:t>
      </w:r>
      <w:r>
        <w:t>] but determinable earlier as hereinafter provided PAYING therefor unto the</w:t>
      </w:r>
      <w:r>
        <w:t xml:space="preserve"> Lessor during the said term monthly rent of </w:t>
      </w:r>
      <w:proofErr w:type="spellStart"/>
      <w:r>
        <w:t>Rs</w:t>
      </w:r>
      <w:proofErr w:type="spellEnd"/>
      <w:r>
        <w:t>. [</w:t>
      </w:r>
      <w:r w:rsidR="005E4FBB">
        <w:rPr>
          <w:shd w:val="clear" w:color="auto" w:fill="FFFF00"/>
        </w:rPr>
        <w:t>$14000</w:t>
      </w:r>
      <w:r>
        <w:t>] payable by the [</w:t>
      </w:r>
      <w:r w:rsidR="005E4FBB">
        <w:rPr>
          <w:shd w:val="clear" w:color="auto" w:fill="FFFF00"/>
        </w:rPr>
        <w:t>1</w:t>
      </w:r>
      <w:r>
        <w:t xml:space="preserve">] of each succeeding calendar month to which it relates.  </w:t>
      </w:r>
    </w:p>
    <w:p w14:paraId="4C4CD337" w14:textId="77777777" w:rsidR="00940AB1" w:rsidRDefault="00397EBF">
      <w:pPr>
        <w:numPr>
          <w:ilvl w:val="0"/>
          <w:numId w:val="1"/>
        </w:numPr>
        <w:spacing w:after="147" w:line="259" w:lineRule="auto"/>
        <w:ind w:right="0" w:hanging="360"/>
      </w:pPr>
      <w:r>
        <w:t xml:space="preserve">The lessee hereby covenants with the lessor as follows: </w:t>
      </w:r>
    </w:p>
    <w:p w14:paraId="3A4FC87C" w14:textId="77777777" w:rsidR="00940AB1" w:rsidRDefault="00397EBF">
      <w:pPr>
        <w:numPr>
          <w:ilvl w:val="1"/>
          <w:numId w:val="1"/>
        </w:numPr>
        <w:spacing w:after="147" w:line="259" w:lineRule="auto"/>
        <w:ind w:right="0" w:hanging="360"/>
      </w:pPr>
      <w:r>
        <w:t>To pay the rent as aforesai</w:t>
      </w:r>
      <w:r>
        <w:t xml:space="preserve">d on the days and in the manner aforesaid. </w:t>
      </w:r>
    </w:p>
    <w:p w14:paraId="21CB1F48" w14:textId="77777777" w:rsidR="00940AB1" w:rsidRDefault="00397EBF">
      <w:pPr>
        <w:numPr>
          <w:ilvl w:val="1"/>
          <w:numId w:val="1"/>
        </w:numPr>
        <w:ind w:right="0" w:hanging="360"/>
      </w:pPr>
      <w:r>
        <w:t xml:space="preserve">To pay the electricity bills for the electricity consumed for lighting the demised premises and for operation of air conditioners, fans, computers and electrical appliances in the demised premises. </w:t>
      </w:r>
    </w:p>
    <w:p w14:paraId="087BC5A8" w14:textId="77777777" w:rsidR="00940AB1" w:rsidRDefault="00397EBF">
      <w:pPr>
        <w:numPr>
          <w:ilvl w:val="1"/>
          <w:numId w:val="1"/>
        </w:numPr>
        <w:ind w:right="0" w:hanging="360"/>
      </w:pPr>
      <w:r>
        <w:t xml:space="preserve">Not </w:t>
      </w:r>
      <w:r>
        <w:t xml:space="preserve">to make any structural alterations into or upon the demised premises or make any alterations or additions to the external appearance or any part of the demised premises without the previous consent of the Lessor in writing. </w:t>
      </w:r>
    </w:p>
    <w:p w14:paraId="0F5A6FDD" w14:textId="77777777" w:rsidR="00940AB1" w:rsidRDefault="00397EBF">
      <w:pPr>
        <w:numPr>
          <w:ilvl w:val="1"/>
          <w:numId w:val="1"/>
        </w:numPr>
        <w:spacing w:line="259" w:lineRule="auto"/>
        <w:ind w:right="0" w:hanging="360"/>
      </w:pPr>
      <w:r>
        <w:t>To use the demised premises for</w:t>
      </w:r>
      <w:r>
        <w:t xml:space="preserve"> office purposes of the Lessee. </w:t>
      </w:r>
    </w:p>
    <w:p w14:paraId="1B821CBF" w14:textId="77777777" w:rsidR="00940AB1" w:rsidRDefault="00397EBF">
      <w:pPr>
        <w:numPr>
          <w:ilvl w:val="1"/>
          <w:numId w:val="1"/>
        </w:numPr>
        <w:ind w:right="0" w:hanging="360"/>
      </w:pPr>
      <w:r>
        <w:t xml:space="preserve">Not to do or suffer to be done in or upon the demised premises or other parts of the said building in common with other persons anything whatsoever, which may be or become a nuisance or annoyance to or in any way interfere </w:t>
      </w:r>
      <w:r>
        <w:t xml:space="preserve">with the quite or comfort of the Lessor or other Lessees and occupiers of the said building.  </w:t>
      </w:r>
    </w:p>
    <w:p w14:paraId="69958C59" w14:textId="77777777" w:rsidR="00940AB1" w:rsidRDefault="00397EBF">
      <w:pPr>
        <w:numPr>
          <w:ilvl w:val="1"/>
          <w:numId w:val="1"/>
        </w:numPr>
        <w:ind w:right="0" w:hanging="360"/>
      </w:pPr>
      <w:r>
        <w:t>Not to place or keep or permit to be placed or kept on the demised premises any offensive, dangerous or highly inflammable or explosive material or any other article or things, which may constitute a danger, nuisance or annoyance to the demised or surround</w:t>
      </w:r>
      <w:r>
        <w:t xml:space="preserve">ing premises or the owners or occupiers thereof.  </w:t>
      </w:r>
    </w:p>
    <w:p w14:paraId="29361EAE" w14:textId="77777777" w:rsidR="00940AB1" w:rsidRDefault="00397EBF">
      <w:pPr>
        <w:numPr>
          <w:ilvl w:val="1"/>
          <w:numId w:val="1"/>
        </w:numPr>
        <w:ind w:right="0" w:hanging="360"/>
      </w:pPr>
      <w:r>
        <w:t xml:space="preserve">Not to sub-let, transfer, assign or part with the possession of the demised premises or any part thereof. </w:t>
      </w:r>
    </w:p>
    <w:p w14:paraId="1C43C5B7" w14:textId="77777777" w:rsidR="00940AB1" w:rsidRDefault="00397EBF">
      <w:pPr>
        <w:numPr>
          <w:ilvl w:val="1"/>
          <w:numId w:val="1"/>
        </w:numPr>
        <w:ind w:right="0" w:hanging="360"/>
      </w:pPr>
      <w:r>
        <w:t>To permit the Lessor, his servants, employees or agents duly authorized by him to enter into and u</w:t>
      </w:r>
      <w:r>
        <w:t xml:space="preserve">pon the demised premises at all </w:t>
      </w:r>
      <w:proofErr w:type="gramStart"/>
      <w:r>
        <w:t>reasonable  times</w:t>
      </w:r>
      <w:proofErr w:type="gramEnd"/>
      <w:r>
        <w:t xml:space="preserve"> for viewing the condition of the demised premises or doing such works or </w:t>
      </w:r>
      <w:r>
        <w:lastRenderedPageBreak/>
        <w:t xml:space="preserve">things as may be requisite or necessary for any repairs, alterations, servicing or improvements to the demised premises.  </w:t>
      </w:r>
    </w:p>
    <w:p w14:paraId="6F04C269" w14:textId="77777777" w:rsidR="00940AB1" w:rsidRDefault="00397EBF">
      <w:pPr>
        <w:numPr>
          <w:ilvl w:val="1"/>
          <w:numId w:val="1"/>
        </w:numPr>
        <w:ind w:right="0" w:hanging="360"/>
      </w:pPr>
      <w:r>
        <w:t>To hand ov</w:t>
      </w:r>
      <w:r>
        <w:t>er the peaceful possession of the demised premises at the end or the sooner determination of the said term together with all the Lessors fixtures and fittings in as good condition as received, fair wear and tear, damage by fire, acts of God, riots or other</w:t>
      </w:r>
      <w:r>
        <w:t xml:space="preserve"> civil unrest, war, enemy action and/or other cause not within the control of the Lessee, being excepted. </w:t>
      </w:r>
    </w:p>
    <w:p w14:paraId="24A33A8B" w14:textId="77777777" w:rsidR="00940AB1" w:rsidRDefault="00397EBF">
      <w:pPr>
        <w:numPr>
          <w:ilvl w:val="1"/>
          <w:numId w:val="1"/>
        </w:numPr>
        <w:ind w:right="0" w:hanging="360"/>
      </w:pPr>
      <w:r>
        <w:t xml:space="preserve">Not to obstruct or suffer to be obstructed the entrance hall, entrances, doorways, passages, staircase or lifts. </w:t>
      </w:r>
    </w:p>
    <w:p w14:paraId="2509BED7" w14:textId="77777777" w:rsidR="00940AB1" w:rsidRDefault="00397EBF">
      <w:pPr>
        <w:numPr>
          <w:ilvl w:val="1"/>
          <w:numId w:val="1"/>
        </w:numPr>
        <w:ind w:right="0" w:hanging="360"/>
      </w:pPr>
      <w:r>
        <w:t xml:space="preserve">To replace all broken fittings and </w:t>
      </w:r>
      <w:r>
        <w:t xml:space="preserve">fixtures by equally good or better substitutes.  </w:t>
      </w:r>
    </w:p>
    <w:p w14:paraId="01EAF781" w14:textId="1C2EBF81" w:rsidR="00940AB1" w:rsidRDefault="00397EBF">
      <w:pPr>
        <w:numPr>
          <w:ilvl w:val="1"/>
          <w:numId w:val="1"/>
        </w:numPr>
        <w:spacing w:after="1"/>
        <w:ind w:right="0" w:hanging="360"/>
      </w:pPr>
      <w:r w:rsidRPr="00397EBF">
        <w:rPr>
          <w:b/>
        </w:rPr>
        <w:t>Insurance</w:t>
      </w:r>
      <w:r>
        <w:t xml:space="preserve"> - </w:t>
      </w:r>
      <w:r>
        <w:t>To insure an</w:t>
      </w:r>
      <w:bookmarkStart w:id="0" w:name="_GoBack"/>
      <w:bookmarkEnd w:id="0"/>
      <w:r>
        <w:t xml:space="preserve">d keep the demised premises insured against loss or damages by fire with an insurance company approved in writing by the Lessor for an amount which shall not be less than </w:t>
      </w:r>
      <w:r w:rsidR="005E4FBB" w:rsidRPr="00375B2E">
        <w:rPr>
          <w:highlight w:val="cyan"/>
        </w:rPr>
        <w:t>[$580,000],</w:t>
      </w:r>
      <w:r w:rsidR="005E4FBB">
        <w:t xml:space="preserve"> the market value of the property.</w:t>
      </w:r>
    </w:p>
    <w:p w14:paraId="2E25C896" w14:textId="77777777" w:rsidR="00940AB1" w:rsidRDefault="00397EBF">
      <w:pPr>
        <w:spacing w:after="116" w:line="259" w:lineRule="auto"/>
        <w:ind w:left="360" w:right="0" w:firstLine="0"/>
        <w:jc w:val="left"/>
      </w:pPr>
      <w:r>
        <w:t xml:space="preserve"> </w:t>
      </w:r>
    </w:p>
    <w:p w14:paraId="7A8CE939" w14:textId="77777777" w:rsidR="00940AB1" w:rsidRDefault="00397EBF">
      <w:pPr>
        <w:spacing w:after="0" w:line="259" w:lineRule="auto"/>
        <w:ind w:left="360" w:right="0" w:firstLine="0"/>
        <w:jc w:val="left"/>
      </w:pPr>
      <w:r>
        <w:t xml:space="preserve"> </w:t>
      </w:r>
    </w:p>
    <w:p w14:paraId="0ADC3289" w14:textId="77777777" w:rsidR="00940AB1" w:rsidRDefault="00397EBF">
      <w:pPr>
        <w:numPr>
          <w:ilvl w:val="0"/>
          <w:numId w:val="1"/>
        </w:numPr>
        <w:spacing w:after="147" w:line="259" w:lineRule="auto"/>
        <w:ind w:right="0" w:hanging="360"/>
      </w:pPr>
      <w:r>
        <w:t>To Lessor doth her</w:t>
      </w:r>
      <w:r>
        <w:t xml:space="preserve">eby covenant with the Lessee as follows: </w:t>
      </w:r>
    </w:p>
    <w:p w14:paraId="3C8B6AF1" w14:textId="77777777" w:rsidR="00940AB1" w:rsidRDefault="00397EBF">
      <w:pPr>
        <w:numPr>
          <w:ilvl w:val="2"/>
          <w:numId w:val="2"/>
        </w:numPr>
        <w:ind w:right="0" w:hanging="360"/>
      </w:pPr>
      <w:r>
        <w:t>That on the Lessee paying the rent on the due dates thereof and in the manner herein provided and observing and performing the convents, conditions and stipulations herein contained and on his part to be observed a</w:t>
      </w:r>
      <w:r>
        <w:t xml:space="preserve">nd performed, shall peaceably and quietly hold, possess and enjoy the demised premises during the term without any interruption, disturbance, claim and demand by the Lessor or any person lawfully claiming under or trust for the Lessor.  </w:t>
      </w:r>
    </w:p>
    <w:p w14:paraId="4B9269BB" w14:textId="77777777" w:rsidR="00940AB1" w:rsidRDefault="00397EBF">
      <w:pPr>
        <w:numPr>
          <w:ilvl w:val="2"/>
          <w:numId w:val="2"/>
        </w:numPr>
        <w:ind w:right="0" w:hanging="360"/>
      </w:pPr>
      <w:r>
        <w:t>To keep the interi</w:t>
      </w:r>
      <w:r>
        <w:t xml:space="preserve">or, exterior of the demised premises, the drainage thereof in good and tenable repair and condition. </w:t>
      </w:r>
    </w:p>
    <w:p w14:paraId="4AEEFE07" w14:textId="77777777" w:rsidR="00940AB1" w:rsidRDefault="00397EBF">
      <w:pPr>
        <w:numPr>
          <w:ilvl w:val="2"/>
          <w:numId w:val="2"/>
        </w:numPr>
        <w:ind w:right="0" w:hanging="360"/>
      </w:pPr>
      <w:r>
        <w:t>To keep the entrance, doorways, entrance halls, staircases, lobbies and passages in the said building leading to demised premises well and sufficiently cl</w:t>
      </w:r>
      <w:r>
        <w:t xml:space="preserve">eaned and lighted at his own expense.  </w:t>
      </w:r>
    </w:p>
    <w:p w14:paraId="4D943D3E" w14:textId="77777777" w:rsidR="00940AB1" w:rsidRDefault="00397EBF">
      <w:pPr>
        <w:numPr>
          <w:ilvl w:val="2"/>
          <w:numId w:val="2"/>
        </w:numPr>
        <w:ind w:right="0" w:hanging="360"/>
      </w:pPr>
      <w:r>
        <w:lastRenderedPageBreak/>
        <w:t xml:space="preserve">To pay rates, taxes, assessment, duties, </w:t>
      </w:r>
      <w:proofErr w:type="spellStart"/>
      <w:r>
        <w:t>cess</w:t>
      </w:r>
      <w:proofErr w:type="spellEnd"/>
      <w:r>
        <w:t xml:space="preserve">, impositions, outgoings and burdens whatsoever payable to State or local or other authority, which may at any time or from time to time during the term hereby created be </w:t>
      </w:r>
      <w:r>
        <w:t xml:space="preserve">imposed or charged upon the demised premises. </w:t>
      </w:r>
    </w:p>
    <w:p w14:paraId="4AFE402D" w14:textId="77777777" w:rsidR="00940AB1" w:rsidRDefault="00397EBF">
      <w:pPr>
        <w:numPr>
          <w:ilvl w:val="0"/>
          <w:numId w:val="1"/>
        </w:numPr>
        <w:ind w:right="0" w:hanging="360"/>
      </w:pPr>
      <w:r>
        <w:t>It is hereby agreed and declared that these presents are on the express condition, that if the rent or any part thereof payable in respect of the demised premises shall be in arrears for a period of [</w:t>
      </w:r>
      <w:r>
        <w:rPr>
          <w:shd w:val="clear" w:color="auto" w:fill="FFFF00"/>
        </w:rPr>
        <w:t>two month</w:t>
      </w:r>
      <w:r>
        <w:rPr>
          <w:shd w:val="clear" w:color="auto" w:fill="FFFF00"/>
        </w:rPr>
        <w:t>s</w:t>
      </w:r>
      <w:r>
        <w:t>] or by if the Lessee shall omit to perform or observe any covenants or conditions on the Lessee’s part herein contained, the Lessor may re-enter upon the demised premises provided that the Lessor has served a notice to the Lessee and a period of [</w:t>
      </w:r>
      <w:r>
        <w:rPr>
          <w:shd w:val="clear" w:color="auto" w:fill="FFFF00"/>
        </w:rPr>
        <w:t>one mon</w:t>
      </w:r>
      <w:r>
        <w:rPr>
          <w:shd w:val="clear" w:color="auto" w:fill="FFFF00"/>
        </w:rPr>
        <w:t>th</w:t>
      </w:r>
      <w:r>
        <w:t xml:space="preserve">] has elapsed after the issue of such notice, the Lessee does not pay the rent or does not perform or observe the covenant or condition and thereupon this demise and all rights of the Lessee hereunder shall </w:t>
      </w:r>
      <w:proofErr w:type="spellStart"/>
      <w:r>
        <w:t>determined</w:t>
      </w:r>
      <w:proofErr w:type="spellEnd"/>
      <w:r>
        <w:t xml:space="preserve">.  </w:t>
      </w:r>
    </w:p>
    <w:p w14:paraId="16F0D139" w14:textId="77777777" w:rsidR="00940AB1" w:rsidRDefault="00397EBF">
      <w:pPr>
        <w:numPr>
          <w:ilvl w:val="0"/>
          <w:numId w:val="1"/>
        </w:numPr>
        <w:ind w:right="0" w:hanging="360"/>
      </w:pPr>
      <w:r>
        <w:t>This Lease Deed shall be executed</w:t>
      </w:r>
      <w:r>
        <w:t xml:space="preserve"> in duplicate. The original shall be retained by the Lessor and the duplicate by the Lessee. </w:t>
      </w:r>
    </w:p>
    <w:p w14:paraId="2F972723" w14:textId="77777777" w:rsidR="00940AB1" w:rsidRDefault="00397EBF">
      <w:pPr>
        <w:numPr>
          <w:ilvl w:val="0"/>
          <w:numId w:val="1"/>
        </w:numPr>
        <w:ind w:right="0" w:hanging="360"/>
      </w:pPr>
      <w:r>
        <w:t xml:space="preserve">The marginal notes and the catch lines hereto are meant only for convenience of references and </w:t>
      </w:r>
      <w:r w:rsidR="005E4FBB">
        <w:t xml:space="preserve">shall not in any way be </w:t>
      </w:r>
      <w:proofErr w:type="gramStart"/>
      <w:r w:rsidR="005E4FBB">
        <w:t>ta</w:t>
      </w:r>
      <w:r>
        <w:t>ken into account</w:t>
      </w:r>
      <w:proofErr w:type="gramEnd"/>
      <w:r>
        <w:t xml:space="preserve"> in the interpretation of </w:t>
      </w:r>
      <w:proofErr w:type="spellStart"/>
      <w:r>
        <w:t>there</w:t>
      </w:r>
      <w:proofErr w:type="spellEnd"/>
      <w:r>
        <w:t xml:space="preserve"> presents.  </w:t>
      </w:r>
    </w:p>
    <w:p w14:paraId="54C542BB" w14:textId="77777777" w:rsidR="00940AB1" w:rsidRDefault="00397EBF">
      <w:pPr>
        <w:spacing w:after="116" w:line="259" w:lineRule="auto"/>
        <w:ind w:left="360" w:right="0" w:firstLine="0"/>
        <w:jc w:val="left"/>
      </w:pPr>
      <w:r>
        <w:t xml:space="preserve"> </w:t>
      </w:r>
    </w:p>
    <w:p w14:paraId="2E9DD1AF" w14:textId="77777777" w:rsidR="00940AB1" w:rsidRDefault="00397EBF">
      <w:pPr>
        <w:spacing w:after="147" w:line="259" w:lineRule="auto"/>
        <w:ind w:left="360" w:right="0" w:firstLine="0"/>
      </w:pPr>
      <w:r>
        <w:t xml:space="preserve">IT IS HEREBY EXPRESSLY AGREED BETWEEN THE PARTIES AS FOLLOWS: </w:t>
      </w:r>
    </w:p>
    <w:p w14:paraId="7781E091" w14:textId="77777777" w:rsidR="00940AB1" w:rsidRDefault="00397EBF">
      <w:pPr>
        <w:numPr>
          <w:ilvl w:val="2"/>
          <w:numId w:val="3"/>
        </w:numPr>
        <w:ind w:right="0" w:hanging="360"/>
      </w:pPr>
      <w:r>
        <w:t>The lessee shall be entitled to erect fittings, fixtures, wooden partitions, cabins or make any such addi</w:t>
      </w:r>
      <w:r>
        <w:t xml:space="preserve">tions or alterations, as may be necessary for its use by the Lessee; provided that the lessee shall remove the said fittings, fixtures, wooden partitions, cabins, additions or alterations and restore the demised premises to the Lessor on the expiry of the </w:t>
      </w:r>
      <w:r>
        <w:t xml:space="preserve">term of sooner determination of the lease in the same condition as existed before making such changes. </w:t>
      </w:r>
    </w:p>
    <w:p w14:paraId="4C910B25" w14:textId="77777777" w:rsidR="00940AB1" w:rsidRDefault="00397EBF">
      <w:pPr>
        <w:numPr>
          <w:ilvl w:val="2"/>
          <w:numId w:val="3"/>
        </w:numPr>
        <w:spacing w:after="1"/>
        <w:ind w:right="0" w:hanging="360"/>
      </w:pPr>
      <w:r>
        <w:t xml:space="preserve">If the lessor fails to pay the taxes, charges, assessments payable by him, or fails to carry out the necessary repairs and other work which he </w:t>
      </w:r>
      <w:proofErr w:type="gramStart"/>
      <w:r>
        <w:t>has to</w:t>
      </w:r>
      <w:proofErr w:type="gramEnd"/>
      <w:r>
        <w:t xml:space="preserve"> ca</w:t>
      </w:r>
      <w:r>
        <w:t>rry out as provided herein, the Lessee may after [</w:t>
      </w:r>
      <w:r>
        <w:rPr>
          <w:shd w:val="clear" w:color="auto" w:fill="FFFF00"/>
        </w:rPr>
        <w:t>one month</w:t>
      </w:r>
      <w:r>
        <w:t xml:space="preserve">] notice in </w:t>
      </w:r>
      <w:r>
        <w:lastRenderedPageBreak/>
        <w:t xml:space="preserve">writing, pay, discharge and carry out the same at its own cost and the Lessee may set off the same from the rent payable to the Lessor under these presents. </w:t>
      </w:r>
    </w:p>
    <w:p w14:paraId="736556A4" w14:textId="77777777" w:rsidR="00940AB1" w:rsidRDefault="00397EBF">
      <w:pPr>
        <w:spacing w:after="117" w:line="259" w:lineRule="auto"/>
        <w:ind w:left="0" w:right="0" w:firstLine="0"/>
        <w:jc w:val="left"/>
      </w:pPr>
      <w:r>
        <w:t xml:space="preserve"> </w:t>
      </w:r>
    </w:p>
    <w:p w14:paraId="11B9C75E" w14:textId="77777777" w:rsidR="00940AB1" w:rsidRDefault="00397EBF">
      <w:pPr>
        <w:spacing w:after="1"/>
        <w:ind w:left="0" w:right="0" w:firstLine="0"/>
      </w:pPr>
      <w:r>
        <w:t>IN WITNESS WHEREOF, the L</w:t>
      </w:r>
      <w:r>
        <w:t xml:space="preserve">essor has set its hands unto these presents and a duplicate hereof and the Lessee has caused its common seal to be affixed hereunder and a duplicate hereof on the day, month and year first hereinabove written.  </w:t>
      </w:r>
    </w:p>
    <w:p w14:paraId="1F22294F" w14:textId="77777777" w:rsidR="00940AB1" w:rsidRDefault="00397EBF">
      <w:pPr>
        <w:spacing w:after="126" w:line="259" w:lineRule="auto"/>
        <w:ind w:left="0" w:right="0" w:firstLine="0"/>
        <w:jc w:val="left"/>
      </w:pPr>
      <w:r>
        <w:t xml:space="preserve"> </w:t>
      </w:r>
    </w:p>
    <w:p w14:paraId="7C976C19" w14:textId="77777777" w:rsidR="00940AB1" w:rsidRDefault="00397EBF">
      <w:pPr>
        <w:tabs>
          <w:tab w:val="center" w:pos="6245"/>
        </w:tabs>
        <w:spacing w:after="121" w:line="259" w:lineRule="auto"/>
        <w:ind w:left="0" w:right="0" w:firstLine="0"/>
        <w:jc w:val="left"/>
      </w:pPr>
      <w:r>
        <w:t xml:space="preserve">For Lessor, </w:t>
      </w:r>
      <w:r>
        <w:tab/>
        <w:t xml:space="preserve">For Lessee, </w:t>
      </w:r>
    </w:p>
    <w:p w14:paraId="581B0852" w14:textId="77777777" w:rsidR="00940AB1" w:rsidRDefault="00397EBF">
      <w:pPr>
        <w:spacing w:after="126" w:line="259" w:lineRule="auto"/>
        <w:ind w:left="0" w:right="0" w:firstLine="0"/>
        <w:jc w:val="left"/>
      </w:pPr>
      <w:r>
        <w:t xml:space="preserve"> </w:t>
      </w:r>
    </w:p>
    <w:p w14:paraId="201B1AC4" w14:textId="77777777" w:rsidR="00940AB1" w:rsidRDefault="00397EBF" w:rsidP="005E4FBB">
      <w:pPr>
        <w:tabs>
          <w:tab w:val="center" w:pos="6300"/>
        </w:tabs>
        <w:spacing w:after="127" w:line="259" w:lineRule="auto"/>
        <w:ind w:left="-15" w:right="0" w:firstLine="0"/>
        <w:jc w:val="left"/>
      </w:pPr>
      <w:r>
        <w:t>[</w:t>
      </w:r>
      <w:r w:rsidR="005E4FBB">
        <w:rPr>
          <w:shd w:val="clear" w:color="auto" w:fill="FFFF00"/>
        </w:rPr>
        <w:t>Austin Baggio</w:t>
      </w:r>
      <w:r w:rsidR="005E4FBB">
        <w:t xml:space="preserve">] </w:t>
      </w:r>
      <w:r w:rsidR="005E4FBB">
        <w:tab/>
      </w:r>
      <w:r>
        <w:t>[</w:t>
      </w:r>
      <w:r w:rsidR="005E4FBB">
        <w:rPr>
          <w:shd w:val="clear" w:color="auto" w:fill="FFFF00"/>
        </w:rPr>
        <w:t>John Smith</w:t>
      </w:r>
      <w:r>
        <w:t xml:space="preserve">] </w:t>
      </w:r>
      <w:proofErr w:type="spellStart"/>
      <w:r w:rsidR="005E4FBB">
        <w:t>i</w:t>
      </w:r>
      <w:proofErr w:type="spellEnd"/>
    </w:p>
    <w:p w14:paraId="4ADE9709" w14:textId="77777777" w:rsidR="00940AB1" w:rsidRDefault="00397EBF" w:rsidP="005E4FBB">
      <w:pPr>
        <w:tabs>
          <w:tab w:val="center" w:pos="6518"/>
        </w:tabs>
        <w:spacing w:after="127" w:line="259" w:lineRule="auto"/>
        <w:ind w:left="-15" w:right="0" w:firstLine="0"/>
        <w:jc w:val="left"/>
      </w:pPr>
      <w:r>
        <w:t>[</w:t>
      </w:r>
      <w:r>
        <w:rPr>
          <w:shd w:val="clear" w:color="auto" w:fill="FFFF00"/>
        </w:rPr>
        <w:t>1</w:t>
      </w:r>
      <w:r w:rsidR="005E4FBB">
        <w:rPr>
          <w:shd w:val="clear" w:color="auto" w:fill="FFFF00"/>
        </w:rPr>
        <w:t>23 London Street</w:t>
      </w:r>
      <w:r w:rsidR="005E4FBB">
        <w:t xml:space="preserve">] </w:t>
      </w:r>
      <w:r w:rsidR="005E4FBB">
        <w:tab/>
        <w:t xml:space="preserve"> </w:t>
      </w:r>
      <w:r>
        <w:t>[</w:t>
      </w:r>
      <w:r w:rsidR="005E4FBB">
        <w:rPr>
          <w:shd w:val="clear" w:color="auto" w:fill="FFFF00"/>
        </w:rPr>
        <w:t>21</w:t>
      </w:r>
      <w:r>
        <w:rPr>
          <w:shd w:val="clear" w:color="auto" w:fill="FFFF00"/>
        </w:rPr>
        <w:t xml:space="preserve"> </w:t>
      </w:r>
      <w:r w:rsidR="005E4FBB">
        <w:rPr>
          <w:shd w:val="clear" w:color="auto" w:fill="FFFF00"/>
        </w:rPr>
        <w:t>Arron Street</w:t>
      </w:r>
      <w:r>
        <w:t xml:space="preserve">] </w:t>
      </w:r>
    </w:p>
    <w:p w14:paraId="58551932" w14:textId="77777777" w:rsidR="00940AB1" w:rsidRDefault="00397EBF">
      <w:pPr>
        <w:tabs>
          <w:tab w:val="center" w:pos="6518"/>
        </w:tabs>
        <w:spacing w:after="127" w:line="259" w:lineRule="auto"/>
        <w:ind w:left="-15" w:right="0" w:firstLine="0"/>
        <w:jc w:val="left"/>
      </w:pPr>
      <w:r>
        <w:t>[</w:t>
      </w:r>
      <w:r w:rsidR="005E4FBB">
        <w:rPr>
          <w:shd w:val="clear" w:color="auto" w:fill="FFFF00"/>
        </w:rPr>
        <w:t>Unit 201</w:t>
      </w:r>
      <w:r w:rsidR="005E4FBB">
        <w:t xml:space="preserve">] </w:t>
      </w:r>
      <w:r w:rsidR="005E4FBB">
        <w:tab/>
      </w:r>
      <w:r>
        <w:t xml:space="preserve"> </w:t>
      </w:r>
    </w:p>
    <w:p w14:paraId="53B486B4" w14:textId="77777777" w:rsidR="00940AB1" w:rsidRDefault="00397EBF" w:rsidP="005E4FBB">
      <w:pPr>
        <w:spacing w:after="127" w:line="259" w:lineRule="auto"/>
        <w:ind w:left="-15" w:right="0" w:firstLine="0"/>
        <w:jc w:val="left"/>
      </w:pPr>
      <w:r>
        <w:t>[</w:t>
      </w:r>
      <w:r w:rsidR="005E4FBB">
        <w:rPr>
          <w:shd w:val="clear" w:color="auto" w:fill="FFFF00"/>
        </w:rPr>
        <w:t>London</w:t>
      </w:r>
      <w:r>
        <w:rPr>
          <w:shd w:val="clear" w:color="auto" w:fill="FFFF00"/>
        </w:rPr>
        <w:t xml:space="preserve">, </w:t>
      </w:r>
      <w:r w:rsidR="005E4FBB">
        <w:rPr>
          <w:shd w:val="clear" w:color="auto" w:fill="FFFF00"/>
        </w:rPr>
        <w:t>Ontario</w:t>
      </w:r>
      <w:r>
        <w:rPr>
          <w:shd w:val="clear" w:color="auto" w:fill="FFFF00"/>
        </w:rPr>
        <w:t xml:space="preserve">, </w:t>
      </w:r>
      <w:r w:rsidR="005E4FBB">
        <w:rPr>
          <w:shd w:val="clear" w:color="auto" w:fill="FFFF00"/>
        </w:rPr>
        <w:t>N1H 7P3</w:t>
      </w:r>
      <w:r w:rsidR="005E4FBB">
        <w:t xml:space="preserve">] </w:t>
      </w:r>
      <w:r w:rsidR="005E4FBB">
        <w:tab/>
      </w:r>
      <w:r w:rsidR="005E4FBB">
        <w:tab/>
      </w:r>
      <w:r w:rsidR="005E4FBB">
        <w:tab/>
        <w:t xml:space="preserve">        </w:t>
      </w:r>
      <w:proofErr w:type="gramStart"/>
      <w:r w:rsidR="005E4FBB">
        <w:t xml:space="preserve">   </w:t>
      </w:r>
      <w:r>
        <w:t>[</w:t>
      </w:r>
      <w:proofErr w:type="gramEnd"/>
      <w:r w:rsidR="005E4FBB">
        <w:rPr>
          <w:shd w:val="clear" w:color="auto" w:fill="FFFF00"/>
        </w:rPr>
        <w:t>London</w:t>
      </w:r>
      <w:r>
        <w:rPr>
          <w:shd w:val="clear" w:color="auto" w:fill="FFFF00"/>
        </w:rPr>
        <w:t xml:space="preserve">, </w:t>
      </w:r>
      <w:r w:rsidR="005E4FBB">
        <w:rPr>
          <w:shd w:val="clear" w:color="auto" w:fill="FFFF00"/>
        </w:rPr>
        <w:t>Ontario, N1H 4P2</w:t>
      </w:r>
      <w:r>
        <w:t xml:space="preserve">] </w:t>
      </w:r>
    </w:p>
    <w:p w14:paraId="4FA084AD" w14:textId="77777777" w:rsidR="00940AB1" w:rsidRDefault="00397EBF">
      <w:pPr>
        <w:spacing w:after="0" w:line="259" w:lineRule="auto"/>
        <w:ind w:left="0" w:right="0" w:firstLine="0"/>
        <w:jc w:val="left"/>
      </w:pPr>
      <w:r>
        <w:t xml:space="preserve"> </w:t>
      </w:r>
    </w:p>
    <w:p w14:paraId="5C0EC028" w14:textId="77777777" w:rsidR="00940AB1" w:rsidRDefault="00397EBF">
      <w:pPr>
        <w:tabs>
          <w:tab w:val="center" w:pos="6210"/>
        </w:tabs>
        <w:spacing w:after="0" w:line="259" w:lineRule="auto"/>
        <w:ind w:left="0" w:right="0" w:firstLine="0"/>
        <w:jc w:val="left"/>
      </w:pPr>
      <w:r>
        <w:t xml:space="preserve">Witness 1: </w:t>
      </w:r>
      <w:r>
        <w:tab/>
        <w:t xml:space="preserve">Witness 2: </w:t>
      </w:r>
    </w:p>
    <w:p w14:paraId="3CEE9A2B" w14:textId="77777777" w:rsidR="00940AB1" w:rsidRDefault="00397EBF">
      <w:pPr>
        <w:spacing w:after="0" w:line="259" w:lineRule="auto"/>
        <w:ind w:left="0" w:right="0" w:firstLine="0"/>
        <w:jc w:val="left"/>
      </w:pPr>
      <w:r>
        <w:t xml:space="preserve"> </w:t>
      </w:r>
    </w:p>
    <w:p w14:paraId="289D4315" w14:textId="77777777" w:rsidR="00940AB1" w:rsidRDefault="00397EBF">
      <w:pPr>
        <w:spacing w:after="0" w:line="259" w:lineRule="auto"/>
        <w:ind w:left="0" w:right="0" w:firstLine="0"/>
        <w:jc w:val="left"/>
      </w:pPr>
      <w:r>
        <w:t xml:space="preserve"> </w:t>
      </w:r>
    </w:p>
    <w:p w14:paraId="34233FD7" w14:textId="77777777" w:rsidR="00940AB1" w:rsidRDefault="00397EBF">
      <w:pPr>
        <w:tabs>
          <w:tab w:val="center" w:pos="6055"/>
        </w:tabs>
        <w:spacing w:after="127" w:line="259" w:lineRule="auto"/>
        <w:ind w:left="-15" w:right="0" w:firstLine="0"/>
        <w:jc w:val="left"/>
      </w:pPr>
      <w:r>
        <w:t>[</w:t>
      </w:r>
      <w:r w:rsidR="005E4FBB">
        <w:rPr>
          <w:shd w:val="clear" w:color="auto" w:fill="FFFF00"/>
        </w:rPr>
        <w:t>Noah Chait</w:t>
      </w:r>
      <w:r>
        <w:t xml:space="preserve">] </w:t>
      </w:r>
      <w:r>
        <w:tab/>
      </w:r>
      <w:r w:rsidR="005E4FBB">
        <w:t xml:space="preserve">                  </w:t>
      </w:r>
      <w:proofErr w:type="gramStart"/>
      <w:r w:rsidR="005E4FBB">
        <w:t xml:space="preserve">   </w:t>
      </w:r>
      <w:r>
        <w:t>[</w:t>
      </w:r>
      <w:proofErr w:type="gramEnd"/>
      <w:r w:rsidR="005E4FBB">
        <w:rPr>
          <w:shd w:val="clear" w:color="auto" w:fill="FFFF00"/>
        </w:rPr>
        <w:t>Cooper Jefferson</w:t>
      </w:r>
      <w:r>
        <w:t xml:space="preserve">] </w:t>
      </w:r>
    </w:p>
    <w:p w14:paraId="4754F252" w14:textId="77777777" w:rsidR="00940AB1" w:rsidRDefault="00397EBF">
      <w:pPr>
        <w:tabs>
          <w:tab w:val="center" w:pos="6175"/>
        </w:tabs>
        <w:spacing w:after="127" w:line="259" w:lineRule="auto"/>
        <w:ind w:left="-15" w:right="0" w:firstLine="0"/>
        <w:jc w:val="left"/>
      </w:pPr>
      <w:r>
        <w:t>[</w:t>
      </w:r>
      <w:r w:rsidR="005E4FBB">
        <w:rPr>
          <w:shd w:val="clear" w:color="auto" w:fill="FFFF00"/>
        </w:rPr>
        <w:t>333 Hamilton Street</w:t>
      </w:r>
      <w:r>
        <w:t xml:space="preserve">] </w:t>
      </w:r>
      <w:r>
        <w:tab/>
      </w:r>
      <w:r w:rsidR="005E4FBB">
        <w:t xml:space="preserve">             </w:t>
      </w:r>
      <w:proofErr w:type="gramStart"/>
      <w:r w:rsidR="005E4FBB">
        <w:t xml:space="preserve">   </w:t>
      </w:r>
      <w:r>
        <w:t>[</w:t>
      </w:r>
      <w:proofErr w:type="gramEnd"/>
      <w:r w:rsidR="005E4FBB">
        <w:rPr>
          <w:shd w:val="clear" w:color="auto" w:fill="FFFF00"/>
        </w:rPr>
        <w:t>122 Mime Street</w:t>
      </w:r>
      <w:r>
        <w:t xml:space="preserve">] </w:t>
      </w:r>
    </w:p>
    <w:p w14:paraId="20E11E1D" w14:textId="77777777" w:rsidR="005E4FBB" w:rsidRDefault="005E4FBB" w:rsidP="005E4FBB">
      <w:pPr>
        <w:tabs>
          <w:tab w:val="center" w:pos="4537"/>
          <w:tab w:val="center" w:pos="6770"/>
        </w:tabs>
        <w:spacing w:after="127" w:line="259" w:lineRule="auto"/>
        <w:ind w:left="-15" w:right="0" w:firstLine="0"/>
        <w:jc w:val="left"/>
      </w:pPr>
      <w:r>
        <w:t>[</w:t>
      </w:r>
      <w:r>
        <w:rPr>
          <w:shd w:val="clear" w:color="auto" w:fill="FFFF00"/>
        </w:rPr>
        <w:t xml:space="preserve">London, Ontario, </w:t>
      </w:r>
      <w:r>
        <w:rPr>
          <w:shd w:val="clear" w:color="auto" w:fill="FFFF00"/>
        </w:rPr>
        <w:t>N1R 4T</w:t>
      </w:r>
      <w:r>
        <w:rPr>
          <w:shd w:val="clear" w:color="auto" w:fill="FFFF00"/>
        </w:rPr>
        <w:t>3</w:t>
      </w:r>
      <w:r>
        <w:t xml:space="preserve">] </w:t>
      </w:r>
      <w:r>
        <w:tab/>
        <w:t xml:space="preserve"> </w:t>
      </w:r>
      <w:r>
        <w:tab/>
      </w:r>
      <w:r>
        <w:t xml:space="preserve">         </w:t>
      </w:r>
      <w:proofErr w:type="gramStart"/>
      <w:r>
        <w:t xml:space="preserve">   </w:t>
      </w:r>
      <w:r>
        <w:t>[</w:t>
      </w:r>
      <w:proofErr w:type="gramEnd"/>
      <w:r>
        <w:rPr>
          <w:shd w:val="clear" w:color="auto" w:fill="FFFF00"/>
        </w:rPr>
        <w:t>London</w:t>
      </w:r>
      <w:r>
        <w:rPr>
          <w:shd w:val="clear" w:color="auto" w:fill="FFFF00"/>
        </w:rPr>
        <w:t xml:space="preserve">, </w:t>
      </w:r>
      <w:r>
        <w:rPr>
          <w:shd w:val="clear" w:color="auto" w:fill="FFFF00"/>
        </w:rPr>
        <w:t>Ontario</w:t>
      </w:r>
      <w:r>
        <w:rPr>
          <w:shd w:val="clear" w:color="auto" w:fill="FFFF00"/>
        </w:rPr>
        <w:t xml:space="preserve">, </w:t>
      </w:r>
      <w:r>
        <w:rPr>
          <w:shd w:val="clear" w:color="auto" w:fill="FFFF00"/>
        </w:rPr>
        <w:t>N1H 7S4</w:t>
      </w:r>
      <w:r>
        <w:t xml:space="preserve">] </w:t>
      </w:r>
    </w:p>
    <w:p w14:paraId="774D0EB5" w14:textId="77777777" w:rsidR="005E4FBB" w:rsidRDefault="005E4FBB">
      <w:pPr>
        <w:tabs>
          <w:tab w:val="center" w:pos="6175"/>
        </w:tabs>
        <w:spacing w:after="127" w:line="259" w:lineRule="auto"/>
        <w:ind w:left="-15" w:right="0" w:firstLine="0"/>
        <w:jc w:val="left"/>
      </w:pPr>
    </w:p>
    <w:sectPr w:rsidR="005E4FBB">
      <w:pgSz w:w="12240" w:h="15840"/>
      <w:pgMar w:top="1479" w:right="1795" w:bottom="145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22AA1"/>
    <w:multiLevelType w:val="hybridMultilevel"/>
    <w:tmpl w:val="291A3300"/>
    <w:lvl w:ilvl="0" w:tplc="0AEC79B0">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6EC2D10">
      <w:start w:val="1"/>
      <w:numFmt w:val="lowerLetter"/>
      <w:lvlText w:val="%2"/>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24ACBFC">
      <w:start w:val="1"/>
      <w:numFmt w:val="lowerLetter"/>
      <w:lvlRestart w:val="0"/>
      <w:lvlText w:val="%3."/>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E2EF7E8">
      <w:start w:val="1"/>
      <w:numFmt w:val="decimal"/>
      <w:lvlText w:val="%4"/>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3CA74E4">
      <w:start w:val="1"/>
      <w:numFmt w:val="lowerLetter"/>
      <w:lvlText w:val="%5"/>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67A7D74">
      <w:start w:val="1"/>
      <w:numFmt w:val="lowerRoman"/>
      <w:lvlText w:val="%6"/>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DFE1658">
      <w:start w:val="1"/>
      <w:numFmt w:val="decimal"/>
      <w:lvlText w:val="%7"/>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8E46596">
      <w:start w:val="1"/>
      <w:numFmt w:val="lowerLetter"/>
      <w:lvlText w:val="%8"/>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5F2BC20">
      <w:start w:val="1"/>
      <w:numFmt w:val="lowerRoman"/>
      <w:lvlText w:val="%9"/>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353561"/>
    <w:multiLevelType w:val="hybridMultilevel"/>
    <w:tmpl w:val="0CC07A94"/>
    <w:lvl w:ilvl="0" w:tplc="049AD47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130F898">
      <w:start w:val="1"/>
      <w:numFmt w:val="lowerLetter"/>
      <w:lvlText w:val="%2."/>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3A3786">
      <w:start w:val="1"/>
      <w:numFmt w:val="lowerRoman"/>
      <w:lvlText w:val="%3"/>
      <w:lvlJc w:val="left"/>
      <w:pPr>
        <w:ind w:left="1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1DC9DAE">
      <w:start w:val="1"/>
      <w:numFmt w:val="decimal"/>
      <w:lvlText w:val="%4"/>
      <w:lvlJc w:val="left"/>
      <w:pPr>
        <w:ind w:left="22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522E2FC">
      <w:start w:val="1"/>
      <w:numFmt w:val="lowerLetter"/>
      <w:lvlText w:val="%5"/>
      <w:lvlJc w:val="left"/>
      <w:pPr>
        <w:ind w:left="30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9AD8CA">
      <w:start w:val="1"/>
      <w:numFmt w:val="lowerRoman"/>
      <w:lvlText w:val="%6"/>
      <w:lvlJc w:val="left"/>
      <w:pPr>
        <w:ind w:left="3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F30207C">
      <w:start w:val="1"/>
      <w:numFmt w:val="decimal"/>
      <w:lvlText w:val="%7"/>
      <w:lvlJc w:val="left"/>
      <w:pPr>
        <w:ind w:left="4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4364598">
      <w:start w:val="1"/>
      <w:numFmt w:val="lowerLetter"/>
      <w:lvlText w:val="%8"/>
      <w:lvlJc w:val="left"/>
      <w:pPr>
        <w:ind w:left="5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70C187A">
      <w:start w:val="1"/>
      <w:numFmt w:val="lowerRoman"/>
      <w:lvlText w:val="%9"/>
      <w:lvlJc w:val="left"/>
      <w:pPr>
        <w:ind w:left="5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8ED3BAB"/>
    <w:multiLevelType w:val="hybridMultilevel"/>
    <w:tmpl w:val="836E8A24"/>
    <w:lvl w:ilvl="0" w:tplc="22D6AE1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5F43034">
      <w:start w:val="1"/>
      <w:numFmt w:val="lowerLetter"/>
      <w:lvlText w:val="%2"/>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112B07C">
      <w:start w:val="1"/>
      <w:numFmt w:val="lowerLetter"/>
      <w:lvlRestart w:val="0"/>
      <w:lvlText w:val="%3."/>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9F4064E">
      <w:start w:val="1"/>
      <w:numFmt w:val="decimal"/>
      <w:lvlText w:val="%4"/>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20484A">
      <w:start w:val="1"/>
      <w:numFmt w:val="lowerLetter"/>
      <w:lvlText w:val="%5"/>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1381A1A">
      <w:start w:val="1"/>
      <w:numFmt w:val="lowerRoman"/>
      <w:lvlText w:val="%6"/>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ABCE1B0">
      <w:start w:val="1"/>
      <w:numFmt w:val="decimal"/>
      <w:lvlText w:val="%7"/>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2CC6F9C">
      <w:start w:val="1"/>
      <w:numFmt w:val="lowerLetter"/>
      <w:lvlText w:val="%8"/>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4CAC8C6">
      <w:start w:val="1"/>
      <w:numFmt w:val="lowerRoman"/>
      <w:lvlText w:val="%9"/>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AB1"/>
    <w:rsid w:val="00375B2E"/>
    <w:rsid w:val="00397EBF"/>
    <w:rsid w:val="005E4FBB"/>
    <w:rsid w:val="0094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8097"/>
  <w15:docId w15:val="{FB01199B-ED89-4A2C-85E8-046E00AC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357" w:lineRule="auto"/>
      <w:ind w:left="370" w:right="1" w:hanging="37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Charles</dc:creator>
  <cp:keywords/>
  <cp:lastModifiedBy>austin Baggio</cp:lastModifiedBy>
  <cp:revision>3</cp:revision>
  <cp:lastPrinted>2017-11-17T00:14:00Z</cp:lastPrinted>
  <dcterms:created xsi:type="dcterms:W3CDTF">2017-11-17T00:12:00Z</dcterms:created>
  <dcterms:modified xsi:type="dcterms:W3CDTF">2017-11-17T00:14:00Z</dcterms:modified>
</cp:coreProperties>
</file>