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2016-03</w:t>
      </w:r>
      <w:r w:rsidR="00554A71">
        <w:rPr>
          <w:rFonts w:ascii="Times New Roman" w:hAnsi="Times New Roman"/>
          <w:sz w:val="24"/>
          <w:szCs w:val="24"/>
        </w:rPr>
        <w:t>-</w:t>
      </w:r>
      <w:r w:rsidR="005F41B6">
        <w:rPr>
          <w:rFonts w:ascii="Times New Roman" w:hAnsi="Times New Roman"/>
          <w:sz w:val="24"/>
          <w:szCs w:val="24"/>
        </w:rPr>
        <w:t>14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8577EB">
        <w:rPr>
          <w:rFonts w:ascii="Times New Roman" w:hAnsi="Times New Roman"/>
          <w:sz w:val="24"/>
          <w:szCs w:val="24"/>
        </w:rPr>
        <w:t>.5</w:t>
      </w:r>
      <w:r w:rsidR="00154340">
        <w:rPr>
          <w:rFonts w:ascii="Times New Roman" w:hAnsi="Times New Roman"/>
          <w:sz w:val="24"/>
          <w:szCs w:val="24"/>
        </w:rPr>
        <w:t xml:space="preserve"> hours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154340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our main goal was to complete our </w:t>
      </w:r>
      <w:r w:rsidR="005F41B6">
        <w:rPr>
          <w:rFonts w:ascii="Times New Roman" w:hAnsi="Times New Roman"/>
          <w:sz w:val="24"/>
          <w:szCs w:val="24"/>
        </w:rPr>
        <w:t>remaining UI screens and make sure everything was ready for the demo. I did some minor formatting (e.g. adjusting the color scheme on some UIs) and created a preliminary home screen to link all of the screens for the demo.</w:t>
      </w:r>
      <w:bookmarkStart w:id="0" w:name="_GoBack"/>
      <w:bookmarkEnd w:id="0"/>
    </w:p>
    <w:sectPr w:rsidR="00154340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43416B"/>
    <w:rsid w:val="00554A71"/>
    <w:rsid w:val="005F41B6"/>
    <w:rsid w:val="006D4BC2"/>
    <w:rsid w:val="008577EB"/>
    <w:rsid w:val="00D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3</cp:revision>
  <dcterms:created xsi:type="dcterms:W3CDTF">2016-03-23T15:31:00Z</dcterms:created>
  <dcterms:modified xsi:type="dcterms:W3CDTF">2016-03-23T15:35:00Z</dcterms:modified>
</cp:coreProperties>
</file>