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2D76F5">
        <w:rPr>
          <w:rFonts w:ascii="Times New Roman" w:hAnsi="Times New Roman" w:cs="Times New Roman"/>
          <w:sz w:val="24"/>
        </w:rPr>
        <w:t>2/15/16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  <w:r w:rsidR="002D76F5">
        <w:rPr>
          <w:rFonts w:ascii="Times New Roman" w:hAnsi="Times New Roman" w:cs="Times New Roman"/>
          <w:sz w:val="24"/>
        </w:rPr>
        <w:t>12:30 am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2D76F5">
        <w:rPr>
          <w:rFonts w:ascii="Times New Roman" w:hAnsi="Times New Roman" w:cs="Times New Roman"/>
          <w:sz w:val="24"/>
        </w:rPr>
        <w:t>Create a team logo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  <w:r w:rsidR="002D76F5">
        <w:rPr>
          <w:rFonts w:ascii="Times New Roman" w:hAnsi="Times New Roman" w:cs="Times New Roman"/>
          <w:sz w:val="24"/>
        </w:rPr>
        <w:t>2 hours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  <w:r w:rsidR="002D76F5">
        <w:rPr>
          <w:rFonts w:ascii="Times New Roman" w:hAnsi="Times New Roman" w:cs="Times New Roman"/>
          <w:sz w:val="24"/>
        </w:rPr>
        <w:t>1.5 hours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r w:rsidR="007E1194">
        <w:rPr>
          <w:rFonts w:ascii="Times New Roman" w:hAnsi="Times New Roman" w:cs="Times New Roman"/>
          <w:sz w:val="24"/>
        </w:rPr>
        <w:t>Generally went smoothly. I still have the editable file so if we decide on a new color scheme or style then I can go back and change that. The time estimate was pretty close, but graphic design estimations can be somewhat difficult to do.</w:t>
      </w:r>
      <w:bookmarkStart w:id="0" w:name="_GoBack"/>
      <w:bookmarkEnd w:id="0"/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8087C"/>
    <w:rsid w:val="002D76F5"/>
    <w:rsid w:val="00351E4D"/>
    <w:rsid w:val="003C4C89"/>
    <w:rsid w:val="0058150B"/>
    <w:rsid w:val="007D7401"/>
    <w:rsid w:val="007E1194"/>
    <w:rsid w:val="00A7635D"/>
    <w:rsid w:val="00A97B7A"/>
    <w:rsid w:val="00AF6C3F"/>
    <w:rsid w:val="00BB015D"/>
    <w:rsid w:val="00BB1A5E"/>
    <w:rsid w:val="00CD463E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2016-02-17T01:38:00Z</dcterms:created>
  <dcterms:modified xsi:type="dcterms:W3CDTF">2016-02-17T01:39:00Z</dcterms:modified>
</cp:coreProperties>
</file>