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5C01F" w14:textId="77777777" w:rsidR="00274D4B" w:rsidRDefault="00274D4B" w:rsidP="00274D4B">
      <w:pPr>
        <w:pStyle w:val="NormalWeb"/>
        <w:spacing w:before="0" w:beforeAutospacing="0"/>
        <w:rPr>
          <w:rFonts w:ascii="Arial" w:hAnsi="Arial" w:cs="Arial"/>
          <w:color w:val="373A3C"/>
        </w:rPr>
      </w:pPr>
      <w:r>
        <w:rPr>
          <w:rFonts w:ascii="Arial" w:hAnsi="Arial" w:cs="Arial"/>
          <w:color w:val="373A3C"/>
        </w:rPr>
        <w:t>Hi Austin,</w:t>
      </w:r>
    </w:p>
    <w:p w14:paraId="483858CD" w14:textId="77777777" w:rsidR="00274D4B" w:rsidRDefault="00274D4B" w:rsidP="00274D4B">
      <w:pPr>
        <w:pStyle w:val="NormalWeb"/>
        <w:spacing w:before="0" w:beforeAutospacing="0"/>
        <w:rPr>
          <w:rFonts w:ascii="Arial" w:hAnsi="Arial" w:cs="Arial"/>
          <w:color w:val="373A3C"/>
        </w:rPr>
      </w:pPr>
      <w:r>
        <w:rPr>
          <w:rFonts w:ascii="Arial" w:hAnsi="Arial" w:cs="Arial"/>
          <w:color w:val="373A3C"/>
        </w:rPr>
        <w:t>Informative post.</w:t>
      </w:r>
    </w:p>
    <w:p w14:paraId="34B38DC2" w14:textId="77777777" w:rsidR="00274D4B" w:rsidRDefault="00274D4B" w:rsidP="00274D4B">
      <w:pPr>
        <w:pStyle w:val="NormalWeb"/>
        <w:spacing w:before="0" w:beforeAutospacing="0"/>
        <w:rPr>
          <w:rFonts w:ascii="Arial" w:hAnsi="Arial" w:cs="Arial"/>
          <w:color w:val="373A3C"/>
        </w:rPr>
      </w:pPr>
      <w:r>
        <w:rPr>
          <w:rFonts w:ascii="Arial" w:hAnsi="Arial" w:cs="Arial"/>
          <w:color w:val="373A3C"/>
        </w:rPr>
        <w:t>There has been an explosion of connected medical devices, which now have their own internet of things (IoT) subcategory: IoMT, the internet of medical things. As regulatory pressure continues to grow, and with exponential growth in cyber threats, effective management of cybersecurity strategies will require integrated expertise from Clinical Engineering, IT, Quality, Regulatory and Security.</w:t>
      </w:r>
    </w:p>
    <w:p w14:paraId="67522AC9" w14:textId="77777777" w:rsidR="00274D4B" w:rsidRDefault="00274D4B" w:rsidP="00274D4B">
      <w:pPr>
        <w:pStyle w:val="NormalWeb"/>
        <w:spacing w:before="0" w:beforeAutospacing="0"/>
        <w:rPr>
          <w:rFonts w:ascii="Arial" w:hAnsi="Arial" w:cs="Arial"/>
          <w:color w:val="373A3C"/>
        </w:rPr>
      </w:pPr>
      <w:r>
        <w:rPr>
          <w:rFonts w:ascii="Arial" w:hAnsi="Arial" w:cs="Arial"/>
          <w:color w:val="373A3C"/>
        </w:rPr>
        <w:t>Your thoughts.</w:t>
      </w:r>
    </w:p>
    <w:p w14:paraId="56403CA8" w14:textId="77777777" w:rsidR="00274D4B" w:rsidRDefault="00274D4B" w:rsidP="00274D4B">
      <w:pPr>
        <w:pStyle w:val="NormalWeb"/>
        <w:spacing w:before="0" w:beforeAutospacing="0"/>
        <w:rPr>
          <w:rFonts w:ascii="Arial" w:hAnsi="Arial" w:cs="Arial"/>
          <w:color w:val="373A3C"/>
        </w:rPr>
      </w:pPr>
      <w:r>
        <w:rPr>
          <w:rFonts w:ascii="Arial" w:hAnsi="Arial" w:cs="Arial"/>
          <w:color w:val="373A3C"/>
        </w:rPr>
        <w:t>Regards, Beran</w:t>
      </w:r>
    </w:p>
    <w:p w14:paraId="7963D87D" w14:textId="77777777" w:rsidR="00274D4B" w:rsidRDefault="00274D4B" w:rsidP="00274D4B">
      <w:pPr>
        <w:pStyle w:val="NormalWeb"/>
        <w:spacing w:before="0" w:beforeAutospacing="0"/>
        <w:rPr>
          <w:rFonts w:ascii="Arial" w:hAnsi="Arial" w:cs="Arial"/>
          <w:color w:val="373A3C"/>
        </w:rPr>
      </w:pPr>
      <w:r>
        <w:rPr>
          <w:rFonts w:ascii="Arial" w:hAnsi="Arial" w:cs="Arial"/>
          <w:color w:val="373A3C"/>
        </w:rPr>
        <w:t>References:</w:t>
      </w:r>
    </w:p>
    <w:p w14:paraId="4A20589C" w14:textId="77777777" w:rsidR="00B1698F" w:rsidRPr="00274D4B" w:rsidRDefault="00B1698F">
      <w:pPr>
        <w:rPr>
          <w:lang w:val="en-US"/>
        </w:rPr>
      </w:pPr>
    </w:p>
    <w:sectPr w:rsidR="00B1698F" w:rsidRPr="00274D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D4B"/>
    <w:rsid w:val="00274D4B"/>
    <w:rsid w:val="00B169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42D5C"/>
  <w15:chartTrackingRefBased/>
  <w15:docId w15:val="{41D11F2D-FE4C-430E-80A8-C53BC5CFD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4D4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577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69</Words>
  <Characters>398</Characters>
  <Application>Microsoft Office Word</Application>
  <DocSecurity>0</DocSecurity>
  <Lines>3</Lines>
  <Paragraphs>1</Paragraphs>
  <ScaleCrop>false</ScaleCrop>
  <Company/>
  <LinksUpToDate>false</LinksUpToDate>
  <CharactersWithSpaces>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mundy</dc:creator>
  <cp:keywords/>
  <dc:description/>
  <cp:lastModifiedBy>austin mundy</cp:lastModifiedBy>
  <cp:revision>1</cp:revision>
  <dcterms:created xsi:type="dcterms:W3CDTF">2022-02-19T13:18:00Z</dcterms:created>
  <dcterms:modified xsi:type="dcterms:W3CDTF">2022-02-19T13:18:00Z</dcterms:modified>
</cp:coreProperties>
</file>