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0156" w14:textId="696636E9" w:rsidR="00FB5E15" w:rsidRPr="00127918" w:rsidRDefault="0012791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${clone}</w:t>
      </w:r>
    </w:p>
    <w:p w14:paraId="67EC0159" w14:textId="2FDFA649" w:rsidR="00FB5E15" w:rsidRPr="00127918" w:rsidRDefault="0012791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b/>
          <w:color w:val="1E4959"/>
          <w:sz w:val="28"/>
          <w:szCs w:val="28"/>
        </w:rPr>
        <w:t xml:space="preserve">Rent Comparable </w:t>
      </w:r>
    </w:p>
    <w:tbl>
      <w:tblPr>
        <w:tblStyle w:val="a"/>
        <w:tblW w:w="9974" w:type="dxa"/>
        <w:tblLayout w:type="fixed"/>
        <w:tblLook w:val="0000" w:firstRow="0" w:lastRow="0" w:firstColumn="0" w:lastColumn="0" w:noHBand="0" w:noVBand="0"/>
      </w:tblPr>
      <w:tblGrid>
        <w:gridCol w:w="2443"/>
        <w:gridCol w:w="2265"/>
        <w:gridCol w:w="2632"/>
        <w:gridCol w:w="2634"/>
      </w:tblGrid>
      <w:tr w:rsidR="00FB5E15" w14:paraId="67EC015C" w14:textId="77777777">
        <w:tc>
          <w:tcPr>
            <w:tcW w:w="4709" w:type="dxa"/>
            <w:gridSpan w:val="2"/>
            <w:tcBorders>
              <w:bottom w:val="single" w:sz="24" w:space="0" w:color="3FB44F"/>
            </w:tcBorders>
            <w:shd w:val="clear" w:color="auto" w:fill="1E4959"/>
          </w:tcPr>
          <w:p w14:paraId="67EC015A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PROPERTY INFORMATION</w:t>
            </w:r>
          </w:p>
        </w:tc>
        <w:tc>
          <w:tcPr>
            <w:tcW w:w="5266" w:type="dxa"/>
            <w:gridSpan w:val="2"/>
            <w:vMerge w:val="restart"/>
            <w:shd w:val="clear" w:color="auto" w:fill="auto"/>
          </w:tcPr>
          <w:p w14:paraId="67EC015B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${photo}</w:t>
            </w:r>
          </w:p>
        </w:tc>
      </w:tr>
      <w:tr w:rsidR="00FB5E15" w14:paraId="67EC0160" w14:textId="77777777">
        <w:tc>
          <w:tcPr>
            <w:tcW w:w="2444" w:type="dxa"/>
            <w:tcBorders>
              <w:top w:val="single" w:sz="24" w:space="0" w:color="3FB44F"/>
            </w:tcBorders>
            <w:shd w:val="clear" w:color="auto" w:fill="auto"/>
          </w:tcPr>
          <w:p w14:paraId="67EC015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DEVELOP. NAME:</w:t>
            </w:r>
          </w:p>
        </w:tc>
        <w:tc>
          <w:tcPr>
            <w:tcW w:w="2265" w:type="dxa"/>
            <w:tcBorders>
              <w:top w:val="single" w:sz="24" w:space="0" w:color="3FB44F"/>
            </w:tcBorders>
            <w:shd w:val="clear" w:color="auto" w:fill="auto"/>
          </w:tcPr>
          <w:p w14:paraId="67EC015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color w:val="000000"/>
                <w:sz w:val="18"/>
                <w:szCs w:val="18"/>
              </w:rPr>
              <w:t>propname</w:t>
            </w:r>
            <w:proofErr w:type="spellEnd"/>
            <w:r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5F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4" w14:textId="77777777">
        <w:tc>
          <w:tcPr>
            <w:tcW w:w="2444" w:type="dxa"/>
            <w:shd w:val="clear" w:color="auto" w:fill="auto"/>
          </w:tcPr>
          <w:p w14:paraId="67EC0161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LOCATION:</w:t>
            </w:r>
          </w:p>
        </w:tc>
        <w:tc>
          <w:tcPr>
            <w:tcW w:w="2265" w:type="dxa"/>
            <w:shd w:val="clear" w:color="auto" w:fill="auto"/>
          </w:tcPr>
          <w:p w14:paraId="67EC0162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${address}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63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8" w14:textId="77777777">
        <w:tc>
          <w:tcPr>
            <w:tcW w:w="2444" w:type="dxa"/>
            <w:shd w:val="clear" w:color="auto" w:fill="auto"/>
          </w:tcPr>
          <w:p w14:paraId="67EC0165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CITY, STATE:</w:t>
            </w:r>
          </w:p>
        </w:tc>
        <w:tc>
          <w:tcPr>
            <w:tcW w:w="2265" w:type="dxa"/>
            <w:shd w:val="clear" w:color="auto" w:fill="auto"/>
          </w:tcPr>
          <w:p w14:paraId="67EC0166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${city}, ${state}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67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C" w14:textId="77777777">
        <w:tc>
          <w:tcPr>
            <w:tcW w:w="2444" w:type="dxa"/>
            <w:shd w:val="clear" w:color="auto" w:fill="auto"/>
          </w:tcPr>
          <w:p w14:paraId="67EC0169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COUNTY:</w:t>
            </w:r>
          </w:p>
        </w:tc>
        <w:tc>
          <w:tcPr>
            <w:tcW w:w="2265" w:type="dxa"/>
            <w:shd w:val="clear" w:color="auto" w:fill="auto"/>
          </w:tcPr>
          <w:p w14:paraId="67EC016A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${county}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6B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0" w14:textId="77777777">
        <w:tc>
          <w:tcPr>
            <w:tcW w:w="2444" w:type="dxa"/>
            <w:shd w:val="clear" w:color="auto" w:fill="auto"/>
          </w:tcPr>
          <w:p w14:paraId="67EC016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MARKET:</w:t>
            </w:r>
          </w:p>
        </w:tc>
        <w:tc>
          <w:tcPr>
            <w:tcW w:w="2265" w:type="dxa"/>
            <w:shd w:val="clear" w:color="auto" w:fill="auto"/>
          </w:tcPr>
          <w:p w14:paraId="67EC016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color w:val="000000"/>
                <w:sz w:val="18"/>
                <w:szCs w:val="18"/>
              </w:rPr>
              <w:t>genmarket</w:t>
            </w:r>
            <w:proofErr w:type="spellEnd"/>
            <w:r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6F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4" w14:textId="77777777">
        <w:tc>
          <w:tcPr>
            <w:tcW w:w="2444" w:type="dxa"/>
            <w:shd w:val="clear" w:color="auto" w:fill="auto"/>
          </w:tcPr>
          <w:p w14:paraId="67EC0171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SUBMARKET:</w:t>
            </w:r>
          </w:p>
        </w:tc>
        <w:tc>
          <w:tcPr>
            <w:tcW w:w="2265" w:type="dxa"/>
            <w:shd w:val="clear" w:color="auto" w:fill="auto"/>
          </w:tcPr>
          <w:p w14:paraId="67EC0172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${submarket}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73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8" w14:textId="77777777">
        <w:tc>
          <w:tcPr>
            <w:tcW w:w="2444" w:type="dxa"/>
            <w:shd w:val="clear" w:color="auto" w:fill="auto"/>
          </w:tcPr>
          <w:p w14:paraId="67EC0175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PROPERTY TYPE:</w:t>
            </w:r>
          </w:p>
        </w:tc>
        <w:tc>
          <w:tcPr>
            <w:tcW w:w="2265" w:type="dxa"/>
            <w:shd w:val="clear" w:color="auto" w:fill="auto"/>
          </w:tcPr>
          <w:p w14:paraId="67EC0176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${subtype}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77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B" w14:textId="77777777">
        <w:tc>
          <w:tcPr>
            <w:tcW w:w="4709" w:type="dxa"/>
            <w:gridSpan w:val="2"/>
            <w:tcBorders>
              <w:bottom w:val="single" w:sz="24" w:space="0" w:color="3FB44F"/>
            </w:tcBorders>
            <w:shd w:val="clear" w:color="auto" w:fill="1E4959"/>
          </w:tcPr>
          <w:p w14:paraId="67EC0179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PROPERTY DATA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7A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</w:p>
        </w:tc>
      </w:tr>
      <w:tr w:rsidR="00FB5E15" w14:paraId="67EC017F" w14:textId="77777777">
        <w:tc>
          <w:tcPr>
            <w:tcW w:w="2444" w:type="dxa"/>
            <w:tcBorders>
              <w:top w:val="single" w:sz="24" w:space="0" w:color="3FB44F"/>
            </w:tcBorders>
            <w:shd w:val="clear" w:color="auto" w:fill="auto"/>
          </w:tcPr>
          <w:p w14:paraId="67EC017C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YEAR BUILT(RENOVATED):</w:t>
            </w:r>
          </w:p>
        </w:tc>
        <w:tc>
          <w:tcPr>
            <w:tcW w:w="2265" w:type="dxa"/>
            <w:tcBorders>
              <w:top w:val="single" w:sz="24" w:space="0" w:color="3FB44F"/>
            </w:tcBorders>
            <w:shd w:val="clear" w:color="auto" w:fill="auto"/>
          </w:tcPr>
          <w:p w14:paraId="67EC017D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yearbuilt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7E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3" w14:textId="77777777">
        <w:tc>
          <w:tcPr>
            <w:tcW w:w="2444" w:type="dxa"/>
            <w:shd w:val="clear" w:color="auto" w:fill="auto"/>
          </w:tcPr>
          <w:p w14:paraId="67EC0180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NUMBER OF UNITS:</w:t>
            </w:r>
          </w:p>
        </w:tc>
        <w:tc>
          <w:tcPr>
            <w:tcW w:w="2265" w:type="dxa"/>
            <w:shd w:val="clear" w:color="auto" w:fill="auto"/>
          </w:tcPr>
          <w:p w14:paraId="67EC0181" w14:textId="43647CE2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r w:rsidR="004A0A85">
              <w:rPr>
                <w:color w:val="000000"/>
              </w:rPr>
              <w:t>nounits</w:t>
            </w:r>
            <w:r>
              <w:rPr>
                <w:color w:val="000000"/>
              </w:rPr>
              <w:t>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82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7" w14:textId="77777777">
        <w:tc>
          <w:tcPr>
            <w:tcW w:w="2444" w:type="dxa"/>
            <w:shd w:val="clear" w:color="auto" w:fill="auto"/>
          </w:tcPr>
          <w:p w14:paraId="67EC0184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VACANCY:</w:t>
            </w:r>
          </w:p>
        </w:tc>
        <w:tc>
          <w:tcPr>
            <w:tcW w:w="2265" w:type="dxa"/>
            <w:shd w:val="clear" w:color="auto" w:fill="auto"/>
          </w:tcPr>
          <w:p w14:paraId="67EC0185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${vacant} or ${</w:t>
            </w:r>
            <w:proofErr w:type="spellStart"/>
            <w:r>
              <w:rPr>
                <w:color w:val="000000"/>
              </w:rPr>
              <w:t>pctvacancy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86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C" w14:textId="77777777">
        <w:tc>
          <w:tcPr>
            <w:tcW w:w="2444" w:type="dxa"/>
            <w:shd w:val="clear" w:color="auto" w:fill="auto"/>
          </w:tcPr>
          <w:p w14:paraId="67EC0188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NO. OF LEVELS:</w:t>
            </w:r>
          </w:p>
        </w:tc>
        <w:tc>
          <w:tcPr>
            <w:tcW w:w="2265" w:type="dxa"/>
            <w:shd w:val="clear" w:color="auto" w:fill="auto"/>
          </w:tcPr>
          <w:p w14:paraId="67EC0189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${stories}</w:t>
            </w:r>
          </w:p>
        </w:tc>
        <w:tc>
          <w:tcPr>
            <w:tcW w:w="2632" w:type="dxa"/>
            <w:shd w:val="clear" w:color="auto" w:fill="auto"/>
          </w:tcPr>
          <w:p w14:paraId="67EC018A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634" w:type="dxa"/>
            <w:shd w:val="clear" w:color="auto" w:fill="auto"/>
          </w:tcPr>
          <w:p w14:paraId="67EC018B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</w:p>
        </w:tc>
      </w:tr>
      <w:tr w:rsidR="00FB5E15" w14:paraId="67EC0191" w14:textId="77777777">
        <w:tc>
          <w:tcPr>
            <w:tcW w:w="2444" w:type="dxa"/>
            <w:shd w:val="clear" w:color="auto" w:fill="auto"/>
          </w:tcPr>
          <w:p w14:paraId="67EC018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TYPE OF CONSTRUCTION:</w:t>
            </w:r>
          </w:p>
        </w:tc>
        <w:tc>
          <w:tcPr>
            <w:tcW w:w="2265" w:type="dxa"/>
            <w:shd w:val="clear" w:color="auto" w:fill="auto"/>
          </w:tcPr>
          <w:p w14:paraId="67EC018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constr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32" w:type="dxa"/>
            <w:shd w:val="clear" w:color="auto" w:fill="auto"/>
          </w:tcPr>
          <w:p w14:paraId="67EC018F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PROJECT AMENITIES:</w:t>
            </w:r>
          </w:p>
        </w:tc>
        <w:tc>
          <w:tcPr>
            <w:tcW w:w="2634" w:type="dxa"/>
            <w:shd w:val="clear" w:color="auto" w:fill="auto"/>
          </w:tcPr>
          <w:p w14:paraId="67EC0190" w14:textId="1CA4A5A1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 w:rsidR="0068051B" w:rsidRPr="0068051B">
              <w:rPr>
                <w:color w:val="000000"/>
              </w:rPr>
              <w:t>projamenities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FB5E15" w14:paraId="67EC0196" w14:textId="77777777">
        <w:tc>
          <w:tcPr>
            <w:tcW w:w="2444" w:type="dxa"/>
            <w:shd w:val="clear" w:color="auto" w:fill="auto"/>
          </w:tcPr>
          <w:p w14:paraId="67EC0192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QUALITY:</w:t>
            </w:r>
          </w:p>
        </w:tc>
        <w:tc>
          <w:tcPr>
            <w:tcW w:w="2265" w:type="dxa"/>
            <w:shd w:val="clear" w:color="auto" w:fill="auto"/>
          </w:tcPr>
          <w:p w14:paraId="67EC0193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${quality}</w:t>
            </w:r>
          </w:p>
        </w:tc>
        <w:tc>
          <w:tcPr>
            <w:tcW w:w="2632" w:type="dxa"/>
            <w:shd w:val="clear" w:color="auto" w:fill="auto"/>
          </w:tcPr>
          <w:p w14:paraId="67EC0194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634" w:type="dxa"/>
            <w:shd w:val="clear" w:color="auto" w:fill="auto"/>
          </w:tcPr>
          <w:p w14:paraId="67EC0195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FB5E15" w14:paraId="67EC019B" w14:textId="77777777">
        <w:tc>
          <w:tcPr>
            <w:tcW w:w="2444" w:type="dxa"/>
            <w:shd w:val="clear" w:color="auto" w:fill="auto"/>
          </w:tcPr>
          <w:p w14:paraId="67EC0197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CONDITION(Exterior / Interior):</w:t>
            </w:r>
          </w:p>
        </w:tc>
        <w:tc>
          <w:tcPr>
            <w:tcW w:w="2265" w:type="dxa"/>
            <w:shd w:val="clear" w:color="auto" w:fill="auto"/>
          </w:tcPr>
          <w:p w14:paraId="67EC0198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extc</w:t>
            </w:r>
            <w:proofErr w:type="spellEnd"/>
            <w:r>
              <w:rPr>
                <w:color w:val="000000"/>
              </w:rPr>
              <w:t>} / ${</w:t>
            </w:r>
            <w:proofErr w:type="spellStart"/>
            <w:r>
              <w:rPr>
                <w:color w:val="000000"/>
              </w:rPr>
              <w:t>intc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32" w:type="dxa"/>
            <w:shd w:val="clear" w:color="auto" w:fill="auto"/>
          </w:tcPr>
          <w:p w14:paraId="67EC0199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UNIT AMENITIES:</w:t>
            </w:r>
          </w:p>
        </w:tc>
        <w:tc>
          <w:tcPr>
            <w:tcW w:w="2634" w:type="dxa"/>
            <w:shd w:val="clear" w:color="auto" w:fill="auto"/>
          </w:tcPr>
          <w:p w14:paraId="67EC019A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${amenities}</w:t>
            </w:r>
          </w:p>
        </w:tc>
      </w:tr>
      <w:tr w:rsidR="00FB5E15" w14:paraId="67EC01A0" w14:textId="77777777">
        <w:tc>
          <w:tcPr>
            <w:tcW w:w="2444" w:type="dxa"/>
            <w:shd w:val="clear" w:color="auto" w:fill="auto"/>
          </w:tcPr>
          <w:p w14:paraId="67EC019C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PARKING:</w:t>
            </w:r>
          </w:p>
        </w:tc>
        <w:tc>
          <w:tcPr>
            <w:tcW w:w="2265" w:type="dxa"/>
            <w:shd w:val="clear" w:color="auto" w:fill="auto"/>
          </w:tcPr>
          <w:p w14:paraId="67EC019D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ptype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32" w:type="dxa"/>
            <w:shd w:val="clear" w:color="auto" w:fill="auto"/>
          </w:tcPr>
          <w:p w14:paraId="67EC019E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634" w:type="dxa"/>
            <w:shd w:val="clear" w:color="auto" w:fill="auto"/>
          </w:tcPr>
          <w:p w14:paraId="67EC019F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FB5E15" w14:paraId="67EC01A5" w14:textId="77777777">
        <w:tc>
          <w:tcPr>
            <w:tcW w:w="2444" w:type="dxa"/>
            <w:shd w:val="clear" w:color="auto" w:fill="auto"/>
          </w:tcPr>
          <w:p w14:paraId="67EC01A1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65" w:type="dxa"/>
            <w:shd w:val="clear" w:color="auto" w:fill="auto"/>
          </w:tcPr>
          <w:p w14:paraId="67EC01A2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prent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32" w:type="dxa"/>
            <w:shd w:val="clear" w:color="auto" w:fill="auto"/>
          </w:tcPr>
          <w:p w14:paraId="67EC01A3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634" w:type="dxa"/>
            <w:shd w:val="clear" w:color="auto" w:fill="auto"/>
          </w:tcPr>
          <w:p w14:paraId="67EC01A4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</w:tbl>
    <w:p w14:paraId="67EC01A6" w14:textId="77777777" w:rsidR="00FB5E15" w:rsidRDefault="00FB5E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</w:p>
    <w:tbl>
      <w:tblPr>
        <w:tblStyle w:val="a0"/>
        <w:tblW w:w="9975" w:type="dxa"/>
        <w:tblLayout w:type="fixed"/>
        <w:tblLook w:val="0000" w:firstRow="0" w:lastRow="0" w:firstColumn="0" w:lastColumn="0" w:noHBand="0" w:noVBand="0"/>
      </w:tblPr>
      <w:tblGrid>
        <w:gridCol w:w="2250"/>
        <w:gridCol w:w="465"/>
        <w:gridCol w:w="2865"/>
        <w:gridCol w:w="1440"/>
        <w:gridCol w:w="2955"/>
      </w:tblGrid>
      <w:tr w:rsidR="00FB5E15" w14:paraId="67EC01A8" w14:textId="77777777">
        <w:tc>
          <w:tcPr>
            <w:tcW w:w="9975" w:type="dxa"/>
            <w:gridSpan w:val="5"/>
            <w:tcBorders>
              <w:bottom w:val="single" w:sz="24" w:space="0" w:color="3FB44F"/>
            </w:tcBorders>
            <w:shd w:val="clear" w:color="auto" w:fill="1E4959"/>
          </w:tcPr>
          <w:p w14:paraId="67EC01A7" w14:textId="77777777" w:rsidR="00FB5E15" w:rsidRDefault="0012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color w:val="000000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RENTAL DATA</w:t>
            </w:r>
          </w:p>
        </w:tc>
      </w:tr>
      <w:tr w:rsidR="00FB5E15" w14:paraId="67EC01BA" w14:textId="77777777">
        <w:tc>
          <w:tcPr>
            <w:tcW w:w="9975" w:type="dxa"/>
            <w:gridSpan w:val="5"/>
            <w:tcBorders>
              <w:top w:val="single" w:sz="24" w:space="0" w:color="3FB44F"/>
            </w:tcBorders>
            <w:shd w:val="clear" w:color="auto" w:fill="auto"/>
          </w:tcPr>
          <w:p w14:paraId="67EC01A9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tbl>
            <w:tblPr>
              <w:tblStyle w:val="a1"/>
              <w:tblW w:w="6015" w:type="dxa"/>
              <w:tblInd w:w="1611" w:type="dxa"/>
              <w:tblLayout w:type="fixed"/>
              <w:tblLook w:val="0000" w:firstRow="0" w:lastRow="0" w:firstColumn="0" w:lastColumn="0" w:noHBand="0" w:noVBand="0"/>
            </w:tblPr>
            <w:tblGrid>
              <w:gridCol w:w="237"/>
              <w:gridCol w:w="1840"/>
              <w:gridCol w:w="987"/>
              <w:gridCol w:w="1205"/>
              <w:gridCol w:w="1746"/>
            </w:tblGrid>
            <w:tr w:rsidR="00FB5E15" w14:paraId="67EC01B2" w14:textId="77777777">
              <w:trPr>
                <w:trHeight w:val="120"/>
              </w:trPr>
              <w:tc>
                <w:tcPr>
                  <w:tcW w:w="23" w:type="dxa"/>
                  <w:shd w:val="clear" w:color="auto" w:fill="auto"/>
                </w:tcPr>
                <w:p w14:paraId="67EC01AA" w14:textId="77777777" w:rsidR="00FB5E15" w:rsidRDefault="00FB5E1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7" w:after="57"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911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67EC01AB" w14:textId="77777777" w:rsidR="00FB5E15" w:rsidRDefault="00FB5E1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</w:p>
                <w:p w14:paraId="67EC01AC" w14:textId="77777777" w:rsidR="00FB5E15" w:rsidRDefault="001279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Unit Type</w:t>
                  </w:r>
                </w:p>
              </w:tc>
              <w:tc>
                <w:tcPr>
                  <w:tcW w:w="1020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67EC01AD" w14:textId="77777777" w:rsidR="00FB5E15" w:rsidRDefault="001279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Unit Size (SF)</w:t>
                  </w:r>
                </w:p>
              </w:tc>
              <w:tc>
                <w:tcPr>
                  <w:tcW w:w="1248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67EC01AE" w14:textId="77777777" w:rsidR="00FB5E15" w:rsidRDefault="001279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Monthly </w:t>
                  </w:r>
                </w:p>
                <w:p w14:paraId="67EC01AF" w14:textId="77777777" w:rsidR="00FB5E15" w:rsidRDefault="001279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Rent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67EC01B0" w14:textId="77777777" w:rsidR="00FB5E15" w:rsidRDefault="001279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Monthly </w:t>
                  </w:r>
                </w:p>
                <w:p w14:paraId="67EC01B1" w14:textId="77777777" w:rsidR="00FB5E15" w:rsidRDefault="001279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Rent/SF</w:t>
                  </w:r>
                </w:p>
              </w:tc>
            </w:tr>
            <w:tr w:rsidR="00FB5E15" w14:paraId="67EC01B8" w14:textId="77777777">
              <w:tc>
                <w:tcPr>
                  <w:tcW w:w="23" w:type="dxa"/>
                  <w:shd w:val="clear" w:color="auto" w:fill="auto"/>
                </w:tcPr>
                <w:p w14:paraId="67EC01B3" w14:textId="77777777" w:rsidR="00FB5E15" w:rsidRDefault="00FB5E1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7" w:after="57"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1911" w:type="dxa"/>
                  <w:shd w:val="clear" w:color="auto" w:fill="auto"/>
                </w:tcPr>
                <w:p w14:paraId="67EC01B4" w14:textId="77777777" w:rsidR="00FB5E15" w:rsidRDefault="001279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${unit-type}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67EC01B5" w14:textId="77777777" w:rsidR="00FB5E15" w:rsidRDefault="0012791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${size}</w:t>
                  </w:r>
                </w:p>
              </w:tc>
              <w:tc>
                <w:tcPr>
                  <w:tcW w:w="1248" w:type="dxa"/>
                  <w:shd w:val="clear" w:color="auto" w:fill="auto"/>
                </w:tcPr>
                <w:p w14:paraId="67EC01B6" w14:textId="2EE97222" w:rsidR="00FB5E15" w:rsidRDefault="00AA3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</w:t>
                  </w:r>
                  <w:r w:rsidR="00127918">
                    <w:rPr>
                      <w:color w:val="000000"/>
                    </w:rPr>
                    <w:t>${rent}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67EC01B7" w14:textId="4CCC5333" w:rsidR="00FB5E15" w:rsidRDefault="00AA32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</w:t>
                  </w:r>
                  <w:r w:rsidR="00127918">
                    <w:rPr>
                      <w:color w:val="000000"/>
                    </w:rPr>
                    <w:t>${rent-sf}</w:t>
                  </w:r>
                </w:p>
              </w:tc>
            </w:tr>
          </w:tbl>
          <w:p w14:paraId="67EC01B9" w14:textId="77777777" w:rsidR="00FB5E15" w:rsidRDefault="00FB5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 w:line="276" w:lineRule="auto"/>
              <w:rPr>
                <w:color w:val="000000"/>
              </w:rPr>
            </w:pPr>
          </w:p>
        </w:tc>
      </w:tr>
      <w:tr w:rsidR="00FB5E15" w14:paraId="67EC01BD" w14:textId="77777777">
        <w:tc>
          <w:tcPr>
            <w:tcW w:w="271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01BB" w14:textId="77777777" w:rsidR="00FB5E15" w:rsidRDefault="0012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LANDLORD PAID UTILITIES:</w:t>
            </w:r>
          </w:p>
        </w:tc>
        <w:tc>
          <w:tcPr>
            <w:tcW w:w="726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01BC" w14:textId="3612F5BE" w:rsidR="00FB5E15" w:rsidRDefault="0012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${</w:t>
            </w:r>
            <w:proofErr w:type="spellStart"/>
            <w:r w:rsidR="0090400D">
              <w:rPr>
                <w:color w:val="000000"/>
              </w:rPr>
              <w:t>llpays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FB5E15" w14:paraId="67EC01BF" w14:textId="77777777">
        <w:tc>
          <w:tcPr>
            <w:tcW w:w="9975" w:type="dxa"/>
            <w:gridSpan w:val="5"/>
            <w:tcBorders>
              <w:bottom w:val="single" w:sz="24" w:space="0" w:color="3FB44F"/>
            </w:tcBorders>
            <w:shd w:val="clear" w:color="auto" w:fill="1E4959"/>
            <w:tcMar>
              <w:left w:w="108" w:type="dxa"/>
              <w:right w:w="108" w:type="dxa"/>
            </w:tcMar>
          </w:tcPr>
          <w:p w14:paraId="67EC01BE" w14:textId="77777777" w:rsidR="00FB5E15" w:rsidRDefault="0012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FB5E15" w14:paraId="67EC01C1" w14:textId="77777777">
        <w:tc>
          <w:tcPr>
            <w:tcW w:w="9975" w:type="dxa"/>
            <w:gridSpan w:val="5"/>
            <w:tcBorders>
              <w:top w:val="single" w:sz="24" w:space="0" w:color="3FB44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EC01C0" w14:textId="31F807D9" w:rsidR="00FB5E15" w:rsidRDefault="0012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leasecomment</w:t>
            </w:r>
            <w:r w:rsidR="00417727">
              <w:rPr>
                <w:color w:val="000000"/>
              </w:rPr>
              <w:t>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FB5E15" w14:paraId="67EC01C3" w14:textId="77777777">
        <w:tc>
          <w:tcPr>
            <w:tcW w:w="9975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01C2" w14:textId="77777777" w:rsidR="00FB5E15" w:rsidRDefault="00FB5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color w:val="000000"/>
              </w:rPr>
            </w:pPr>
          </w:p>
        </w:tc>
      </w:tr>
      <w:tr w:rsidR="00FB5E15" w14:paraId="67EC01C8" w14:textId="77777777" w:rsidTr="00127918">
        <w:tc>
          <w:tcPr>
            <w:tcW w:w="2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01C4" w14:textId="77777777" w:rsidR="00FB5E15" w:rsidRDefault="0012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color w:val="000000"/>
              </w:rPr>
            </w:pPr>
            <w:r>
              <w:rPr>
                <w:color w:val="000000"/>
              </w:rPr>
              <w:t>CONFIRMATION SOURCE: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01C5" w14:textId="77777777" w:rsidR="00FB5E15" w:rsidRDefault="0012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color w:val="000000"/>
              </w:rPr>
            </w:pPr>
            <w:r>
              <w:rPr>
                <w:color w:val="000000"/>
              </w:rPr>
              <w:t>${source1}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01C6" w14:textId="77777777" w:rsidR="00FB5E15" w:rsidRDefault="0012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VERIFIED BY:</w:t>
            </w:r>
          </w:p>
        </w:tc>
        <w:tc>
          <w:tcPr>
            <w:tcW w:w="29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01C7" w14:textId="77777777" w:rsidR="00FB5E15" w:rsidRDefault="0012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${confirm}</w:t>
            </w:r>
          </w:p>
        </w:tc>
      </w:tr>
      <w:tr w:rsidR="00FB5E15" w14:paraId="67EC01CD" w14:textId="77777777" w:rsidTr="00127918">
        <w:tc>
          <w:tcPr>
            <w:tcW w:w="2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01C9" w14:textId="77777777" w:rsidR="00FB5E15" w:rsidRDefault="00FB5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color w:val="000000"/>
              </w:rPr>
            </w:pPr>
          </w:p>
        </w:tc>
        <w:tc>
          <w:tcPr>
            <w:tcW w:w="333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01CA" w14:textId="77777777" w:rsidR="00FB5E15" w:rsidRDefault="0012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color w:val="000000"/>
              </w:rPr>
            </w:pPr>
            <w:r>
              <w:rPr>
                <w:color w:val="000000"/>
              </w:rPr>
              <w:t>${source2}</w:t>
            </w:r>
          </w:p>
        </w:tc>
        <w:tc>
          <w:tcPr>
            <w:tcW w:w="14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01CB" w14:textId="77777777" w:rsidR="00FB5E15" w:rsidRDefault="00FB5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color w:val="000000"/>
              </w:rPr>
            </w:pPr>
          </w:p>
        </w:tc>
        <w:tc>
          <w:tcPr>
            <w:tcW w:w="29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01CC" w14:textId="77777777" w:rsidR="00FB5E15" w:rsidRDefault="00127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confdate</w:t>
            </w:r>
            <w:proofErr w:type="spellEnd"/>
            <w:r>
              <w:rPr>
                <w:color w:val="000000"/>
              </w:rPr>
              <w:t>}</w:t>
            </w:r>
          </w:p>
        </w:tc>
      </w:tr>
    </w:tbl>
    <w:p w14:paraId="45F1D48F" w14:textId="77777777" w:rsidR="00F24605" w:rsidRDefault="00F2460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67EC01CE" w14:textId="3080729A" w:rsidR="00FB5E15" w:rsidRDefault="00127918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color w:val="000000"/>
        </w:rPr>
      </w:pPr>
      <w:r>
        <w:rPr>
          <w:color w:val="000000"/>
          <w:sz w:val="18"/>
          <w:szCs w:val="18"/>
        </w:rPr>
        <w:lastRenderedPageBreak/>
        <w:t>${/clone}</w:t>
      </w:r>
    </w:p>
    <w:sectPr w:rsidR="00FB5E15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E15"/>
    <w:rsid w:val="00006FF5"/>
    <w:rsid w:val="00127918"/>
    <w:rsid w:val="00417727"/>
    <w:rsid w:val="004A0A85"/>
    <w:rsid w:val="0068051B"/>
    <w:rsid w:val="0090400D"/>
    <w:rsid w:val="00AA32F8"/>
    <w:rsid w:val="00F24605"/>
    <w:rsid w:val="00F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0156"/>
  <w15:docId w15:val="{FB486EA4-861D-45E1-A65F-903EBCDA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6"/>
        <w:szCs w:val="16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Martino</cp:lastModifiedBy>
  <cp:revision>9</cp:revision>
  <dcterms:created xsi:type="dcterms:W3CDTF">2021-06-13T21:46:00Z</dcterms:created>
  <dcterms:modified xsi:type="dcterms:W3CDTF">2021-06-13T22:37:00Z</dcterms:modified>
</cp:coreProperties>
</file>