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A2" w:rsidRPr="00DD6D48" w:rsidRDefault="001410A2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Rent Comparable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360"/>
        <w:gridCol w:w="2340"/>
        <w:gridCol w:w="2520"/>
        <w:gridCol w:w="540"/>
        <w:gridCol w:w="108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4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348B43" wp14:editId="1ECF82BA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4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MARKET: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genmarket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4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586EFB" w:rsidRPr="00041A2D" w:rsidRDefault="00F92BCF" w:rsidP="00DB646D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31A9C">
              <w:rPr>
                <w:rFonts w:ascii="Calibri" w:hAnsi="Calibri" w:cs="Arial"/>
                <w:sz w:val="18"/>
                <w:szCs w:val="18"/>
              </w:rPr>
              <w:t>propertysubtype</w:t>
            </w:r>
            <w:bookmarkStart w:id="0" w:name="_GoBack"/>
            <w:bookmarkEnd w:id="0"/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>
        <w:trPr>
          <w:tblCellSpacing w:w="7" w:type="dxa"/>
        </w:trPr>
        <w:tc>
          <w:tcPr>
            <w:tcW w:w="1779" w:type="dxa"/>
          </w:tcPr>
          <w:p w:rsidR="00DB646D" w:rsidRPr="00041A2D" w:rsidRDefault="00DB646D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OCCUPANCY TYPE:</w:t>
            </w:r>
          </w:p>
        </w:tc>
        <w:tc>
          <w:tcPr>
            <w:tcW w:w="3046" w:type="dxa"/>
            <w:gridSpan w:val="3"/>
          </w:tcPr>
          <w:p w:rsidR="00DB646D" w:rsidRPr="00326CD3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DB646D" w:rsidRPr="00041A2D" w:rsidRDefault="00DB646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DB646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DATA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DB646D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YEAR BUILT (RENOVATED):</w:t>
            </w:r>
            <w:r w:rsidR="001410A2">
              <w:rPr>
                <w:rFonts w:ascii="Calibri" w:hAnsi="Calibri" w:cs="Arial"/>
                <w:sz w:val="16"/>
                <w:szCs w:val="16"/>
              </w:rPr>
              <w:tab/>
            </w:r>
          </w:p>
        </w:tc>
        <w:tc>
          <w:tcPr>
            <w:tcW w:w="2326" w:type="dxa"/>
          </w:tcPr>
          <w:p w:rsidR="00586EFB" w:rsidRPr="00DB646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year_built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TOTAL PROJECT SIZE - GLA:</w:t>
            </w:r>
          </w:p>
        </w:tc>
        <w:tc>
          <w:tcPr>
            <w:tcW w:w="2326" w:type="dxa"/>
          </w:tcPr>
          <w:p w:rsidR="001410A2" w:rsidRPr="00170BB5" w:rsidRDefault="001410A2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overall_nra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5199" w:type="dxa"/>
            <w:gridSpan w:val="4"/>
            <w:vMerge/>
          </w:tcPr>
          <w:p w:rsidR="001410A2" w:rsidRPr="00041A2D" w:rsidRDefault="001410A2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4567B3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6E14F1">
              <w:rPr>
                <w:rFonts w:ascii="Calibri" w:hAnsi="Calibri" w:cs="Arial"/>
                <w:sz w:val="16"/>
                <w:szCs w:val="16"/>
              </w:rPr>
              <w:t>VACANCY:</w:t>
            </w:r>
          </w:p>
        </w:tc>
        <w:tc>
          <w:tcPr>
            <w:tcW w:w="2326" w:type="dxa"/>
          </w:tcPr>
          <w:p w:rsidR="00586EFB" w:rsidRPr="00041A2D" w:rsidRDefault="004567B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31A9C">
              <w:rPr>
                <w:rFonts w:ascii="Calibri" w:hAnsi="Calibri" w:cs="Arial"/>
                <w:sz w:val="18"/>
                <w:szCs w:val="18"/>
              </w:rPr>
              <w:t>vacancy_sf_nra</w:t>
            </w:r>
            <w:proofErr w:type="spellEnd"/>
            <w:r w:rsidRPr="006E14F1">
              <w:rPr>
                <w:rFonts w:ascii="Calibri" w:hAnsi="Calibri" w:cs="Arial"/>
                <w:sz w:val="18"/>
                <w:szCs w:val="18"/>
              </w:rPr>
              <w:t xml:space="preserve">  SF / </w:t>
            </w:r>
            <w:proofErr w:type="spellStart"/>
            <w:r w:rsidRPr="00331A9C">
              <w:rPr>
                <w:rFonts w:ascii="Calibri" w:hAnsi="Calibri" w:cs="Arial"/>
                <w:sz w:val="18"/>
                <w:szCs w:val="18"/>
              </w:rPr>
              <w:t>inline_vacancy_pct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567B3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326" w:type="dxa"/>
          </w:tcPr>
          <w:p w:rsidR="00DB646D" w:rsidRPr="00041A2D" w:rsidRDefault="004567B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31A9C">
              <w:rPr>
                <w:rFonts w:ascii="Calibri" w:hAnsi="Calibri" w:cs="Arial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67B3" w:rsidRPr="006E14F1">
              <w:rPr>
                <w:rFonts w:ascii="Calibri" w:hAnsi="Calibri" w:cs="Arial"/>
                <w:sz w:val="16"/>
                <w:szCs w:val="16"/>
              </w:rPr>
              <w:t>OTHER MAJOR TENANTS:</w:t>
            </w:r>
          </w:p>
        </w:tc>
        <w:tc>
          <w:tcPr>
            <w:tcW w:w="2679" w:type="dxa"/>
            <w:gridSpan w:val="3"/>
            <w:vMerge w:val="restart"/>
          </w:tcPr>
          <w:p w:rsidR="00DB646D" w:rsidRPr="00041A2D" w:rsidRDefault="004567B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shop_other_tenant</w:t>
            </w:r>
            <w:proofErr w:type="spellEnd"/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567B3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326" w:type="dxa"/>
          </w:tcPr>
          <w:p w:rsidR="00DB646D" w:rsidRPr="00041A2D" w:rsidRDefault="004567B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  <w:vMerge/>
          </w:tcPr>
          <w:p w:rsidR="00DB646D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567B3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326" w:type="dxa"/>
          </w:tcPr>
          <w:p w:rsidR="00DB646D" w:rsidRPr="00326CD3" w:rsidRDefault="004567B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79" w:type="dxa"/>
            <w:gridSpan w:val="3"/>
            <w:vMerge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567B3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326" w:type="dxa"/>
          </w:tcPr>
          <w:p w:rsidR="00DB646D" w:rsidRPr="00326CD3" w:rsidRDefault="004567B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ext_condition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506" w:type="dxa"/>
          </w:tcPr>
          <w:p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4567B3" w:rsidRPr="006E14F1">
              <w:rPr>
                <w:rFonts w:ascii="Calibri" w:hAnsi="Calibri" w:cs="Arial"/>
                <w:sz w:val="16"/>
                <w:szCs w:val="16"/>
              </w:rPr>
              <w:t>OTHER:</w:t>
            </w:r>
          </w:p>
        </w:tc>
        <w:tc>
          <w:tcPr>
            <w:tcW w:w="2679" w:type="dxa"/>
            <w:gridSpan w:val="3"/>
          </w:tcPr>
          <w:p w:rsidR="00DB646D" w:rsidRPr="00326CD3" w:rsidRDefault="004567B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31A9C">
              <w:rPr>
                <w:rFonts w:ascii="Calibri" w:hAnsi="Calibri" w:cs="Arial"/>
                <w:sz w:val="18"/>
                <w:szCs w:val="18"/>
              </w:rPr>
              <w:t>other_const_features</w:t>
            </w:r>
            <w:proofErr w:type="spellEnd"/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567B3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PROJECT SITE AREA:</w:t>
            </w:r>
          </w:p>
        </w:tc>
        <w:tc>
          <w:tcPr>
            <w:tcW w:w="2326" w:type="dxa"/>
          </w:tcPr>
          <w:p w:rsidR="00DB646D" w:rsidRPr="00326CD3" w:rsidRDefault="004567B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site_area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</w:tcPr>
          <w:p w:rsidR="00DB646D" w:rsidRPr="00041A2D" w:rsidRDefault="004567B3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679" w:type="dxa"/>
            <w:gridSpan w:val="3"/>
          </w:tcPr>
          <w:p w:rsidR="00DB646D" w:rsidRPr="00326CD3" w:rsidRDefault="004567B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parking_ratio</w:t>
            </w:r>
            <w:proofErr w:type="spellEnd"/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567B3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EXPOSURE:</w:t>
            </w:r>
          </w:p>
        </w:tc>
        <w:tc>
          <w:tcPr>
            <w:tcW w:w="2326" w:type="dxa"/>
          </w:tcPr>
          <w:p w:rsidR="00DB646D" w:rsidRPr="00326CD3" w:rsidRDefault="004567B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170BB5">
              <w:rPr>
                <w:rFonts w:asciiTheme="minorHAnsi" w:hAnsiTheme="minorHAnsi" w:cs="Arial"/>
                <w:sz w:val="18"/>
                <w:szCs w:val="18"/>
              </w:rPr>
              <w:t>exposure</w:t>
            </w:r>
          </w:p>
        </w:tc>
        <w:tc>
          <w:tcPr>
            <w:tcW w:w="2506" w:type="dxa"/>
          </w:tcPr>
          <w:p w:rsidR="00DB646D" w:rsidRPr="00041A2D" w:rsidRDefault="004567B3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LAND-TO-BLDG. RATIO:</w:t>
            </w:r>
          </w:p>
        </w:tc>
        <w:tc>
          <w:tcPr>
            <w:tcW w:w="2679" w:type="dxa"/>
            <w:gridSpan w:val="3"/>
          </w:tcPr>
          <w:p w:rsidR="00DB646D" w:rsidRPr="00326CD3" w:rsidRDefault="004567B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land_build_ratio_primary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to 1</w:t>
            </w: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567B3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ACCESS:</w:t>
            </w:r>
          </w:p>
        </w:tc>
        <w:tc>
          <w:tcPr>
            <w:tcW w:w="2326" w:type="dxa"/>
          </w:tcPr>
          <w:p w:rsidR="00DB646D" w:rsidRPr="00326CD3" w:rsidRDefault="004567B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site_access</w:t>
            </w:r>
            <w:proofErr w:type="spellEnd"/>
          </w:p>
        </w:tc>
        <w:tc>
          <w:tcPr>
            <w:tcW w:w="2506" w:type="dxa"/>
          </w:tcPr>
          <w:p w:rsidR="00DB646D" w:rsidRPr="00041A2D" w:rsidRDefault="001410A2" w:rsidP="004567B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1410A2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RENTAL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:rsidTr="001410A2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32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50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67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b/>
                <w:i/>
                <w:sz w:val="18"/>
                <w:szCs w:val="18"/>
              </w:rPr>
              <w:t>lessee_name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new_renewal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space_generation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tenant_area_sf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TYPE OF SPACE: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space_position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lease_start_date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lease_start_comment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init_rent_sf_yr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init_rent_comment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32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total_lease_term_mos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mos_vs_mos</w:t>
            </w:r>
            <w:proofErr w:type="spellEnd"/>
          </w:p>
        </w:tc>
        <w:tc>
          <w:tcPr>
            <w:tcW w:w="250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679" w:type="dxa"/>
            <w:gridSpan w:val="3"/>
            <w:vMerge w:val="restart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lease_esc_terms_desc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32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lease_option_desc</w:t>
            </w:r>
            <w:proofErr w:type="spellEnd"/>
          </w:p>
        </w:tc>
        <w:tc>
          <w:tcPr>
            <w:tcW w:w="2506" w:type="dxa"/>
            <w:hideMark/>
          </w:tcPr>
          <w:p w:rsidR="001410A2" w:rsidRDefault="001410A2" w:rsidP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  <w:vMerge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lease_exp_term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PERCENTAGE RENT: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percentage_rent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tenant_paid_cam_sf_yr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concessions_desc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506" w:type="dxa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679" w:type="dxa"/>
            <w:gridSpan w:val="3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desc_ti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506" w:type="dxa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ADJUSTED RENT / SF / YR.:</w:t>
            </w:r>
          </w:p>
        </w:tc>
        <w:tc>
          <w:tcPr>
            <w:tcW w:w="2679" w:type="dxa"/>
            <w:gridSpan w:val="3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eff_rent_sf_yr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eff_rent_comment_1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1410A2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lease</w:t>
            </w:r>
            <w:r w:rsidR="00326CD3" w:rsidRPr="00326CD3">
              <w:rPr>
                <w:rFonts w:ascii="Calibri" w:hAnsi="Calibri" w:cs="Arial"/>
                <w:sz w:val="18"/>
                <w:szCs w:val="18"/>
              </w:rPr>
              <w:t>_comment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6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1410A2">
          <w:endnotePr>
            <w:numFmt w:val="decimal"/>
          </w:endnotePr>
          <w:pgSz w:w="12240" w:h="15840" w:code="1"/>
          <w:pgMar w:top="1080" w:right="1080" w:bottom="878" w:left="1080" w:header="1224" w:footer="720" w:gutter="0"/>
          <w:cols w:space="720"/>
          <w:noEndnote/>
          <w:docGrid w:linePitch="326"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729" w:rsidRDefault="00FB0729">
      <w:r>
        <w:separator/>
      </w:r>
    </w:p>
  </w:endnote>
  <w:endnote w:type="continuationSeparator" w:id="0">
    <w:p w:rsidR="00FB0729" w:rsidRDefault="00FB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729" w:rsidRDefault="00FB0729">
      <w:r>
        <w:separator/>
      </w:r>
    </w:p>
  </w:footnote>
  <w:footnote w:type="continuationSeparator" w:id="0">
    <w:p w:rsidR="00FB0729" w:rsidRDefault="00FB0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3475"/>
    <w:rsid w:val="00123A50"/>
    <w:rsid w:val="001253FD"/>
    <w:rsid w:val="0012581F"/>
    <w:rsid w:val="00131BEA"/>
    <w:rsid w:val="001361BE"/>
    <w:rsid w:val="001410A2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64938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567B3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00C5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241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AA7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646D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514A"/>
    <w:rsid w:val="00F862E7"/>
    <w:rsid w:val="00F92BCF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0729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3</cp:revision>
  <cp:lastPrinted>2006-11-10T21:38:00Z</cp:lastPrinted>
  <dcterms:created xsi:type="dcterms:W3CDTF">2018-04-29T00:43:00Z</dcterms:created>
  <dcterms:modified xsi:type="dcterms:W3CDTF">2018-04-29T01:10:00Z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