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661F" w14:textId="77777777" w:rsidR="00A950FD" w:rsidRDefault="00000000">
      <w:pPr>
        <w:pStyle w:val="Title"/>
      </w:pPr>
      <w:r>
        <w:t>Supplemental Information: Severity-Dependent Speech Characteristics and Clear Speech Response in Parkinson’s Disease: Perceptual, Acoustic, and Lingual Kinematic Findings</w:t>
      </w:r>
    </w:p>
    <w:p w14:paraId="349095CB" w14:textId="77777777" w:rsidR="00A950FD" w:rsidRDefault="00000000">
      <w:pPr>
        <w:pStyle w:val="Author"/>
      </w:pPr>
      <w:r>
        <w:t>Austin Thompson</w:t>
      </w:r>
      <w:r>
        <w:rPr>
          <w:vertAlign w:val="superscript"/>
        </w:rPr>
        <w:t>1</w:t>
      </w:r>
      <w:r>
        <w:t>, Lifeng Lin</w:t>
      </w:r>
      <w:r>
        <w:rPr>
          <w:vertAlign w:val="superscript"/>
        </w:rPr>
        <w:t>2</w:t>
      </w:r>
      <w:r>
        <w:t>, and Yunjung Kim</w:t>
      </w:r>
      <w:r>
        <w:rPr>
          <w:vertAlign w:val="superscript"/>
        </w:rPr>
        <w:t>3</w:t>
      </w:r>
    </w:p>
    <w:p w14:paraId="29CF611E" w14:textId="77777777" w:rsidR="00A950FD" w:rsidRDefault="00000000">
      <w:r>
        <w:t>Affiliations</w:t>
      </w:r>
    </w:p>
    <w:p w14:paraId="13CD839C" w14:textId="77777777" w:rsidR="00A950FD" w:rsidRDefault="00000000">
      <w:pPr>
        <w:pStyle w:val="Compact"/>
        <w:numPr>
          <w:ilvl w:val="0"/>
          <w:numId w:val="15"/>
        </w:numPr>
      </w:pPr>
      <w:r>
        <w:t>Department of Communication Sciences and Disorders, University of Houston</w:t>
      </w:r>
    </w:p>
    <w:p w14:paraId="4E3EA4A1" w14:textId="77777777" w:rsidR="00A950FD" w:rsidRDefault="00000000">
      <w:pPr>
        <w:pStyle w:val="Compact"/>
        <w:numPr>
          <w:ilvl w:val="0"/>
          <w:numId w:val="15"/>
        </w:numPr>
      </w:pPr>
      <w:r>
        <w:t>Department of Epidemiology and Biostatistics, University of Arizona</w:t>
      </w:r>
    </w:p>
    <w:p w14:paraId="543E8DBA" w14:textId="77777777" w:rsidR="00A950FD" w:rsidRDefault="00000000">
      <w:pPr>
        <w:pStyle w:val="Compact"/>
        <w:numPr>
          <w:ilvl w:val="0"/>
          <w:numId w:val="15"/>
        </w:numPr>
      </w:pPr>
      <w:r>
        <w:t>School of Communication Science and Disorders, Florida State University</w:t>
      </w:r>
    </w:p>
    <w:p w14:paraId="7ECFFF38" w14:textId="77777777" w:rsidR="00A950FD" w:rsidRDefault="00000000">
      <w:r>
        <w:br w:type="page"/>
      </w:r>
    </w:p>
    <w:p w14:paraId="0C7F01B5" w14:textId="77777777" w:rsidR="00A950FD" w:rsidRDefault="00000000">
      <w:pPr>
        <w:pStyle w:val="Heading1"/>
      </w:pPr>
      <w:bookmarkStart w:id="0" w:name="supplemental-information"/>
      <w:r>
        <w:lastRenderedPageBreak/>
        <w:t>Supplemental Information</w:t>
      </w:r>
    </w:p>
    <w:tbl>
      <w:tblPr>
        <w:tblStyle w:val="Table"/>
        <w:tblW w:w="0" w:type="auto"/>
        <w:tblLook w:val="0000" w:firstRow="0" w:lastRow="0" w:firstColumn="0" w:lastColumn="0" w:noHBand="0" w:noVBand="0"/>
      </w:tblPr>
      <w:tblGrid>
        <w:gridCol w:w="9360"/>
      </w:tblGrid>
      <w:tr w:rsidR="00A950FD" w14:paraId="27190E1C" w14:textId="77777777" w:rsidTr="001E7FC6">
        <w:tc>
          <w:tcPr>
            <w:tcW w:w="0" w:type="auto"/>
          </w:tcPr>
          <w:tbl>
            <w:tblPr>
              <w:tblStyle w:val="Table"/>
              <w:tblW w:w="0" w:type="auto"/>
              <w:tblLook w:val="0020" w:firstRow="1" w:lastRow="0" w:firstColumn="0" w:lastColumn="0" w:noHBand="0" w:noVBand="0"/>
            </w:tblPr>
            <w:tblGrid>
              <w:gridCol w:w="2674"/>
              <w:gridCol w:w="1056"/>
              <w:gridCol w:w="683"/>
              <w:gridCol w:w="757"/>
              <w:gridCol w:w="776"/>
              <w:gridCol w:w="1056"/>
              <w:gridCol w:w="683"/>
              <w:gridCol w:w="683"/>
              <w:gridCol w:w="776"/>
            </w:tblGrid>
            <w:tr w:rsidR="00A950FD" w14:paraId="45DD7D6A"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0" w:type="auto"/>
                </w:tcPr>
                <w:p w14:paraId="7F7121B1" w14:textId="77777777" w:rsidR="00A950FD" w:rsidRDefault="00A950FD">
                  <w:pPr>
                    <w:pStyle w:val="Compact"/>
                  </w:pPr>
                  <w:bookmarkStart w:id="1" w:name="supptbl-perceptual"/>
                </w:p>
              </w:tc>
              <w:tc>
                <w:tcPr>
                  <w:tcW w:w="0" w:type="auto"/>
                  <w:gridSpan w:val="4"/>
                </w:tcPr>
                <w:p w14:paraId="32267232" w14:textId="77777777" w:rsidR="00A950FD" w:rsidRDefault="00000000">
                  <w:pPr>
                    <w:pStyle w:val="Compact"/>
                    <w:jc w:val="center"/>
                  </w:pPr>
                  <w:r>
                    <w:t>Intelligibility</w:t>
                  </w:r>
                </w:p>
              </w:tc>
              <w:tc>
                <w:tcPr>
                  <w:tcW w:w="0" w:type="auto"/>
                  <w:gridSpan w:val="4"/>
                </w:tcPr>
                <w:p w14:paraId="07F7BB6A" w14:textId="77777777" w:rsidR="00A950FD" w:rsidRDefault="00000000">
                  <w:pPr>
                    <w:pStyle w:val="Compact"/>
                    <w:jc w:val="center"/>
                  </w:pPr>
                  <w:r>
                    <w:t>Articulatory Precision</w:t>
                  </w:r>
                </w:p>
              </w:tc>
            </w:tr>
            <w:tr w:rsidR="00A950FD" w14:paraId="69855D53"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0" w:type="auto"/>
                  <w:vMerge w:val="restart"/>
                </w:tcPr>
                <w:p w14:paraId="5D213647" w14:textId="77777777" w:rsidR="00A950FD" w:rsidRDefault="00A950FD">
                  <w:pPr>
                    <w:pStyle w:val="Compact"/>
                  </w:pPr>
                </w:p>
              </w:tc>
              <w:tc>
                <w:tcPr>
                  <w:tcW w:w="0" w:type="auto"/>
                  <w:vMerge w:val="restart"/>
                </w:tcPr>
                <w:p w14:paraId="5E2C3BC6" w14:textId="77777777" w:rsidR="00A950FD" w:rsidRDefault="00000000">
                  <w:pPr>
                    <w:pStyle w:val="Compact"/>
                    <w:jc w:val="center"/>
                  </w:pPr>
                  <w:r>
                    <w:t>Estimate</w:t>
                  </w:r>
                </w:p>
              </w:tc>
              <w:tc>
                <w:tcPr>
                  <w:tcW w:w="0" w:type="auto"/>
                  <w:gridSpan w:val="2"/>
                </w:tcPr>
                <w:p w14:paraId="61FE100A" w14:textId="77777777" w:rsidR="00A950FD" w:rsidRDefault="00000000">
                  <w:pPr>
                    <w:pStyle w:val="Compact"/>
                    <w:jc w:val="center"/>
                  </w:pPr>
                  <w:r>
                    <w:t>95% CrI</w:t>
                  </w:r>
                </w:p>
              </w:tc>
              <w:tc>
                <w:tcPr>
                  <w:tcW w:w="0" w:type="auto"/>
                  <w:vMerge w:val="restart"/>
                </w:tcPr>
                <w:p w14:paraId="6ABA4C29" w14:textId="77777777" w:rsidR="00A950FD" w:rsidRDefault="00000000">
                  <w:pPr>
                    <w:pStyle w:val="Compact"/>
                    <w:jc w:val="center"/>
                  </w:pPr>
                  <w:r>
                    <w:t>pd</w:t>
                  </w:r>
                </w:p>
              </w:tc>
              <w:tc>
                <w:tcPr>
                  <w:tcW w:w="0" w:type="auto"/>
                  <w:vMerge w:val="restart"/>
                </w:tcPr>
                <w:p w14:paraId="0808BCC1" w14:textId="77777777" w:rsidR="00A950FD" w:rsidRDefault="00000000">
                  <w:pPr>
                    <w:pStyle w:val="Compact"/>
                    <w:jc w:val="center"/>
                  </w:pPr>
                  <w:r>
                    <w:t>Estimate</w:t>
                  </w:r>
                </w:p>
              </w:tc>
              <w:tc>
                <w:tcPr>
                  <w:tcW w:w="0" w:type="auto"/>
                  <w:gridSpan w:val="2"/>
                </w:tcPr>
                <w:p w14:paraId="523DF541" w14:textId="77777777" w:rsidR="00A950FD" w:rsidRDefault="00000000">
                  <w:pPr>
                    <w:pStyle w:val="Compact"/>
                    <w:jc w:val="center"/>
                  </w:pPr>
                  <w:r>
                    <w:t>95% CrI</w:t>
                  </w:r>
                </w:p>
              </w:tc>
              <w:tc>
                <w:tcPr>
                  <w:tcW w:w="0" w:type="auto"/>
                  <w:vMerge w:val="restart"/>
                </w:tcPr>
                <w:p w14:paraId="2DF6A0D8" w14:textId="77777777" w:rsidR="00A950FD" w:rsidRDefault="00000000">
                  <w:pPr>
                    <w:pStyle w:val="Compact"/>
                    <w:jc w:val="center"/>
                  </w:pPr>
                  <w:r>
                    <w:t>pd</w:t>
                  </w:r>
                </w:p>
              </w:tc>
            </w:tr>
            <w:tr w:rsidR="00A950FD" w14:paraId="636BCB25"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0" w:type="auto"/>
                  <w:vMerge/>
                </w:tcPr>
                <w:p w14:paraId="3C5A37B5" w14:textId="77777777" w:rsidR="00A950FD" w:rsidRDefault="00A950FD"/>
              </w:tc>
              <w:tc>
                <w:tcPr>
                  <w:tcW w:w="0" w:type="auto"/>
                  <w:vMerge/>
                </w:tcPr>
                <w:p w14:paraId="6C17EC93" w14:textId="77777777" w:rsidR="00A950FD" w:rsidRDefault="00A950FD"/>
              </w:tc>
              <w:tc>
                <w:tcPr>
                  <w:tcW w:w="0" w:type="auto"/>
                </w:tcPr>
                <w:p w14:paraId="6CDBAABA" w14:textId="77777777" w:rsidR="00A950FD" w:rsidRDefault="00000000">
                  <w:pPr>
                    <w:pStyle w:val="Compact"/>
                    <w:jc w:val="center"/>
                  </w:pPr>
                  <w:r>
                    <w:t>LL</w:t>
                  </w:r>
                </w:p>
              </w:tc>
              <w:tc>
                <w:tcPr>
                  <w:tcW w:w="0" w:type="auto"/>
                </w:tcPr>
                <w:p w14:paraId="42318DFE" w14:textId="77777777" w:rsidR="00A950FD" w:rsidRDefault="00000000">
                  <w:pPr>
                    <w:pStyle w:val="Compact"/>
                    <w:jc w:val="center"/>
                  </w:pPr>
                  <w:r>
                    <w:t>UL</w:t>
                  </w:r>
                </w:p>
              </w:tc>
              <w:tc>
                <w:tcPr>
                  <w:tcW w:w="0" w:type="auto"/>
                  <w:vMerge/>
                </w:tcPr>
                <w:p w14:paraId="02211CD3" w14:textId="77777777" w:rsidR="00A950FD" w:rsidRDefault="00A950FD"/>
              </w:tc>
              <w:tc>
                <w:tcPr>
                  <w:tcW w:w="0" w:type="auto"/>
                  <w:vMerge/>
                </w:tcPr>
                <w:p w14:paraId="4B5B6C12" w14:textId="77777777" w:rsidR="00A950FD" w:rsidRDefault="00A950FD"/>
              </w:tc>
              <w:tc>
                <w:tcPr>
                  <w:tcW w:w="0" w:type="auto"/>
                </w:tcPr>
                <w:p w14:paraId="0D4DC8D5" w14:textId="77777777" w:rsidR="00A950FD" w:rsidRDefault="00000000">
                  <w:pPr>
                    <w:pStyle w:val="Compact"/>
                    <w:jc w:val="center"/>
                  </w:pPr>
                  <w:r>
                    <w:t>LL</w:t>
                  </w:r>
                </w:p>
              </w:tc>
              <w:tc>
                <w:tcPr>
                  <w:tcW w:w="0" w:type="auto"/>
                </w:tcPr>
                <w:p w14:paraId="7C1E5922" w14:textId="77777777" w:rsidR="00A950FD" w:rsidRDefault="00000000">
                  <w:pPr>
                    <w:pStyle w:val="Compact"/>
                    <w:jc w:val="center"/>
                  </w:pPr>
                  <w:r>
                    <w:t>UL</w:t>
                  </w:r>
                </w:p>
              </w:tc>
              <w:tc>
                <w:tcPr>
                  <w:tcW w:w="0" w:type="auto"/>
                  <w:vMerge/>
                </w:tcPr>
                <w:p w14:paraId="334E71AD" w14:textId="77777777" w:rsidR="00A950FD" w:rsidRDefault="00A950FD"/>
              </w:tc>
            </w:tr>
            <w:tr w:rsidR="00A950FD" w14:paraId="45BB8A87" w14:textId="77777777" w:rsidTr="001E7FC6">
              <w:tc>
                <w:tcPr>
                  <w:tcW w:w="0" w:type="auto"/>
                  <w:gridSpan w:val="9"/>
                </w:tcPr>
                <w:p w14:paraId="395D275A" w14:textId="77777777" w:rsidR="00A950FD" w:rsidRDefault="00000000">
                  <w:pPr>
                    <w:pStyle w:val="Compact"/>
                    <w:jc w:val="center"/>
                  </w:pPr>
                  <w:r>
                    <w:t>Fixed Effects</w:t>
                  </w:r>
                </w:p>
              </w:tc>
            </w:tr>
            <w:tr w:rsidR="00A950FD" w14:paraId="6196DC8F" w14:textId="77777777" w:rsidTr="001E7FC6">
              <w:tc>
                <w:tcPr>
                  <w:tcW w:w="0" w:type="auto"/>
                </w:tcPr>
                <w:p w14:paraId="46BE26EC" w14:textId="77777777" w:rsidR="00A950FD" w:rsidRDefault="00000000">
                  <w:pPr>
                    <w:pStyle w:val="Compact"/>
                    <w:jc w:val="center"/>
                  </w:pPr>
                  <w:r>
                    <w:t>Intercept (HC × Conversational)</w:t>
                  </w:r>
                </w:p>
              </w:tc>
              <w:tc>
                <w:tcPr>
                  <w:tcW w:w="0" w:type="auto"/>
                </w:tcPr>
                <w:p w14:paraId="07E80953" w14:textId="77777777" w:rsidR="00A950FD" w:rsidRDefault="00000000">
                  <w:pPr>
                    <w:pStyle w:val="Compact"/>
                    <w:jc w:val="center"/>
                  </w:pPr>
                  <w:r>
                    <w:t>2.75</w:t>
                  </w:r>
                </w:p>
              </w:tc>
              <w:tc>
                <w:tcPr>
                  <w:tcW w:w="0" w:type="auto"/>
                </w:tcPr>
                <w:p w14:paraId="6BBA639B" w14:textId="77777777" w:rsidR="00A950FD" w:rsidRDefault="00000000">
                  <w:pPr>
                    <w:pStyle w:val="Compact"/>
                    <w:jc w:val="center"/>
                  </w:pPr>
                  <w:r>
                    <w:t>1.76</w:t>
                  </w:r>
                </w:p>
              </w:tc>
              <w:tc>
                <w:tcPr>
                  <w:tcW w:w="0" w:type="auto"/>
                </w:tcPr>
                <w:p w14:paraId="688C22D3" w14:textId="77777777" w:rsidR="00A950FD" w:rsidRDefault="00000000">
                  <w:pPr>
                    <w:pStyle w:val="Compact"/>
                    <w:jc w:val="center"/>
                  </w:pPr>
                  <w:r>
                    <w:t>3.75</w:t>
                  </w:r>
                </w:p>
              </w:tc>
              <w:tc>
                <w:tcPr>
                  <w:tcW w:w="0" w:type="auto"/>
                </w:tcPr>
                <w:p w14:paraId="6320D9AF" w14:textId="77777777" w:rsidR="00A950FD" w:rsidRDefault="00000000">
                  <w:pPr>
                    <w:pStyle w:val="Compact"/>
                    <w:jc w:val="center"/>
                  </w:pPr>
                  <w:r>
                    <w:t>100%</w:t>
                  </w:r>
                </w:p>
              </w:tc>
              <w:tc>
                <w:tcPr>
                  <w:tcW w:w="0" w:type="auto"/>
                </w:tcPr>
                <w:p w14:paraId="7E4BF107" w14:textId="77777777" w:rsidR="00A950FD" w:rsidRDefault="00000000">
                  <w:pPr>
                    <w:pStyle w:val="Compact"/>
                    <w:jc w:val="center"/>
                  </w:pPr>
                  <w:r>
                    <w:t>2.78</w:t>
                  </w:r>
                </w:p>
              </w:tc>
              <w:tc>
                <w:tcPr>
                  <w:tcW w:w="0" w:type="auto"/>
                </w:tcPr>
                <w:p w14:paraId="426A8D4F" w14:textId="77777777" w:rsidR="00A950FD" w:rsidRDefault="00000000">
                  <w:pPr>
                    <w:pStyle w:val="Compact"/>
                    <w:jc w:val="center"/>
                  </w:pPr>
                  <w:r>
                    <w:t>1.89</w:t>
                  </w:r>
                </w:p>
              </w:tc>
              <w:tc>
                <w:tcPr>
                  <w:tcW w:w="0" w:type="auto"/>
                </w:tcPr>
                <w:p w14:paraId="0CBBDB9B" w14:textId="77777777" w:rsidR="00A950FD" w:rsidRDefault="00000000">
                  <w:pPr>
                    <w:pStyle w:val="Compact"/>
                    <w:jc w:val="center"/>
                  </w:pPr>
                  <w:r>
                    <w:t>3.69</w:t>
                  </w:r>
                </w:p>
              </w:tc>
              <w:tc>
                <w:tcPr>
                  <w:tcW w:w="0" w:type="auto"/>
                </w:tcPr>
                <w:p w14:paraId="1DE47CDD" w14:textId="77777777" w:rsidR="00A950FD" w:rsidRDefault="00000000">
                  <w:pPr>
                    <w:pStyle w:val="Compact"/>
                    <w:jc w:val="center"/>
                  </w:pPr>
                  <w:r>
                    <w:t>100%</w:t>
                  </w:r>
                </w:p>
              </w:tc>
            </w:tr>
            <w:tr w:rsidR="00A950FD" w14:paraId="07474D04" w14:textId="77777777" w:rsidTr="001E7FC6">
              <w:tc>
                <w:tcPr>
                  <w:tcW w:w="0" w:type="auto"/>
                </w:tcPr>
                <w:p w14:paraId="73985594" w14:textId="77777777" w:rsidR="00A950FD" w:rsidRDefault="00000000">
                  <w:pPr>
                    <w:pStyle w:val="Compact"/>
                    <w:jc w:val="center"/>
                  </w:pPr>
                  <w:r>
                    <w:t>Mild × Conversational</w:t>
                  </w:r>
                </w:p>
              </w:tc>
              <w:tc>
                <w:tcPr>
                  <w:tcW w:w="0" w:type="auto"/>
                </w:tcPr>
                <w:p w14:paraId="361803BB" w14:textId="77777777" w:rsidR="00A950FD" w:rsidRDefault="00000000">
                  <w:pPr>
                    <w:pStyle w:val="Compact"/>
                    <w:jc w:val="center"/>
                  </w:pPr>
                  <w:r>
                    <w:t>.20</w:t>
                  </w:r>
                </w:p>
              </w:tc>
              <w:tc>
                <w:tcPr>
                  <w:tcW w:w="0" w:type="auto"/>
                </w:tcPr>
                <w:p w14:paraId="5253E53D" w14:textId="77777777" w:rsidR="00A950FD" w:rsidRDefault="00000000">
                  <w:pPr>
                    <w:pStyle w:val="Compact"/>
                    <w:jc w:val="center"/>
                  </w:pPr>
                  <w:r>
                    <w:t>-.31</w:t>
                  </w:r>
                </w:p>
              </w:tc>
              <w:tc>
                <w:tcPr>
                  <w:tcW w:w="0" w:type="auto"/>
                </w:tcPr>
                <w:p w14:paraId="778E39DC" w14:textId="77777777" w:rsidR="00A950FD" w:rsidRDefault="00000000">
                  <w:pPr>
                    <w:pStyle w:val="Compact"/>
                    <w:jc w:val="center"/>
                  </w:pPr>
                  <w:r>
                    <w:t>.72</w:t>
                  </w:r>
                </w:p>
              </w:tc>
              <w:tc>
                <w:tcPr>
                  <w:tcW w:w="0" w:type="auto"/>
                </w:tcPr>
                <w:p w14:paraId="264EB1EC" w14:textId="77777777" w:rsidR="00A950FD" w:rsidRDefault="00000000">
                  <w:pPr>
                    <w:pStyle w:val="Compact"/>
                    <w:jc w:val="center"/>
                  </w:pPr>
                  <w:r>
                    <w:t>78%</w:t>
                  </w:r>
                </w:p>
              </w:tc>
              <w:tc>
                <w:tcPr>
                  <w:tcW w:w="0" w:type="auto"/>
                </w:tcPr>
                <w:p w14:paraId="340C6E19" w14:textId="77777777" w:rsidR="00A950FD" w:rsidRDefault="00000000">
                  <w:pPr>
                    <w:pStyle w:val="Compact"/>
                    <w:jc w:val="center"/>
                  </w:pPr>
                  <w:r>
                    <w:t>.14</w:t>
                  </w:r>
                </w:p>
              </w:tc>
              <w:tc>
                <w:tcPr>
                  <w:tcW w:w="0" w:type="auto"/>
                </w:tcPr>
                <w:p w14:paraId="5BE873DF" w14:textId="77777777" w:rsidR="00A950FD" w:rsidRDefault="00000000">
                  <w:pPr>
                    <w:pStyle w:val="Compact"/>
                    <w:jc w:val="center"/>
                  </w:pPr>
                  <w:r>
                    <w:t>-.33</w:t>
                  </w:r>
                </w:p>
              </w:tc>
              <w:tc>
                <w:tcPr>
                  <w:tcW w:w="0" w:type="auto"/>
                </w:tcPr>
                <w:p w14:paraId="7FB21417" w14:textId="77777777" w:rsidR="00A950FD" w:rsidRDefault="00000000">
                  <w:pPr>
                    <w:pStyle w:val="Compact"/>
                    <w:jc w:val="center"/>
                  </w:pPr>
                  <w:r>
                    <w:t>.60</w:t>
                  </w:r>
                </w:p>
              </w:tc>
              <w:tc>
                <w:tcPr>
                  <w:tcW w:w="0" w:type="auto"/>
                </w:tcPr>
                <w:p w14:paraId="6DB9ADA4" w14:textId="77777777" w:rsidR="00A950FD" w:rsidRDefault="00000000">
                  <w:pPr>
                    <w:pStyle w:val="Compact"/>
                    <w:jc w:val="center"/>
                  </w:pPr>
                  <w:r>
                    <w:t>72%</w:t>
                  </w:r>
                </w:p>
              </w:tc>
            </w:tr>
            <w:tr w:rsidR="00A950FD" w14:paraId="6AC122BD" w14:textId="77777777" w:rsidTr="001E7FC6">
              <w:tc>
                <w:tcPr>
                  <w:tcW w:w="0" w:type="auto"/>
                </w:tcPr>
                <w:p w14:paraId="55623D3C" w14:textId="77777777" w:rsidR="00A950FD" w:rsidRDefault="00000000">
                  <w:pPr>
                    <w:pStyle w:val="Compact"/>
                    <w:jc w:val="center"/>
                  </w:pPr>
                  <w:r>
                    <w:t>Moderate × Conversational</w:t>
                  </w:r>
                </w:p>
              </w:tc>
              <w:tc>
                <w:tcPr>
                  <w:tcW w:w="0" w:type="auto"/>
                </w:tcPr>
                <w:p w14:paraId="34D41C23" w14:textId="77777777" w:rsidR="00A950FD" w:rsidRDefault="00000000">
                  <w:pPr>
                    <w:pStyle w:val="Compact"/>
                    <w:jc w:val="center"/>
                  </w:pPr>
                  <w:r>
                    <w:t>-.14</w:t>
                  </w:r>
                </w:p>
              </w:tc>
              <w:tc>
                <w:tcPr>
                  <w:tcW w:w="0" w:type="auto"/>
                </w:tcPr>
                <w:p w14:paraId="48482F6D" w14:textId="77777777" w:rsidR="00A950FD" w:rsidRDefault="00000000">
                  <w:pPr>
                    <w:pStyle w:val="Compact"/>
                    <w:jc w:val="center"/>
                  </w:pPr>
                  <w:r>
                    <w:t>-.69</w:t>
                  </w:r>
                </w:p>
              </w:tc>
              <w:tc>
                <w:tcPr>
                  <w:tcW w:w="0" w:type="auto"/>
                </w:tcPr>
                <w:p w14:paraId="145031BB" w14:textId="77777777" w:rsidR="00A950FD" w:rsidRDefault="00000000">
                  <w:pPr>
                    <w:pStyle w:val="Compact"/>
                    <w:jc w:val="center"/>
                  </w:pPr>
                  <w:r>
                    <w:t>.43</w:t>
                  </w:r>
                </w:p>
              </w:tc>
              <w:tc>
                <w:tcPr>
                  <w:tcW w:w="0" w:type="auto"/>
                </w:tcPr>
                <w:p w14:paraId="63909132" w14:textId="77777777" w:rsidR="00A950FD" w:rsidRDefault="00000000">
                  <w:pPr>
                    <w:pStyle w:val="Compact"/>
                    <w:jc w:val="center"/>
                  </w:pPr>
                  <w:r>
                    <w:t>69%</w:t>
                  </w:r>
                </w:p>
              </w:tc>
              <w:tc>
                <w:tcPr>
                  <w:tcW w:w="0" w:type="auto"/>
                </w:tcPr>
                <w:p w14:paraId="3C1F2932" w14:textId="77777777" w:rsidR="00A950FD" w:rsidRDefault="00000000">
                  <w:pPr>
                    <w:pStyle w:val="Compact"/>
                    <w:jc w:val="center"/>
                  </w:pPr>
                  <w:r>
                    <w:t>-.55</w:t>
                  </w:r>
                </w:p>
              </w:tc>
              <w:tc>
                <w:tcPr>
                  <w:tcW w:w="0" w:type="auto"/>
                </w:tcPr>
                <w:p w14:paraId="127C2A93" w14:textId="77777777" w:rsidR="00A950FD" w:rsidRDefault="00000000">
                  <w:pPr>
                    <w:pStyle w:val="Compact"/>
                    <w:jc w:val="center"/>
                  </w:pPr>
                  <w:r>
                    <w:t>-1.04</w:t>
                  </w:r>
                </w:p>
              </w:tc>
              <w:tc>
                <w:tcPr>
                  <w:tcW w:w="0" w:type="auto"/>
                </w:tcPr>
                <w:p w14:paraId="407A00D9" w14:textId="77777777" w:rsidR="00A950FD" w:rsidRDefault="00000000">
                  <w:pPr>
                    <w:pStyle w:val="Compact"/>
                    <w:jc w:val="center"/>
                  </w:pPr>
                  <w:r>
                    <w:t>-.04</w:t>
                  </w:r>
                </w:p>
              </w:tc>
              <w:tc>
                <w:tcPr>
                  <w:tcW w:w="0" w:type="auto"/>
                </w:tcPr>
                <w:p w14:paraId="237F6E8F" w14:textId="77777777" w:rsidR="00A950FD" w:rsidRDefault="00000000">
                  <w:pPr>
                    <w:pStyle w:val="Compact"/>
                    <w:jc w:val="center"/>
                  </w:pPr>
                  <w:r>
                    <w:t>98%</w:t>
                  </w:r>
                </w:p>
              </w:tc>
            </w:tr>
            <w:tr w:rsidR="00A950FD" w14:paraId="6213DD78" w14:textId="77777777" w:rsidTr="001E7FC6">
              <w:tc>
                <w:tcPr>
                  <w:tcW w:w="0" w:type="auto"/>
                </w:tcPr>
                <w:p w14:paraId="0E5E8EBF" w14:textId="77777777" w:rsidR="00A950FD" w:rsidRDefault="00000000">
                  <w:pPr>
                    <w:pStyle w:val="Compact"/>
                    <w:jc w:val="center"/>
                  </w:pPr>
                  <w:r>
                    <w:t>Severe × Conversational</w:t>
                  </w:r>
                </w:p>
              </w:tc>
              <w:tc>
                <w:tcPr>
                  <w:tcW w:w="0" w:type="auto"/>
                </w:tcPr>
                <w:p w14:paraId="5C96DFF2" w14:textId="77777777" w:rsidR="00A950FD" w:rsidRDefault="00000000">
                  <w:pPr>
                    <w:pStyle w:val="Compact"/>
                    <w:jc w:val="center"/>
                  </w:pPr>
                  <w:r>
                    <w:t>-.74</w:t>
                  </w:r>
                </w:p>
              </w:tc>
              <w:tc>
                <w:tcPr>
                  <w:tcW w:w="0" w:type="auto"/>
                </w:tcPr>
                <w:p w14:paraId="231A2759" w14:textId="77777777" w:rsidR="00A950FD" w:rsidRDefault="00000000">
                  <w:pPr>
                    <w:pStyle w:val="Compact"/>
                    <w:jc w:val="center"/>
                  </w:pPr>
                  <w:r>
                    <w:t>-1.27</w:t>
                  </w:r>
                </w:p>
              </w:tc>
              <w:tc>
                <w:tcPr>
                  <w:tcW w:w="0" w:type="auto"/>
                </w:tcPr>
                <w:p w14:paraId="3D645268" w14:textId="77777777" w:rsidR="00A950FD" w:rsidRDefault="00000000">
                  <w:pPr>
                    <w:pStyle w:val="Compact"/>
                    <w:jc w:val="center"/>
                  </w:pPr>
                  <w:r>
                    <w:t>-.22</w:t>
                  </w:r>
                </w:p>
              </w:tc>
              <w:tc>
                <w:tcPr>
                  <w:tcW w:w="0" w:type="auto"/>
                </w:tcPr>
                <w:p w14:paraId="4CBA27C9" w14:textId="77777777" w:rsidR="00A950FD" w:rsidRDefault="00000000">
                  <w:pPr>
                    <w:pStyle w:val="Compact"/>
                    <w:jc w:val="center"/>
                  </w:pPr>
                  <w:r>
                    <w:t>100%</w:t>
                  </w:r>
                </w:p>
              </w:tc>
              <w:tc>
                <w:tcPr>
                  <w:tcW w:w="0" w:type="auto"/>
                </w:tcPr>
                <w:p w14:paraId="1C953937" w14:textId="77777777" w:rsidR="00A950FD" w:rsidRDefault="00000000">
                  <w:pPr>
                    <w:pStyle w:val="Compact"/>
                    <w:jc w:val="center"/>
                  </w:pPr>
                  <w:r>
                    <w:t>-1.24</w:t>
                  </w:r>
                </w:p>
              </w:tc>
              <w:tc>
                <w:tcPr>
                  <w:tcW w:w="0" w:type="auto"/>
                </w:tcPr>
                <w:p w14:paraId="23C0BBBD" w14:textId="77777777" w:rsidR="00A950FD" w:rsidRDefault="00000000">
                  <w:pPr>
                    <w:pStyle w:val="Compact"/>
                    <w:jc w:val="center"/>
                  </w:pPr>
                  <w:r>
                    <w:t>-1.74</w:t>
                  </w:r>
                </w:p>
              </w:tc>
              <w:tc>
                <w:tcPr>
                  <w:tcW w:w="0" w:type="auto"/>
                </w:tcPr>
                <w:p w14:paraId="33EF0373" w14:textId="77777777" w:rsidR="00A950FD" w:rsidRDefault="00000000">
                  <w:pPr>
                    <w:pStyle w:val="Compact"/>
                    <w:jc w:val="center"/>
                  </w:pPr>
                  <w:r>
                    <w:t>-.74</w:t>
                  </w:r>
                </w:p>
              </w:tc>
              <w:tc>
                <w:tcPr>
                  <w:tcW w:w="0" w:type="auto"/>
                </w:tcPr>
                <w:p w14:paraId="736418AF" w14:textId="77777777" w:rsidR="00A950FD" w:rsidRDefault="00000000">
                  <w:pPr>
                    <w:pStyle w:val="Compact"/>
                    <w:jc w:val="center"/>
                  </w:pPr>
                  <w:r>
                    <w:t>100%</w:t>
                  </w:r>
                </w:p>
              </w:tc>
            </w:tr>
            <w:tr w:rsidR="00A950FD" w14:paraId="5BBEF929" w14:textId="77777777" w:rsidTr="001E7FC6">
              <w:tc>
                <w:tcPr>
                  <w:tcW w:w="0" w:type="auto"/>
                </w:tcPr>
                <w:p w14:paraId="2F243403" w14:textId="77777777" w:rsidR="00A950FD" w:rsidRDefault="00000000">
                  <w:pPr>
                    <w:pStyle w:val="Compact"/>
                    <w:jc w:val="center"/>
                  </w:pPr>
                  <w:r>
                    <w:t>Profound × Conversational</w:t>
                  </w:r>
                </w:p>
              </w:tc>
              <w:tc>
                <w:tcPr>
                  <w:tcW w:w="0" w:type="auto"/>
                </w:tcPr>
                <w:p w14:paraId="1AEC34C1" w14:textId="77777777" w:rsidR="00A950FD" w:rsidRDefault="00000000">
                  <w:pPr>
                    <w:pStyle w:val="Compact"/>
                    <w:jc w:val="center"/>
                  </w:pPr>
                  <w:r>
                    <w:t>-2.52</w:t>
                  </w:r>
                </w:p>
              </w:tc>
              <w:tc>
                <w:tcPr>
                  <w:tcW w:w="0" w:type="auto"/>
                </w:tcPr>
                <w:p w14:paraId="72B08589" w14:textId="77777777" w:rsidR="00A950FD" w:rsidRDefault="00000000">
                  <w:pPr>
                    <w:pStyle w:val="Compact"/>
                    <w:jc w:val="center"/>
                  </w:pPr>
                  <w:r>
                    <w:t>-3.03</w:t>
                  </w:r>
                </w:p>
              </w:tc>
              <w:tc>
                <w:tcPr>
                  <w:tcW w:w="0" w:type="auto"/>
                </w:tcPr>
                <w:p w14:paraId="78FFC629" w14:textId="77777777" w:rsidR="00A950FD" w:rsidRDefault="00000000">
                  <w:pPr>
                    <w:pStyle w:val="Compact"/>
                    <w:jc w:val="center"/>
                  </w:pPr>
                  <w:r>
                    <w:t>-2.00</w:t>
                  </w:r>
                </w:p>
              </w:tc>
              <w:tc>
                <w:tcPr>
                  <w:tcW w:w="0" w:type="auto"/>
                </w:tcPr>
                <w:p w14:paraId="07621A98" w14:textId="77777777" w:rsidR="00A950FD" w:rsidRDefault="00000000">
                  <w:pPr>
                    <w:pStyle w:val="Compact"/>
                    <w:jc w:val="center"/>
                  </w:pPr>
                  <w:r>
                    <w:t>100%</w:t>
                  </w:r>
                </w:p>
              </w:tc>
              <w:tc>
                <w:tcPr>
                  <w:tcW w:w="0" w:type="auto"/>
                </w:tcPr>
                <w:p w14:paraId="59A2EAE5" w14:textId="77777777" w:rsidR="00A950FD" w:rsidRDefault="00000000">
                  <w:pPr>
                    <w:pStyle w:val="Compact"/>
                    <w:jc w:val="center"/>
                  </w:pPr>
                  <w:r>
                    <w:t>-2.37</w:t>
                  </w:r>
                </w:p>
              </w:tc>
              <w:tc>
                <w:tcPr>
                  <w:tcW w:w="0" w:type="auto"/>
                </w:tcPr>
                <w:p w14:paraId="5A1A3D70" w14:textId="77777777" w:rsidR="00A950FD" w:rsidRDefault="00000000">
                  <w:pPr>
                    <w:pStyle w:val="Compact"/>
                    <w:jc w:val="center"/>
                  </w:pPr>
                  <w:r>
                    <w:t>-2.85</w:t>
                  </w:r>
                </w:p>
              </w:tc>
              <w:tc>
                <w:tcPr>
                  <w:tcW w:w="0" w:type="auto"/>
                </w:tcPr>
                <w:p w14:paraId="3BB3E142" w14:textId="77777777" w:rsidR="00A950FD" w:rsidRDefault="00000000">
                  <w:pPr>
                    <w:pStyle w:val="Compact"/>
                    <w:jc w:val="center"/>
                  </w:pPr>
                  <w:r>
                    <w:t>-1.90</w:t>
                  </w:r>
                </w:p>
              </w:tc>
              <w:tc>
                <w:tcPr>
                  <w:tcW w:w="0" w:type="auto"/>
                </w:tcPr>
                <w:p w14:paraId="7ED56635" w14:textId="77777777" w:rsidR="00A950FD" w:rsidRDefault="00000000">
                  <w:pPr>
                    <w:pStyle w:val="Compact"/>
                    <w:jc w:val="center"/>
                  </w:pPr>
                  <w:r>
                    <w:t>100%</w:t>
                  </w:r>
                </w:p>
              </w:tc>
            </w:tr>
            <w:tr w:rsidR="00A950FD" w14:paraId="61F0B8C8" w14:textId="77777777" w:rsidTr="001E7FC6">
              <w:tc>
                <w:tcPr>
                  <w:tcW w:w="0" w:type="auto"/>
                </w:tcPr>
                <w:p w14:paraId="4869881D" w14:textId="77777777" w:rsidR="00A950FD" w:rsidRDefault="00000000">
                  <w:pPr>
                    <w:pStyle w:val="Compact"/>
                    <w:jc w:val="center"/>
                  </w:pPr>
                  <w:r>
                    <w:t>HC × Clear</w:t>
                  </w:r>
                </w:p>
              </w:tc>
              <w:tc>
                <w:tcPr>
                  <w:tcW w:w="0" w:type="auto"/>
                </w:tcPr>
                <w:p w14:paraId="1397A1CC" w14:textId="77777777" w:rsidR="00A950FD" w:rsidRDefault="00000000">
                  <w:pPr>
                    <w:pStyle w:val="Compact"/>
                    <w:jc w:val="center"/>
                  </w:pPr>
                  <w:r>
                    <w:t>.26</w:t>
                  </w:r>
                </w:p>
              </w:tc>
              <w:tc>
                <w:tcPr>
                  <w:tcW w:w="0" w:type="auto"/>
                </w:tcPr>
                <w:p w14:paraId="3B26B9BF" w14:textId="77777777" w:rsidR="00A950FD" w:rsidRDefault="00000000">
                  <w:pPr>
                    <w:pStyle w:val="Compact"/>
                    <w:jc w:val="center"/>
                  </w:pPr>
                  <w:r>
                    <w:t>.09</w:t>
                  </w:r>
                </w:p>
              </w:tc>
              <w:tc>
                <w:tcPr>
                  <w:tcW w:w="0" w:type="auto"/>
                </w:tcPr>
                <w:p w14:paraId="57B0956C" w14:textId="77777777" w:rsidR="00A950FD" w:rsidRDefault="00000000">
                  <w:pPr>
                    <w:pStyle w:val="Compact"/>
                    <w:jc w:val="center"/>
                  </w:pPr>
                  <w:r>
                    <w:t>.44</w:t>
                  </w:r>
                </w:p>
              </w:tc>
              <w:tc>
                <w:tcPr>
                  <w:tcW w:w="0" w:type="auto"/>
                </w:tcPr>
                <w:p w14:paraId="2C61438D" w14:textId="77777777" w:rsidR="00A950FD" w:rsidRDefault="00000000">
                  <w:pPr>
                    <w:pStyle w:val="Compact"/>
                    <w:jc w:val="center"/>
                  </w:pPr>
                  <w:r>
                    <w:t>100%</w:t>
                  </w:r>
                </w:p>
              </w:tc>
              <w:tc>
                <w:tcPr>
                  <w:tcW w:w="0" w:type="auto"/>
                </w:tcPr>
                <w:p w14:paraId="2A69409B" w14:textId="77777777" w:rsidR="00A950FD" w:rsidRDefault="00000000">
                  <w:pPr>
                    <w:pStyle w:val="Compact"/>
                    <w:jc w:val="center"/>
                  </w:pPr>
                  <w:r>
                    <w:t>.35</w:t>
                  </w:r>
                </w:p>
              </w:tc>
              <w:tc>
                <w:tcPr>
                  <w:tcW w:w="0" w:type="auto"/>
                </w:tcPr>
                <w:p w14:paraId="22E03F9F" w14:textId="77777777" w:rsidR="00A950FD" w:rsidRDefault="00000000">
                  <w:pPr>
                    <w:pStyle w:val="Compact"/>
                    <w:jc w:val="center"/>
                  </w:pPr>
                  <w:r>
                    <w:t>.17</w:t>
                  </w:r>
                </w:p>
              </w:tc>
              <w:tc>
                <w:tcPr>
                  <w:tcW w:w="0" w:type="auto"/>
                </w:tcPr>
                <w:p w14:paraId="0FF56AEA" w14:textId="77777777" w:rsidR="00A950FD" w:rsidRDefault="00000000">
                  <w:pPr>
                    <w:pStyle w:val="Compact"/>
                    <w:jc w:val="center"/>
                  </w:pPr>
                  <w:r>
                    <w:t>.52</w:t>
                  </w:r>
                </w:p>
              </w:tc>
              <w:tc>
                <w:tcPr>
                  <w:tcW w:w="0" w:type="auto"/>
                </w:tcPr>
                <w:p w14:paraId="551356AB" w14:textId="77777777" w:rsidR="00A950FD" w:rsidRDefault="00000000">
                  <w:pPr>
                    <w:pStyle w:val="Compact"/>
                    <w:jc w:val="center"/>
                  </w:pPr>
                  <w:r>
                    <w:t>100%</w:t>
                  </w:r>
                </w:p>
              </w:tc>
            </w:tr>
            <w:tr w:rsidR="00A950FD" w14:paraId="4A4213E1" w14:textId="77777777" w:rsidTr="001E7FC6">
              <w:tc>
                <w:tcPr>
                  <w:tcW w:w="0" w:type="auto"/>
                </w:tcPr>
                <w:p w14:paraId="6AEDC89D" w14:textId="77777777" w:rsidR="00A950FD" w:rsidRDefault="00000000">
                  <w:pPr>
                    <w:pStyle w:val="Compact"/>
                    <w:jc w:val="center"/>
                  </w:pPr>
                  <w:r>
                    <w:t>Mild × Clear</w:t>
                  </w:r>
                </w:p>
              </w:tc>
              <w:tc>
                <w:tcPr>
                  <w:tcW w:w="0" w:type="auto"/>
                </w:tcPr>
                <w:p w14:paraId="3F3627D2" w14:textId="77777777" w:rsidR="00A950FD" w:rsidRDefault="00000000">
                  <w:pPr>
                    <w:pStyle w:val="Compact"/>
                    <w:jc w:val="center"/>
                  </w:pPr>
                  <w:r>
                    <w:t>-.20</w:t>
                  </w:r>
                </w:p>
              </w:tc>
              <w:tc>
                <w:tcPr>
                  <w:tcW w:w="0" w:type="auto"/>
                </w:tcPr>
                <w:p w14:paraId="1BA275A3" w14:textId="77777777" w:rsidR="00A950FD" w:rsidRDefault="00000000">
                  <w:pPr>
                    <w:pStyle w:val="Compact"/>
                    <w:jc w:val="center"/>
                  </w:pPr>
                  <w:r>
                    <w:t>-.56</w:t>
                  </w:r>
                </w:p>
              </w:tc>
              <w:tc>
                <w:tcPr>
                  <w:tcW w:w="0" w:type="auto"/>
                </w:tcPr>
                <w:p w14:paraId="4287B998" w14:textId="77777777" w:rsidR="00A950FD" w:rsidRDefault="00000000">
                  <w:pPr>
                    <w:pStyle w:val="Compact"/>
                    <w:jc w:val="center"/>
                  </w:pPr>
                  <w:r>
                    <w:t>.17</w:t>
                  </w:r>
                </w:p>
              </w:tc>
              <w:tc>
                <w:tcPr>
                  <w:tcW w:w="0" w:type="auto"/>
                </w:tcPr>
                <w:p w14:paraId="6BE7CBB7" w14:textId="77777777" w:rsidR="00A950FD" w:rsidRDefault="00000000">
                  <w:pPr>
                    <w:pStyle w:val="Compact"/>
                    <w:jc w:val="center"/>
                  </w:pPr>
                  <w:r>
                    <w:t>86%</w:t>
                  </w:r>
                </w:p>
              </w:tc>
              <w:tc>
                <w:tcPr>
                  <w:tcW w:w="0" w:type="auto"/>
                </w:tcPr>
                <w:p w14:paraId="367F20F8" w14:textId="77777777" w:rsidR="00A950FD" w:rsidRDefault="00000000">
                  <w:pPr>
                    <w:pStyle w:val="Compact"/>
                    <w:jc w:val="center"/>
                  </w:pPr>
                  <w:r>
                    <w:t>.09</w:t>
                  </w:r>
                </w:p>
              </w:tc>
              <w:tc>
                <w:tcPr>
                  <w:tcW w:w="0" w:type="auto"/>
                </w:tcPr>
                <w:p w14:paraId="46209CBD" w14:textId="77777777" w:rsidR="00A950FD" w:rsidRDefault="00000000">
                  <w:pPr>
                    <w:pStyle w:val="Compact"/>
                    <w:jc w:val="center"/>
                  </w:pPr>
                  <w:r>
                    <w:t>-.27</w:t>
                  </w:r>
                </w:p>
              </w:tc>
              <w:tc>
                <w:tcPr>
                  <w:tcW w:w="0" w:type="auto"/>
                </w:tcPr>
                <w:p w14:paraId="6C29E5E9" w14:textId="77777777" w:rsidR="00A950FD" w:rsidRDefault="00000000">
                  <w:pPr>
                    <w:pStyle w:val="Compact"/>
                    <w:jc w:val="center"/>
                  </w:pPr>
                  <w:r>
                    <w:t>.44</w:t>
                  </w:r>
                </w:p>
              </w:tc>
              <w:tc>
                <w:tcPr>
                  <w:tcW w:w="0" w:type="auto"/>
                </w:tcPr>
                <w:p w14:paraId="1E660106" w14:textId="77777777" w:rsidR="00A950FD" w:rsidRDefault="00000000">
                  <w:pPr>
                    <w:pStyle w:val="Compact"/>
                    <w:jc w:val="center"/>
                  </w:pPr>
                  <w:r>
                    <w:t>68%</w:t>
                  </w:r>
                </w:p>
              </w:tc>
            </w:tr>
            <w:tr w:rsidR="00A950FD" w14:paraId="32CC8624" w14:textId="77777777" w:rsidTr="001E7FC6">
              <w:tc>
                <w:tcPr>
                  <w:tcW w:w="0" w:type="auto"/>
                </w:tcPr>
                <w:p w14:paraId="64016A44" w14:textId="77777777" w:rsidR="00A950FD" w:rsidRDefault="00000000">
                  <w:pPr>
                    <w:pStyle w:val="Compact"/>
                    <w:jc w:val="center"/>
                  </w:pPr>
                  <w:r>
                    <w:t>Moderate × Clear</w:t>
                  </w:r>
                </w:p>
              </w:tc>
              <w:tc>
                <w:tcPr>
                  <w:tcW w:w="0" w:type="auto"/>
                </w:tcPr>
                <w:p w14:paraId="25569024" w14:textId="77777777" w:rsidR="00A950FD" w:rsidRDefault="00000000">
                  <w:pPr>
                    <w:pStyle w:val="Compact"/>
                    <w:jc w:val="center"/>
                  </w:pPr>
                  <w:r>
                    <w:t>-.05</w:t>
                  </w:r>
                </w:p>
              </w:tc>
              <w:tc>
                <w:tcPr>
                  <w:tcW w:w="0" w:type="auto"/>
                </w:tcPr>
                <w:p w14:paraId="04E47BF7" w14:textId="77777777" w:rsidR="00A950FD" w:rsidRDefault="00000000">
                  <w:pPr>
                    <w:pStyle w:val="Compact"/>
                    <w:jc w:val="center"/>
                  </w:pPr>
                  <w:r>
                    <w:t>-.46</w:t>
                  </w:r>
                </w:p>
              </w:tc>
              <w:tc>
                <w:tcPr>
                  <w:tcW w:w="0" w:type="auto"/>
                </w:tcPr>
                <w:p w14:paraId="4C745FC3" w14:textId="77777777" w:rsidR="00A950FD" w:rsidRDefault="00000000">
                  <w:pPr>
                    <w:pStyle w:val="Compact"/>
                    <w:jc w:val="center"/>
                  </w:pPr>
                  <w:r>
                    <w:t>.35</w:t>
                  </w:r>
                </w:p>
              </w:tc>
              <w:tc>
                <w:tcPr>
                  <w:tcW w:w="0" w:type="auto"/>
                </w:tcPr>
                <w:p w14:paraId="278A9C0D" w14:textId="77777777" w:rsidR="00A950FD" w:rsidRDefault="00000000">
                  <w:pPr>
                    <w:pStyle w:val="Compact"/>
                    <w:jc w:val="center"/>
                  </w:pPr>
                  <w:r>
                    <w:t>59%</w:t>
                  </w:r>
                </w:p>
              </w:tc>
              <w:tc>
                <w:tcPr>
                  <w:tcW w:w="0" w:type="auto"/>
                </w:tcPr>
                <w:p w14:paraId="0B915AE5" w14:textId="77777777" w:rsidR="00A950FD" w:rsidRDefault="00000000">
                  <w:pPr>
                    <w:pStyle w:val="Compact"/>
                    <w:jc w:val="center"/>
                  </w:pPr>
                  <w:r>
                    <w:t>.13</w:t>
                  </w:r>
                </w:p>
              </w:tc>
              <w:tc>
                <w:tcPr>
                  <w:tcW w:w="0" w:type="auto"/>
                </w:tcPr>
                <w:p w14:paraId="6258B132" w14:textId="77777777" w:rsidR="00A950FD" w:rsidRDefault="00000000">
                  <w:pPr>
                    <w:pStyle w:val="Compact"/>
                    <w:jc w:val="center"/>
                  </w:pPr>
                  <w:r>
                    <w:t>-.28</w:t>
                  </w:r>
                </w:p>
              </w:tc>
              <w:tc>
                <w:tcPr>
                  <w:tcW w:w="0" w:type="auto"/>
                </w:tcPr>
                <w:p w14:paraId="7F92B93B" w14:textId="77777777" w:rsidR="00A950FD" w:rsidRDefault="00000000">
                  <w:pPr>
                    <w:pStyle w:val="Compact"/>
                    <w:jc w:val="center"/>
                  </w:pPr>
                  <w:r>
                    <w:t>.54</w:t>
                  </w:r>
                </w:p>
              </w:tc>
              <w:tc>
                <w:tcPr>
                  <w:tcW w:w="0" w:type="auto"/>
                </w:tcPr>
                <w:p w14:paraId="3AD9061E" w14:textId="77777777" w:rsidR="00A950FD" w:rsidRDefault="00000000">
                  <w:pPr>
                    <w:pStyle w:val="Compact"/>
                    <w:jc w:val="center"/>
                  </w:pPr>
                  <w:r>
                    <w:t>73%</w:t>
                  </w:r>
                </w:p>
              </w:tc>
            </w:tr>
            <w:tr w:rsidR="00A950FD" w14:paraId="4693DD4A" w14:textId="77777777" w:rsidTr="001E7FC6">
              <w:tc>
                <w:tcPr>
                  <w:tcW w:w="0" w:type="auto"/>
                </w:tcPr>
                <w:p w14:paraId="6B42D35D" w14:textId="77777777" w:rsidR="00A950FD" w:rsidRDefault="00000000">
                  <w:pPr>
                    <w:pStyle w:val="Compact"/>
                    <w:jc w:val="center"/>
                  </w:pPr>
                  <w:r>
                    <w:t>Severe × Clear</w:t>
                  </w:r>
                </w:p>
              </w:tc>
              <w:tc>
                <w:tcPr>
                  <w:tcW w:w="0" w:type="auto"/>
                </w:tcPr>
                <w:p w14:paraId="7DB39124" w14:textId="77777777" w:rsidR="00A950FD" w:rsidRDefault="00000000">
                  <w:pPr>
                    <w:pStyle w:val="Compact"/>
                    <w:jc w:val="center"/>
                  </w:pPr>
                  <w:r>
                    <w:t>-.07</w:t>
                  </w:r>
                </w:p>
              </w:tc>
              <w:tc>
                <w:tcPr>
                  <w:tcW w:w="0" w:type="auto"/>
                </w:tcPr>
                <w:p w14:paraId="6CD403BE" w14:textId="77777777" w:rsidR="00A950FD" w:rsidRDefault="00000000">
                  <w:pPr>
                    <w:pStyle w:val="Compact"/>
                    <w:jc w:val="center"/>
                  </w:pPr>
                  <w:r>
                    <w:t>-.49</w:t>
                  </w:r>
                </w:p>
              </w:tc>
              <w:tc>
                <w:tcPr>
                  <w:tcW w:w="0" w:type="auto"/>
                </w:tcPr>
                <w:p w14:paraId="1CA07EFF" w14:textId="77777777" w:rsidR="00A950FD" w:rsidRDefault="00000000">
                  <w:pPr>
                    <w:pStyle w:val="Compact"/>
                    <w:jc w:val="center"/>
                  </w:pPr>
                  <w:r>
                    <w:t>.35</w:t>
                  </w:r>
                </w:p>
              </w:tc>
              <w:tc>
                <w:tcPr>
                  <w:tcW w:w="0" w:type="auto"/>
                </w:tcPr>
                <w:p w14:paraId="5434B090" w14:textId="77777777" w:rsidR="00A950FD" w:rsidRDefault="00000000">
                  <w:pPr>
                    <w:pStyle w:val="Compact"/>
                    <w:jc w:val="center"/>
                  </w:pPr>
                  <w:r>
                    <w:t>62%</w:t>
                  </w:r>
                </w:p>
              </w:tc>
              <w:tc>
                <w:tcPr>
                  <w:tcW w:w="0" w:type="auto"/>
                </w:tcPr>
                <w:p w14:paraId="0466596F" w14:textId="77777777" w:rsidR="00A950FD" w:rsidRDefault="00000000">
                  <w:pPr>
                    <w:pStyle w:val="Compact"/>
                    <w:jc w:val="center"/>
                  </w:pPr>
                  <w:r>
                    <w:t>.16</w:t>
                  </w:r>
                </w:p>
              </w:tc>
              <w:tc>
                <w:tcPr>
                  <w:tcW w:w="0" w:type="auto"/>
                </w:tcPr>
                <w:p w14:paraId="6581B7FC" w14:textId="77777777" w:rsidR="00A950FD" w:rsidRDefault="00000000">
                  <w:pPr>
                    <w:pStyle w:val="Compact"/>
                    <w:jc w:val="center"/>
                  </w:pPr>
                  <w:r>
                    <w:t>-.26</w:t>
                  </w:r>
                </w:p>
              </w:tc>
              <w:tc>
                <w:tcPr>
                  <w:tcW w:w="0" w:type="auto"/>
                </w:tcPr>
                <w:p w14:paraId="3C7C3562" w14:textId="77777777" w:rsidR="00A950FD" w:rsidRDefault="00000000">
                  <w:pPr>
                    <w:pStyle w:val="Compact"/>
                    <w:jc w:val="center"/>
                  </w:pPr>
                  <w:r>
                    <w:t>.59</w:t>
                  </w:r>
                </w:p>
              </w:tc>
              <w:tc>
                <w:tcPr>
                  <w:tcW w:w="0" w:type="auto"/>
                </w:tcPr>
                <w:p w14:paraId="0418CD97" w14:textId="77777777" w:rsidR="00A950FD" w:rsidRDefault="00000000">
                  <w:pPr>
                    <w:pStyle w:val="Compact"/>
                    <w:jc w:val="center"/>
                  </w:pPr>
                  <w:r>
                    <w:t>77%</w:t>
                  </w:r>
                </w:p>
              </w:tc>
            </w:tr>
            <w:tr w:rsidR="00A950FD" w14:paraId="6172E01B" w14:textId="77777777" w:rsidTr="001E7FC6">
              <w:tc>
                <w:tcPr>
                  <w:tcW w:w="0" w:type="auto"/>
                </w:tcPr>
                <w:p w14:paraId="319D4C01" w14:textId="77777777" w:rsidR="00A950FD" w:rsidRDefault="00000000">
                  <w:pPr>
                    <w:pStyle w:val="Compact"/>
                    <w:jc w:val="center"/>
                  </w:pPr>
                  <w:r>
                    <w:t>Profound × Clear</w:t>
                  </w:r>
                </w:p>
              </w:tc>
              <w:tc>
                <w:tcPr>
                  <w:tcW w:w="0" w:type="auto"/>
                </w:tcPr>
                <w:p w14:paraId="7A79A052" w14:textId="77777777" w:rsidR="00A950FD" w:rsidRDefault="00000000">
                  <w:pPr>
                    <w:pStyle w:val="Compact"/>
                    <w:jc w:val="center"/>
                  </w:pPr>
                  <w:r>
                    <w:t>.12</w:t>
                  </w:r>
                </w:p>
              </w:tc>
              <w:tc>
                <w:tcPr>
                  <w:tcW w:w="0" w:type="auto"/>
                </w:tcPr>
                <w:p w14:paraId="27086174" w14:textId="77777777" w:rsidR="00A950FD" w:rsidRDefault="00000000">
                  <w:pPr>
                    <w:pStyle w:val="Compact"/>
                    <w:jc w:val="center"/>
                  </w:pPr>
                  <w:r>
                    <w:t>-.26</w:t>
                  </w:r>
                </w:p>
              </w:tc>
              <w:tc>
                <w:tcPr>
                  <w:tcW w:w="0" w:type="auto"/>
                </w:tcPr>
                <w:p w14:paraId="078F55C4" w14:textId="77777777" w:rsidR="00A950FD" w:rsidRDefault="00000000">
                  <w:pPr>
                    <w:pStyle w:val="Compact"/>
                    <w:jc w:val="center"/>
                  </w:pPr>
                  <w:r>
                    <w:t>.50</w:t>
                  </w:r>
                </w:p>
              </w:tc>
              <w:tc>
                <w:tcPr>
                  <w:tcW w:w="0" w:type="auto"/>
                </w:tcPr>
                <w:p w14:paraId="20DA03A4" w14:textId="77777777" w:rsidR="00A950FD" w:rsidRDefault="00000000">
                  <w:pPr>
                    <w:pStyle w:val="Compact"/>
                    <w:jc w:val="center"/>
                  </w:pPr>
                  <w:r>
                    <w:t>74%</w:t>
                  </w:r>
                </w:p>
              </w:tc>
              <w:tc>
                <w:tcPr>
                  <w:tcW w:w="0" w:type="auto"/>
                </w:tcPr>
                <w:p w14:paraId="66CA7056" w14:textId="77777777" w:rsidR="00A950FD" w:rsidRDefault="00000000">
                  <w:pPr>
                    <w:pStyle w:val="Compact"/>
                    <w:jc w:val="center"/>
                  </w:pPr>
                  <w:r>
                    <w:t>-.41</w:t>
                  </w:r>
                </w:p>
              </w:tc>
              <w:tc>
                <w:tcPr>
                  <w:tcW w:w="0" w:type="auto"/>
                </w:tcPr>
                <w:p w14:paraId="7F447133" w14:textId="77777777" w:rsidR="00A950FD" w:rsidRDefault="00000000">
                  <w:pPr>
                    <w:pStyle w:val="Compact"/>
                    <w:jc w:val="center"/>
                  </w:pPr>
                  <w:r>
                    <w:t>-.81</w:t>
                  </w:r>
                </w:p>
              </w:tc>
              <w:tc>
                <w:tcPr>
                  <w:tcW w:w="0" w:type="auto"/>
                </w:tcPr>
                <w:p w14:paraId="7FB7A92F" w14:textId="77777777" w:rsidR="00A950FD" w:rsidRDefault="00000000">
                  <w:pPr>
                    <w:pStyle w:val="Compact"/>
                    <w:jc w:val="center"/>
                  </w:pPr>
                  <w:r>
                    <w:t>-.01</w:t>
                  </w:r>
                </w:p>
              </w:tc>
              <w:tc>
                <w:tcPr>
                  <w:tcW w:w="0" w:type="auto"/>
                </w:tcPr>
                <w:p w14:paraId="43E2736C" w14:textId="77777777" w:rsidR="00A950FD" w:rsidRDefault="00000000">
                  <w:pPr>
                    <w:pStyle w:val="Compact"/>
                    <w:jc w:val="center"/>
                  </w:pPr>
                  <w:r>
                    <w:t>98%</w:t>
                  </w:r>
                </w:p>
              </w:tc>
            </w:tr>
            <w:tr w:rsidR="00A950FD" w14:paraId="357112F2" w14:textId="77777777" w:rsidTr="001E7FC6">
              <w:tc>
                <w:tcPr>
                  <w:tcW w:w="0" w:type="auto"/>
                </w:tcPr>
                <w:p w14:paraId="0F0C5EE7" w14:textId="77777777" w:rsidR="00A950FD" w:rsidRDefault="00000000">
                  <w:pPr>
                    <w:pStyle w:val="Compact"/>
                    <w:jc w:val="center"/>
                  </w:pPr>
                  <w:r>
                    <w:t>Age</w:t>
                  </w:r>
                </w:p>
              </w:tc>
              <w:tc>
                <w:tcPr>
                  <w:tcW w:w="0" w:type="auto"/>
                </w:tcPr>
                <w:p w14:paraId="68A17764" w14:textId="77777777" w:rsidR="00A950FD" w:rsidRDefault="00000000">
                  <w:pPr>
                    <w:pStyle w:val="Compact"/>
                    <w:jc w:val="center"/>
                  </w:pPr>
                  <w:r>
                    <w:t>-.02</w:t>
                  </w:r>
                </w:p>
              </w:tc>
              <w:tc>
                <w:tcPr>
                  <w:tcW w:w="0" w:type="auto"/>
                </w:tcPr>
                <w:p w14:paraId="156E2F5E" w14:textId="77777777" w:rsidR="00A950FD" w:rsidRDefault="00000000">
                  <w:pPr>
                    <w:pStyle w:val="Compact"/>
                    <w:jc w:val="center"/>
                  </w:pPr>
                  <w:r>
                    <w:t>-.03</w:t>
                  </w:r>
                </w:p>
              </w:tc>
              <w:tc>
                <w:tcPr>
                  <w:tcW w:w="0" w:type="auto"/>
                </w:tcPr>
                <w:p w14:paraId="3F1BDC2D" w14:textId="77777777" w:rsidR="00A950FD" w:rsidRDefault="00000000">
                  <w:pPr>
                    <w:pStyle w:val="Compact"/>
                    <w:jc w:val="center"/>
                  </w:pPr>
                  <w:r>
                    <w:t>-3e-04</w:t>
                  </w:r>
                </w:p>
              </w:tc>
              <w:tc>
                <w:tcPr>
                  <w:tcW w:w="0" w:type="auto"/>
                </w:tcPr>
                <w:p w14:paraId="2ADA7893" w14:textId="77777777" w:rsidR="00A950FD" w:rsidRDefault="00000000">
                  <w:pPr>
                    <w:pStyle w:val="Compact"/>
                    <w:jc w:val="center"/>
                  </w:pPr>
                  <w:r>
                    <w:t>98%</w:t>
                  </w:r>
                </w:p>
              </w:tc>
              <w:tc>
                <w:tcPr>
                  <w:tcW w:w="0" w:type="auto"/>
                </w:tcPr>
                <w:p w14:paraId="1A506B28" w14:textId="77777777" w:rsidR="00A950FD" w:rsidRDefault="00000000">
                  <w:pPr>
                    <w:pStyle w:val="Compact"/>
                    <w:jc w:val="center"/>
                  </w:pPr>
                  <w:r>
                    <w:t>-.02</w:t>
                  </w:r>
                </w:p>
              </w:tc>
              <w:tc>
                <w:tcPr>
                  <w:tcW w:w="0" w:type="auto"/>
                </w:tcPr>
                <w:p w14:paraId="1A2BA983" w14:textId="77777777" w:rsidR="00A950FD" w:rsidRDefault="00000000">
                  <w:pPr>
                    <w:pStyle w:val="Compact"/>
                    <w:jc w:val="center"/>
                  </w:pPr>
                  <w:r>
                    <w:t>-.03</w:t>
                  </w:r>
                </w:p>
              </w:tc>
              <w:tc>
                <w:tcPr>
                  <w:tcW w:w="0" w:type="auto"/>
                </w:tcPr>
                <w:p w14:paraId="1812C11D" w14:textId="77777777" w:rsidR="00A950FD" w:rsidRDefault="00000000">
                  <w:pPr>
                    <w:pStyle w:val="Compact"/>
                    <w:jc w:val="center"/>
                  </w:pPr>
                  <w:r>
                    <w:t>-.01</w:t>
                  </w:r>
                </w:p>
              </w:tc>
              <w:tc>
                <w:tcPr>
                  <w:tcW w:w="0" w:type="auto"/>
                </w:tcPr>
                <w:p w14:paraId="228723B1" w14:textId="77777777" w:rsidR="00A950FD" w:rsidRDefault="00000000">
                  <w:pPr>
                    <w:pStyle w:val="Compact"/>
                    <w:jc w:val="center"/>
                  </w:pPr>
                  <w:r>
                    <w:t>100%</w:t>
                  </w:r>
                </w:p>
              </w:tc>
            </w:tr>
            <w:tr w:rsidR="00A950FD" w14:paraId="222A2244" w14:textId="77777777" w:rsidTr="001E7FC6">
              <w:tc>
                <w:tcPr>
                  <w:tcW w:w="0" w:type="auto"/>
                  <w:gridSpan w:val="9"/>
                </w:tcPr>
                <w:p w14:paraId="4DF098FE" w14:textId="77777777" w:rsidR="00A950FD" w:rsidRDefault="00000000">
                  <w:pPr>
                    <w:pStyle w:val="Compact"/>
                    <w:jc w:val="center"/>
                  </w:pPr>
                  <w:r>
                    <w:t>Random Effects</w:t>
                  </w:r>
                </w:p>
              </w:tc>
            </w:tr>
            <w:tr w:rsidR="00A950FD" w14:paraId="7151C4A6" w14:textId="77777777" w:rsidTr="001E7FC6">
              <w:tc>
                <w:tcPr>
                  <w:tcW w:w="0" w:type="auto"/>
                </w:tcPr>
                <w:p w14:paraId="457143F3" w14:textId="77777777" w:rsidR="00A950FD" w:rsidRDefault="00000000">
                  <w:pPr>
                    <w:pStyle w:val="Compact"/>
                    <w:jc w:val="center"/>
                  </w:pPr>
                  <w:r>
                    <w:t>Marginal R</w:t>
                  </w:r>
                  <w:r>
                    <w:rPr>
                      <w:vertAlign w:val="superscript"/>
                    </w:rPr>
                    <w:t>2</w:t>
                  </w:r>
                </w:p>
              </w:tc>
              <w:tc>
                <w:tcPr>
                  <w:tcW w:w="0" w:type="auto"/>
                </w:tcPr>
                <w:p w14:paraId="2548926D" w14:textId="77777777" w:rsidR="00A950FD" w:rsidRDefault="00000000">
                  <w:pPr>
                    <w:pStyle w:val="Compact"/>
                    <w:jc w:val="center"/>
                  </w:pPr>
                  <w:r>
                    <w:t>.36</w:t>
                  </w:r>
                </w:p>
              </w:tc>
              <w:tc>
                <w:tcPr>
                  <w:tcW w:w="0" w:type="auto"/>
                </w:tcPr>
                <w:p w14:paraId="6C262E92" w14:textId="77777777" w:rsidR="00A950FD" w:rsidRDefault="00000000">
                  <w:pPr>
                    <w:pStyle w:val="Compact"/>
                    <w:jc w:val="center"/>
                  </w:pPr>
                  <w:r>
                    <w:br/>
                  </w:r>
                </w:p>
              </w:tc>
              <w:tc>
                <w:tcPr>
                  <w:tcW w:w="0" w:type="auto"/>
                </w:tcPr>
                <w:p w14:paraId="0FD5821D" w14:textId="77777777" w:rsidR="00A950FD" w:rsidRDefault="00000000">
                  <w:pPr>
                    <w:pStyle w:val="Compact"/>
                    <w:jc w:val="center"/>
                  </w:pPr>
                  <w:r>
                    <w:br/>
                  </w:r>
                </w:p>
              </w:tc>
              <w:tc>
                <w:tcPr>
                  <w:tcW w:w="0" w:type="auto"/>
                </w:tcPr>
                <w:p w14:paraId="0CED5BBE" w14:textId="77777777" w:rsidR="00A950FD" w:rsidRDefault="00000000">
                  <w:pPr>
                    <w:pStyle w:val="Compact"/>
                    <w:jc w:val="center"/>
                  </w:pPr>
                  <w:r>
                    <w:br/>
                  </w:r>
                </w:p>
              </w:tc>
              <w:tc>
                <w:tcPr>
                  <w:tcW w:w="0" w:type="auto"/>
                </w:tcPr>
                <w:p w14:paraId="08E54D43" w14:textId="77777777" w:rsidR="00A950FD" w:rsidRDefault="00000000">
                  <w:pPr>
                    <w:pStyle w:val="Compact"/>
                    <w:jc w:val="center"/>
                  </w:pPr>
                  <w:r>
                    <w:t>.42</w:t>
                  </w:r>
                </w:p>
              </w:tc>
              <w:tc>
                <w:tcPr>
                  <w:tcW w:w="0" w:type="auto"/>
                </w:tcPr>
                <w:p w14:paraId="5FD1B085" w14:textId="77777777" w:rsidR="00A950FD" w:rsidRDefault="00000000">
                  <w:pPr>
                    <w:pStyle w:val="Compact"/>
                    <w:jc w:val="center"/>
                  </w:pPr>
                  <w:r>
                    <w:br/>
                  </w:r>
                </w:p>
              </w:tc>
              <w:tc>
                <w:tcPr>
                  <w:tcW w:w="0" w:type="auto"/>
                </w:tcPr>
                <w:p w14:paraId="0A6DCC77" w14:textId="77777777" w:rsidR="00A950FD" w:rsidRDefault="00000000">
                  <w:pPr>
                    <w:pStyle w:val="Compact"/>
                    <w:jc w:val="center"/>
                  </w:pPr>
                  <w:r>
                    <w:br/>
                  </w:r>
                </w:p>
              </w:tc>
              <w:tc>
                <w:tcPr>
                  <w:tcW w:w="0" w:type="auto"/>
                </w:tcPr>
                <w:p w14:paraId="3149A528" w14:textId="77777777" w:rsidR="00A950FD" w:rsidRDefault="00000000">
                  <w:pPr>
                    <w:pStyle w:val="Compact"/>
                    <w:jc w:val="center"/>
                  </w:pPr>
                  <w:r>
                    <w:br/>
                  </w:r>
                </w:p>
              </w:tc>
            </w:tr>
            <w:tr w:rsidR="00A950FD" w14:paraId="65760E36" w14:textId="77777777" w:rsidTr="001E7FC6">
              <w:tc>
                <w:tcPr>
                  <w:tcW w:w="0" w:type="auto"/>
                </w:tcPr>
                <w:p w14:paraId="68F1FB54" w14:textId="77777777" w:rsidR="00A950FD" w:rsidRDefault="00000000">
                  <w:pPr>
                    <w:pStyle w:val="Compact"/>
                    <w:jc w:val="center"/>
                  </w:pPr>
                  <w:r>
                    <w:t>Conditional R</w:t>
                  </w:r>
                  <w:r>
                    <w:rPr>
                      <w:vertAlign w:val="superscript"/>
                    </w:rPr>
                    <w:t>2</w:t>
                  </w:r>
                </w:p>
              </w:tc>
              <w:tc>
                <w:tcPr>
                  <w:tcW w:w="0" w:type="auto"/>
                </w:tcPr>
                <w:p w14:paraId="2643BC6E" w14:textId="77777777" w:rsidR="00A950FD" w:rsidRDefault="00000000">
                  <w:pPr>
                    <w:pStyle w:val="Compact"/>
                    <w:jc w:val="center"/>
                  </w:pPr>
                  <w:r>
                    <w:t>.59</w:t>
                  </w:r>
                </w:p>
              </w:tc>
              <w:tc>
                <w:tcPr>
                  <w:tcW w:w="0" w:type="auto"/>
                </w:tcPr>
                <w:p w14:paraId="0FA0858E" w14:textId="77777777" w:rsidR="00A950FD" w:rsidRDefault="00000000">
                  <w:pPr>
                    <w:pStyle w:val="Compact"/>
                    <w:jc w:val="center"/>
                  </w:pPr>
                  <w:r>
                    <w:br/>
                  </w:r>
                </w:p>
              </w:tc>
              <w:tc>
                <w:tcPr>
                  <w:tcW w:w="0" w:type="auto"/>
                </w:tcPr>
                <w:p w14:paraId="1C3057E7" w14:textId="77777777" w:rsidR="00A950FD" w:rsidRDefault="00000000">
                  <w:pPr>
                    <w:pStyle w:val="Compact"/>
                    <w:jc w:val="center"/>
                  </w:pPr>
                  <w:r>
                    <w:br/>
                  </w:r>
                </w:p>
              </w:tc>
              <w:tc>
                <w:tcPr>
                  <w:tcW w:w="0" w:type="auto"/>
                </w:tcPr>
                <w:p w14:paraId="05A8FF0E" w14:textId="77777777" w:rsidR="00A950FD" w:rsidRDefault="00000000">
                  <w:pPr>
                    <w:pStyle w:val="Compact"/>
                    <w:jc w:val="center"/>
                  </w:pPr>
                  <w:r>
                    <w:br/>
                  </w:r>
                </w:p>
              </w:tc>
              <w:tc>
                <w:tcPr>
                  <w:tcW w:w="0" w:type="auto"/>
                </w:tcPr>
                <w:p w14:paraId="3F4D7029" w14:textId="77777777" w:rsidR="00A950FD" w:rsidRDefault="00000000">
                  <w:pPr>
                    <w:pStyle w:val="Compact"/>
                    <w:jc w:val="center"/>
                  </w:pPr>
                  <w:r>
                    <w:t>.60</w:t>
                  </w:r>
                </w:p>
              </w:tc>
              <w:tc>
                <w:tcPr>
                  <w:tcW w:w="0" w:type="auto"/>
                </w:tcPr>
                <w:p w14:paraId="18D4B7F4" w14:textId="77777777" w:rsidR="00A950FD" w:rsidRDefault="00000000">
                  <w:pPr>
                    <w:pStyle w:val="Compact"/>
                    <w:jc w:val="center"/>
                  </w:pPr>
                  <w:r>
                    <w:br/>
                  </w:r>
                </w:p>
              </w:tc>
              <w:tc>
                <w:tcPr>
                  <w:tcW w:w="0" w:type="auto"/>
                </w:tcPr>
                <w:p w14:paraId="33A1C410" w14:textId="77777777" w:rsidR="00A950FD" w:rsidRDefault="00000000">
                  <w:pPr>
                    <w:pStyle w:val="Compact"/>
                    <w:jc w:val="center"/>
                  </w:pPr>
                  <w:r>
                    <w:br/>
                  </w:r>
                </w:p>
              </w:tc>
              <w:tc>
                <w:tcPr>
                  <w:tcW w:w="0" w:type="auto"/>
                </w:tcPr>
                <w:p w14:paraId="5FEB6B08" w14:textId="77777777" w:rsidR="00A950FD" w:rsidRDefault="00000000">
                  <w:pPr>
                    <w:pStyle w:val="Compact"/>
                    <w:jc w:val="center"/>
                  </w:pPr>
                  <w:r>
                    <w:br/>
                  </w:r>
                </w:p>
              </w:tc>
            </w:tr>
            <w:tr w:rsidR="00A950FD" w14:paraId="2682E4ED" w14:textId="77777777" w:rsidTr="001E7FC6">
              <w:tc>
                <w:tcPr>
                  <w:tcW w:w="0" w:type="auto"/>
                </w:tcPr>
                <w:p w14:paraId="7D0C1491" w14:textId="77777777" w:rsidR="00A950FD" w:rsidRDefault="00000000">
                  <w:pPr>
                    <w:pStyle w:val="Compact"/>
                    <w:jc w:val="center"/>
                  </w:pPr>
                  <w:r>
                    <w:t>N</w:t>
                  </w:r>
                  <w:r>
                    <w:rPr>
                      <w:vertAlign w:val="subscript"/>
                    </w:rPr>
                    <w:t>speakers</w:t>
                  </w:r>
                </w:p>
              </w:tc>
              <w:tc>
                <w:tcPr>
                  <w:tcW w:w="0" w:type="auto"/>
                </w:tcPr>
                <w:p w14:paraId="537DEE8B" w14:textId="77777777" w:rsidR="00A950FD" w:rsidRDefault="00000000">
                  <w:pPr>
                    <w:pStyle w:val="Compact"/>
                    <w:jc w:val="center"/>
                  </w:pPr>
                  <w:r>
                    <w:t>117</w:t>
                  </w:r>
                </w:p>
              </w:tc>
              <w:tc>
                <w:tcPr>
                  <w:tcW w:w="0" w:type="auto"/>
                </w:tcPr>
                <w:p w14:paraId="21352BAE" w14:textId="77777777" w:rsidR="00A950FD" w:rsidRDefault="00000000">
                  <w:pPr>
                    <w:pStyle w:val="Compact"/>
                    <w:jc w:val="center"/>
                  </w:pPr>
                  <w:r>
                    <w:br/>
                  </w:r>
                </w:p>
              </w:tc>
              <w:tc>
                <w:tcPr>
                  <w:tcW w:w="0" w:type="auto"/>
                </w:tcPr>
                <w:p w14:paraId="0FD97C3E" w14:textId="77777777" w:rsidR="00A950FD" w:rsidRDefault="00000000">
                  <w:pPr>
                    <w:pStyle w:val="Compact"/>
                    <w:jc w:val="center"/>
                  </w:pPr>
                  <w:r>
                    <w:br/>
                  </w:r>
                </w:p>
              </w:tc>
              <w:tc>
                <w:tcPr>
                  <w:tcW w:w="0" w:type="auto"/>
                </w:tcPr>
                <w:p w14:paraId="25801BAF" w14:textId="77777777" w:rsidR="00A950FD" w:rsidRDefault="00000000">
                  <w:pPr>
                    <w:pStyle w:val="Compact"/>
                    <w:jc w:val="center"/>
                  </w:pPr>
                  <w:r>
                    <w:br/>
                  </w:r>
                </w:p>
              </w:tc>
              <w:tc>
                <w:tcPr>
                  <w:tcW w:w="0" w:type="auto"/>
                </w:tcPr>
                <w:p w14:paraId="3EB2D527" w14:textId="77777777" w:rsidR="00A950FD" w:rsidRDefault="00000000">
                  <w:pPr>
                    <w:pStyle w:val="Compact"/>
                    <w:jc w:val="center"/>
                  </w:pPr>
                  <w:r>
                    <w:t>117</w:t>
                  </w:r>
                </w:p>
              </w:tc>
              <w:tc>
                <w:tcPr>
                  <w:tcW w:w="0" w:type="auto"/>
                </w:tcPr>
                <w:p w14:paraId="6DA80511" w14:textId="77777777" w:rsidR="00A950FD" w:rsidRDefault="00000000">
                  <w:pPr>
                    <w:pStyle w:val="Compact"/>
                    <w:jc w:val="center"/>
                  </w:pPr>
                  <w:r>
                    <w:br/>
                  </w:r>
                </w:p>
              </w:tc>
              <w:tc>
                <w:tcPr>
                  <w:tcW w:w="0" w:type="auto"/>
                </w:tcPr>
                <w:p w14:paraId="61D75D74" w14:textId="77777777" w:rsidR="00A950FD" w:rsidRDefault="00000000">
                  <w:pPr>
                    <w:pStyle w:val="Compact"/>
                    <w:jc w:val="center"/>
                  </w:pPr>
                  <w:r>
                    <w:br/>
                  </w:r>
                </w:p>
              </w:tc>
              <w:tc>
                <w:tcPr>
                  <w:tcW w:w="0" w:type="auto"/>
                </w:tcPr>
                <w:p w14:paraId="1E2903C8" w14:textId="77777777" w:rsidR="00A950FD" w:rsidRDefault="00000000">
                  <w:pPr>
                    <w:pStyle w:val="Compact"/>
                    <w:jc w:val="center"/>
                  </w:pPr>
                  <w:r>
                    <w:br/>
                  </w:r>
                </w:p>
              </w:tc>
            </w:tr>
            <w:tr w:rsidR="00A950FD" w14:paraId="68A6F85F" w14:textId="77777777" w:rsidTr="001E7FC6">
              <w:tc>
                <w:tcPr>
                  <w:tcW w:w="0" w:type="auto"/>
                </w:tcPr>
                <w:p w14:paraId="069526B4" w14:textId="77777777" w:rsidR="00A950FD" w:rsidRDefault="00000000">
                  <w:pPr>
                    <w:pStyle w:val="Compact"/>
                    <w:jc w:val="center"/>
                  </w:pPr>
                  <w:r>
                    <w:t>N</w:t>
                  </w:r>
                  <w:r>
                    <w:rPr>
                      <w:vertAlign w:val="subscript"/>
                    </w:rPr>
                    <w:t>listeners</w:t>
                  </w:r>
                </w:p>
              </w:tc>
              <w:tc>
                <w:tcPr>
                  <w:tcW w:w="0" w:type="auto"/>
                </w:tcPr>
                <w:p w14:paraId="22FA6943" w14:textId="77777777" w:rsidR="00A950FD" w:rsidRDefault="00000000">
                  <w:pPr>
                    <w:pStyle w:val="Compact"/>
                    <w:jc w:val="center"/>
                  </w:pPr>
                  <w:r>
                    <w:t>48</w:t>
                  </w:r>
                </w:p>
              </w:tc>
              <w:tc>
                <w:tcPr>
                  <w:tcW w:w="0" w:type="auto"/>
                </w:tcPr>
                <w:p w14:paraId="7BA4E6B5" w14:textId="77777777" w:rsidR="00A950FD" w:rsidRDefault="00000000">
                  <w:pPr>
                    <w:pStyle w:val="Compact"/>
                    <w:jc w:val="center"/>
                  </w:pPr>
                  <w:r>
                    <w:br/>
                  </w:r>
                </w:p>
              </w:tc>
              <w:tc>
                <w:tcPr>
                  <w:tcW w:w="0" w:type="auto"/>
                </w:tcPr>
                <w:p w14:paraId="0033B6E0" w14:textId="77777777" w:rsidR="00A950FD" w:rsidRDefault="00000000">
                  <w:pPr>
                    <w:pStyle w:val="Compact"/>
                    <w:jc w:val="center"/>
                  </w:pPr>
                  <w:r>
                    <w:br/>
                  </w:r>
                </w:p>
              </w:tc>
              <w:tc>
                <w:tcPr>
                  <w:tcW w:w="0" w:type="auto"/>
                </w:tcPr>
                <w:p w14:paraId="5AFB7249" w14:textId="77777777" w:rsidR="00A950FD" w:rsidRDefault="00000000">
                  <w:pPr>
                    <w:pStyle w:val="Compact"/>
                    <w:jc w:val="center"/>
                  </w:pPr>
                  <w:r>
                    <w:br/>
                  </w:r>
                </w:p>
              </w:tc>
              <w:tc>
                <w:tcPr>
                  <w:tcW w:w="0" w:type="auto"/>
                </w:tcPr>
                <w:p w14:paraId="7B5C3C39" w14:textId="77777777" w:rsidR="00A950FD" w:rsidRDefault="00000000">
                  <w:pPr>
                    <w:pStyle w:val="Compact"/>
                    <w:jc w:val="center"/>
                  </w:pPr>
                  <w:r>
                    <w:t>48</w:t>
                  </w:r>
                </w:p>
              </w:tc>
              <w:tc>
                <w:tcPr>
                  <w:tcW w:w="0" w:type="auto"/>
                </w:tcPr>
                <w:p w14:paraId="1C7F5FE7" w14:textId="77777777" w:rsidR="00A950FD" w:rsidRDefault="00000000">
                  <w:pPr>
                    <w:pStyle w:val="Compact"/>
                    <w:jc w:val="center"/>
                  </w:pPr>
                  <w:r>
                    <w:br/>
                  </w:r>
                </w:p>
              </w:tc>
              <w:tc>
                <w:tcPr>
                  <w:tcW w:w="0" w:type="auto"/>
                </w:tcPr>
                <w:p w14:paraId="5D8EEADF" w14:textId="77777777" w:rsidR="00A950FD" w:rsidRDefault="00000000">
                  <w:pPr>
                    <w:pStyle w:val="Compact"/>
                    <w:jc w:val="center"/>
                  </w:pPr>
                  <w:r>
                    <w:br/>
                  </w:r>
                </w:p>
              </w:tc>
              <w:tc>
                <w:tcPr>
                  <w:tcW w:w="0" w:type="auto"/>
                </w:tcPr>
                <w:p w14:paraId="4ED55191" w14:textId="77777777" w:rsidR="00A950FD" w:rsidRDefault="00000000">
                  <w:pPr>
                    <w:pStyle w:val="Compact"/>
                    <w:jc w:val="center"/>
                  </w:pPr>
                  <w:r>
                    <w:br/>
                  </w:r>
                </w:p>
              </w:tc>
            </w:tr>
            <w:tr w:rsidR="00A950FD" w14:paraId="66C71B6E" w14:textId="77777777" w:rsidTr="001E7FC6">
              <w:tc>
                <w:tcPr>
                  <w:tcW w:w="0" w:type="auto"/>
                </w:tcPr>
                <w:p w14:paraId="68934667" w14:textId="77777777" w:rsidR="00A950FD" w:rsidRDefault="00000000">
                  <w:pPr>
                    <w:pStyle w:val="Compact"/>
                    <w:jc w:val="center"/>
                  </w:pPr>
                  <w:r>
                    <w:t>Observations</w:t>
                  </w:r>
                </w:p>
              </w:tc>
              <w:tc>
                <w:tcPr>
                  <w:tcW w:w="0" w:type="auto"/>
                </w:tcPr>
                <w:p w14:paraId="7500BADA" w14:textId="77777777" w:rsidR="00A950FD" w:rsidRDefault="00000000">
                  <w:pPr>
                    <w:pStyle w:val="Compact"/>
                    <w:jc w:val="center"/>
                  </w:pPr>
                  <w:r>
                    <w:t>1136</w:t>
                  </w:r>
                </w:p>
              </w:tc>
              <w:tc>
                <w:tcPr>
                  <w:tcW w:w="0" w:type="auto"/>
                </w:tcPr>
                <w:p w14:paraId="380D2A71" w14:textId="77777777" w:rsidR="00A950FD" w:rsidRDefault="00000000">
                  <w:pPr>
                    <w:pStyle w:val="Compact"/>
                    <w:jc w:val="center"/>
                  </w:pPr>
                  <w:r>
                    <w:br/>
                  </w:r>
                </w:p>
              </w:tc>
              <w:tc>
                <w:tcPr>
                  <w:tcW w:w="0" w:type="auto"/>
                </w:tcPr>
                <w:p w14:paraId="6C220472" w14:textId="77777777" w:rsidR="00A950FD" w:rsidRDefault="00000000">
                  <w:pPr>
                    <w:pStyle w:val="Compact"/>
                    <w:jc w:val="center"/>
                  </w:pPr>
                  <w:r>
                    <w:br/>
                  </w:r>
                </w:p>
              </w:tc>
              <w:tc>
                <w:tcPr>
                  <w:tcW w:w="0" w:type="auto"/>
                </w:tcPr>
                <w:p w14:paraId="7011699F" w14:textId="77777777" w:rsidR="00A950FD" w:rsidRDefault="00000000">
                  <w:pPr>
                    <w:pStyle w:val="Compact"/>
                    <w:jc w:val="center"/>
                  </w:pPr>
                  <w:r>
                    <w:br/>
                  </w:r>
                </w:p>
              </w:tc>
              <w:tc>
                <w:tcPr>
                  <w:tcW w:w="0" w:type="auto"/>
                </w:tcPr>
                <w:p w14:paraId="670DDB4A" w14:textId="77777777" w:rsidR="00A950FD" w:rsidRDefault="00000000">
                  <w:pPr>
                    <w:pStyle w:val="Compact"/>
                    <w:jc w:val="center"/>
                  </w:pPr>
                  <w:r>
                    <w:t>1136</w:t>
                  </w:r>
                </w:p>
              </w:tc>
              <w:tc>
                <w:tcPr>
                  <w:tcW w:w="0" w:type="auto"/>
                </w:tcPr>
                <w:p w14:paraId="19A2A0B1" w14:textId="77777777" w:rsidR="00A950FD" w:rsidRDefault="00000000">
                  <w:pPr>
                    <w:pStyle w:val="Compact"/>
                    <w:jc w:val="center"/>
                  </w:pPr>
                  <w:r>
                    <w:br/>
                  </w:r>
                </w:p>
              </w:tc>
              <w:tc>
                <w:tcPr>
                  <w:tcW w:w="0" w:type="auto"/>
                </w:tcPr>
                <w:p w14:paraId="0EFB74FB" w14:textId="77777777" w:rsidR="00A950FD" w:rsidRDefault="00000000">
                  <w:pPr>
                    <w:pStyle w:val="Compact"/>
                    <w:jc w:val="center"/>
                  </w:pPr>
                  <w:r>
                    <w:br/>
                  </w:r>
                </w:p>
              </w:tc>
              <w:tc>
                <w:tcPr>
                  <w:tcW w:w="0" w:type="auto"/>
                </w:tcPr>
                <w:p w14:paraId="5FC36A05" w14:textId="77777777" w:rsidR="00A950FD" w:rsidRDefault="00000000">
                  <w:pPr>
                    <w:pStyle w:val="Compact"/>
                    <w:jc w:val="center"/>
                  </w:pPr>
                  <w:r>
                    <w:br/>
                  </w:r>
                </w:p>
              </w:tc>
            </w:tr>
          </w:tbl>
          <w:p w14:paraId="7F742E16" w14:textId="77777777" w:rsidR="00A950FD" w:rsidRDefault="00000000">
            <w:pPr>
              <w:pStyle w:val="ImageCaption"/>
              <w:spacing w:before="200"/>
            </w:pPr>
            <w:r>
              <w:t>Table S1: Mean estimate and 95% credible interval for the Bayesian mixed effects models on the effects of group/severity, condition, and the interaction between group/severity and condition on intelligibility and articulatory precision ratings. Estimates are on the logit scale. The probability of direction (pd) represents the probability that the parameter is strictly positive or negative. Bolded parameters indicate compelling evidence for the effect (pd &gt; 95%).</w:t>
            </w:r>
          </w:p>
        </w:tc>
        <w:bookmarkEnd w:id="1"/>
      </w:tr>
    </w:tbl>
    <w:p w14:paraId="073F1547" w14:textId="77777777" w:rsidR="00A950FD" w:rsidRDefault="00000000">
      <w:r>
        <w:br w:type="page"/>
      </w:r>
    </w:p>
    <w:tbl>
      <w:tblPr>
        <w:tblStyle w:val="Table"/>
        <w:tblW w:w="5000" w:type="pct"/>
        <w:tblLook w:val="0000" w:firstRow="0" w:lastRow="0" w:firstColumn="0" w:lastColumn="0" w:noHBand="0" w:noVBand="0"/>
      </w:tblPr>
      <w:tblGrid>
        <w:gridCol w:w="9360"/>
      </w:tblGrid>
      <w:tr w:rsidR="00A950FD" w14:paraId="71FCB3B9" w14:textId="77777777" w:rsidTr="001E7FC6">
        <w:tc>
          <w:tcPr>
            <w:tcW w:w="7920" w:type="dxa"/>
          </w:tcPr>
          <w:tbl>
            <w:tblPr>
              <w:tblStyle w:val="Table"/>
              <w:tblW w:w="0" w:type="auto"/>
              <w:tblLook w:val="0020" w:firstRow="1" w:lastRow="0" w:firstColumn="0" w:lastColumn="0" w:noHBand="0" w:noVBand="0"/>
            </w:tblPr>
            <w:tblGrid>
              <w:gridCol w:w="3331"/>
              <w:gridCol w:w="1056"/>
              <w:gridCol w:w="636"/>
              <w:gridCol w:w="636"/>
              <w:gridCol w:w="956"/>
            </w:tblGrid>
            <w:tr w:rsidR="00A950FD" w14:paraId="48C6FB30"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0" w:type="auto"/>
                </w:tcPr>
                <w:p w14:paraId="1A1FF4C0" w14:textId="77777777" w:rsidR="00A950FD" w:rsidRDefault="00A950FD">
                  <w:pPr>
                    <w:pStyle w:val="Compact"/>
                  </w:pPr>
                  <w:bookmarkStart w:id="2" w:name="supptbl-corner-vowel-distance"/>
                </w:p>
              </w:tc>
              <w:tc>
                <w:tcPr>
                  <w:tcW w:w="0" w:type="auto"/>
                  <w:gridSpan w:val="4"/>
                </w:tcPr>
                <w:p w14:paraId="56FD26D1" w14:textId="77777777" w:rsidR="00A950FD" w:rsidRDefault="00000000">
                  <w:pPr>
                    <w:pStyle w:val="Compact"/>
                    <w:jc w:val="center"/>
                  </w:pPr>
                  <w:r>
                    <w:t>Corner Vowel Distance</w:t>
                  </w:r>
                </w:p>
              </w:tc>
            </w:tr>
            <w:tr w:rsidR="00A950FD" w14:paraId="43CC16AF"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0" w:type="auto"/>
                  <w:vMerge w:val="restart"/>
                </w:tcPr>
                <w:p w14:paraId="149F436C" w14:textId="77777777" w:rsidR="00A950FD" w:rsidRDefault="00A950FD">
                  <w:pPr>
                    <w:pStyle w:val="Compact"/>
                  </w:pPr>
                </w:p>
              </w:tc>
              <w:tc>
                <w:tcPr>
                  <w:tcW w:w="0" w:type="auto"/>
                  <w:vMerge w:val="restart"/>
                </w:tcPr>
                <w:p w14:paraId="3CEA37B0" w14:textId="77777777" w:rsidR="00A950FD" w:rsidRDefault="00000000">
                  <w:pPr>
                    <w:pStyle w:val="Compact"/>
                    <w:jc w:val="center"/>
                  </w:pPr>
                  <w:r>
                    <w:t>Estimate</w:t>
                  </w:r>
                </w:p>
              </w:tc>
              <w:tc>
                <w:tcPr>
                  <w:tcW w:w="0" w:type="auto"/>
                  <w:gridSpan w:val="2"/>
                </w:tcPr>
                <w:p w14:paraId="00673049" w14:textId="77777777" w:rsidR="00A950FD" w:rsidRDefault="00000000">
                  <w:pPr>
                    <w:pStyle w:val="Compact"/>
                    <w:jc w:val="center"/>
                  </w:pPr>
                  <w:r>
                    <w:t>95% CrI</w:t>
                  </w:r>
                </w:p>
              </w:tc>
              <w:tc>
                <w:tcPr>
                  <w:tcW w:w="0" w:type="auto"/>
                  <w:vMerge w:val="restart"/>
                </w:tcPr>
                <w:p w14:paraId="11B40FBA" w14:textId="77777777" w:rsidR="00A950FD" w:rsidRDefault="00000000">
                  <w:pPr>
                    <w:pStyle w:val="Compact"/>
                    <w:jc w:val="center"/>
                  </w:pPr>
                  <w:r>
                    <w:t>pd</w:t>
                  </w:r>
                </w:p>
              </w:tc>
            </w:tr>
            <w:tr w:rsidR="00A950FD" w14:paraId="3C24D4DC"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0" w:type="auto"/>
                  <w:vMerge/>
                </w:tcPr>
                <w:p w14:paraId="078EFDB1" w14:textId="77777777" w:rsidR="00A950FD" w:rsidRDefault="00A950FD"/>
              </w:tc>
              <w:tc>
                <w:tcPr>
                  <w:tcW w:w="0" w:type="auto"/>
                  <w:vMerge/>
                </w:tcPr>
                <w:p w14:paraId="13A72B3F" w14:textId="77777777" w:rsidR="00A950FD" w:rsidRDefault="00A950FD"/>
              </w:tc>
              <w:tc>
                <w:tcPr>
                  <w:tcW w:w="0" w:type="auto"/>
                </w:tcPr>
                <w:p w14:paraId="0F32CF5B" w14:textId="77777777" w:rsidR="00A950FD" w:rsidRDefault="00000000">
                  <w:pPr>
                    <w:pStyle w:val="Compact"/>
                    <w:jc w:val="center"/>
                  </w:pPr>
                  <w:r>
                    <w:t>LL</w:t>
                  </w:r>
                </w:p>
              </w:tc>
              <w:tc>
                <w:tcPr>
                  <w:tcW w:w="0" w:type="auto"/>
                </w:tcPr>
                <w:p w14:paraId="2B4983C4" w14:textId="77777777" w:rsidR="00A950FD" w:rsidRDefault="00000000">
                  <w:pPr>
                    <w:pStyle w:val="Compact"/>
                    <w:jc w:val="center"/>
                  </w:pPr>
                  <w:r>
                    <w:t>UL</w:t>
                  </w:r>
                </w:p>
              </w:tc>
              <w:tc>
                <w:tcPr>
                  <w:tcW w:w="0" w:type="auto"/>
                  <w:vMerge/>
                </w:tcPr>
                <w:p w14:paraId="3E50C866" w14:textId="77777777" w:rsidR="00A950FD" w:rsidRDefault="00A950FD"/>
              </w:tc>
            </w:tr>
            <w:tr w:rsidR="00A950FD" w14:paraId="5CF2EF22" w14:textId="77777777" w:rsidTr="001E7FC6">
              <w:tc>
                <w:tcPr>
                  <w:tcW w:w="0" w:type="auto"/>
                  <w:gridSpan w:val="5"/>
                </w:tcPr>
                <w:p w14:paraId="6C06D3A9" w14:textId="77777777" w:rsidR="00A950FD" w:rsidRDefault="00000000">
                  <w:pPr>
                    <w:pStyle w:val="Compact"/>
                    <w:jc w:val="center"/>
                  </w:pPr>
                  <w:r>
                    <w:t>Fixed Effects</w:t>
                  </w:r>
                </w:p>
              </w:tc>
            </w:tr>
            <w:tr w:rsidR="00A950FD" w14:paraId="393FF98E" w14:textId="77777777" w:rsidTr="001E7FC6">
              <w:tc>
                <w:tcPr>
                  <w:tcW w:w="0" w:type="auto"/>
                </w:tcPr>
                <w:p w14:paraId="6ECCC50A" w14:textId="77777777" w:rsidR="00A950FD" w:rsidRDefault="00000000">
                  <w:pPr>
                    <w:pStyle w:val="Compact"/>
                    <w:jc w:val="center"/>
                  </w:pPr>
                  <w:r>
                    <w:t>Intercept (HC × Conversational)</w:t>
                  </w:r>
                </w:p>
              </w:tc>
              <w:tc>
                <w:tcPr>
                  <w:tcW w:w="0" w:type="auto"/>
                </w:tcPr>
                <w:p w14:paraId="40AFFABB" w14:textId="77777777" w:rsidR="00A950FD" w:rsidRDefault="00000000">
                  <w:pPr>
                    <w:pStyle w:val="Compact"/>
                    <w:jc w:val="center"/>
                  </w:pPr>
                  <w:r>
                    <w:t>2.63</w:t>
                  </w:r>
                </w:p>
              </w:tc>
              <w:tc>
                <w:tcPr>
                  <w:tcW w:w="0" w:type="auto"/>
                </w:tcPr>
                <w:p w14:paraId="3A32B991" w14:textId="77777777" w:rsidR="00A950FD" w:rsidRDefault="00000000">
                  <w:pPr>
                    <w:pStyle w:val="Compact"/>
                    <w:jc w:val="center"/>
                  </w:pPr>
                  <w:r>
                    <w:t>1.98</w:t>
                  </w:r>
                </w:p>
              </w:tc>
              <w:tc>
                <w:tcPr>
                  <w:tcW w:w="0" w:type="auto"/>
                </w:tcPr>
                <w:p w14:paraId="4705BD27" w14:textId="77777777" w:rsidR="00A950FD" w:rsidRDefault="00000000">
                  <w:pPr>
                    <w:pStyle w:val="Compact"/>
                    <w:jc w:val="center"/>
                  </w:pPr>
                  <w:r>
                    <w:t>3.29</w:t>
                  </w:r>
                </w:p>
              </w:tc>
              <w:tc>
                <w:tcPr>
                  <w:tcW w:w="0" w:type="auto"/>
                </w:tcPr>
                <w:p w14:paraId="423653F7" w14:textId="77777777" w:rsidR="00A950FD" w:rsidRDefault="00000000">
                  <w:pPr>
                    <w:pStyle w:val="Compact"/>
                    <w:jc w:val="center"/>
                  </w:pPr>
                  <w:r>
                    <w:t>100.0%</w:t>
                  </w:r>
                </w:p>
              </w:tc>
            </w:tr>
            <w:tr w:rsidR="00A950FD" w14:paraId="40002DB0" w14:textId="77777777" w:rsidTr="001E7FC6">
              <w:tc>
                <w:tcPr>
                  <w:tcW w:w="0" w:type="auto"/>
                </w:tcPr>
                <w:p w14:paraId="665599B8" w14:textId="77777777" w:rsidR="00A950FD" w:rsidRDefault="00000000">
                  <w:pPr>
                    <w:pStyle w:val="Compact"/>
                    <w:jc w:val="center"/>
                  </w:pPr>
                  <w:r>
                    <w:t>Mild × Conversational</w:t>
                  </w:r>
                </w:p>
              </w:tc>
              <w:tc>
                <w:tcPr>
                  <w:tcW w:w="0" w:type="auto"/>
                </w:tcPr>
                <w:p w14:paraId="7CF71F93" w14:textId="77777777" w:rsidR="00A950FD" w:rsidRDefault="00000000">
                  <w:pPr>
                    <w:pStyle w:val="Compact"/>
                    <w:jc w:val="center"/>
                  </w:pPr>
                  <w:r>
                    <w:t>.03</w:t>
                  </w:r>
                </w:p>
              </w:tc>
              <w:tc>
                <w:tcPr>
                  <w:tcW w:w="0" w:type="auto"/>
                </w:tcPr>
                <w:p w14:paraId="2F8354A5" w14:textId="77777777" w:rsidR="00A950FD" w:rsidRDefault="00000000">
                  <w:pPr>
                    <w:pStyle w:val="Compact"/>
                    <w:jc w:val="center"/>
                  </w:pPr>
                  <w:r>
                    <w:t>-.33</w:t>
                  </w:r>
                </w:p>
              </w:tc>
              <w:tc>
                <w:tcPr>
                  <w:tcW w:w="0" w:type="auto"/>
                </w:tcPr>
                <w:p w14:paraId="5C531CB9" w14:textId="77777777" w:rsidR="00A950FD" w:rsidRDefault="00000000">
                  <w:pPr>
                    <w:pStyle w:val="Compact"/>
                    <w:jc w:val="center"/>
                  </w:pPr>
                  <w:r>
                    <w:t>.40</w:t>
                  </w:r>
                </w:p>
              </w:tc>
              <w:tc>
                <w:tcPr>
                  <w:tcW w:w="0" w:type="auto"/>
                </w:tcPr>
                <w:p w14:paraId="7B81DCCA" w14:textId="77777777" w:rsidR="00A950FD" w:rsidRDefault="00000000">
                  <w:pPr>
                    <w:pStyle w:val="Compact"/>
                    <w:jc w:val="center"/>
                  </w:pPr>
                  <w:r>
                    <w:t>57.0%</w:t>
                  </w:r>
                </w:p>
              </w:tc>
            </w:tr>
            <w:tr w:rsidR="00A950FD" w14:paraId="273EFAC5" w14:textId="77777777" w:rsidTr="001E7FC6">
              <w:tc>
                <w:tcPr>
                  <w:tcW w:w="0" w:type="auto"/>
                </w:tcPr>
                <w:p w14:paraId="61E59FF6" w14:textId="77777777" w:rsidR="00A950FD" w:rsidRDefault="00000000">
                  <w:pPr>
                    <w:pStyle w:val="Compact"/>
                    <w:jc w:val="center"/>
                  </w:pPr>
                  <w:r>
                    <w:t>Moderate × Conversational</w:t>
                  </w:r>
                </w:p>
              </w:tc>
              <w:tc>
                <w:tcPr>
                  <w:tcW w:w="0" w:type="auto"/>
                </w:tcPr>
                <w:p w14:paraId="41369734" w14:textId="77777777" w:rsidR="00A950FD" w:rsidRDefault="00000000">
                  <w:pPr>
                    <w:pStyle w:val="Compact"/>
                    <w:jc w:val="center"/>
                  </w:pPr>
                  <w:r>
                    <w:t>.03</w:t>
                  </w:r>
                </w:p>
              </w:tc>
              <w:tc>
                <w:tcPr>
                  <w:tcW w:w="0" w:type="auto"/>
                </w:tcPr>
                <w:p w14:paraId="665382E0" w14:textId="77777777" w:rsidR="00A950FD" w:rsidRDefault="00000000">
                  <w:pPr>
                    <w:pStyle w:val="Compact"/>
                    <w:jc w:val="center"/>
                  </w:pPr>
                  <w:r>
                    <w:t>-.34</w:t>
                  </w:r>
                </w:p>
              </w:tc>
              <w:tc>
                <w:tcPr>
                  <w:tcW w:w="0" w:type="auto"/>
                </w:tcPr>
                <w:p w14:paraId="2CD0B52D" w14:textId="77777777" w:rsidR="00A950FD" w:rsidRDefault="00000000">
                  <w:pPr>
                    <w:pStyle w:val="Compact"/>
                    <w:jc w:val="center"/>
                  </w:pPr>
                  <w:r>
                    <w:t>.41</w:t>
                  </w:r>
                </w:p>
              </w:tc>
              <w:tc>
                <w:tcPr>
                  <w:tcW w:w="0" w:type="auto"/>
                </w:tcPr>
                <w:p w14:paraId="5DC3451B" w14:textId="77777777" w:rsidR="00A950FD" w:rsidRDefault="00000000">
                  <w:pPr>
                    <w:pStyle w:val="Compact"/>
                    <w:jc w:val="center"/>
                  </w:pPr>
                  <w:r>
                    <w:t>56.0%</w:t>
                  </w:r>
                </w:p>
              </w:tc>
            </w:tr>
            <w:tr w:rsidR="00A950FD" w14:paraId="071346F5" w14:textId="77777777" w:rsidTr="001E7FC6">
              <w:tc>
                <w:tcPr>
                  <w:tcW w:w="0" w:type="auto"/>
                </w:tcPr>
                <w:p w14:paraId="362728DD" w14:textId="77777777" w:rsidR="00A950FD" w:rsidRDefault="00000000">
                  <w:pPr>
                    <w:pStyle w:val="Compact"/>
                    <w:jc w:val="center"/>
                  </w:pPr>
                  <w:r>
                    <w:t>Severe × Conversational</w:t>
                  </w:r>
                </w:p>
              </w:tc>
              <w:tc>
                <w:tcPr>
                  <w:tcW w:w="0" w:type="auto"/>
                </w:tcPr>
                <w:p w14:paraId="17578333" w14:textId="77777777" w:rsidR="00A950FD" w:rsidRDefault="00000000">
                  <w:pPr>
                    <w:pStyle w:val="Compact"/>
                    <w:jc w:val="center"/>
                  </w:pPr>
                  <w:r>
                    <w:t>-.24</w:t>
                  </w:r>
                </w:p>
              </w:tc>
              <w:tc>
                <w:tcPr>
                  <w:tcW w:w="0" w:type="auto"/>
                </w:tcPr>
                <w:p w14:paraId="1350F7FF" w14:textId="77777777" w:rsidR="00A950FD" w:rsidRDefault="00000000">
                  <w:pPr>
                    <w:pStyle w:val="Compact"/>
                    <w:jc w:val="center"/>
                  </w:pPr>
                  <w:r>
                    <w:t>-.60</w:t>
                  </w:r>
                </w:p>
              </w:tc>
              <w:tc>
                <w:tcPr>
                  <w:tcW w:w="0" w:type="auto"/>
                </w:tcPr>
                <w:p w14:paraId="2446BB85" w14:textId="77777777" w:rsidR="00A950FD" w:rsidRDefault="00000000">
                  <w:pPr>
                    <w:pStyle w:val="Compact"/>
                    <w:jc w:val="center"/>
                  </w:pPr>
                  <w:r>
                    <w:t>.11</w:t>
                  </w:r>
                </w:p>
              </w:tc>
              <w:tc>
                <w:tcPr>
                  <w:tcW w:w="0" w:type="auto"/>
                </w:tcPr>
                <w:p w14:paraId="4894948A" w14:textId="77777777" w:rsidR="00A950FD" w:rsidRDefault="00000000">
                  <w:pPr>
                    <w:pStyle w:val="Compact"/>
                    <w:jc w:val="center"/>
                  </w:pPr>
                  <w:r>
                    <w:t>91.0%</w:t>
                  </w:r>
                </w:p>
              </w:tc>
            </w:tr>
            <w:tr w:rsidR="00A950FD" w14:paraId="385E7937" w14:textId="77777777" w:rsidTr="001E7FC6">
              <w:tc>
                <w:tcPr>
                  <w:tcW w:w="0" w:type="auto"/>
                </w:tcPr>
                <w:p w14:paraId="0995C9CC" w14:textId="77777777" w:rsidR="00A950FD" w:rsidRDefault="00000000">
                  <w:pPr>
                    <w:pStyle w:val="Compact"/>
                    <w:jc w:val="center"/>
                  </w:pPr>
                  <w:r>
                    <w:t>Profound × Conversational</w:t>
                  </w:r>
                </w:p>
              </w:tc>
              <w:tc>
                <w:tcPr>
                  <w:tcW w:w="0" w:type="auto"/>
                </w:tcPr>
                <w:p w14:paraId="526B51B4" w14:textId="77777777" w:rsidR="00A950FD" w:rsidRDefault="00000000">
                  <w:pPr>
                    <w:pStyle w:val="Compact"/>
                    <w:jc w:val="center"/>
                  </w:pPr>
                  <w:r>
                    <w:t>-.49</w:t>
                  </w:r>
                </w:p>
              </w:tc>
              <w:tc>
                <w:tcPr>
                  <w:tcW w:w="0" w:type="auto"/>
                </w:tcPr>
                <w:p w14:paraId="7A2A41E0" w14:textId="77777777" w:rsidR="00A950FD" w:rsidRDefault="00000000">
                  <w:pPr>
                    <w:pStyle w:val="Compact"/>
                    <w:jc w:val="center"/>
                  </w:pPr>
                  <w:r>
                    <w:t>-.84</w:t>
                  </w:r>
                </w:p>
              </w:tc>
              <w:tc>
                <w:tcPr>
                  <w:tcW w:w="0" w:type="auto"/>
                </w:tcPr>
                <w:p w14:paraId="422E2643" w14:textId="77777777" w:rsidR="00A950FD" w:rsidRDefault="00000000">
                  <w:pPr>
                    <w:pStyle w:val="Compact"/>
                    <w:jc w:val="center"/>
                  </w:pPr>
                  <w:r>
                    <w:t>-.13</w:t>
                  </w:r>
                </w:p>
              </w:tc>
              <w:tc>
                <w:tcPr>
                  <w:tcW w:w="0" w:type="auto"/>
                </w:tcPr>
                <w:p w14:paraId="7F7EA3CA" w14:textId="77777777" w:rsidR="00A950FD" w:rsidRDefault="00000000">
                  <w:pPr>
                    <w:pStyle w:val="Compact"/>
                    <w:jc w:val="center"/>
                  </w:pPr>
                  <w:r>
                    <w:t>100.0%</w:t>
                  </w:r>
                </w:p>
              </w:tc>
            </w:tr>
            <w:tr w:rsidR="00A950FD" w14:paraId="118F4C06" w14:textId="77777777" w:rsidTr="001E7FC6">
              <w:tc>
                <w:tcPr>
                  <w:tcW w:w="0" w:type="auto"/>
                </w:tcPr>
                <w:p w14:paraId="1B5CFDFC" w14:textId="77777777" w:rsidR="00A950FD" w:rsidRDefault="00000000">
                  <w:pPr>
                    <w:pStyle w:val="Compact"/>
                    <w:jc w:val="center"/>
                  </w:pPr>
                  <w:r>
                    <w:t>HC × Clear</w:t>
                  </w:r>
                </w:p>
              </w:tc>
              <w:tc>
                <w:tcPr>
                  <w:tcW w:w="0" w:type="auto"/>
                </w:tcPr>
                <w:p w14:paraId="59887F91" w14:textId="77777777" w:rsidR="00A950FD" w:rsidRDefault="00000000">
                  <w:pPr>
                    <w:pStyle w:val="Compact"/>
                    <w:jc w:val="center"/>
                  </w:pPr>
                  <w:r>
                    <w:t>.32</w:t>
                  </w:r>
                </w:p>
              </w:tc>
              <w:tc>
                <w:tcPr>
                  <w:tcW w:w="0" w:type="auto"/>
                </w:tcPr>
                <w:p w14:paraId="6492C167" w14:textId="77777777" w:rsidR="00A950FD" w:rsidRDefault="00000000">
                  <w:pPr>
                    <w:pStyle w:val="Compact"/>
                    <w:jc w:val="center"/>
                  </w:pPr>
                  <w:r>
                    <w:t>.15</w:t>
                  </w:r>
                </w:p>
              </w:tc>
              <w:tc>
                <w:tcPr>
                  <w:tcW w:w="0" w:type="auto"/>
                </w:tcPr>
                <w:p w14:paraId="6D12838D" w14:textId="77777777" w:rsidR="00A950FD" w:rsidRDefault="00000000">
                  <w:pPr>
                    <w:pStyle w:val="Compact"/>
                    <w:jc w:val="center"/>
                  </w:pPr>
                  <w:r>
                    <w:t>.50</w:t>
                  </w:r>
                </w:p>
              </w:tc>
              <w:tc>
                <w:tcPr>
                  <w:tcW w:w="0" w:type="auto"/>
                </w:tcPr>
                <w:p w14:paraId="7A4DB114" w14:textId="77777777" w:rsidR="00A950FD" w:rsidRDefault="00000000">
                  <w:pPr>
                    <w:pStyle w:val="Compact"/>
                    <w:jc w:val="center"/>
                  </w:pPr>
                  <w:r>
                    <w:t>100.0%</w:t>
                  </w:r>
                </w:p>
              </w:tc>
            </w:tr>
            <w:tr w:rsidR="00A950FD" w14:paraId="1134C1F2" w14:textId="77777777" w:rsidTr="001E7FC6">
              <w:tc>
                <w:tcPr>
                  <w:tcW w:w="0" w:type="auto"/>
                </w:tcPr>
                <w:p w14:paraId="41642A1E" w14:textId="77777777" w:rsidR="00A950FD" w:rsidRDefault="00000000">
                  <w:pPr>
                    <w:pStyle w:val="Compact"/>
                    <w:jc w:val="center"/>
                  </w:pPr>
                  <w:r>
                    <w:t>Mild × Clear</w:t>
                  </w:r>
                </w:p>
              </w:tc>
              <w:tc>
                <w:tcPr>
                  <w:tcW w:w="0" w:type="auto"/>
                </w:tcPr>
                <w:p w14:paraId="3AB0939F" w14:textId="77777777" w:rsidR="00A950FD" w:rsidRDefault="00000000">
                  <w:pPr>
                    <w:pStyle w:val="Compact"/>
                    <w:jc w:val="center"/>
                  </w:pPr>
                  <w:r>
                    <w:t>.08</w:t>
                  </w:r>
                </w:p>
              </w:tc>
              <w:tc>
                <w:tcPr>
                  <w:tcW w:w="0" w:type="auto"/>
                </w:tcPr>
                <w:p w14:paraId="231C029F" w14:textId="77777777" w:rsidR="00A950FD" w:rsidRDefault="00000000">
                  <w:pPr>
                    <w:pStyle w:val="Compact"/>
                    <w:jc w:val="center"/>
                  </w:pPr>
                  <w:r>
                    <w:t>-.29</w:t>
                  </w:r>
                </w:p>
              </w:tc>
              <w:tc>
                <w:tcPr>
                  <w:tcW w:w="0" w:type="auto"/>
                </w:tcPr>
                <w:p w14:paraId="049D48A9" w14:textId="77777777" w:rsidR="00A950FD" w:rsidRDefault="00000000">
                  <w:pPr>
                    <w:pStyle w:val="Compact"/>
                    <w:jc w:val="center"/>
                  </w:pPr>
                  <w:r>
                    <w:t>.45</w:t>
                  </w:r>
                </w:p>
              </w:tc>
              <w:tc>
                <w:tcPr>
                  <w:tcW w:w="0" w:type="auto"/>
                </w:tcPr>
                <w:p w14:paraId="20F92608" w14:textId="77777777" w:rsidR="00A950FD" w:rsidRDefault="00000000">
                  <w:pPr>
                    <w:pStyle w:val="Compact"/>
                    <w:jc w:val="center"/>
                  </w:pPr>
                  <w:r>
                    <w:t>65.0%</w:t>
                  </w:r>
                </w:p>
              </w:tc>
            </w:tr>
            <w:tr w:rsidR="00A950FD" w14:paraId="011E21DA" w14:textId="77777777" w:rsidTr="001E7FC6">
              <w:tc>
                <w:tcPr>
                  <w:tcW w:w="0" w:type="auto"/>
                </w:tcPr>
                <w:p w14:paraId="30012DDE" w14:textId="77777777" w:rsidR="00A950FD" w:rsidRDefault="00000000">
                  <w:pPr>
                    <w:pStyle w:val="Compact"/>
                    <w:jc w:val="center"/>
                  </w:pPr>
                  <w:r>
                    <w:t>Moderate × Clear</w:t>
                  </w:r>
                </w:p>
              </w:tc>
              <w:tc>
                <w:tcPr>
                  <w:tcW w:w="0" w:type="auto"/>
                </w:tcPr>
                <w:p w14:paraId="38496608" w14:textId="77777777" w:rsidR="00A950FD" w:rsidRDefault="00000000">
                  <w:pPr>
                    <w:pStyle w:val="Compact"/>
                    <w:jc w:val="center"/>
                  </w:pPr>
                  <w:r>
                    <w:t>-.17</w:t>
                  </w:r>
                </w:p>
              </w:tc>
              <w:tc>
                <w:tcPr>
                  <w:tcW w:w="0" w:type="auto"/>
                </w:tcPr>
                <w:p w14:paraId="72DC0636" w14:textId="77777777" w:rsidR="00A950FD" w:rsidRDefault="00000000">
                  <w:pPr>
                    <w:pStyle w:val="Compact"/>
                    <w:jc w:val="center"/>
                  </w:pPr>
                  <w:r>
                    <w:t>-.54</w:t>
                  </w:r>
                </w:p>
              </w:tc>
              <w:tc>
                <w:tcPr>
                  <w:tcW w:w="0" w:type="auto"/>
                </w:tcPr>
                <w:p w14:paraId="7DE7467E" w14:textId="77777777" w:rsidR="00A950FD" w:rsidRDefault="00000000">
                  <w:pPr>
                    <w:pStyle w:val="Compact"/>
                    <w:jc w:val="center"/>
                  </w:pPr>
                  <w:r>
                    <w:t>.21</w:t>
                  </w:r>
                </w:p>
              </w:tc>
              <w:tc>
                <w:tcPr>
                  <w:tcW w:w="0" w:type="auto"/>
                </w:tcPr>
                <w:p w14:paraId="2C8839CC" w14:textId="77777777" w:rsidR="00A950FD" w:rsidRDefault="00000000">
                  <w:pPr>
                    <w:pStyle w:val="Compact"/>
                    <w:jc w:val="center"/>
                  </w:pPr>
                  <w:r>
                    <w:t>81.0%</w:t>
                  </w:r>
                </w:p>
              </w:tc>
            </w:tr>
            <w:tr w:rsidR="00A950FD" w14:paraId="30A40ABF" w14:textId="77777777" w:rsidTr="001E7FC6">
              <w:tc>
                <w:tcPr>
                  <w:tcW w:w="0" w:type="auto"/>
                </w:tcPr>
                <w:p w14:paraId="7C055A65" w14:textId="77777777" w:rsidR="00A950FD" w:rsidRDefault="00000000">
                  <w:pPr>
                    <w:pStyle w:val="Compact"/>
                    <w:jc w:val="center"/>
                  </w:pPr>
                  <w:r>
                    <w:t>Severe × Clear</w:t>
                  </w:r>
                </w:p>
              </w:tc>
              <w:tc>
                <w:tcPr>
                  <w:tcW w:w="0" w:type="auto"/>
                </w:tcPr>
                <w:p w14:paraId="7469C95A" w14:textId="77777777" w:rsidR="00A950FD" w:rsidRDefault="00000000">
                  <w:pPr>
                    <w:pStyle w:val="Compact"/>
                    <w:jc w:val="center"/>
                  </w:pPr>
                  <w:r>
                    <w:t>-.16</w:t>
                  </w:r>
                </w:p>
              </w:tc>
              <w:tc>
                <w:tcPr>
                  <w:tcW w:w="0" w:type="auto"/>
                </w:tcPr>
                <w:p w14:paraId="195E863F" w14:textId="77777777" w:rsidR="00A950FD" w:rsidRDefault="00000000">
                  <w:pPr>
                    <w:pStyle w:val="Compact"/>
                    <w:jc w:val="center"/>
                  </w:pPr>
                  <w:r>
                    <w:t>-.52</w:t>
                  </w:r>
                </w:p>
              </w:tc>
              <w:tc>
                <w:tcPr>
                  <w:tcW w:w="0" w:type="auto"/>
                </w:tcPr>
                <w:p w14:paraId="5A50DECD" w14:textId="77777777" w:rsidR="00A950FD" w:rsidRDefault="00000000">
                  <w:pPr>
                    <w:pStyle w:val="Compact"/>
                    <w:jc w:val="center"/>
                  </w:pPr>
                  <w:r>
                    <w:t>.19</w:t>
                  </w:r>
                </w:p>
              </w:tc>
              <w:tc>
                <w:tcPr>
                  <w:tcW w:w="0" w:type="auto"/>
                </w:tcPr>
                <w:p w14:paraId="6B8035FD" w14:textId="77777777" w:rsidR="00A950FD" w:rsidRDefault="00000000">
                  <w:pPr>
                    <w:pStyle w:val="Compact"/>
                    <w:jc w:val="center"/>
                  </w:pPr>
                  <w:r>
                    <w:t>82.0%</w:t>
                  </w:r>
                </w:p>
              </w:tc>
            </w:tr>
            <w:tr w:rsidR="00A950FD" w14:paraId="6655CE42" w14:textId="77777777" w:rsidTr="001E7FC6">
              <w:tc>
                <w:tcPr>
                  <w:tcW w:w="0" w:type="auto"/>
                </w:tcPr>
                <w:p w14:paraId="203D0127" w14:textId="77777777" w:rsidR="00A950FD" w:rsidRDefault="00000000">
                  <w:pPr>
                    <w:pStyle w:val="Compact"/>
                    <w:jc w:val="center"/>
                  </w:pPr>
                  <w:r>
                    <w:t>Profound × Clear</w:t>
                  </w:r>
                </w:p>
              </w:tc>
              <w:tc>
                <w:tcPr>
                  <w:tcW w:w="0" w:type="auto"/>
                </w:tcPr>
                <w:p w14:paraId="5F61FEBF" w14:textId="77777777" w:rsidR="00A950FD" w:rsidRDefault="00000000">
                  <w:pPr>
                    <w:pStyle w:val="Compact"/>
                    <w:jc w:val="center"/>
                  </w:pPr>
                  <w:r>
                    <w:t>-.30</w:t>
                  </w:r>
                </w:p>
              </w:tc>
              <w:tc>
                <w:tcPr>
                  <w:tcW w:w="0" w:type="auto"/>
                </w:tcPr>
                <w:p w14:paraId="4D76CD76" w14:textId="77777777" w:rsidR="00A950FD" w:rsidRDefault="00000000">
                  <w:pPr>
                    <w:pStyle w:val="Compact"/>
                    <w:jc w:val="center"/>
                  </w:pPr>
                  <w:r>
                    <w:t>-.65</w:t>
                  </w:r>
                </w:p>
              </w:tc>
              <w:tc>
                <w:tcPr>
                  <w:tcW w:w="0" w:type="auto"/>
                </w:tcPr>
                <w:p w14:paraId="61B50D2B" w14:textId="77777777" w:rsidR="00A950FD" w:rsidRDefault="00000000">
                  <w:pPr>
                    <w:pStyle w:val="Compact"/>
                    <w:jc w:val="center"/>
                  </w:pPr>
                  <w:r>
                    <w:t>.05</w:t>
                  </w:r>
                </w:p>
              </w:tc>
              <w:tc>
                <w:tcPr>
                  <w:tcW w:w="0" w:type="auto"/>
                </w:tcPr>
                <w:p w14:paraId="79C71AA3" w14:textId="77777777" w:rsidR="00A950FD" w:rsidRDefault="00000000">
                  <w:pPr>
                    <w:pStyle w:val="Compact"/>
                    <w:jc w:val="center"/>
                  </w:pPr>
                  <w:r>
                    <w:t>95.0%</w:t>
                  </w:r>
                </w:p>
              </w:tc>
            </w:tr>
            <w:tr w:rsidR="00A950FD" w14:paraId="2CC3E667" w14:textId="77777777" w:rsidTr="001E7FC6">
              <w:tc>
                <w:tcPr>
                  <w:tcW w:w="0" w:type="auto"/>
                </w:tcPr>
                <w:p w14:paraId="04D69B2A" w14:textId="77777777" w:rsidR="00A950FD" w:rsidRDefault="00000000">
                  <w:pPr>
                    <w:pStyle w:val="Compact"/>
                    <w:jc w:val="center"/>
                  </w:pPr>
                  <w:r>
                    <w:t>Age</w:t>
                  </w:r>
                </w:p>
              </w:tc>
              <w:tc>
                <w:tcPr>
                  <w:tcW w:w="0" w:type="auto"/>
                </w:tcPr>
                <w:p w14:paraId="380B3DED" w14:textId="77777777" w:rsidR="00A950FD" w:rsidRDefault="00000000">
                  <w:pPr>
                    <w:pStyle w:val="Compact"/>
                    <w:jc w:val="center"/>
                  </w:pPr>
                  <w:r>
                    <w:t>-.004</w:t>
                  </w:r>
                </w:p>
              </w:tc>
              <w:tc>
                <w:tcPr>
                  <w:tcW w:w="0" w:type="auto"/>
                </w:tcPr>
                <w:p w14:paraId="22537242" w14:textId="77777777" w:rsidR="00A950FD" w:rsidRDefault="00000000">
                  <w:pPr>
                    <w:pStyle w:val="Compact"/>
                    <w:jc w:val="center"/>
                  </w:pPr>
                  <w:r>
                    <w:t>-.01</w:t>
                  </w:r>
                </w:p>
              </w:tc>
              <w:tc>
                <w:tcPr>
                  <w:tcW w:w="0" w:type="auto"/>
                </w:tcPr>
                <w:p w14:paraId="76531A8D" w14:textId="77777777" w:rsidR="00A950FD" w:rsidRDefault="00000000">
                  <w:pPr>
                    <w:pStyle w:val="Compact"/>
                    <w:jc w:val="center"/>
                  </w:pPr>
                  <w:r>
                    <w:t>.01</w:t>
                  </w:r>
                </w:p>
              </w:tc>
              <w:tc>
                <w:tcPr>
                  <w:tcW w:w="0" w:type="auto"/>
                </w:tcPr>
                <w:p w14:paraId="6D2E857C" w14:textId="77777777" w:rsidR="00A950FD" w:rsidRDefault="00000000">
                  <w:pPr>
                    <w:pStyle w:val="Compact"/>
                    <w:jc w:val="center"/>
                  </w:pPr>
                  <w:r>
                    <w:t>80.0%</w:t>
                  </w:r>
                </w:p>
              </w:tc>
            </w:tr>
            <w:tr w:rsidR="00A950FD" w14:paraId="1747E037" w14:textId="77777777" w:rsidTr="001E7FC6">
              <w:tc>
                <w:tcPr>
                  <w:tcW w:w="0" w:type="auto"/>
                </w:tcPr>
                <w:p w14:paraId="726AB6BC" w14:textId="77777777" w:rsidR="00A950FD" w:rsidRDefault="00000000">
                  <w:pPr>
                    <w:pStyle w:val="Compact"/>
                    <w:jc w:val="center"/>
                  </w:pPr>
                  <w:r>
                    <w:t>Sex [Male]</w:t>
                  </w:r>
                </w:p>
              </w:tc>
              <w:tc>
                <w:tcPr>
                  <w:tcW w:w="0" w:type="auto"/>
                </w:tcPr>
                <w:p w14:paraId="02F148C8" w14:textId="77777777" w:rsidR="00A950FD" w:rsidRDefault="00000000">
                  <w:pPr>
                    <w:pStyle w:val="Compact"/>
                    <w:jc w:val="center"/>
                  </w:pPr>
                  <w:r>
                    <w:t>-.32</w:t>
                  </w:r>
                </w:p>
              </w:tc>
              <w:tc>
                <w:tcPr>
                  <w:tcW w:w="0" w:type="auto"/>
                </w:tcPr>
                <w:p w14:paraId="7D81C525" w14:textId="77777777" w:rsidR="00A950FD" w:rsidRDefault="00000000">
                  <w:pPr>
                    <w:pStyle w:val="Compact"/>
                    <w:jc w:val="center"/>
                  </w:pPr>
                  <w:r>
                    <w:t>-.55</w:t>
                  </w:r>
                </w:p>
              </w:tc>
              <w:tc>
                <w:tcPr>
                  <w:tcW w:w="0" w:type="auto"/>
                </w:tcPr>
                <w:p w14:paraId="767507E3" w14:textId="77777777" w:rsidR="00A950FD" w:rsidRDefault="00000000">
                  <w:pPr>
                    <w:pStyle w:val="Compact"/>
                    <w:jc w:val="center"/>
                  </w:pPr>
                  <w:r>
                    <w:t>-.09</w:t>
                  </w:r>
                </w:p>
              </w:tc>
              <w:tc>
                <w:tcPr>
                  <w:tcW w:w="0" w:type="auto"/>
                </w:tcPr>
                <w:p w14:paraId="02BC925E" w14:textId="77777777" w:rsidR="00A950FD" w:rsidRDefault="00000000">
                  <w:pPr>
                    <w:pStyle w:val="Compact"/>
                    <w:jc w:val="center"/>
                  </w:pPr>
                  <w:r>
                    <w:t>100.0%</w:t>
                  </w:r>
                </w:p>
              </w:tc>
            </w:tr>
            <w:tr w:rsidR="00A950FD" w14:paraId="070C6A23" w14:textId="77777777" w:rsidTr="001E7FC6">
              <w:tc>
                <w:tcPr>
                  <w:tcW w:w="0" w:type="auto"/>
                  <w:gridSpan w:val="5"/>
                </w:tcPr>
                <w:p w14:paraId="3B715D13" w14:textId="77777777" w:rsidR="00A950FD" w:rsidRDefault="00000000">
                  <w:pPr>
                    <w:pStyle w:val="Compact"/>
                    <w:jc w:val="center"/>
                  </w:pPr>
                  <w:r>
                    <w:t>Random Effects</w:t>
                  </w:r>
                </w:p>
              </w:tc>
            </w:tr>
            <w:tr w:rsidR="00A950FD" w14:paraId="74B015EF" w14:textId="77777777" w:rsidTr="001E7FC6">
              <w:tc>
                <w:tcPr>
                  <w:tcW w:w="0" w:type="auto"/>
                </w:tcPr>
                <w:p w14:paraId="02507817" w14:textId="77777777" w:rsidR="00A950FD" w:rsidRDefault="00000000">
                  <w:pPr>
                    <w:pStyle w:val="Compact"/>
                    <w:jc w:val="center"/>
                  </w:pPr>
                  <w:r>
                    <w:t>Marginal R</w:t>
                  </w:r>
                  <w:r>
                    <w:rPr>
                      <w:vertAlign w:val="superscript"/>
                    </w:rPr>
                    <w:t>2</w:t>
                  </w:r>
                </w:p>
              </w:tc>
              <w:tc>
                <w:tcPr>
                  <w:tcW w:w="0" w:type="auto"/>
                </w:tcPr>
                <w:p w14:paraId="641BC6BF" w14:textId="77777777" w:rsidR="00A950FD" w:rsidRDefault="00000000">
                  <w:pPr>
                    <w:pStyle w:val="Compact"/>
                    <w:jc w:val="center"/>
                  </w:pPr>
                  <w:r>
                    <w:t>.32</w:t>
                  </w:r>
                </w:p>
              </w:tc>
              <w:tc>
                <w:tcPr>
                  <w:tcW w:w="0" w:type="auto"/>
                </w:tcPr>
                <w:p w14:paraId="18A476AB" w14:textId="77777777" w:rsidR="00A950FD" w:rsidRDefault="00000000">
                  <w:pPr>
                    <w:pStyle w:val="Compact"/>
                    <w:jc w:val="center"/>
                  </w:pPr>
                  <w:r>
                    <w:br/>
                  </w:r>
                </w:p>
              </w:tc>
              <w:tc>
                <w:tcPr>
                  <w:tcW w:w="0" w:type="auto"/>
                </w:tcPr>
                <w:p w14:paraId="78692A1A" w14:textId="77777777" w:rsidR="00A950FD" w:rsidRDefault="00000000">
                  <w:pPr>
                    <w:pStyle w:val="Compact"/>
                    <w:jc w:val="center"/>
                  </w:pPr>
                  <w:r>
                    <w:br/>
                  </w:r>
                </w:p>
              </w:tc>
              <w:tc>
                <w:tcPr>
                  <w:tcW w:w="0" w:type="auto"/>
                </w:tcPr>
                <w:p w14:paraId="7581192F" w14:textId="77777777" w:rsidR="00A950FD" w:rsidRDefault="00000000">
                  <w:pPr>
                    <w:pStyle w:val="Compact"/>
                    <w:jc w:val="center"/>
                  </w:pPr>
                  <w:r>
                    <w:br/>
                  </w:r>
                </w:p>
              </w:tc>
            </w:tr>
            <w:tr w:rsidR="00A950FD" w14:paraId="7D6CDC82" w14:textId="77777777" w:rsidTr="001E7FC6">
              <w:tc>
                <w:tcPr>
                  <w:tcW w:w="0" w:type="auto"/>
                </w:tcPr>
                <w:p w14:paraId="22466764" w14:textId="77777777" w:rsidR="00A950FD" w:rsidRDefault="00000000">
                  <w:pPr>
                    <w:pStyle w:val="Compact"/>
                    <w:jc w:val="center"/>
                  </w:pPr>
                  <w:r>
                    <w:t>Conditional R</w:t>
                  </w:r>
                  <w:r>
                    <w:rPr>
                      <w:vertAlign w:val="superscript"/>
                    </w:rPr>
                    <w:t>2</w:t>
                  </w:r>
                </w:p>
              </w:tc>
              <w:tc>
                <w:tcPr>
                  <w:tcW w:w="0" w:type="auto"/>
                </w:tcPr>
                <w:p w14:paraId="01F91AA8" w14:textId="77777777" w:rsidR="00A950FD" w:rsidRDefault="00000000">
                  <w:pPr>
                    <w:pStyle w:val="Compact"/>
                    <w:jc w:val="center"/>
                  </w:pPr>
                  <w:r>
                    <w:t>.40</w:t>
                  </w:r>
                </w:p>
              </w:tc>
              <w:tc>
                <w:tcPr>
                  <w:tcW w:w="0" w:type="auto"/>
                </w:tcPr>
                <w:p w14:paraId="4C8062C4" w14:textId="77777777" w:rsidR="00A950FD" w:rsidRDefault="00000000">
                  <w:pPr>
                    <w:pStyle w:val="Compact"/>
                    <w:jc w:val="center"/>
                  </w:pPr>
                  <w:r>
                    <w:br/>
                  </w:r>
                </w:p>
              </w:tc>
              <w:tc>
                <w:tcPr>
                  <w:tcW w:w="0" w:type="auto"/>
                </w:tcPr>
                <w:p w14:paraId="7459DAD6" w14:textId="77777777" w:rsidR="00A950FD" w:rsidRDefault="00000000">
                  <w:pPr>
                    <w:pStyle w:val="Compact"/>
                    <w:jc w:val="center"/>
                  </w:pPr>
                  <w:r>
                    <w:br/>
                  </w:r>
                </w:p>
              </w:tc>
              <w:tc>
                <w:tcPr>
                  <w:tcW w:w="0" w:type="auto"/>
                </w:tcPr>
                <w:p w14:paraId="362D2839" w14:textId="77777777" w:rsidR="00A950FD" w:rsidRDefault="00000000">
                  <w:pPr>
                    <w:pStyle w:val="Compact"/>
                    <w:jc w:val="center"/>
                  </w:pPr>
                  <w:r>
                    <w:br/>
                  </w:r>
                </w:p>
              </w:tc>
            </w:tr>
            <w:tr w:rsidR="00A950FD" w14:paraId="7D0B40DC" w14:textId="77777777" w:rsidTr="001E7FC6">
              <w:tc>
                <w:tcPr>
                  <w:tcW w:w="0" w:type="auto"/>
                </w:tcPr>
                <w:p w14:paraId="54546435" w14:textId="77777777" w:rsidR="00A950FD" w:rsidRDefault="00000000">
                  <w:pPr>
                    <w:pStyle w:val="Compact"/>
                    <w:jc w:val="center"/>
                  </w:pPr>
                  <w:r>
                    <w:t>N</w:t>
                  </w:r>
                  <w:r>
                    <w:rPr>
                      <w:vertAlign w:val="subscript"/>
                    </w:rPr>
                    <w:t>speakers</w:t>
                  </w:r>
                </w:p>
              </w:tc>
              <w:tc>
                <w:tcPr>
                  <w:tcW w:w="0" w:type="auto"/>
                </w:tcPr>
                <w:p w14:paraId="44951E32" w14:textId="77777777" w:rsidR="00A950FD" w:rsidRDefault="00000000">
                  <w:pPr>
                    <w:pStyle w:val="Compact"/>
                    <w:jc w:val="center"/>
                  </w:pPr>
                  <w:r>
                    <w:t>40</w:t>
                  </w:r>
                </w:p>
              </w:tc>
              <w:tc>
                <w:tcPr>
                  <w:tcW w:w="0" w:type="auto"/>
                </w:tcPr>
                <w:p w14:paraId="27B42EF2" w14:textId="77777777" w:rsidR="00A950FD" w:rsidRDefault="00000000">
                  <w:pPr>
                    <w:pStyle w:val="Compact"/>
                    <w:jc w:val="center"/>
                  </w:pPr>
                  <w:r>
                    <w:br/>
                  </w:r>
                </w:p>
              </w:tc>
              <w:tc>
                <w:tcPr>
                  <w:tcW w:w="0" w:type="auto"/>
                </w:tcPr>
                <w:p w14:paraId="4679B808" w14:textId="77777777" w:rsidR="00A950FD" w:rsidRDefault="00000000">
                  <w:pPr>
                    <w:pStyle w:val="Compact"/>
                    <w:jc w:val="center"/>
                  </w:pPr>
                  <w:r>
                    <w:br/>
                  </w:r>
                </w:p>
              </w:tc>
              <w:tc>
                <w:tcPr>
                  <w:tcW w:w="0" w:type="auto"/>
                </w:tcPr>
                <w:p w14:paraId="4695D4A3" w14:textId="77777777" w:rsidR="00A950FD" w:rsidRDefault="00000000">
                  <w:pPr>
                    <w:pStyle w:val="Compact"/>
                    <w:jc w:val="center"/>
                  </w:pPr>
                  <w:r>
                    <w:br/>
                  </w:r>
                </w:p>
              </w:tc>
            </w:tr>
            <w:tr w:rsidR="00A950FD" w14:paraId="5228A79B" w14:textId="77777777" w:rsidTr="001E7FC6">
              <w:tc>
                <w:tcPr>
                  <w:tcW w:w="0" w:type="auto"/>
                </w:tcPr>
                <w:p w14:paraId="33C43B59" w14:textId="77777777" w:rsidR="00A950FD" w:rsidRDefault="00000000">
                  <w:pPr>
                    <w:pStyle w:val="Compact"/>
                    <w:jc w:val="center"/>
                  </w:pPr>
                  <w:r>
                    <w:t>Observations</w:t>
                  </w:r>
                </w:p>
              </w:tc>
              <w:tc>
                <w:tcPr>
                  <w:tcW w:w="0" w:type="auto"/>
                </w:tcPr>
                <w:p w14:paraId="0A258FBD" w14:textId="77777777" w:rsidR="00A950FD" w:rsidRDefault="00000000">
                  <w:pPr>
                    <w:pStyle w:val="Compact"/>
                    <w:jc w:val="center"/>
                  </w:pPr>
                  <w:r>
                    <w:t>320</w:t>
                  </w:r>
                </w:p>
              </w:tc>
              <w:tc>
                <w:tcPr>
                  <w:tcW w:w="0" w:type="auto"/>
                </w:tcPr>
                <w:p w14:paraId="5E08074C" w14:textId="77777777" w:rsidR="00A950FD" w:rsidRDefault="00000000">
                  <w:pPr>
                    <w:pStyle w:val="Compact"/>
                    <w:jc w:val="center"/>
                  </w:pPr>
                  <w:r>
                    <w:br/>
                  </w:r>
                </w:p>
              </w:tc>
              <w:tc>
                <w:tcPr>
                  <w:tcW w:w="0" w:type="auto"/>
                </w:tcPr>
                <w:p w14:paraId="750CCCF1" w14:textId="77777777" w:rsidR="00A950FD" w:rsidRDefault="00000000">
                  <w:pPr>
                    <w:pStyle w:val="Compact"/>
                    <w:jc w:val="center"/>
                  </w:pPr>
                  <w:r>
                    <w:br/>
                  </w:r>
                </w:p>
              </w:tc>
              <w:tc>
                <w:tcPr>
                  <w:tcW w:w="0" w:type="auto"/>
                </w:tcPr>
                <w:p w14:paraId="071F2DB2" w14:textId="77777777" w:rsidR="00A950FD" w:rsidRDefault="00000000">
                  <w:pPr>
                    <w:pStyle w:val="Compact"/>
                    <w:jc w:val="center"/>
                  </w:pPr>
                  <w:r>
                    <w:br/>
                  </w:r>
                </w:p>
              </w:tc>
            </w:tr>
          </w:tbl>
          <w:p w14:paraId="7CB2CA02" w14:textId="77777777" w:rsidR="00A950FD" w:rsidRDefault="00000000">
            <w:pPr>
              <w:pStyle w:val="ImageCaption"/>
              <w:spacing w:before="200"/>
            </w:pPr>
            <w:r>
              <w:t>Table S2: Mean estimate and 95% credible interval for the Bayesian mixed effects models on the effects of group/severity, condition, and the interaction between group/severity and condition on corner vowel distance. The probability of direction (pd) represents the probability that the parameter is strictly positive or negative. Bolded parameters indicate compelling evidence for the effect (pd &gt; 95%).</w:t>
            </w:r>
          </w:p>
        </w:tc>
        <w:bookmarkEnd w:id="2"/>
      </w:tr>
    </w:tbl>
    <w:p w14:paraId="0687A9EF" w14:textId="77777777" w:rsidR="00A950FD" w:rsidRDefault="00000000">
      <w:r>
        <w:br w:type="page"/>
      </w:r>
    </w:p>
    <w:tbl>
      <w:tblPr>
        <w:tblStyle w:val="Table"/>
        <w:tblW w:w="0" w:type="auto"/>
        <w:tblLook w:val="0000" w:firstRow="0" w:lastRow="0" w:firstColumn="0" w:lastColumn="0" w:noHBand="0" w:noVBand="0"/>
      </w:tblPr>
      <w:tblGrid>
        <w:gridCol w:w="9360"/>
      </w:tblGrid>
      <w:tr w:rsidR="00A950FD" w14:paraId="72438211" w14:textId="77777777" w:rsidTr="001E7FC6">
        <w:tc>
          <w:tcPr>
            <w:tcW w:w="0" w:type="auto"/>
          </w:tcPr>
          <w:tbl>
            <w:tblPr>
              <w:tblStyle w:val="Table"/>
              <w:tblW w:w="5000" w:type="pct"/>
              <w:tblLook w:val="0020" w:firstRow="1" w:lastRow="0" w:firstColumn="0" w:lastColumn="0" w:noHBand="0" w:noVBand="0"/>
            </w:tblPr>
            <w:tblGrid>
              <w:gridCol w:w="1751"/>
              <w:gridCol w:w="1057"/>
              <w:gridCol w:w="880"/>
              <w:gridCol w:w="880"/>
              <w:gridCol w:w="880"/>
              <w:gridCol w:w="1056"/>
              <w:gridCol w:w="880"/>
              <w:gridCol w:w="880"/>
              <w:gridCol w:w="880"/>
            </w:tblGrid>
            <w:tr w:rsidR="00A950FD" w14:paraId="6C0290EC"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880" w:type="dxa"/>
                </w:tcPr>
                <w:p w14:paraId="1D8EF4B1" w14:textId="77777777" w:rsidR="00A950FD" w:rsidRDefault="00A950FD">
                  <w:pPr>
                    <w:pStyle w:val="Compact"/>
                  </w:pPr>
                  <w:bookmarkStart w:id="3" w:name="supptbl-lingual-distance"/>
                </w:p>
              </w:tc>
              <w:tc>
                <w:tcPr>
                  <w:tcW w:w="3520" w:type="dxa"/>
                  <w:gridSpan w:val="4"/>
                </w:tcPr>
                <w:p w14:paraId="104DECFD" w14:textId="77777777" w:rsidR="00A950FD" w:rsidRDefault="00000000">
                  <w:pPr>
                    <w:pStyle w:val="Compact"/>
                    <w:jc w:val="center"/>
                  </w:pPr>
                  <w:r>
                    <w:t>TF Distance</w:t>
                  </w:r>
                </w:p>
              </w:tc>
              <w:tc>
                <w:tcPr>
                  <w:tcW w:w="3520" w:type="dxa"/>
                  <w:gridSpan w:val="4"/>
                </w:tcPr>
                <w:p w14:paraId="188972B7" w14:textId="77777777" w:rsidR="00A950FD" w:rsidRDefault="00000000">
                  <w:pPr>
                    <w:pStyle w:val="Compact"/>
                    <w:jc w:val="center"/>
                  </w:pPr>
                  <w:r>
                    <w:t>TB Distance</w:t>
                  </w:r>
                </w:p>
              </w:tc>
            </w:tr>
            <w:tr w:rsidR="00A950FD" w14:paraId="760B91C9"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880" w:type="dxa"/>
                  <w:vMerge w:val="restart"/>
                </w:tcPr>
                <w:p w14:paraId="397EA1A6" w14:textId="77777777" w:rsidR="00A950FD" w:rsidRDefault="00A950FD">
                  <w:pPr>
                    <w:pStyle w:val="Compact"/>
                  </w:pPr>
                </w:p>
              </w:tc>
              <w:tc>
                <w:tcPr>
                  <w:tcW w:w="880" w:type="dxa"/>
                  <w:vMerge w:val="restart"/>
                </w:tcPr>
                <w:p w14:paraId="4A0C3725" w14:textId="77777777" w:rsidR="00A950FD" w:rsidRDefault="00000000">
                  <w:pPr>
                    <w:pStyle w:val="Compact"/>
                    <w:jc w:val="center"/>
                  </w:pPr>
                  <w:r>
                    <w:t>Estimate</w:t>
                  </w:r>
                </w:p>
              </w:tc>
              <w:tc>
                <w:tcPr>
                  <w:tcW w:w="1760" w:type="dxa"/>
                  <w:gridSpan w:val="2"/>
                </w:tcPr>
                <w:p w14:paraId="51AC581D" w14:textId="77777777" w:rsidR="00A950FD" w:rsidRDefault="00000000">
                  <w:pPr>
                    <w:pStyle w:val="Compact"/>
                    <w:jc w:val="center"/>
                  </w:pPr>
                  <w:r>
                    <w:t>95% CrI</w:t>
                  </w:r>
                </w:p>
              </w:tc>
              <w:tc>
                <w:tcPr>
                  <w:tcW w:w="880" w:type="dxa"/>
                  <w:vMerge w:val="restart"/>
                </w:tcPr>
                <w:p w14:paraId="5BBD29EC" w14:textId="77777777" w:rsidR="00A950FD" w:rsidRDefault="00000000">
                  <w:pPr>
                    <w:pStyle w:val="Compact"/>
                    <w:jc w:val="center"/>
                  </w:pPr>
                  <w:r>
                    <w:t>pd</w:t>
                  </w:r>
                </w:p>
              </w:tc>
              <w:tc>
                <w:tcPr>
                  <w:tcW w:w="880" w:type="dxa"/>
                  <w:vMerge w:val="restart"/>
                </w:tcPr>
                <w:p w14:paraId="02FE3754" w14:textId="77777777" w:rsidR="00A950FD" w:rsidRDefault="00000000">
                  <w:pPr>
                    <w:pStyle w:val="Compact"/>
                    <w:jc w:val="center"/>
                  </w:pPr>
                  <w:r>
                    <w:t>Estimate</w:t>
                  </w:r>
                </w:p>
              </w:tc>
              <w:tc>
                <w:tcPr>
                  <w:tcW w:w="1760" w:type="dxa"/>
                  <w:gridSpan w:val="2"/>
                </w:tcPr>
                <w:p w14:paraId="6D9D36E7" w14:textId="77777777" w:rsidR="00A950FD" w:rsidRDefault="00000000">
                  <w:pPr>
                    <w:pStyle w:val="Compact"/>
                    <w:jc w:val="center"/>
                  </w:pPr>
                  <w:r>
                    <w:t>95% CrI</w:t>
                  </w:r>
                </w:p>
              </w:tc>
              <w:tc>
                <w:tcPr>
                  <w:tcW w:w="880" w:type="dxa"/>
                  <w:vMerge w:val="restart"/>
                </w:tcPr>
                <w:p w14:paraId="43502E43" w14:textId="77777777" w:rsidR="00A950FD" w:rsidRDefault="00000000">
                  <w:pPr>
                    <w:pStyle w:val="Compact"/>
                    <w:jc w:val="center"/>
                  </w:pPr>
                  <w:r>
                    <w:t>pd</w:t>
                  </w:r>
                </w:p>
              </w:tc>
            </w:tr>
            <w:tr w:rsidR="00A950FD" w14:paraId="63EBAB7E" w14:textId="77777777" w:rsidTr="001E7FC6">
              <w:trPr>
                <w:cnfStyle w:val="100000000000" w:firstRow="1" w:lastRow="0" w:firstColumn="0" w:lastColumn="0" w:oddVBand="0" w:evenVBand="0" w:oddHBand="0" w:evenHBand="0" w:firstRowFirstColumn="0" w:firstRowLastColumn="0" w:lastRowFirstColumn="0" w:lastRowLastColumn="0"/>
                <w:tblHeader/>
              </w:trPr>
              <w:tc>
                <w:tcPr>
                  <w:tcW w:w="880" w:type="dxa"/>
                  <w:vMerge/>
                </w:tcPr>
                <w:p w14:paraId="34E4B6DE" w14:textId="77777777" w:rsidR="00A950FD" w:rsidRDefault="00A950FD"/>
              </w:tc>
              <w:tc>
                <w:tcPr>
                  <w:tcW w:w="880" w:type="dxa"/>
                  <w:vMerge/>
                </w:tcPr>
                <w:p w14:paraId="45483D3D" w14:textId="77777777" w:rsidR="00A950FD" w:rsidRDefault="00A950FD"/>
              </w:tc>
              <w:tc>
                <w:tcPr>
                  <w:tcW w:w="880" w:type="dxa"/>
                </w:tcPr>
                <w:p w14:paraId="7F6217C9" w14:textId="77777777" w:rsidR="00A950FD" w:rsidRDefault="00000000">
                  <w:pPr>
                    <w:pStyle w:val="Compact"/>
                    <w:jc w:val="center"/>
                  </w:pPr>
                  <w:r>
                    <w:t>LL</w:t>
                  </w:r>
                </w:p>
              </w:tc>
              <w:tc>
                <w:tcPr>
                  <w:tcW w:w="880" w:type="dxa"/>
                </w:tcPr>
                <w:p w14:paraId="713776EC" w14:textId="77777777" w:rsidR="00A950FD" w:rsidRDefault="00000000">
                  <w:pPr>
                    <w:pStyle w:val="Compact"/>
                    <w:jc w:val="center"/>
                  </w:pPr>
                  <w:r>
                    <w:t>UL</w:t>
                  </w:r>
                </w:p>
              </w:tc>
              <w:tc>
                <w:tcPr>
                  <w:tcW w:w="880" w:type="dxa"/>
                  <w:vMerge/>
                </w:tcPr>
                <w:p w14:paraId="77DA3424" w14:textId="77777777" w:rsidR="00A950FD" w:rsidRDefault="00A950FD"/>
              </w:tc>
              <w:tc>
                <w:tcPr>
                  <w:tcW w:w="880" w:type="dxa"/>
                  <w:vMerge/>
                </w:tcPr>
                <w:p w14:paraId="090F4563" w14:textId="77777777" w:rsidR="00A950FD" w:rsidRDefault="00A950FD"/>
              </w:tc>
              <w:tc>
                <w:tcPr>
                  <w:tcW w:w="880" w:type="dxa"/>
                </w:tcPr>
                <w:p w14:paraId="29E5A7A1" w14:textId="77777777" w:rsidR="00A950FD" w:rsidRDefault="00000000">
                  <w:pPr>
                    <w:pStyle w:val="Compact"/>
                    <w:jc w:val="center"/>
                  </w:pPr>
                  <w:r>
                    <w:t>LL</w:t>
                  </w:r>
                </w:p>
              </w:tc>
              <w:tc>
                <w:tcPr>
                  <w:tcW w:w="880" w:type="dxa"/>
                </w:tcPr>
                <w:p w14:paraId="6A5C9BF6" w14:textId="77777777" w:rsidR="00A950FD" w:rsidRDefault="00000000">
                  <w:pPr>
                    <w:pStyle w:val="Compact"/>
                    <w:jc w:val="center"/>
                  </w:pPr>
                  <w:r>
                    <w:t>UL</w:t>
                  </w:r>
                </w:p>
              </w:tc>
              <w:tc>
                <w:tcPr>
                  <w:tcW w:w="880" w:type="dxa"/>
                  <w:vMerge/>
                </w:tcPr>
                <w:p w14:paraId="7DD8095A" w14:textId="77777777" w:rsidR="00A950FD" w:rsidRDefault="00A950FD"/>
              </w:tc>
            </w:tr>
            <w:tr w:rsidR="00A950FD" w14:paraId="3472EB27" w14:textId="77777777" w:rsidTr="001E7FC6">
              <w:tc>
                <w:tcPr>
                  <w:tcW w:w="7920" w:type="dxa"/>
                  <w:gridSpan w:val="9"/>
                </w:tcPr>
                <w:p w14:paraId="631EECE5" w14:textId="77777777" w:rsidR="00A950FD" w:rsidRDefault="00000000">
                  <w:pPr>
                    <w:pStyle w:val="Compact"/>
                    <w:jc w:val="center"/>
                  </w:pPr>
                  <w:r>
                    <w:t>Fixed Effects</w:t>
                  </w:r>
                </w:p>
              </w:tc>
            </w:tr>
            <w:tr w:rsidR="00A950FD" w14:paraId="301F2E59" w14:textId="77777777" w:rsidTr="001E7FC6">
              <w:tc>
                <w:tcPr>
                  <w:tcW w:w="880" w:type="dxa"/>
                </w:tcPr>
                <w:p w14:paraId="37B40877" w14:textId="77777777" w:rsidR="00A950FD" w:rsidRDefault="00000000">
                  <w:pPr>
                    <w:pStyle w:val="Compact"/>
                    <w:jc w:val="center"/>
                  </w:pPr>
                  <w:r>
                    <w:t>Intercept (HC × Conversational)</w:t>
                  </w:r>
                </w:p>
              </w:tc>
              <w:tc>
                <w:tcPr>
                  <w:tcW w:w="880" w:type="dxa"/>
                </w:tcPr>
                <w:p w14:paraId="10B59A25" w14:textId="77777777" w:rsidR="00A950FD" w:rsidRDefault="00000000">
                  <w:pPr>
                    <w:pStyle w:val="Compact"/>
                    <w:jc w:val="center"/>
                  </w:pPr>
                  <w:r>
                    <w:t>15.30</w:t>
                  </w:r>
                </w:p>
              </w:tc>
              <w:tc>
                <w:tcPr>
                  <w:tcW w:w="880" w:type="dxa"/>
                </w:tcPr>
                <w:p w14:paraId="21E739E9" w14:textId="77777777" w:rsidR="00A950FD" w:rsidRDefault="00000000">
                  <w:pPr>
                    <w:pStyle w:val="Compact"/>
                    <w:jc w:val="center"/>
                  </w:pPr>
                  <w:r>
                    <w:t>-.18</w:t>
                  </w:r>
                </w:p>
              </w:tc>
              <w:tc>
                <w:tcPr>
                  <w:tcW w:w="880" w:type="dxa"/>
                </w:tcPr>
                <w:p w14:paraId="3EA56986" w14:textId="77777777" w:rsidR="00A950FD" w:rsidRDefault="00000000">
                  <w:pPr>
                    <w:pStyle w:val="Compact"/>
                    <w:jc w:val="center"/>
                  </w:pPr>
                  <w:r>
                    <w:t>30.98</w:t>
                  </w:r>
                </w:p>
              </w:tc>
              <w:tc>
                <w:tcPr>
                  <w:tcW w:w="880" w:type="dxa"/>
                </w:tcPr>
                <w:p w14:paraId="6ACE1743" w14:textId="77777777" w:rsidR="00A950FD" w:rsidRDefault="00000000">
                  <w:pPr>
                    <w:pStyle w:val="Compact"/>
                    <w:jc w:val="center"/>
                  </w:pPr>
                  <w:r>
                    <w:t>97%</w:t>
                  </w:r>
                </w:p>
              </w:tc>
              <w:tc>
                <w:tcPr>
                  <w:tcW w:w="880" w:type="dxa"/>
                </w:tcPr>
                <w:p w14:paraId="7F5F6085" w14:textId="77777777" w:rsidR="00A950FD" w:rsidRDefault="00000000">
                  <w:pPr>
                    <w:pStyle w:val="Compact"/>
                    <w:jc w:val="center"/>
                  </w:pPr>
                  <w:r>
                    <w:t>6.23</w:t>
                  </w:r>
                </w:p>
              </w:tc>
              <w:tc>
                <w:tcPr>
                  <w:tcW w:w="880" w:type="dxa"/>
                </w:tcPr>
                <w:p w14:paraId="0906BFD6" w14:textId="77777777" w:rsidR="00A950FD" w:rsidRDefault="00000000">
                  <w:pPr>
                    <w:pStyle w:val="Compact"/>
                    <w:jc w:val="center"/>
                  </w:pPr>
                  <w:r>
                    <w:t>-5.44</w:t>
                  </w:r>
                </w:p>
              </w:tc>
              <w:tc>
                <w:tcPr>
                  <w:tcW w:w="880" w:type="dxa"/>
                </w:tcPr>
                <w:p w14:paraId="62FA2F69" w14:textId="77777777" w:rsidR="00A950FD" w:rsidRDefault="00000000">
                  <w:pPr>
                    <w:pStyle w:val="Compact"/>
                    <w:jc w:val="center"/>
                  </w:pPr>
                  <w:r>
                    <w:t>17.53</w:t>
                  </w:r>
                </w:p>
              </w:tc>
              <w:tc>
                <w:tcPr>
                  <w:tcW w:w="880" w:type="dxa"/>
                </w:tcPr>
                <w:p w14:paraId="32F9B19A" w14:textId="77777777" w:rsidR="00A950FD" w:rsidRDefault="00000000">
                  <w:pPr>
                    <w:pStyle w:val="Compact"/>
                    <w:jc w:val="center"/>
                  </w:pPr>
                  <w:r>
                    <w:t>86%</w:t>
                  </w:r>
                </w:p>
              </w:tc>
            </w:tr>
            <w:tr w:rsidR="00A950FD" w14:paraId="694B7B42" w14:textId="77777777" w:rsidTr="001E7FC6">
              <w:tc>
                <w:tcPr>
                  <w:tcW w:w="880" w:type="dxa"/>
                </w:tcPr>
                <w:p w14:paraId="3741D829" w14:textId="77777777" w:rsidR="00A950FD" w:rsidRDefault="00000000">
                  <w:pPr>
                    <w:pStyle w:val="Compact"/>
                    <w:jc w:val="center"/>
                  </w:pPr>
                  <w:r>
                    <w:t>Mild × Conversational</w:t>
                  </w:r>
                </w:p>
              </w:tc>
              <w:tc>
                <w:tcPr>
                  <w:tcW w:w="880" w:type="dxa"/>
                </w:tcPr>
                <w:p w14:paraId="740E6FD6" w14:textId="77777777" w:rsidR="00A950FD" w:rsidRDefault="00000000">
                  <w:pPr>
                    <w:pStyle w:val="Compact"/>
                    <w:jc w:val="center"/>
                  </w:pPr>
                  <w:r>
                    <w:t>.96</w:t>
                  </w:r>
                </w:p>
              </w:tc>
              <w:tc>
                <w:tcPr>
                  <w:tcW w:w="880" w:type="dxa"/>
                </w:tcPr>
                <w:p w14:paraId="68E567DD" w14:textId="77777777" w:rsidR="00A950FD" w:rsidRDefault="00000000">
                  <w:pPr>
                    <w:pStyle w:val="Compact"/>
                    <w:jc w:val="center"/>
                  </w:pPr>
                  <w:r>
                    <w:t>-5.96</w:t>
                  </w:r>
                </w:p>
              </w:tc>
              <w:tc>
                <w:tcPr>
                  <w:tcW w:w="880" w:type="dxa"/>
                </w:tcPr>
                <w:p w14:paraId="43CE848B" w14:textId="77777777" w:rsidR="00A950FD" w:rsidRDefault="00000000">
                  <w:pPr>
                    <w:pStyle w:val="Compact"/>
                    <w:jc w:val="center"/>
                  </w:pPr>
                  <w:r>
                    <w:t>7.61</w:t>
                  </w:r>
                </w:p>
              </w:tc>
              <w:tc>
                <w:tcPr>
                  <w:tcW w:w="880" w:type="dxa"/>
                </w:tcPr>
                <w:p w14:paraId="64BF9A9E" w14:textId="77777777" w:rsidR="00A950FD" w:rsidRDefault="00000000">
                  <w:pPr>
                    <w:pStyle w:val="Compact"/>
                    <w:jc w:val="center"/>
                  </w:pPr>
                  <w:r>
                    <w:t>61%</w:t>
                  </w:r>
                </w:p>
              </w:tc>
              <w:tc>
                <w:tcPr>
                  <w:tcW w:w="880" w:type="dxa"/>
                </w:tcPr>
                <w:p w14:paraId="259B7C3D" w14:textId="77777777" w:rsidR="00A950FD" w:rsidRDefault="00000000">
                  <w:pPr>
                    <w:pStyle w:val="Compact"/>
                    <w:jc w:val="center"/>
                  </w:pPr>
                  <w:r>
                    <w:t>5.10</w:t>
                  </w:r>
                </w:p>
              </w:tc>
              <w:tc>
                <w:tcPr>
                  <w:tcW w:w="880" w:type="dxa"/>
                </w:tcPr>
                <w:p w14:paraId="58F9E5A8" w14:textId="77777777" w:rsidR="00A950FD" w:rsidRDefault="00000000">
                  <w:pPr>
                    <w:pStyle w:val="Compact"/>
                    <w:jc w:val="center"/>
                  </w:pPr>
                  <w:r>
                    <w:t>-.35</w:t>
                  </w:r>
                </w:p>
              </w:tc>
              <w:tc>
                <w:tcPr>
                  <w:tcW w:w="880" w:type="dxa"/>
                </w:tcPr>
                <w:p w14:paraId="05EC5266" w14:textId="77777777" w:rsidR="00A950FD" w:rsidRDefault="00000000">
                  <w:pPr>
                    <w:pStyle w:val="Compact"/>
                    <w:jc w:val="center"/>
                  </w:pPr>
                  <w:r>
                    <w:t>10.58</w:t>
                  </w:r>
                </w:p>
              </w:tc>
              <w:tc>
                <w:tcPr>
                  <w:tcW w:w="880" w:type="dxa"/>
                </w:tcPr>
                <w:p w14:paraId="5621C9E7" w14:textId="77777777" w:rsidR="00A950FD" w:rsidRDefault="00000000">
                  <w:pPr>
                    <w:pStyle w:val="Compact"/>
                    <w:jc w:val="center"/>
                  </w:pPr>
                  <w:r>
                    <w:t>97%</w:t>
                  </w:r>
                </w:p>
              </w:tc>
            </w:tr>
            <w:tr w:rsidR="00A950FD" w14:paraId="6532A848" w14:textId="77777777" w:rsidTr="001E7FC6">
              <w:tc>
                <w:tcPr>
                  <w:tcW w:w="880" w:type="dxa"/>
                </w:tcPr>
                <w:p w14:paraId="0FC472BD" w14:textId="77777777" w:rsidR="00A950FD" w:rsidRDefault="00000000">
                  <w:pPr>
                    <w:pStyle w:val="Compact"/>
                    <w:jc w:val="center"/>
                  </w:pPr>
                  <w:r>
                    <w:t>Moderate × Conversational</w:t>
                  </w:r>
                </w:p>
              </w:tc>
              <w:tc>
                <w:tcPr>
                  <w:tcW w:w="880" w:type="dxa"/>
                </w:tcPr>
                <w:p w14:paraId="7E727561" w14:textId="77777777" w:rsidR="00A950FD" w:rsidRDefault="00000000">
                  <w:pPr>
                    <w:pStyle w:val="Compact"/>
                    <w:jc w:val="center"/>
                  </w:pPr>
                  <w:r>
                    <w:t>5.84</w:t>
                  </w:r>
                </w:p>
              </w:tc>
              <w:tc>
                <w:tcPr>
                  <w:tcW w:w="880" w:type="dxa"/>
                </w:tcPr>
                <w:p w14:paraId="080DF756" w14:textId="77777777" w:rsidR="00A950FD" w:rsidRDefault="00000000">
                  <w:pPr>
                    <w:pStyle w:val="Compact"/>
                    <w:jc w:val="center"/>
                  </w:pPr>
                  <w:r>
                    <w:t>-1.23</w:t>
                  </w:r>
                </w:p>
              </w:tc>
              <w:tc>
                <w:tcPr>
                  <w:tcW w:w="880" w:type="dxa"/>
                </w:tcPr>
                <w:p w14:paraId="1AD663B4" w14:textId="77777777" w:rsidR="00A950FD" w:rsidRDefault="00000000">
                  <w:pPr>
                    <w:pStyle w:val="Compact"/>
                    <w:jc w:val="center"/>
                  </w:pPr>
                  <w:r>
                    <w:t>13.13</w:t>
                  </w:r>
                </w:p>
              </w:tc>
              <w:tc>
                <w:tcPr>
                  <w:tcW w:w="880" w:type="dxa"/>
                </w:tcPr>
                <w:p w14:paraId="2DBBB27B" w14:textId="77777777" w:rsidR="00A950FD" w:rsidRDefault="00000000">
                  <w:pPr>
                    <w:pStyle w:val="Compact"/>
                    <w:jc w:val="center"/>
                  </w:pPr>
                  <w:r>
                    <w:t>95%</w:t>
                  </w:r>
                </w:p>
              </w:tc>
              <w:tc>
                <w:tcPr>
                  <w:tcW w:w="880" w:type="dxa"/>
                </w:tcPr>
                <w:p w14:paraId="14BAD41B" w14:textId="77777777" w:rsidR="00A950FD" w:rsidRDefault="00000000">
                  <w:pPr>
                    <w:pStyle w:val="Compact"/>
                    <w:jc w:val="center"/>
                  </w:pPr>
                  <w:r>
                    <w:t>-.33</w:t>
                  </w:r>
                </w:p>
              </w:tc>
              <w:tc>
                <w:tcPr>
                  <w:tcW w:w="880" w:type="dxa"/>
                </w:tcPr>
                <w:p w14:paraId="5E67C4DB" w14:textId="77777777" w:rsidR="00A950FD" w:rsidRDefault="00000000">
                  <w:pPr>
                    <w:pStyle w:val="Compact"/>
                    <w:jc w:val="center"/>
                  </w:pPr>
                  <w:r>
                    <w:t>-6.15</w:t>
                  </w:r>
                </w:p>
              </w:tc>
              <w:tc>
                <w:tcPr>
                  <w:tcW w:w="880" w:type="dxa"/>
                </w:tcPr>
                <w:p w14:paraId="4DF7F67A" w14:textId="77777777" w:rsidR="00A950FD" w:rsidRDefault="00000000">
                  <w:pPr>
                    <w:pStyle w:val="Compact"/>
                    <w:jc w:val="center"/>
                  </w:pPr>
                  <w:r>
                    <w:t>5.42</w:t>
                  </w:r>
                </w:p>
              </w:tc>
              <w:tc>
                <w:tcPr>
                  <w:tcW w:w="880" w:type="dxa"/>
                </w:tcPr>
                <w:p w14:paraId="3CB775E5" w14:textId="77777777" w:rsidR="00A950FD" w:rsidRDefault="00000000">
                  <w:pPr>
                    <w:pStyle w:val="Compact"/>
                    <w:jc w:val="center"/>
                  </w:pPr>
                  <w:r>
                    <w:t>55%</w:t>
                  </w:r>
                </w:p>
              </w:tc>
            </w:tr>
            <w:tr w:rsidR="00A950FD" w14:paraId="631CBC9B" w14:textId="77777777" w:rsidTr="001E7FC6">
              <w:tc>
                <w:tcPr>
                  <w:tcW w:w="880" w:type="dxa"/>
                </w:tcPr>
                <w:p w14:paraId="636EC70B" w14:textId="77777777" w:rsidR="00A950FD" w:rsidRDefault="00000000">
                  <w:pPr>
                    <w:pStyle w:val="Compact"/>
                    <w:jc w:val="center"/>
                  </w:pPr>
                  <w:r>
                    <w:t>Severe × Conversational</w:t>
                  </w:r>
                </w:p>
              </w:tc>
              <w:tc>
                <w:tcPr>
                  <w:tcW w:w="880" w:type="dxa"/>
                </w:tcPr>
                <w:p w14:paraId="2BD6D8A0" w14:textId="77777777" w:rsidR="00A950FD" w:rsidRDefault="00000000">
                  <w:pPr>
                    <w:pStyle w:val="Compact"/>
                    <w:jc w:val="center"/>
                  </w:pPr>
                  <w:r>
                    <w:t>-.15</w:t>
                  </w:r>
                </w:p>
              </w:tc>
              <w:tc>
                <w:tcPr>
                  <w:tcW w:w="880" w:type="dxa"/>
                </w:tcPr>
                <w:p w14:paraId="6C412D9E" w14:textId="77777777" w:rsidR="00A950FD" w:rsidRDefault="00000000">
                  <w:pPr>
                    <w:pStyle w:val="Compact"/>
                    <w:jc w:val="center"/>
                  </w:pPr>
                  <w:r>
                    <w:t>-6.94</w:t>
                  </w:r>
                </w:p>
              </w:tc>
              <w:tc>
                <w:tcPr>
                  <w:tcW w:w="880" w:type="dxa"/>
                </w:tcPr>
                <w:p w14:paraId="1B7FE8C8" w14:textId="77777777" w:rsidR="00A950FD" w:rsidRDefault="00000000">
                  <w:pPr>
                    <w:pStyle w:val="Compact"/>
                    <w:jc w:val="center"/>
                  </w:pPr>
                  <w:r>
                    <w:t>6.63</w:t>
                  </w:r>
                </w:p>
              </w:tc>
              <w:tc>
                <w:tcPr>
                  <w:tcW w:w="880" w:type="dxa"/>
                </w:tcPr>
                <w:p w14:paraId="1512072B" w14:textId="77777777" w:rsidR="00A950FD" w:rsidRDefault="00000000">
                  <w:pPr>
                    <w:pStyle w:val="Compact"/>
                    <w:jc w:val="center"/>
                  </w:pPr>
                  <w:r>
                    <w:t>52%</w:t>
                  </w:r>
                </w:p>
              </w:tc>
              <w:tc>
                <w:tcPr>
                  <w:tcW w:w="880" w:type="dxa"/>
                </w:tcPr>
                <w:p w14:paraId="6FA9AD2C" w14:textId="77777777" w:rsidR="00A950FD" w:rsidRDefault="00000000">
                  <w:pPr>
                    <w:pStyle w:val="Compact"/>
                    <w:jc w:val="center"/>
                  </w:pPr>
                  <w:r>
                    <w:t>-5.43</w:t>
                  </w:r>
                </w:p>
              </w:tc>
              <w:tc>
                <w:tcPr>
                  <w:tcW w:w="880" w:type="dxa"/>
                </w:tcPr>
                <w:p w14:paraId="5B6565CC" w14:textId="77777777" w:rsidR="00A950FD" w:rsidRDefault="00000000">
                  <w:pPr>
                    <w:pStyle w:val="Compact"/>
                    <w:jc w:val="center"/>
                  </w:pPr>
                  <w:r>
                    <w:t>-10.62</w:t>
                  </w:r>
                </w:p>
              </w:tc>
              <w:tc>
                <w:tcPr>
                  <w:tcW w:w="880" w:type="dxa"/>
                </w:tcPr>
                <w:p w14:paraId="5BFF23D7" w14:textId="77777777" w:rsidR="00A950FD" w:rsidRDefault="00000000">
                  <w:pPr>
                    <w:pStyle w:val="Compact"/>
                    <w:jc w:val="center"/>
                  </w:pPr>
                  <w:r>
                    <w:t>.15</w:t>
                  </w:r>
                </w:p>
              </w:tc>
              <w:tc>
                <w:tcPr>
                  <w:tcW w:w="880" w:type="dxa"/>
                </w:tcPr>
                <w:p w14:paraId="660EDC0D" w14:textId="77777777" w:rsidR="00A950FD" w:rsidRDefault="00000000">
                  <w:pPr>
                    <w:pStyle w:val="Compact"/>
                    <w:jc w:val="center"/>
                  </w:pPr>
                  <w:r>
                    <w:t>97%</w:t>
                  </w:r>
                </w:p>
              </w:tc>
            </w:tr>
            <w:tr w:rsidR="00A950FD" w14:paraId="143CC470" w14:textId="77777777" w:rsidTr="001E7FC6">
              <w:tc>
                <w:tcPr>
                  <w:tcW w:w="880" w:type="dxa"/>
                </w:tcPr>
                <w:p w14:paraId="607C7700" w14:textId="77777777" w:rsidR="00A950FD" w:rsidRDefault="00000000">
                  <w:pPr>
                    <w:pStyle w:val="Compact"/>
                    <w:jc w:val="center"/>
                  </w:pPr>
                  <w:r>
                    <w:t>Profound × Conversational</w:t>
                  </w:r>
                </w:p>
              </w:tc>
              <w:tc>
                <w:tcPr>
                  <w:tcW w:w="880" w:type="dxa"/>
                </w:tcPr>
                <w:p w14:paraId="21EE1C09" w14:textId="77777777" w:rsidR="00A950FD" w:rsidRDefault="00000000">
                  <w:pPr>
                    <w:pStyle w:val="Compact"/>
                    <w:jc w:val="center"/>
                  </w:pPr>
                  <w:r>
                    <w:t>-4.94</w:t>
                  </w:r>
                </w:p>
              </w:tc>
              <w:tc>
                <w:tcPr>
                  <w:tcW w:w="880" w:type="dxa"/>
                </w:tcPr>
                <w:p w14:paraId="46B6415D" w14:textId="77777777" w:rsidR="00A950FD" w:rsidRDefault="00000000">
                  <w:pPr>
                    <w:pStyle w:val="Compact"/>
                    <w:jc w:val="center"/>
                  </w:pPr>
                  <w:r>
                    <w:t>-11.57</w:t>
                  </w:r>
                </w:p>
              </w:tc>
              <w:tc>
                <w:tcPr>
                  <w:tcW w:w="880" w:type="dxa"/>
                </w:tcPr>
                <w:p w14:paraId="58F65A2F" w14:textId="77777777" w:rsidR="00A950FD" w:rsidRDefault="00000000">
                  <w:pPr>
                    <w:pStyle w:val="Compact"/>
                    <w:jc w:val="center"/>
                  </w:pPr>
                  <w:r>
                    <w:t>1.92</w:t>
                  </w:r>
                </w:p>
              </w:tc>
              <w:tc>
                <w:tcPr>
                  <w:tcW w:w="880" w:type="dxa"/>
                </w:tcPr>
                <w:p w14:paraId="7DEEAF43" w14:textId="77777777" w:rsidR="00A950FD" w:rsidRDefault="00000000">
                  <w:pPr>
                    <w:pStyle w:val="Compact"/>
                    <w:jc w:val="center"/>
                  </w:pPr>
                  <w:r>
                    <w:t>92%</w:t>
                  </w:r>
                </w:p>
              </w:tc>
              <w:tc>
                <w:tcPr>
                  <w:tcW w:w="880" w:type="dxa"/>
                </w:tcPr>
                <w:p w14:paraId="48C696A6" w14:textId="77777777" w:rsidR="00A950FD" w:rsidRDefault="00000000">
                  <w:pPr>
                    <w:pStyle w:val="Compact"/>
                    <w:jc w:val="center"/>
                  </w:pPr>
                  <w:r>
                    <w:t>-7.10</w:t>
                  </w:r>
                </w:p>
              </w:tc>
              <w:tc>
                <w:tcPr>
                  <w:tcW w:w="880" w:type="dxa"/>
                </w:tcPr>
                <w:p w14:paraId="058E3B25" w14:textId="77777777" w:rsidR="00A950FD" w:rsidRDefault="00000000">
                  <w:pPr>
                    <w:pStyle w:val="Compact"/>
                    <w:jc w:val="center"/>
                  </w:pPr>
                  <w:r>
                    <w:t>-12.82</w:t>
                  </w:r>
                </w:p>
              </w:tc>
              <w:tc>
                <w:tcPr>
                  <w:tcW w:w="880" w:type="dxa"/>
                </w:tcPr>
                <w:p w14:paraId="3C7FAFF1" w14:textId="77777777" w:rsidR="00A950FD" w:rsidRDefault="00000000">
                  <w:pPr>
                    <w:pStyle w:val="Compact"/>
                    <w:jc w:val="center"/>
                  </w:pPr>
                  <w:r>
                    <w:t>-1.37</w:t>
                  </w:r>
                </w:p>
              </w:tc>
              <w:tc>
                <w:tcPr>
                  <w:tcW w:w="880" w:type="dxa"/>
                </w:tcPr>
                <w:p w14:paraId="098D7E8E" w14:textId="77777777" w:rsidR="00A950FD" w:rsidRDefault="00000000">
                  <w:pPr>
                    <w:pStyle w:val="Compact"/>
                    <w:jc w:val="center"/>
                  </w:pPr>
                  <w:r>
                    <w:t>99%</w:t>
                  </w:r>
                </w:p>
              </w:tc>
            </w:tr>
            <w:tr w:rsidR="00A950FD" w14:paraId="50F8270B" w14:textId="77777777" w:rsidTr="001E7FC6">
              <w:tc>
                <w:tcPr>
                  <w:tcW w:w="880" w:type="dxa"/>
                </w:tcPr>
                <w:p w14:paraId="7A48AEA9" w14:textId="77777777" w:rsidR="00A950FD" w:rsidRDefault="00000000">
                  <w:pPr>
                    <w:pStyle w:val="Compact"/>
                    <w:jc w:val="center"/>
                  </w:pPr>
                  <w:r>
                    <w:t>HC × Clear</w:t>
                  </w:r>
                </w:p>
              </w:tc>
              <w:tc>
                <w:tcPr>
                  <w:tcW w:w="880" w:type="dxa"/>
                </w:tcPr>
                <w:p w14:paraId="51618F84" w14:textId="77777777" w:rsidR="00A950FD" w:rsidRDefault="00000000">
                  <w:pPr>
                    <w:pStyle w:val="Compact"/>
                    <w:jc w:val="center"/>
                  </w:pPr>
                  <w:r>
                    <w:t>3.88</w:t>
                  </w:r>
                </w:p>
              </w:tc>
              <w:tc>
                <w:tcPr>
                  <w:tcW w:w="880" w:type="dxa"/>
                </w:tcPr>
                <w:p w14:paraId="26CB9A0A" w14:textId="77777777" w:rsidR="00A950FD" w:rsidRDefault="00000000">
                  <w:pPr>
                    <w:pStyle w:val="Compact"/>
                    <w:jc w:val="center"/>
                  </w:pPr>
                  <w:r>
                    <w:t>2.07</w:t>
                  </w:r>
                </w:p>
              </w:tc>
              <w:tc>
                <w:tcPr>
                  <w:tcW w:w="880" w:type="dxa"/>
                </w:tcPr>
                <w:p w14:paraId="6BE1385D" w14:textId="77777777" w:rsidR="00A950FD" w:rsidRDefault="00000000">
                  <w:pPr>
                    <w:pStyle w:val="Compact"/>
                    <w:jc w:val="center"/>
                  </w:pPr>
                  <w:r>
                    <w:t>5.85</w:t>
                  </w:r>
                </w:p>
              </w:tc>
              <w:tc>
                <w:tcPr>
                  <w:tcW w:w="880" w:type="dxa"/>
                </w:tcPr>
                <w:p w14:paraId="3A3C339C" w14:textId="77777777" w:rsidR="00A950FD" w:rsidRDefault="00000000">
                  <w:pPr>
                    <w:pStyle w:val="Compact"/>
                    <w:jc w:val="center"/>
                  </w:pPr>
                  <w:r>
                    <w:t>100%</w:t>
                  </w:r>
                </w:p>
              </w:tc>
              <w:tc>
                <w:tcPr>
                  <w:tcW w:w="880" w:type="dxa"/>
                </w:tcPr>
                <w:p w14:paraId="3294A9D6" w14:textId="77777777" w:rsidR="00A950FD" w:rsidRDefault="00000000">
                  <w:pPr>
                    <w:pStyle w:val="Compact"/>
                    <w:jc w:val="center"/>
                  </w:pPr>
                  <w:r>
                    <w:t>3.38</w:t>
                  </w:r>
                </w:p>
              </w:tc>
              <w:tc>
                <w:tcPr>
                  <w:tcW w:w="880" w:type="dxa"/>
                </w:tcPr>
                <w:p w14:paraId="0C443922" w14:textId="77777777" w:rsidR="00A950FD" w:rsidRDefault="00000000">
                  <w:pPr>
                    <w:pStyle w:val="Compact"/>
                    <w:jc w:val="center"/>
                  </w:pPr>
                  <w:r>
                    <w:t>1.51</w:t>
                  </w:r>
                </w:p>
              </w:tc>
              <w:tc>
                <w:tcPr>
                  <w:tcW w:w="880" w:type="dxa"/>
                </w:tcPr>
                <w:p w14:paraId="30507E48" w14:textId="77777777" w:rsidR="00A950FD" w:rsidRDefault="00000000">
                  <w:pPr>
                    <w:pStyle w:val="Compact"/>
                    <w:jc w:val="center"/>
                  </w:pPr>
                  <w:r>
                    <w:t>5.33</w:t>
                  </w:r>
                </w:p>
              </w:tc>
              <w:tc>
                <w:tcPr>
                  <w:tcW w:w="880" w:type="dxa"/>
                </w:tcPr>
                <w:p w14:paraId="1B095B16" w14:textId="77777777" w:rsidR="00A950FD" w:rsidRDefault="00000000">
                  <w:pPr>
                    <w:pStyle w:val="Compact"/>
                    <w:jc w:val="center"/>
                  </w:pPr>
                  <w:r>
                    <w:t>100%</w:t>
                  </w:r>
                </w:p>
              </w:tc>
            </w:tr>
            <w:tr w:rsidR="00A950FD" w14:paraId="57D3D8DE" w14:textId="77777777" w:rsidTr="001E7FC6">
              <w:tc>
                <w:tcPr>
                  <w:tcW w:w="880" w:type="dxa"/>
                </w:tcPr>
                <w:p w14:paraId="5AFEB8D8" w14:textId="77777777" w:rsidR="00A950FD" w:rsidRDefault="00000000">
                  <w:pPr>
                    <w:pStyle w:val="Compact"/>
                    <w:jc w:val="center"/>
                  </w:pPr>
                  <w:r>
                    <w:t>Mild × Clear</w:t>
                  </w:r>
                </w:p>
              </w:tc>
              <w:tc>
                <w:tcPr>
                  <w:tcW w:w="880" w:type="dxa"/>
                </w:tcPr>
                <w:p w14:paraId="79062D3A" w14:textId="77777777" w:rsidR="00A950FD" w:rsidRDefault="00000000">
                  <w:pPr>
                    <w:pStyle w:val="Compact"/>
                    <w:jc w:val="center"/>
                  </w:pPr>
                  <w:r>
                    <w:t>3.07</w:t>
                  </w:r>
                </w:p>
              </w:tc>
              <w:tc>
                <w:tcPr>
                  <w:tcW w:w="880" w:type="dxa"/>
                </w:tcPr>
                <w:p w14:paraId="7D020673" w14:textId="77777777" w:rsidR="00A950FD" w:rsidRDefault="00000000">
                  <w:pPr>
                    <w:pStyle w:val="Compact"/>
                    <w:jc w:val="center"/>
                  </w:pPr>
                  <w:r>
                    <w:t>-.61</w:t>
                  </w:r>
                </w:p>
              </w:tc>
              <w:tc>
                <w:tcPr>
                  <w:tcW w:w="880" w:type="dxa"/>
                </w:tcPr>
                <w:p w14:paraId="51BE57B2" w14:textId="77777777" w:rsidR="00A950FD" w:rsidRDefault="00000000">
                  <w:pPr>
                    <w:pStyle w:val="Compact"/>
                    <w:jc w:val="center"/>
                  </w:pPr>
                  <w:r>
                    <w:t>6.73</w:t>
                  </w:r>
                </w:p>
              </w:tc>
              <w:tc>
                <w:tcPr>
                  <w:tcW w:w="880" w:type="dxa"/>
                </w:tcPr>
                <w:p w14:paraId="0E37337D" w14:textId="77777777" w:rsidR="00A950FD" w:rsidRDefault="00000000">
                  <w:pPr>
                    <w:pStyle w:val="Compact"/>
                    <w:jc w:val="center"/>
                  </w:pPr>
                  <w:r>
                    <w:t>95%</w:t>
                  </w:r>
                </w:p>
              </w:tc>
              <w:tc>
                <w:tcPr>
                  <w:tcW w:w="880" w:type="dxa"/>
                </w:tcPr>
                <w:p w14:paraId="76BF047E" w14:textId="77777777" w:rsidR="00A950FD" w:rsidRDefault="00000000">
                  <w:pPr>
                    <w:pStyle w:val="Compact"/>
                    <w:jc w:val="center"/>
                  </w:pPr>
                  <w:r>
                    <w:t>.54</w:t>
                  </w:r>
                </w:p>
              </w:tc>
              <w:tc>
                <w:tcPr>
                  <w:tcW w:w="880" w:type="dxa"/>
                </w:tcPr>
                <w:p w14:paraId="191C5DEC" w14:textId="77777777" w:rsidR="00A950FD" w:rsidRDefault="00000000">
                  <w:pPr>
                    <w:pStyle w:val="Compact"/>
                    <w:jc w:val="center"/>
                  </w:pPr>
                  <w:r>
                    <w:t>-2.53</w:t>
                  </w:r>
                </w:p>
              </w:tc>
              <w:tc>
                <w:tcPr>
                  <w:tcW w:w="880" w:type="dxa"/>
                </w:tcPr>
                <w:p w14:paraId="704BDBDB" w14:textId="77777777" w:rsidR="00A950FD" w:rsidRDefault="00000000">
                  <w:pPr>
                    <w:pStyle w:val="Compact"/>
                    <w:jc w:val="center"/>
                  </w:pPr>
                  <w:r>
                    <w:t>3.64</w:t>
                  </w:r>
                </w:p>
              </w:tc>
              <w:tc>
                <w:tcPr>
                  <w:tcW w:w="880" w:type="dxa"/>
                </w:tcPr>
                <w:p w14:paraId="293E5872" w14:textId="77777777" w:rsidR="00A950FD" w:rsidRDefault="00000000">
                  <w:pPr>
                    <w:pStyle w:val="Compact"/>
                    <w:jc w:val="center"/>
                  </w:pPr>
                  <w:r>
                    <w:t>63%</w:t>
                  </w:r>
                </w:p>
              </w:tc>
            </w:tr>
            <w:tr w:rsidR="00A950FD" w14:paraId="3134C33E" w14:textId="77777777" w:rsidTr="001E7FC6">
              <w:tc>
                <w:tcPr>
                  <w:tcW w:w="880" w:type="dxa"/>
                </w:tcPr>
                <w:p w14:paraId="7533931D" w14:textId="77777777" w:rsidR="00A950FD" w:rsidRDefault="00000000">
                  <w:pPr>
                    <w:pStyle w:val="Compact"/>
                    <w:jc w:val="center"/>
                  </w:pPr>
                  <w:r>
                    <w:t>Moderate × Clear</w:t>
                  </w:r>
                </w:p>
              </w:tc>
              <w:tc>
                <w:tcPr>
                  <w:tcW w:w="880" w:type="dxa"/>
                </w:tcPr>
                <w:p w14:paraId="569FB0E7" w14:textId="77777777" w:rsidR="00A950FD" w:rsidRDefault="00000000">
                  <w:pPr>
                    <w:pStyle w:val="Compact"/>
                    <w:jc w:val="center"/>
                  </w:pPr>
                  <w:r>
                    <w:t>-1.43</w:t>
                  </w:r>
                </w:p>
              </w:tc>
              <w:tc>
                <w:tcPr>
                  <w:tcW w:w="880" w:type="dxa"/>
                </w:tcPr>
                <w:p w14:paraId="47526103" w14:textId="77777777" w:rsidR="00A950FD" w:rsidRDefault="00000000">
                  <w:pPr>
                    <w:pStyle w:val="Compact"/>
                    <w:jc w:val="center"/>
                  </w:pPr>
                  <w:r>
                    <w:t>-5.21</w:t>
                  </w:r>
                </w:p>
              </w:tc>
              <w:tc>
                <w:tcPr>
                  <w:tcW w:w="880" w:type="dxa"/>
                </w:tcPr>
                <w:p w14:paraId="3E609ACA" w14:textId="77777777" w:rsidR="00A950FD" w:rsidRDefault="00000000">
                  <w:pPr>
                    <w:pStyle w:val="Compact"/>
                    <w:jc w:val="center"/>
                  </w:pPr>
                  <w:r>
                    <w:t>2.30</w:t>
                  </w:r>
                </w:p>
              </w:tc>
              <w:tc>
                <w:tcPr>
                  <w:tcW w:w="880" w:type="dxa"/>
                </w:tcPr>
                <w:p w14:paraId="1B1F0409" w14:textId="77777777" w:rsidR="00A950FD" w:rsidRDefault="00000000">
                  <w:pPr>
                    <w:pStyle w:val="Compact"/>
                    <w:jc w:val="center"/>
                  </w:pPr>
                  <w:r>
                    <w:t>78%</w:t>
                  </w:r>
                </w:p>
              </w:tc>
              <w:tc>
                <w:tcPr>
                  <w:tcW w:w="880" w:type="dxa"/>
                </w:tcPr>
                <w:p w14:paraId="0FEAA025" w14:textId="77777777" w:rsidR="00A950FD" w:rsidRDefault="00000000">
                  <w:pPr>
                    <w:pStyle w:val="Compact"/>
                    <w:jc w:val="center"/>
                  </w:pPr>
                  <w:r>
                    <w:t>.66</w:t>
                  </w:r>
                </w:p>
              </w:tc>
              <w:tc>
                <w:tcPr>
                  <w:tcW w:w="880" w:type="dxa"/>
                </w:tcPr>
                <w:p w14:paraId="370E5ADF" w14:textId="77777777" w:rsidR="00A950FD" w:rsidRDefault="00000000">
                  <w:pPr>
                    <w:pStyle w:val="Compact"/>
                    <w:jc w:val="center"/>
                  </w:pPr>
                  <w:r>
                    <w:t>-2.40</w:t>
                  </w:r>
                </w:p>
              </w:tc>
              <w:tc>
                <w:tcPr>
                  <w:tcW w:w="880" w:type="dxa"/>
                </w:tcPr>
                <w:p w14:paraId="3CC0F607" w14:textId="77777777" w:rsidR="00A950FD" w:rsidRDefault="00000000">
                  <w:pPr>
                    <w:pStyle w:val="Compact"/>
                    <w:jc w:val="center"/>
                  </w:pPr>
                  <w:r>
                    <w:t>3.69</w:t>
                  </w:r>
                </w:p>
              </w:tc>
              <w:tc>
                <w:tcPr>
                  <w:tcW w:w="880" w:type="dxa"/>
                </w:tcPr>
                <w:p w14:paraId="51AB3C4A" w14:textId="77777777" w:rsidR="00A950FD" w:rsidRDefault="00000000">
                  <w:pPr>
                    <w:pStyle w:val="Compact"/>
                    <w:jc w:val="center"/>
                  </w:pPr>
                  <w:r>
                    <w:t>67%</w:t>
                  </w:r>
                </w:p>
              </w:tc>
            </w:tr>
            <w:tr w:rsidR="00A950FD" w14:paraId="39B38D40" w14:textId="77777777" w:rsidTr="001E7FC6">
              <w:tc>
                <w:tcPr>
                  <w:tcW w:w="880" w:type="dxa"/>
                </w:tcPr>
                <w:p w14:paraId="5032EBA0" w14:textId="77777777" w:rsidR="00A950FD" w:rsidRDefault="00000000">
                  <w:pPr>
                    <w:pStyle w:val="Compact"/>
                    <w:jc w:val="center"/>
                  </w:pPr>
                  <w:r>
                    <w:t>Severe × Clear</w:t>
                  </w:r>
                </w:p>
              </w:tc>
              <w:tc>
                <w:tcPr>
                  <w:tcW w:w="880" w:type="dxa"/>
                </w:tcPr>
                <w:p w14:paraId="4C864B9D" w14:textId="77777777" w:rsidR="00A950FD" w:rsidRDefault="00000000">
                  <w:pPr>
                    <w:pStyle w:val="Compact"/>
                    <w:jc w:val="center"/>
                  </w:pPr>
                  <w:r>
                    <w:t>-2.76</w:t>
                  </w:r>
                </w:p>
              </w:tc>
              <w:tc>
                <w:tcPr>
                  <w:tcW w:w="880" w:type="dxa"/>
                </w:tcPr>
                <w:p w14:paraId="570FB4DA" w14:textId="77777777" w:rsidR="00A950FD" w:rsidRDefault="00000000">
                  <w:pPr>
                    <w:pStyle w:val="Compact"/>
                    <w:jc w:val="center"/>
                  </w:pPr>
                  <w:r>
                    <w:t>-6.31</w:t>
                  </w:r>
                </w:p>
              </w:tc>
              <w:tc>
                <w:tcPr>
                  <w:tcW w:w="880" w:type="dxa"/>
                </w:tcPr>
                <w:p w14:paraId="109A01D7" w14:textId="77777777" w:rsidR="00A950FD" w:rsidRDefault="00000000">
                  <w:pPr>
                    <w:pStyle w:val="Compact"/>
                    <w:jc w:val="center"/>
                  </w:pPr>
                  <w:r>
                    <w:t>.65</w:t>
                  </w:r>
                </w:p>
              </w:tc>
              <w:tc>
                <w:tcPr>
                  <w:tcW w:w="880" w:type="dxa"/>
                </w:tcPr>
                <w:p w14:paraId="7F454522" w14:textId="77777777" w:rsidR="00A950FD" w:rsidRDefault="00000000">
                  <w:pPr>
                    <w:pStyle w:val="Compact"/>
                    <w:jc w:val="center"/>
                  </w:pPr>
                  <w:r>
                    <w:t>94%</w:t>
                  </w:r>
                </w:p>
              </w:tc>
              <w:tc>
                <w:tcPr>
                  <w:tcW w:w="880" w:type="dxa"/>
                </w:tcPr>
                <w:p w14:paraId="1F7A13C1" w14:textId="77777777" w:rsidR="00A950FD" w:rsidRDefault="00000000">
                  <w:pPr>
                    <w:pStyle w:val="Compact"/>
                    <w:jc w:val="center"/>
                  </w:pPr>
                  <w:r>
                    <w:t>-.41</w:t>
                  </w:r>
                </w:p>
              </w:tc>
              <w:tc>
                <w:tcPr>
                  <w:tcW w:w="880" w:type="dxa"/>
                </w:tcPr>
                <w:p w14:paraId="295483E5" w14:textId="77777777" w:rsidR="00A950FD" w:rsidRDefault="00000000">
                  <w:pPr>
                    <w:pStyle w:val="Compact"/>
                    <w:jc w:val="center"/>
                  </w:pPr>
                  <w:r>
                    <w:t>-3.42</w:t>
                  </w:r>
                </w:p>
              </w:tc>
              <w:tc>
                <w:tcPr>
                  <w:tcW w:w="880" w:type="dxa"/>
                </w:tcPr>
                <w:p w14:paraId="2A54A52F" w14:textId="77777777" w:rsidR="00A950FD" w:rsidRDefault="00000000">
                  <w:pPr>
                    <w:pStyle w:val="Compact"/>
                    <w:jc w:val="center"/>
                  </w:pPr>
                  <w:r>
                    <w:t>2.49</w:t>
                  </w:r>
                </w:p>
              </w:tc>
              <w:tc>
                <w:tcPr>
                  <w:tcW w:w="880" w:type="dxa"/>
                </w:tcPr>
                <w:p w14:paraId="0C51D05F" w14:textId="77777777" w:rsidR="00A950FD" w:rsidRDefault="00000000">
                  <w:pPr>
                    <w:pStyle w:val="Compact"/>
                    <w:jc w:val="center"/>
                  </w:pPr>
                  <w:r>
                    <w:t>61%</w:t>
                  </w:r>
                </w:p>
              </w:tc>
            </w:tr>
            <w:tr w:rsidR="00A950FD" w14:paraId="5D787AB1" w14:textId="77777777" w:rsidTr="001E7FC6">
              <w:tc>
                <w:tcPr>
                  <w:tcW w:w="880" w:type="dxa"/>
                </w:tcPr>
                <w:p w14:paraId="383EA7B1" w14:textId="77777777" w:rsidR="00A950FD" w:rsidRDefault="00000000">
                  <w:pPr>
                    <w:pStyle w:val="Compact"/>
                    <w:jc w:val="center"/>
                  </w:pPr>
                  <w:r>
                    <w:t>Profound × Clear</w:t>
                  </w:r>
                </w:p>
              </w:tc>
              <w:tc>
                <w:tcPr>
                  <w:tcW w:w="880" w:type="dxa"/>
                </w:tcPr>
                <w:p w14:paraId="56B40A2A" w14:textId="77777777" w:rsidR="00A950FD" w:rsidRDefault="00000000">
                  <w:pPr>
                    <w:pStyle w:val="Compact"/>
                    <w:jc w:val="center"/>
                  </w:pPr>
                  <w:r>
                    <w:t>-3.47</w:t>
                  </w:r>
                </w:p>
              </w:tc>
              <w:tc>
                <w:tcPr>
                  <w:tcW w:w="880" w:type="dxa"/>
                </w:tcPr>
                <w:p w14:paraId="53F6D76E" w14:textId="77777777" w:rsidR="00A950FD" w:rsidRDefault="00000000">
                  <w:pPr>
                    <w:pStyle w:val="Compact"/>
                    <w:jc w:val="center"/>
                  </w:pPr>
                  <w:r>
                    <w:t>-7.07</w:t>
                  </w:r>
                </w:p>
              </w:tc>
              <w:tc>
                <w:tcPr>
                  <w:tcW w:w="880" w:type="dxa"/>
                </w:tcPr>
                <w:p w14:paraId="3FB37F90" w14:textId="77777777" w:rsidR="00A950FD" w:rsidRDefault="00000000">
                  <w:pPr>
                    <w:pStyle w:val="Compact"/>
                    <w:jc w:val="center"/>
                  </w:pPr>
                  <w:r>
                    <w:t>.10</w:t>
                  </w:r>
                </w:p>
              </w:tc>
              <w:tc>
                <w:tcPr>
                  <w:tcW w:w="880" w:type="dxa"/>
                </w:tcPr>
                <w:p w14:paraId="643180AA" w14:textId="77777777" w:rsidR="00A950FD" w:rsidRDefault="00000000">
                  <w:pPr>
                    <w:pStyle w:val="Compact"/>
                    <w:jc w:val="center"/>
                  </w:pPr>
                  <w:r>
                    <w:t>97%</w:t>
                  </w:r>
                </w:p>
              </w:tc>
              <w:tc>
                <w:tcPr>
                  <w:tcW w:w="880" w:type="dxa"/>
                </w:tcPr>
                <w:p w14:paraId="5A21F34A" w14:textId="77777777" w:rsidR="00A950FD" w:rsidRDefault="00000000">
                  <w:pPr>
                    <w:pStyle w:val="Compact"/>
                    <w:jc w:val="center"/>
                  </w:pPr>
                  <w:r>
                    <w:t>-.79</w:t>
                  </w:r>
                </w:p>
              </w:tc>
              <w:tc>
                <w:tcPr>
                  <w:tcW w:w="880" w:type="dxa"/>
                </w:tcPr>
                <w:p w14:paraId="637F4F8C" w14:textId="77777777" w:rsidR="00A950FD" w:rsidRDefault="00000000">
                  <w:pPr>
                    <w:pStyle w:val="Compact"/>
                    <w:jc w:val="center"/>
                  </w:pPr>
                  <w:r>
                    <w:t>-3.92</w:t>
                  </w:r>
                </w:p>
              </w:tc>
              <w:tc>
                <w:tcPr>
                  <w:tcW w:w="880" w:type="dxa"/>
                </w:tcPr>
                <w:p w14:paraId="261B9CC1" w14:textId="77777777" w:rsidR="00A950FD" w:rsidRDefault="00000000">
                  <w:pPr>
                    <w:pStyle w:val="Compact"/>
                    <w:jc w:val="center"/>
                  </w:pPr>
                  <w:r>
                    <w:t>2.29</w:t>
                  </w:r>
                </w:p>
              </w:tc>
              <w:tc>
                <w:tcPr>
                  <w:tcW w:w="880" w:type="dxa"/>
                </w:tcPr>
                <w:p w14:paraId="0C596B5D" w14:textId="77777777" w:rsidR="00A950FD" w:rsidRDefault="00000000">
                  <w:pPr>
                    <w:pStyle w:val="Compact"/>
                    <w:jc w:val="center"/>
                  </w:pPr>
                  <w:r>
                    <w:t>69%</w:t>
                  </w:r>
                </w:p>
              </w:tc>
            </w:tr>
            <w:tr w:rsidR="00A950FD" w14:paraId="54DB0297" w14:textId="77777777" w:rsidTr="001E7FC6">
              <w:tc>
                <w:tcPr>
                  <w:tcW w:w="880" w:type="dxa"/>
                </w:tcPr>
                <w:p w14:paraId="7207C312" w14:textId="77777777" w:rsidR="00A950FD" w:rsidRDefault="00000000">
                  <w:pPr>
                    <w:pStyle w:val="Compact"/>
                    <w:jc w:val="center"/>
                  </w:pPr>
                  <w:r>
                    <w:t>Age</w:t>
                  </w:r>
                </w:p>
              </w:tc>
              <w:tc>
                <w:tcPr>
                  <w:tcW w:w="880" w:type="dxa"/>
                </w:tcPr>
                <w:p w14:paraId="2ED38386" w14:textId="77777777" w:rsidR="00A950FD" w:rsidRDefault="00000000">
                  <w:pPr>
                    <w:pStyle w:val="Compact"/>
                    <w:jc w:val="center"/>
                  </w:pPr>
                  <w:r>
                    <w:t>-.01</w:t>
                  </w:r>
                </w:p>
              </w:tc>
              <w:tc>
                <w:tcPr>
                  <w:tcW w:w="880" w:type="dxa"/>
                </w:tcPr>
                <w:p w14:paraId="03697A6F" w14:textId="77777777" w:rsidR="00A950FD" w:rsidRDefault="00000000">
                  <w:pPr>
                    <w:pStyle w:val="Compact"/>
                    <w:jc w:val="center"/>
                  </w:pPr>
                  <w:r>
                    <w:t>-.23</w:t>
                  </w:r>
                </w:p>
              </w:tc>
              <w:tc>
                <w:tcPr>
                  <w:tcW w:w="880" w:type="dxa"/>
                </w:tcPr>
                <w:p w14:paraId="008AA422" w14:textId="77777777" w:rsidR="00A950FD" w:rsidRDefault="00000000">
                  <w:pPr>
                    <w:pStyle w:val="Compact"/>
                    <w:jc w:val="center"/>
                  </w:pPr>
                  <w:r>
                    <w:t>.21</w:t>
                  </w:r>
                </w:p>
              </w:tc>
              <w:tc>
                <w:tcPr>
                  <w:tcW w:w="880" w:type="dxa"/>
                </w:tcPr>
                <w:p w14:paraId="61C75B7B" w14:textId="77777777" w:rsidR="00A950FD" w:rsidRDefault="00000000">
                  <w:pPr>
                    <w:pStyle w:val="Compact"/>
                    <w:jc w:val="center"/>
                  </w:pPr>
                  <w:r>
                    <w:t>53%</w:t>
                  </w:r>
                </w:p>
              </w:tc>
              <w:tc>
                <w:tcPr>
                  <w:tcW w:w="880" w:type="dxa"/>
                </w:tcPr>
                <w:p w14:paraId="380D6131" w14:textId="77777777" w:rsidR="00A950FD" w:rsidRDefault="00000000">
                  <w:pPr>
                    <w:pStyle w:val="Compact"/>
                    <w:jc w:val="center"/>
                  </w:pPr>
                  <w:r>
                    <w:t>.06</w:t>
                  </w:r>
                </w:p>
              </w:tc>
              <w:tc>
                <w:tcPr>
                  <w:tcW w:w="880" w:type="dxa"/>
                </w:tcPr>
                <w:p w14:paraId="74565C21" w14:textId="77777777" w:rsidR="00A950FD" w:rsidRDefault="00000000">
                  <w:pPr>
                    <w:pStyle w:val="Compact"/>
                    <w:jc w:val="center"/>
                  </w:pPr>
                  <w:r>
                    <w:t>-.11</w:t>
                  </w:r>
                </w:p>
              </w:tc>
              <w:tc>
                <w:tcPr>
                  <w:tcW w:w="880" w:type="dxa"/>
                </w:tcPr>
                <w:p w14:paraId="30195B32" w14:textId="77777777" w:rsidR="00A950FD" w:rsidRDefault="00000000">
                  <w:pPr>
                    <w:pStyle w:val="Compact"/>
                    <w:jc w:val="center"/>
                  </w:pPr>
                  <w:r>
                    <w:t>.24</w:t>
                  </w:r>
                </w:p>
              </w:tc>
              <w:tc>
                <w:tcPr>
                  <w:tcW w:w="880" w:type="dxa"/>
                </w:tcPr>
                <w:p w14:paraId="57CC54B8" w14:textId="77777777" w:rsidR="00A950FD" w:rsidRDefault="00000000">
                  <w:pPr>
                    <w:pStyle w:val="Compact"/>
                    <w:jc w:val="center"/>
                  </w:pPr>
                  <w:r>
                    <w:t>77%</w:t>
                  </w:r>
                </w:p>
              </w:tc>
            </w:tr>
            <w:tr w:rsidR="00A950FD" w14:paraId="16BE3816" w14:textId="77777777" w:rsidTr="001E7FC6">
              <w:tc>
                <w:tcPr>
                  <w:tcW w:w="880" w:type="dxa"/>
                </w:tcPr>
                <w:p w14:paraId="70FF3C56" w14:textId="77777777" w:rsidR="00A950FD" w:rsidRDefault="00000000">
                  <w:pPr>
                    <w:pStyle w:val="Compact"/>
                    <w:jc w:val="center"/>
                  </w:pPr>
                  <w:r>
                    <w:t>Sex (M)</w:t>
                  </w:r>
                </w:p>
              </w:tc>
              <w:tc>
                <w:tcPr>
                  <w:tcW w:w="880" w:type="dxa"/>
                </w:tcPr>
                <w:p w14:paraId="0ABA9526" w14:textId="77777777" w:rsidR="00A950FD" w:rsidRDefault="00000000">
                  <w:pPr>
                    <w:pStyle w:val="Compact"/>
                    <w:jc w:val="center"/>
                  </w:pPr>
                  <w:r>
                    <w:t>.33</w:t>
                  </w:r>
                </w:p>
              </w:tc>
              <w:tc>
                <w:tcPr>
                  <w:tcW w:w="880" w:type="dxa"/>
                </w:tcPr>
                <w:p w14:paraId="32F8877B" w14:textId="77777777" w:rsidR="00A950FD" w:rsidRDefault="00000000">
                  <w:pPr>
                    <w:pStyle w:val="Compact"/>
                    <w:jc w:val="center"/>
                  </w:pPr>
                  <w:r>
                    <w:t>-4.64</w:t>
                  </w:r>
                </w:p>
              </w:tc>
              <w:tc>
                <w:tcPr>
                  <w:tcW w:w="880" w:type="dxa"/>
                </w:tcPr>
                <w:p w14:paraId="037247C3" w14:textId="77777777" w:rsidR="00A950FD" w:rsidRDefault="00000000">
                  <w:pPr>
                    <w:pStyle w:val="Compact"/>
                    <w:jc w:val="center"/>
                  </w:pPr>
                  <w:r>
                    <w:t>5.32</w:t>
                  </w:r>
                </w:p>
              </w:tc>
              <w:tc>
                <w:tcPr>
                  <w:tcW w:w="880" w:type="dxa"/>
                </w:tcPr>
                <w:p w14:paraId="5237C1A8" w14:textId="77777777" w:rsidR="00A950FD" w:rsidRDefault="00000000">
                  <w:pPr>
                    <w:pStyle w:val="Compact"/>
                    <w:jc w:val="center"/>
                  </w:pPr>
                  <w:r>
                    <w:t>55%</w:t>
                  </w:r>
                </w:p>
              </w:tc>
              <w:tc>
                <w:tcPr>
                  <w:tcW w:w="880" w:type="dxa"/>
                </w:tcPr>
                <w:p w14:paraId="400D1E40" w14:textId="77777777" w:rsidR="00A950FD" w:rsidRDefault="00000000">
                  <w:pPr>
                    <w:pStyle w:val="Compact"/>
                    <w:jc w:val="center"/>
                  </w:pPr>
                  <w:r>
                    <w:t>.64</w:t>
                  </w:r>
                </w:p>
              </w:tc>
              <w:tc>
                <w:tcPr>
                  <w:tcW w:w="880" w:type="dxa"/>
                </w:tcPr>
                <w:p w14:paraId="524E5D62" w14:textId="77777777" w:rsidR="00A950FD" w:rsidRDefault="00000000">
                  <w:pPr>
                    <w:pStyle w:val="Compact"/>
                    <w:jc w:val="center"/>
                  </w:pPr>
                  <w:r>
                    <w:t>-3.32</w:t>
                  </w:r>
                </w:p>
              </w:tc>
              <w:tc>
                <w:tcPr>
                  <w:tcW w:w="880" w:type="dxa"/>
                </w:tcPr>
                <w:p w14:paraId="2361542A" w14:textId="77777777" w:rsidR="00A950FD" w:rsidRDefault="00000000">
                  <w:pPr>
                    <w:pStyle w:val="Compact"/>
                    <w:jc w:val="center"/>
                  </w:pPr>
                  <w:r>
                    <w:t>4.56</w:t>
                  </w:r>
                </w:p>
              </w:tc>
              <w:tc>
                <w:tcPr>
                  <w:tcW w:w="880" w:type="dxa"/>
                </w:tcPr>
                <w:p w14:paraId="67E6A7BF" w14:textId="77777777" w:rsidR="00A950FD" w:rsidRDefault="00000000">
                  <w:pPr>
                    <w:pStyle w:val="Compact"/>
                    <w:jc w:val="center"/>
                  </w:pPr>
                  <w:r>
                    <w:t>63%</w:t>
                  </w:r>
                </w:p>
              </w:tc>
            </w:tr>
            <w:tr w:rsidR="00A950FD" w14:paraId="399A5741" w14:textId="77777777" w:rsidTr="001E7FC6">
              <w:tc>
                <w:tcPr>
                  <w:tcW w:w="880" w:type="dxa"/>
                </w:tcPr>
                <w:p w14:paraId="1A7A5479" w14:textId="77777777" w:rsidR="00A950FD" w:rsidRDefault="00000000">
                  <w:pPr>
                    <w:pStyle w:val="Compact"/>
                    <w:jc w:val="center"/>
                  </w:pPr>
                  <w:r>
                    <w:t>Duration</w:t>
                  </w:r>
                </w:p>
              </w:tc>
              <w:tc>
                <w:tcPr>
                  <w:tcW w:w="880" w:type="dxa"/>
                </w:tcPr>
                <w:p w14:paraId="62076D70" w14:textId="77777777" w:rsidR="00A950FD" w:rsidRDefault="00000000">
                  <w:pPr>
                    <w:pStyle w:val="Compact"/>
                    <w:jc w:val="center"/>
                  </w:pPr>
                  <w:r>
                    <w:t>15.51</w:t>
                  </w:r>
                </w:p>
              </w:tc>
              <w:tc>
                <w:tcPr>
                  <w:tcW w:w="880" w:type="dxa"/>
                </w:tcPr>
                <w:p w14:paraId="51FE4677" w14:textId="77777777" w:rsidR="00A950FD" w:rsidRDefault="00000000">
                  <w:pPr>
                    <w:pStyle w:val="Compact"/>
                    <w:jc w:val="center"/>
                  </w:pPr>
                  <w:r>
                    <w:t>1.83</w:t>
                  </w:r>
                </w:p>
              </w:tc>
              <w:tc>
                <w:tcPr>
                  <w:tcW w:w="880" w:type="dxa"/>
                </w:tcPr>
                <w:p w14:paraId="22E228D6" w14:textId="77777777" w:rsidR="00A950FD" w:rsidRDefault="00000000">
                  <w:pPr>
                    <w:pStyle w:val="Compact"/>
                    <w:jc w:val="center"/>
                  </w:pPr>
                  <w:r>
                    <w:t>28.47</w:t>
                  </w:r>
                </w:p>
              </w:tc>
              <w:tc>
                <w:tcPr>
                  <w:tcW w:w="880" w:type="dxa"/>
                </w:tcPr>
                <w:p w14:paraId="594558E8" w14:textId="77777777" w:rsidR="00A950FD" w:rsidRDefault="00000000">
                  <w:pPr>
                    <w:pStyle w:val="Compact"/>
                    <w:jc w:val="center"/>
                  </w:pPr>
                  <w:r>
                    <w:t>99%</w:t>
                  </w:r>
                </w:p>
              </w:tc>
              <w:tc>
                <w:tcPr>
                  <w:tcW w:w="880" w:type="dxa"/>
                </w:tcPr>
                <w:p w14:paraId="54709AD7" w14:textId="77777777" w:rsidR="00A950FD" w:rsidRDefault="00000000">
                  <w:pPr>
                    <w:pStyle w:val="Compact"/>
                    <w:jc w:val="center"/>
                  </w:pPr>
                  <w:r>
                    <w:t>26.81</w:t>
                  </w:r>
                </w:p>
              </w:tc>
              <w:tc>
                <w:tcPr>
                  <w:tcW w:w="880" w:type="dxa"/>
                </w:tcPr>
                <w:p w14:paraId="7EF10CC8" w14:textId="77777777" w:rsidR="00A950FD" w:rsidRDefault="00000000">
                  <w:pPr>
                    <w:pStyle w:val="Compact"/>
                    <w:jc w:val="center"/>
                  </w:pPr>
                  <w:r>
                    <w:t>15.85</w:t>
                  </w:r>
                </w:p>
              </w:tc>
              <w:tc>
                <w:tcPr>
                  <w:tcW w:w="880" w:type="dxa"/>
                </w:tcPr>
                <w:p w14:paraId="00845D54" w14:textId="77777777" w:rsidR="00A950FD" w:rsidRDefault="00000000">
                  <w:pPr>
                    <w:pStyle w:val="Compact"/>
                    <w:jc w:val="center"/>
                  </w:pPr>
                  <w:r>
                    <w:t>37.39</w:t>
                  </w:r>
                </w:p>
              </w:tc>
              <w:tc>
                <w:tcPr>
                  <w:tcW w:w="880" w:type="dxa"/>
                </w:tcPr>
                <w:p w14:paraId="70FD1EFA" w14:textId="77777777" w:rsidR="00A950FD" w:rsidRDefault="00000000">
                  <w:pPr>
                    <w:pStyle w:val="Compact"/>
                    <w:jc w:val="center"/>
                  </w:pPr>
                  <w:r>
                    <w:t>100%</w:t>
                  </w:r>
                </w:p>
              </w:tc>
            </w:tr>
            <w:tr w:rsidR="00A950FD" w14:paraId="62BBD716" w14:textId="77777777" w:rsidTr="001E7FC6">
              <w:tc>
                <w:tcPr>
                  <w:tcW w:w="7920" w:type="dxa"/>
                  <w:gridSpan w:val="9"/>
                </w:tcPr>
                <w:p w14:paraId="71123659" w14:textId="77777777" w:rsidR="00A950FD" w:rsidRDefault="00000000">
                  <w:pPr>
                    <w:pStyle w:val="Compact"/>
                    <w:jc w:val="center"/>
                  </w:pPr>
                  <w:r>
                    <w:t>Random Effects</w:t>
                  </w:r>
                </w:p>
              </w:tc>
            </w:tr>
            <w:tr w:rsidR="00A950FD" w14:paraId="32749EA4" w14:textId="77777777" w:rsidTr="001E7FC6">
              <w:tc>
                <w:tcPr>
                  <w:tcW w:w="880" w:type="dxa"/>
                </w:tcPr>
                <w:p w14:paraId="5B375044" w14:textId="77777777" w:rsidR="00A950FD" w:rsidRDefault="00000000">
                  <w:pPr>
                    <w:pStyle w:val="Compact"/>
                    <w:jc w:val="center"/>
                  </w:pPr>
                  <w:r>
                    <w:t>Marginal R</w:t>
                  </w:r>
                  <w:r>
                    <w:rPr>
                      <w:vertAlign w:val="superscript"/>
                    </w:rPr>
                    <w:t>2</w:t>
                  </w:r>
                </w:p>
              </w:tc>
              <w:tc>
                <w:tcPr>
                  <w:tcW w:w="880" w:type="dxa"/>
                </w:tcPr>
                <w:p w14:paraId="740F2268" w14:textId="77777777" w:rsidR="00A950FD" w:rsidRDefault="00000000">
                  <w:pPr>
                    <w:pStyle w:val="Compact"/>
                    <w:jc w:val="center"/>
                  </w:pPr>
                  <w:r>
                    <w:t>.32</w:t>
                  </w:r>
                </w:p>
              </w:tc>
              <w:tc>
                <w:tcPr>
                  <w:tcW w:w="880" w:type="dxa"/>
                </w:tcPr>
                <w:p w14:paraId="03A7EA98" w14:textId="77777777" w:rsidR="00A950FD" w:rsidRDefault="00000000">
                  <w:pPr>
                    <w:pStyle w:val="Compact"/>
                    <w:jc w:val="center"/>
                  </w:pPr>
                  <w:r>
                    <w:br/>
                  </w:r>
                </w:p>
              </w:tc>
              <w:tc>
                <w:tcPr>
                  <w:tcW w:w="880" w:type="dxa"/>
                </w:tcPr>
                <w:p w14:paraId="5BDF719B" w14:textId="77777777" w:rsidR="00A950FD" w:rsidRDefault="00000000">
                  <w:pPr>
                    <w:pStyle w:val="Compact"/>
                    <w:jc w:val="center"/>
                  </w:pPr>
                  <w:r>
                    <w:br/>
                  </w:r>
                </w:p>
              </w:tc>
              <w:tc>
                <w:tcPr>
                  <w:tcW w:w="880" w:type="dxa"/>
                </w:tcPr>
                <w:p w14:paraId="26161D7A" w14:textId="77777777" w:rsidR="00A950FD" w:rsidRDefault="00000000">
                  <w:pPr>
                    <w:pStyle w:val="Compact"/>
                    <w:jc w:val="center"/>
                  </w:pPr>
                  <w:r>
                    <w:br/>
                  </w:r>
                </w:p>
              </w:tc>
              <w:tc>
                <w:tcPr>
                  <w:tcW w:w="880" w:type="dxa"/>
                </w:tcPr>
                <w:p w14:paraId="3975A6D0" w14:textId="77777777" w:rsidR="00A950FD" w:rsidRDefault="00000000">
                  <w:pPr>
                    <w:pStyle w:val="Compact"/>
                    <w:jc w:val="center"/>
                  </w:pPr>
                  <w:r>
                    <w:t>.60</w:t>
                  </w:r>
                </w:p>
              </w:tc>
              <w:tc>
                <w:tcPr>
                  <w:tcW w:w="880" w:type="dxa"/>
                </w:tcPr>
                <w:p w14:paraId="718D5D11" w14:textId="77777777" w:rsidR="00A950FD" w:rsidRDefault="00000000">
                  <w:pPr>
                    <w:pStyle w:val="Compact"/>
                    <w:jc w:val="center"/>
                  </w:pPr>
                  <w:r>
                    <w:br/>
                  </w:r>
                </w:p>
              </w:tc>
              <w:tc>
                <w:tcPr>
                  <w:tcW w:w="880" w:type="dxa"/>
                </w:tcPr>
                <w:p w14:paraId="57383768" w14:textId="77777777" w:rsidR="00A950FD" w:rsidRDefault="00000000">
                  <w:pPr>
                    <w:pStyle w:val="Compact"/>
                    <w:jc w:val="center"/>
                  </w:pPr>
                  <w:r>
                    <w:br/>
                  </w:r>
                </w:p>
              </w:tc>
              <w:tc>
                <w:tcPr>
                  <w:tcW w:w="880" w:type="dxa"/>
                </w:tcPr>
                <w:p w14:paraId="22B26FB8" w14:textId="77777777" w:rsidR="00A950FD" w:rsidRDefault="00000000">
                  <w:pPr>
                    <w:pStyle w:val="Compact"/>
                    <w:jc w:val="center"/>
                  </w:pPr>
                  <w:r>
                    <w:br/>
                  </w:r>
                </w:p>
              </w:tc>
            </w:tr>
            <w:tr w:rsidR="00A950FD" w14:paraId="30331CCC" w14:textId="77777777" w:rsidTr="001E7FC6">
              <w:tc>
                <w:tcPr>
                  <w:tcW w:w="880" w:type="dxa"/>
                </w:tcPr>
                <w:p w14:paraId="3EF6C747" w14:textId="77777777" w:rsidR="00A950FD" w:rsidRDefault="00000000">
                  <w:pPr>
                    <w:pStyle w:val="Compact"/>
                    <w:jc w:val="center"/>
                  </w:pPr>
                  <w:r>
                    <w:t>Conditional R</w:t>
                  </w:r>
                  <w:r>
                    <w:rPr>
                      <w:vertAlign w:val="superscript"/>
                    </w:rPr>
                    <w:t>2</w:t>
                  </w:r>
                </w:p>
              </w:tc>
              <w:tc>
                <w:tcPr>
                  <w:tcW w:w="880" w:type="dxa"/>
                </w:tcPr>
                <w:p w14:paraId="1C47D67F" w14:textId="77777777" w:rsidR="00A950FD" w:rsidRDefault="00000000">
                  <w:pPr>
                    <w:pStyle w:val="Compact"/>
                    <w:jc w:val="center"/>
                  </w:pPr>
                  <w:r>
                    <w:t>.89</w:t>
                  </w:r>
                </w:p>
              </w:tc>
              <w:tc>
                <w:tcPr>
                  <w:tcW w:w="880" w:type="dxa"/>
                </w:tcPr>
                <w:p w14:paraId="0AFC889A" w14:textId="77777777" w:rsidR="00A950FD" w:rsidRDefault="00000000">
                  <w:pPr>
                    <w:pStyle w:val="Compact"/>
                    <w:jc w:val="center"/>
                  </w:pPr>
                  <w:r>
                    <w:br/>
                  </w:r>
                </w:p>
              </w:tc>
              <w:tc>
                <w:tcPr>
                  <w:tcW w:w="880" w:type="dxa"/>
                </w:tcPr>
                <w:p w14:paraId="151133D8" w14:textId="77777777" w:rsidR="00A950FD" w:rsidRDefault="00000000">
                  <w:pPr>
                    <w:pStyle w:val="Compact"/>
                    <w:jc w:val="center"/>
                  </w:pPr>
                  <w:r>
                    <w:br/>
                  </w:r>
                </w:p>
              </w:tc>
              <w:tc>
                <w:tcPr>
                  <w:tcW w:w="880" w:type="dxa"/>
                </w:tcPr>
                <w:p w14:paraId="4FFEAC46" w14:textId="77777777" w:rsidR="00A950FD" w:rsidRDefault="00000000">
                  <w:pPr>
                    <w:pStyle w:val="Compact"/>
                    <w:jc w:val="center"/>
                  </w:pPr>
                  <w:r>
                    <w:br/>
                  </w:r>
                </w:p>
              </w:tc>
              <w:tc>
                <w:tcPr>
                  <w:tcW w:w="880" w:type="dxa"/>
                </w:tcPr>
                <w:p w14:paraId="7823EC37" w14:textId="77777777" w:rsidR="00A950FD" w:rsidRDefault="00000000">
                  <w:pPr>
                    <w:pStyle w:val="Compact"/>
                    <w:jc w:val="center"/>
                  </w:pPr>
                  <w:r>
                    <w:t>.93</w:t>
                  </w:r>
                </w:p>
              </w:tc>
              <w:tc>
                <w:tcPr>
                  <w:tcW w:w="880" w:type="dxa"/>
                </w:tcPr>
                <w:p w14:paraId="152A04AD" w14:textId="77777777" w:rsidR="00A950FD" w:rsidRDefault="00000000">
                  <w:pPr>
                    <w:pStyle w:val="Compact"/>
                    <w:jc w:val="center"/>
                  </w:pPr>
                  <w:r>
                    <w:br/>
                  </w:r>
                </w:p>
              </w:tc>
              <w:tc>
                <w:tcPr>
                  <w:tcW w:w="880" w:type="dxa"/>
                </w:tcPr>
                <w:p w14:paraId="08021CB8" w14:textId="77777777" w:rsidR="00A950FD" w:rsidRDefault="00000000">
                  <w:pPr>
                    <w:pStyle w:val="Compact"/>
                    <w:jc w:val="center"/>
                  </w:pPr>
                  <w:r>
                    <w:br/>
                  </w:r>
                </w:p>
              </w:tc>
              <w:tc>
                <w:tcPr>
                  <w:tcW w:w="880" w:type="dxa"/>
                </w:tcPr>
                <w:p w14:paraId="54147757" w14:textId="77777777" w:rsidR="00A950FD" w:rsidRDefault="00000000">
                  <w:pPr>
                    <w:pStyle w:val="Compact"/>
                    <w:jc w:val="center"/>
                  </w:pPr>
                  <w:r>
                    <w:br/>
                  </w:r>
                </w:p>
              </w:tc>
            </w:tr>
            <w:tr w:rsidR="00A950FD" w14:paraId="4C5A118D" w14:textId="77777777" w:rsidTr="001E7FC6">
              <w:tc>
                <w:tcPr>
                  <w:tcW w:w="880" w:type="dxa"/>
                </w:tcPr>
                <w:p w14:paraId="33E48FEF" w14:textId="77777777" w:rsidR="00A950FD" w:rsidRDefault="00000000">
                  <w:pPr>
                    <w:pStyle w:val="Compact"/>
                    <w:jc w:val="center"/>
                  </w:pPr>
                  <w:r>
                    <w:t>N</w:t>
                  </w:r>
                  <w:r>
                    <w:rPr>
                      <w:vertAlign w:val="subscript"/>
                    </w:rPr>
                    <w:t>speakers</w:t>
                  </w:r>
                </w:p>
              </w:tc>
              <w:tc>
                <w:tcPr>
                  <w:tcW w:w="880" w:type="dxa"/>
                </w:tcPr>
                <w:p w14:paraId="627284C9" w14:textId="77777777" w:rsidR="00A950FD" w:rsidRDefault="00000000">
                  <w:pPr>
                    <w:pStyle w:val="Compact"/>
                    <w:jc w:val="center"/>
                  </w:pPr>
                  <w:r>
                    <w:t>40</w:t>
                  </w:r>
                </w:p>
              </w:tc>
              <w:tc>
                <w:tcPr>
                  <w:tcW w:w="880" w:type="dxa"/>
                </w:tcPr>
                <w:p w14:paraId="5E5CFF5D" w14:textId="77777777" w:rsidR="00A950FD" w:rsidRDefault="00000000">
                  <w:pPr>
                    <w:pStyle w:val="Compact"/>
                    <w:jc w:val="center"/>
                  </w:pPr>
                  <w:r>
                    <w:br/>
                  </w:r>
                </w:p>
              </w:tc>
              <w:tc>
                <w:tcPr>
                  <w:tcW w:w="880" w:type="dxa"/>
                </w:tcPr>
                <w:p w14:paraId="30BD85A7" w14:textId="77777777" w:rsidR="00A950FD" w:rsidRDefault="00000000">
                  <w:pPr>
                    <w:pStyle w:val="Compact"/>
                    <w:jc w:val="center"/>
                  </w:pPr>
                  <w:r>
                    <w:br/>
                  </w:r>
                </w:p>
              </w:tc>
              <w:tc>
                <w:tcPr>
                  <w:tcW w:w="880" w:type="dxa"/>
                </w:tcPr>
                <w:p w14:paraId="71BD1C99" w14:textId="77777777" w:rsidR="00A950FD" w:rsidRDefault="00000000">
                  <w:pPr>
                    <w:pStyle w:val="Compact"/>
                    <w:jc w:val="center"/>
                  </w:pPr>
                  <w:r>
                    <w:br/>
                  </w:r>
                </w:p>
              </w:tc>
              <w:tc>
                <w:tcPr>
                  <w:tcW w:w="880" w:type="dxa"/>
                </w:tcPr>
                <w:p w14:paraId="7EFF1DFA" w14:textId="77777777" w:rsidR="00A950FD" w:rsidRDefault="00000000">
                  <w:pPr>
                    <w:pStyle w:val="Compact"/>
                    <w:jc w:val="center"/>
                  </w:pPr>
                  <w:r>
                    <w:t>38</w:t>
                  </w:r>
                </w:p>
              </w:tc>
              <w:tc>
                <w:tcPr>
                  <w:tcW w:w="880" w:type="dxa"/>
                </w:tcPr>
                <w:p w14:paraId="1C2DFE87" w14:textId="77777777" w:rsidR="00A950FD" w:rsidRDefault="00000000">
                  <w:pPr>
                    <w:pStyle w:val="Compact"/>
                    <w:jc w:val="center"/>
                  </w:pPr>
                  <w:r>
                    <w:br/>
                  </w:r>
                </w:p>
              </w:tc>
              <w:tc>
                <w:tcPr>
                  <w:tcW w:w="880" w:type="dxa"/>
                </w:tcPr>
                <w:p w14:paraId="2B8A3A84" w14:textId="77777777" w:rsidR="00A950FD" w:rsidRDefault="00000000">
                  <w:pPr>
                    <w:pStyle w:val="Compact"/>
                    <w:jc w:val="center"/>
                  </w:pPr>
                  <w:r>
                    <w:br/>
                  </w:r>
                </w:p>
              </w:tc>
              <w:tc>
                <w:tcPr>
                  <w:tcW w:w="880" w:type="dxa"/>
                </w:tcPr>
                <w:p w14:paraId="70F399A4" w14:textId="77777777" w:rsidR="00A950FD" w:rsidRDefault="00000000">
                  <w:pPr>
                    <w:pStyle w:val="Compact"/>
                    <w:jc w:val="center"/>
                  </w:pPr>
                  <w:r>
                    <w:br/>
                  </w:r>
                </w:p>
              </w:tc>
            </w:tr>
            <w:tr w:rsidR="00A950FD" w14:paraId="236598AE" w14:textId="77777777" w:rsidTr="001E7FC6">
              <w:tc>
                <w:tcPr>
                  <w:tcW w:w="880" w:type="dxa"/>
                </w:tcPr>
                <w:p w14:paraId="36603A7F" w14:textId="77777777" w:rsidR="00A950FD" w:rsidRDefault="00000000">
                  <w:pPr>
                    <w:pStyle w:val="Compact"/>
                    <w:jc w:val="center"/>
                  </w:pPr>
                  <w:r>
                    <w:t>Observations</w:t>
                  </w:r>
                </w:p>
              </w:tc>
              <w:tc>
                <w:tcPr>
                  <w:tcW w:w="880" w:type="dxa"/>
                </w:tcPr>
                <w:p w14:paraId="24B0DFAC" w14:textId="77777777" w:rsidR="00A950FD" w:rsidRDefault="00000000">
                  <w:pPr>
                    <w:pStyle w:val="Compact"/>
                    <w:jc w:val="center"/>
                  </w:pPr>
                  <w:r>
                    <w:t>80</w:t>
                  </w:r>
                </w:p>
              </w:tc>
              <w:tc>
                <w:tcPr>
                  <w:tcW w:w="880" w:type="dxa"/>
                </w:tcPr>
                <w:p w14:paraId="3081928A" w14:textId="77777777" w:rsidR="00A950FD" w:rsidRDefault="00000000">
                  <w:pPr>
                    <w:pStyle w:val="Compact"/>
                    <w:jc w:val="center"/>
                  </w:pPr>
                  <w:r>
                    <w:br/>
                  </w:r>
                </w:p>
              </w:tc>
              <w:tc>
                <w:tcPr>
                  <w:tcW w:w="880" w:type="dxa"/>
                </w:tcPr>
                <w:p w14:paraId="75DF95CA" w14:textId="77777777" w:rsidR="00A950FD" w:rsidRDefault="00000000">
                  <w:pPr>
                    <w:pStyle w:val="Compact"/>
                    <w:jc w:val="center"/>
                  </w:pPr>
                  <w:r>
                    <w:br/>
                  </w:r>
                </w:p>
              </w:tc>
              <w:tc>
                <w:tcPr>
                  <w:tcW w:w="880" w:type="dxa"/>
                </w:tcPr>
                <w:p w14:paraId="1D826889" w14:textId="77777777" w:rsidR="00A950FD" w:rsidRDefault="00000000">
                  <w:pPr>
                    <w:pStyle w:val="Compact"/>
                    <w:jc w:val="center"/>
                  </w:pPr>
                  <w:r>
                    <w:br/>
                  </w:r>
                </w:p>
              </w:tc>
              <w:tc>
                <w:tcPr>
                  <w:tcW w:w="880" w:type="dxa"/>
                </w:tcPr>
                <w:p w14:paraId="2EF116E1" w14:textId="77777777" w:rsidR="00A950FD" w:rsidRDefault="00000000">
                  <w:pPr>
                    <w:pStyle w:val="Compact"/>
                    <w:jc w:val="center"/>
                  </w:pPr>
                  <w:r>
                    <w:t>76</w:t>
                  </w:r>
                </w:p>
              </w:tc>
              <w:tc>
                <w:tcPr>
                  <w:tcW w:w="880" w:type="dxa"/>
                </w:tcPr>
                <w:p w14:paraId="720777AC" w14:textId="77777777" w:rsidR="00A950FD" w:rsidRDefault="00000000">
                  <w:pPr>
                    <w:pStyle w:val="Compact"/>
                    <w:jc w:val="center"/>
                  </w:pPr>
                  <w:r>
                    <w:br/>
                  </w:r>
                </w:p>
              </w:tc>
              <w:tc>
                <w:tcPr>
                  <w:tcW w:w="880" w:type="dxa"/>
                </w:tcPr>
                <w:p w14:paraId="2386FBB2" w14:textId="77777777" w:rsidR="00A950FD" w:rsidRDefault="00000000">
                  <w:pPr>
                    <w:pStyle w:val="Compact"/>
                    <w:jc w:val="center"/>
                  </w:pPr>
                  <w:r>
                    <w:br/>
                  </w:r>
                </w:p>
              </w:tc>
              <w:tc>
                <w:tcPr>
                  <w:tcW w:w="880" w:type="dxa"/>
                </w:tcPr>
                <w:p w14:paraId="0C729909" w14:textId="77777777" w:rsidR="00A950FD" w:rsidRDefault="00000000">
                  <w:pPr>
                    <w:pStyle w:val="Compact"/>
                    <w:jc w:val="center"/>
                  </w:pPr>
                  <w:r>
                    <w:br/>
                  </w:r>
                </w:p>
              </w:tc>
            </w:tr>
          </w:tbl>
          <w:p w14:paraId="0B9F1DB6" w14:textId="77777777" w:rsidR="00A950FD" w:rsidRDefault="00000000">
            <w:pPr>
              <w:pStyle w:val="ImageCaption"/>
              <w:spacing w:before="200"/>
            </w:pPr>
            <w:r>
              <w:t>Table S3: Mean estimate and 95% credible interval for the Bayesian mixed effects models on the effects of group/severity, condition, and the interaction between group/severity and condition on tongue front (tf) and tongue back (TB) distance. The probability of direction (pd) represents the probability that the parameter is strictly positive or negative. Bolded parameters indicate compelling evidence for the effect (pd &gt; 95%).</w:t>
            </w:r>
          </w:p>
        </w:tc>
        <w:bookmarkEnd w:id="3"/>
      </w:tr>
      <w:bookmarkEnd w:id="0"/>
    </w:tbl>
    <w:p w14:paraId="22E1B3CC" w14:textId="77777777" w:rsidR="00B54F41" w:rsidRDefault="00B54F41"/>
    <w:sectPr w:rsidR="00B54F41" w:rsidSect="00070797">
      <w:headerReference w:type="even" r:id="rId7"/>
      <w:headerReference w:type="default" r:id="rId8"/>
      <w:footerReference w:type="even" r:id="rId9"/>
      <w:footerReference w:type="defaul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D128" w14:textId="77777777" w:rsidR="00B54F41" w:rsidRDefault="00B54F41">
      <w:pPr>
        <w:spacing w:after="0"/>
      </w:pPr>
      <w:r>
        <w:separator/>
      </w:r>
    </w:p>
  </w:endnote>
  <w:endnote w:type="continuationSeparator" w:id="0">
    <w:p w14:paraId="49DA5CCD" w14:textId="77777777" w:rsidR="00B54F41" w:rsidRDefault="00B54F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7963532"/>
      <w:docPartObj>
        <w:docPartGallery w:val="Page Numbers (Bottom of Page)"/>
        <w:docPartUnique/>
      </w:docPartObj>
    </w:sdtPr>
    <w:sdtContent>
      <w:p w14:paraId="796C5115" w14:textId="77777777" w:rsidR="00FD3268" w:rsidRDefault="00FD3268"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6F977A" w14:textId="77777777" w:rsidR="00FD3268" w:rsidRDefault="00FD3268"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050394"/>
      <w:docPartObj>
        <w:docPartGallery w:val="Page Numbers (Bottom of Page)"/>
        <w:docPartUnique/>
      </w:docPartObj>
    </w:sdtPr>
    <w:sdtEndPr>
      <w:rPr>
        <w:rStyle w:val="PageNumber"/>
        <w:rFonts w:cs="Times New Roman"/>
      </w:rPr>
    </w:sdtEndPr>
    <w:sdtContent>
      <w:p w14:paraId="5AD19C34" w14:textId="77777777" w:rsidR="009262D6" w:rsidRDefault="009262D6"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625839" w14:textId="77777777" w:rsidR="00FD3268" w:rsidRDefault="00FD3268" w:rsidP="00FD32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0612" w14:textId="77777777" w:rsidR="00B54F41" w:rsidRDefault="00B54F41">
      <w:pPr>
        <w:spacing w:after="0"/>
      </w:pPr>
      <w:r>
        <w:separator/>
      </w:r>
    </w:p>
  </w:footnote>
  <w:footnote w:type="continuationSeparator" w:id="0">
    <w:p w14:paraId="7935D0EB" w14:textId="77777777" w:rsidR="00B54F41" w:rsidRDefault="00B54F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841479"/>
      <w:docPartObj>
        <w:docPartGallery w:val="Page Numbers (Top of Page)"/>
        <w:docPartUnique/>
      </w:docPartObj>
    </w:sdtPr>
    <w:sdtContent>
      <w:p w14:paraId="40560EBB" w14:textId="77777777" w:rsidR="00E11C6E" w:rsidRDefault="00E11C6E"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7FE19E" w14:textId="77777777" w:rsidR="00FD3268" w:rsidRDefault="00FD3268"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6EBF" w14:textId="350A267A" w:rsidR="00FD3268" w:rsidRPr="000E70E0" w:rsidRDefault="0067714F" w:rsidP="000E70E0">
    <w:pPr>
      <w:pStyle w:val="Header"/>
    </w:pPr>
    <w:r>
      <w:t xml:space="preserve">Supplemental Information: </w:t>
    </w:r>
    <w:r w:rsidR="000E70E0" w:rsidRPr="000E70E0">
      <w:rPr>
        <w:rFonts w:cs="Times New Roman"/>
      </w:rPr>
      <w:t>Clear Speech Across Dysarthria Severity in PD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6C22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B242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DB227B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3C48D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47453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1401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0C9D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D38DA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12064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085E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6C6D0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BC7EE1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70CD2DE"/>
    <w:multiLevelType w:val="multilevel"/>
    <w:tmpl w:val="61EAC82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75C9639D"/>
    <w:multiLevelType w:val="hybridMultilevel"/>
    <w:tmpl w:val="44E8C38E"/>
    <w:lvl w:ilvl="0" w:tplc="DAF0E71A">
      <w:start w:val="1"/>
      <w:numFmt w:val="decimal"/>
      <w:pStyle w:val="Numbered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5669479">
    <w:abstractNumId w:val="12"/>
  </w:num>
  <w:num w:numId="2" w16cid:durableId="909266221">
    <w:abstractNumId w:val="0"/>
  </w:num>
  <w:num w:numId="3" w16cid:durableId="1923636678">
    <w:abstractNumId w:val="1"/>
  </w:num>
  <w:num w:numId="4" w16cid:durableId="1184901593">
    <w:abstractNumId w:val="2"/>
  </w:num>
  <w:num w:numId="5" w16cid:durableId="760755114">
    <w:abstractNumId w:val="3"/>
  </w:num>
  <w:num w:numId="6" w16cid:durableId="9649914">
    <w:abstractNumId w:val="8"/>
  </w:num>
  <w:num w:numId="7" w16cid:durableId="32267374">
    <w:abstractNumId w:val="4"/>
  </w:num>
  <w:num w:numId="8" w16cid:durableId="886795275">
    <w:abstractNumId w:val="5"/>
  </w:num>
  <w:num w:numId="9" w16cid:durableId="930234539">
    <w:abstractNumId w:val="6"/>
  </w:num>
  <w:num w:numId="10" w16cid:durableId="50931372">
    <w:abstractNumId w:val="7"/>
  </w:num>
  <w:num w:numId="11" w16cid:durableId="406391349">
    <w:abstractNumId w:val="9"/>
  </w:num>
  <w:num w:numId="12" w16cid:durableId="1930388539">
    <w:abstractNumId w:val="13"/>
  </w:num>
  <w:num w:numId="13" w16cid:durableId="578177997">
    <w:abstractNumId w:val="8"/>
  </w:num>
  <w:num w:numId="14" w16cid:durableId="294724747">
    <w:abstractNumId w:val="10"/>
  </w:num>
  <w:num w:numId="15" w16cid:durableId="2111002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7992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5"/>
    <w:rsid w:val="00017115"/>
    <w:rsid w:val="00070797"/>
    <w:rsid w:val="000A371B"/>
    <w:rsid w:val="000A60EF"/>
    <w:rsid w:val="000A6483"/>
    <w:rsid w:val="000B7C67"/>
    <w:rsid w:val="000C1594"/>
    <w:rsid w:val="000E70E0"/>
    <w:rsid w:val="000F1DA3"/>
    <w:rsid w:val="00133E06"/>
    <w:rsid w:val="00144BFD"/>
    <w:rsid w:val="00177C06"/>
    <w:rsid w:val="0019239B"/>
    <w:rsid w:val="001E7FC6"/>
    <w:rsid w:val="00205136"/>
    <w:rsid w:val="00225871"/>
    <w:rsid w:val="002953CE"/>
    <w:rsid w:val="002C0DCC"/>
    <w:rsid w:val="002F69DD"/>
    <w:rsid w:val="003620D8"/>
    <w:rsid w:val="003C1DD8"/>
    <w:rsid w:val="004249A4"/>
    <w:rsid w:val="0047463B"/>
    <w:rsid w:val="004A2545"/>
    <w:rsid w:val="00530579"/>
    <w:rsid w:val="005556AA"/>
    <w:rsid w:val="00585883"/>
    <w:rsid w:val="005B299D"/>
    <w:rsid w:val="005C16DC"/>
    <w:rsid w:val="005D075C"/>
    <w:rsid w:val="005E5FFC"/>
    <w:rsid w:val="005F24D9"/>
    <w:rsid w:val="00634C9A"/>
    <w:rsid w:val="0067714F"/>
    <w:rsid w:val="006C0E3F"/>
    <w:rsid w:val="006C3D5B"/>
    <w:rsid w:val="006F5097"/>
    <w:rsid w:val="006F764E"/>
    <w:rsid w:val="00712B70"/>
    <w:rsid w:val="00717062"/>
    <w:rsid w:val="007244AC"/>
    <w:rsid w:val="0073266E"/>
    <w:rsid w:val="0075156E"/>
    <w:rsid w:val="007771DC"/>
    <w:rsid w:val="007C29F8"/>
    <w:rsid w:val="007D55D6"/>
    <w:rsid w:val="00816C11"/>
    <w:rsid w:val="008C2A92"/>
    <w:rsid w:val="00917A3F"/>
    <w:rsid w:val="009243D5"/>
    <w:rsid w:val="009262D6"/>
    <w:rsid w:val="0093667D"/>
    <w:rsid w:val="00970FF7"/>
    <w:rsid w:val="009C2C93"/>
    <w:rsid w:val="009C6690"/>
    <w:rsid w:val="009F78CF"/>
    <w:rsid w:val="00A36E42"/>
    <w:rsid w:val="00A72F32"/>
    <w:rsid w:val="00A91785"/>
    <w:rsid w:val="00A950FD"/>
    <w:rsid w:val="00AA1D33"/>
    <w:rsid w:val="00AC5AD8"/>
    <w:rsid w:val="00AD7571"/>
    <w:rsid w:val="00AE4BFF"/>
    <w:rsid w:val="00B10E9B"/>
    <w:rsid w:val="00B31763"/>
    <w:rsid w:val="00B54F41"/>
    <w:rsid w:val="00B67540"/>
    <w:rsid w:val="00BB32B2"/>
    <w:rsid w:val="00BD0F6A"/>
    <w:rsid w:val="00BD3B56"/>
    <w:rsid w:val="00CE3D46"/>
    <w:rsid w:val="00D41C9D"/>
    <w:rsid w:val="00E11C6E"/>
    <w:rsid w:val="00E20F87"/>
    <w:rsid w:val="00EB0430"/>
    <w:rsid w:val="00EC30F6"/>
    <w:rsid w:val="00ED4917"/>
    <w:rsid w:val="00EE43C3"/>
    <w:rsid w:val="00F16320"/>
    <w:rsid w:val="00F55957"/>
    <w:rsid w:val="00F71E5B"/>
    <w:rsid w:val="00FC1ACD"/>
    <w:rsid w:val="00FD3268"/>
    <w:rsid w:val="00FE008B"/>
    <w:rsid w:val="00FE5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7523"/>
  <w15:docId w15:val="{F7F43990-6F5D-C248-85D9-94633696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43C3"/>
    <w:rPr>
      <w:rFonts w:ascii="Times New Roman" w:hAnsi="Times New Roman"/>
    </w:rPr>
  </w:style>
  <w:style w:type="paragraph" w:styleId="Heading1">
    <w:name w:val="heading 1"/>
    <w:basedOn w:val="Normal"/>
    <w:next w:val="BodyText"/>
    <w:uiPriority w:val="9"/>
    <w:qFormat/>
    <w:rsid w:val="006F764E"/>
    <w:pPr>
      <w:keepNext/>
      <w:keepLines/>
      <w:spacing w:before="240" w:after="240" w:line="480" w:lineRule="auto"/>
      <w:jc w:val="center"/>
      <w:outlineLvl w:val="0"/>
    </w:pPr>
    <w:rPr>
      <w:rFonts w:eastAsiaTheme="majorEastAsia" w:cs="Times New Roman"/>
      <w:b/>
      <w:bCs/>
    </w:rPr>
  </w:style>
  <w:style w:type="paragraph" w:styleId="Heading2">
    <w:name w:val="heading 2"/>
    <w:basedOn w:val="Normal"/>
    <w:next w:val="BodyText"/>
    <w:uiPriority w:val="9"/>
    <w:unhideWhenUsed/>
    <w:qFormat/>
    <w:rsid w:val="00CE3D46"/>
    <w:pPr>
      <w:keepNext/>
      <w:keepLines/>
      <w:spacing w:before="240" w:after="240" w:line="480" w:lineRule="auto"/>
      <w:outlineLvl w:val="1"/>
    </w:pPr>
    <w:rPr>
      <w:rFonts w:eastAsiaTheme="majorEastAsia" w:cs="Times New Roman"/>
      <w:b/>
      <w:bCs/>
    </w:rPr>
  </w:style>
  <w:style w:type="paragraph" w:styleId="Heading3">
    <w:name w:val="heading 3"/>
    <w:basedOn w:val="Normal"/>
    <w:next w:val="BodyText"/>
    <w:uiPriority w:val="9"/>
    <w:unhideWhenUsed/>
    <w:qFormat/>
    <w:rsid w:val="00CE3D46"/>
    <w:pPr>
      <w:keepNext/>
      <w:keepLines/>
      <w:spacing w:before="120" w:after="120" w:line="480" w:lineRule="auto"/>
      <w:outlineLvl w:val="2"/>
    </w:pPr>
    <w:rPr>
      <w:rFonts w:eastAsiaTheme="majorEastAsia" w:cs="Times New Roman"/>
      <w:b/>
      <w:bCs/>
      <w:i/>
      <w:iCs/>
    </w:rPr>
  </w:style>
  <w:style w:type="paragraph" w:styleId="Heading4">
    <w:name w:val="heading 4"/>
    <w:basedOn w:val="Normal"/>
    <w:next w:val="BodyText"/>
    <w:uiPriority w:val="9"/>
    <w:unhideWhenUsed/>
    <w:qFormat/>
    <w:rsid w:val="00CE3D46"/>
    <w:pPr>
      <w:keepNext/>
      <w:keepLines/>
      <w:spacing w:before="120" w:after="120" w:line="480" w:lineRule="auto"/>
      <w:ind w:left="720"/>
      <w:outlineLvl w:val="3"/>
    </w:pPr>
    <w:rPr>
      <w:rFonts w:eastAsiaTheme="majorEastAsia" w:cs="Times New Roman"/>
      <w:b/>
      <w:iCs/>
    </w:rPr>
  </w:style>
  <w:style w:type="paragraph" w:styleId="Heading5">
    <w:name w:val="heading 5"/>
    <w:basedOn w:val="Heading4"/>
    <w:next w:val="BodyText"/>
    <w:uiPriority w:val="9"/>
    <w:unhideWhenUsed/>
    <w:qFormat/>
    <w:rsid w:val="00CE3D46"/>
    <w:pPr>
      <w:outlineLvl w:val="4"/>
    </w:pPr>
    <w:rPr>
      <w:i/>
      <w:iCs w:val="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C29F8"/>
    <w:pPr>
      <w:widowControl w:val="0"/>
      <w:spacing w:after="0" w:line="480" w:lineRule="auto"/>
      <w:ind w:firstLine="720"/>
      <w:contextualSpacing/>
    </w:pPr>
    <w:rPr>
      <w:rFonts w:cs="Times New Roman"/>
    </w:rPr>
  </w:style>
  <w:style w:type="paragraph" w:customStyle="1" w:styleId="FirstParagraph">
    <w:name w:val="First Paragraph"/>
    <w:basedOn w:val="BodyText"/>
    <w:next w:val="BodyText"/>
    <w:qFormat/>
    <w:rsid w:val="00133E06"/>
  </w:style>
  <w:style w:type="paragraph" w:customStyle="1" w:styleId="Compact">
    <w:name w:val="Compact"/>
    <w:basedOn w:val="BodyText"/>
    <w:qFormat/>
    <w:rsid w:val="00BD0F6A"/>
    <w:pPr>
      <w:spacing w:line="240" w:lineRule="auto"/>
      <w:ind w:firstLine="0"/>
    </w:pPr>
  </w:style>
  <w:style w:type="paragraph" w:styleId="Title">
    <w:name w:val="Title"/>
    <w:basedOn w:val="Normal"/>
    <w:next w:val="BodyText"/>
    <w:qFormat/>
    <w:rsid w:val="00177C06"/>
    <w:pPr>
      <w:keepNext/>
      <w:keepLines/>
      <w:spacing w:before="840" w:after="240" w:line="480" w:lineRule="auto"/>
      <w:jc w:val="center"/>
    </w:pPr>
    <w:rPr>
      <w:rFonts w:eastAsiaTheme="majorEastAsia" w:cs="Times New Roman"/>
      <w:b/>
      <w:bCs/>
    </w:rPr>
  </w:style>
  <w:style w:type="paragraph" w:styleId="Subtitle">
    <w:name w:val="Subtitle"/>
    <w:basedOn w:val="Title"/>
    <w:next w:val="BodyText"/>
    <w:qFormat/>
    <w:rsid w:val="00F71E5B"/>
    <w:pPr>
      <w:spacing w:before="240"/>
    </w:pPr>
  </w:style>
  <w:style w:type="paragraph" w:customStyle="1" w:styleId="Author">
    <w:name w:val="Author"/>
    <w:next w:val="BodyText"/>
    <w:qFormat/>
    <w:rsid w:val="00F16320"/>
    <w:pPr>
      <w:keepNext/>
      <w:keepLines/>
      <w:spacing w:before="360" w:after="360" w:line="480" w:lineRule="auto"/>
      <w:jc w:val="center"/>
    </w:pPr>
    <w:rPr>
      <w:rFonts w:ascii="Times New Roman" w:hAnsi="Times New Roman" w:cs="Times New Roman"/>
    </w:rPr>
  </w:style>
  <w:style w:type="paragraph" w:styleId="Date">
    <w:name w:val="Date"/>
    <w:next w:val="BodyText"/>
    <w:qFormat/>
    <w:rsid w:val="00F71E5B"/>
    <w:pPr>
      <w:keepNext/>
      <w:keepLines/>
      <w:spacing w:line="480" w:lineRule="auto"/>
      <w:jc w:val="center"/>
    </w:pPr>
    <w:rPr>
      <w:rFonts w:ascii="Times New Roman" w:hAnsi="Times New Roman" w:cs="Times New Roman"/>
    </w:rPr>
  </w:style>
  <w:style w:type="paragraph" w:customStyle="1" w:styleId="Abstract">
    <w:name w:val="Abstract"/>
    <w:basedOn w:val="Normal"/>
    <w:next w:val="BodyText"/>
    <w:qFormat/>
    <w:rsid w:val="00F16320"/>
    <w:pPr>
      <w:keepNext/>
      <w:keepLines/>
      <w:spacing w:before="360" w:after="360" w:line="480" w:lineRule="auto"/>
    </w:pPr>
    <w:rPr>
      <w:rFonts w:cs="Times New Roman"/>
    </w:rPr>
  </w:style>
  <w:style w:type="paragraph" w:styleId="Bibliography">
    <w:name w:val="Bibliography"/>
    <w:basedOn w:val="Normal"/>
    <w:qFormat/>
    <w:rsid w:val="00EB0430"/>
    <w:pPr>
      <w:spacing w:line="480" w:lineRule="auto"/>
      <w:ind w:left="720" w:hanging="720"/>
    </w:p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91785"/>
    <w:pPr>
      <w:spacing w:after="6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rsid w:val="008C2A92"/>
    <w:pPr>
      <w:spacing w:after="0"/>
    </w:pPr>
  </w:style>
  <w:style w:type="paragraph" w:styleId="Caption">
    <w:name w:val="caption"/>
    <w:basedOn w:val="Normal"/>
    <w:link w:val="CaptionChar"/>
    <w:rsid w:val="000A6483"/>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A6483"/>
    <w:rPr>
      <w:rFonts w:ascii="Times New Roman" w:hAnsi="Times New Roman"/>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Times New Roman" w:hAnsi="Times New Roman"/>
      <w:i/>
    </w:rPr>
  </w:style>
  <w:style w:type="character" w:styleId="FootnoteReference">
    <w:name w:val="footnote reference"/>
    <w:rsid w:val="00AC5AD8"/>
    <w:rPr>
      <w:vertAlign w:val="superscript"/>
    </w:rPr>
  </w:style>
  <w:style w:type="character" w:styleId="Hyperlink">
    <w:name w:val="Hyperlink"/>
    <w:basedOn w:val="CaptionChar"/>
    <w:rPr>
      <w:rFonts w:ascii="Times New Roman" w:hAnsi="Times New Roman"/>
      <w:i/>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rsid w:val="00EC30F6"/>
    <w:pPr>
      <w:shd w:val="clear" w:color="auto" w:fill="F8F8F8"/>
      <w:wordWrap w:val="0"/>
    </w:pPr>
    <w:rPr>
      <w:rFonts w:ascii="Consolas" w:hAnsi="Consolas"/>
      <w:sz w:val="22"/>
    </w:rPr>
  </w:style>
  <w:style w:type="character" w:customStyle="1" w:styleId="BodyTextChar">
    <w:name w:val="Body Text Char"/>
    <w:basedOn w:val="DefaultParagraphFont"/>
    <w:link w:val="BodyText"/>
    <w:rsid w:val="007C29F8"/>
    <w:rPr>
      <w:rFonts w:ascii="Times New Roman" w:hAnsi="Times New Roman" w:cs="Times New Roman"/>
    </w:rPr>
  </w:style>
  <w:style w:type="character" w:customStyle="1" w:styleId="DecValTok">
    <w:name w:val="DecValTok"/>
    <w:basedOn w:val="FloatTok"/>
    <w:rsid w:val="006C3D5B"/>
    <w:rPr>
      <w:sz w:val="20"/>
      <w:shd w:val="clear" w:color="auto" w:fill="F8F8F8"/>
    </w:rPr>
  </w:style>
  <w:style w:type="character" w:customStyle="1" w:styleId="CommentTok">
    <w:name w:val="CommentTok"/>
    <w:basedOn w:val="VerbatimChar"/>
    <w:rsid w:val="00EC30F6"/>
    <w:rPr>
      <w:rFonts w:ascii="Consolas" w:hAnsi="Consolas"/>
      <w:i w:val="0"/>
      <w:color w:val="0070C0"/>
      <w:sz w:val="20"/>
      <w:shd w:val="clear" w:color="auto" w:fill="F8F8F8"/>
    </w:rPr>
  </w:style>
  <w:style w:type="character" w:customStyle="1" w:styleId="FunctionTok">
    <w:name w:val="FunctionTok"/>
    <w:basedOn w:val="DecValTok"/>
    <w:rsid w:val="00EC30F6"/>
    <w:rPr>
      <w:sz w:val="20"/>
      <w:shd w:val="clear" w:color="auto" w:fill="F8F8F8"/>
    </w:rPr>
  </w:style>
  <w:style w:type="character" w:customStyle="1" w:styleId="NormalTok">
    <w:name w:val="NormalTok"/>
    <w:basedOn w:val="VerbatimChar"/>
    <w:rsid w:val="00EC30F6"/>
    <w:rPr>
      <w:rFonts w:ascii="Consolas" w:hAnsi="Consolas"/>
      <w:i/>
      <w:sz w:val="20"/>
      <w:shd w:val="clear" w:color="auto" w:fill="F8F8F8"/>
    </w:rPr>
  </w:style>
  <w:style w:type="character" w:customStyle="1" w:styleId="StringTok">
    <w:name w:val="StringTok"/>
    <w:basedOn w:val="DefaultParagraphFont"/>
    <w:rsid w:val="006C3D5B"/>
    <w:rPr>
      <w:sz w:val="20"/>
      <w:shd w:val="clear" w:color="auto" w:fill="F8F8F8"/>
    </w:rPr>
  </w:style>
  <w:style w:type="character" w:customStyle="1" w:styleId="OtherTok">
    <w:name w:val="OtherTok"/>
    <w:basedOn w:val="StringTok"/>
    <w:rsid w:val="006C3D5B"/>
    <w:rPr>
      <w:sz w:val="20"/>
      <w:shd w:val="clear" w:color="auto" w:fill="F8F8F8"/>
    </w:rPr>
  </w:style>
  <w:style w:type="character" w:customStyle="1" w:styleId="AttributeTok">
    <w:name w:val="AttributeTok"/>
    <w:basedOn w:val="VerbatimChar"/>
    <w:rsid w:val="00EC30F6"/>
    <w:rPr>
      <w:rFonts w:ascii="Consolas" w:hAnsi="Consolas"/>
      <w:i/>
      <w:color w:val="auto"/>
      <w:sz w:val="20"/>
      <w:shd w:val="clear" w:color="auto" w:fill="F8F8F8"/>
    </w:rPr>
  </w:style>
  <w:style w:type="character" w:customStyle="1" w:styleId="FloatTok">
    <w:name w:val="FloatTok"/>
    <w:basedOn w:val="StringTok"/>
    <w:rsid w:val="006C3D5B"/>
    <w:rPr>
      <w:sz w:val="20"/>
      <w:shd w:val="clear" w:color="auto" w:fill="F8F8F8"/>
    </w:rPr>
  </w:style>
  <w:style w:type="paragraph" w:customStyle="1" w:styleId="noIndentParagraph">
    <w:name w:val="noIndentParagraph"/>
    <w:basedOn w:val="BodyText"/>
    <w:qFormat/>
    <w:rsid w:val="00FE008B"/>
    <w:pPr>
      <w:ind w:firstLine="0"/>
    </w:pPr>
  </w:style>
  <w:style w:type="character" w:styleId="LineNumber">
    <w:name w:val="line number"/>
    <w:basedOn w:val="DefaultParagraphFont"/>
    <w:unhideWhenUsed/>
    <w:rsid w:val="005F24D9"/>
    <w:rPr>
      <w:rFonts w:ascii="Times New Roman" w:hAnsi="Times New Roman"/>
      <w:b w:val="0"/>
      <w:i w:val="0"/>
    </w:rPr>
  </w:style>
  <w:style w:type="paragraph" w:styleId="Header">
    <w:name w:val="header"/>
    <w:basedOn w:val="Normal"/>
    <w:link w:val="HeaderChar"/>
    <w:unhideWhenUsed/>
    <w:rsid w:val="00FD3268"/>
    <w:pPr>
      <w:tabs>
        <w:tab w:val="center" w:pos="4680"/>
        <w:tab w:val="right" w:pos="9360"/>
      </w:tabs>
      <w:spacing w:after="0"/>
    </w:pPr>
  </w:style>
  <w:style w:type="character" w:customStyle="1" w:styleId="HeaderChar">
    <w:name w:val="Header Char"/>
    <w:basedOn w:val="DefaultParagraphFont"/>
    <w:link w:val="Header"/>
    <w:rsid w:val="00FD3268"/>
  </w:style>
  <w:style w:type="paragraph" w:styleId="Footer">
    <w:name w:val="footer"/>
    <w:basedOn w:val="Normal"/>
    <w:link w:val="FooterChar"/>
    <w:unhideWhenUsed/>
    <w:rsid w:val="00FD3268"/>
    <w:pPr>
      <w:tabs>
        <w:tab w:val="center" w:pos="4680"/>
        <w:tab w:val="right" w:pos="9360"/>
      </w:tabs>
      <w:spacing w:after="0"/>
    </w:pPr>
  </w:style>
  <w:style w:type="character" w:customStyle="1" w:styleId="FooterChar">
    <w:name w:val="Footer Char"/>
    <w:basedOn w:val="DefaultParagraphFont"/>
    <w:link w:val="Footer"/>
    <w:rsid w:val="00FD3268"/>
  </w:style>
  <w:style w:type="character" w:styleId="PageNumber">
    <w:name w:val="page number"/>
    <w:basedOn w:val="DefaultParagraphFont"/>
    <w:semiHidden/>
    <w:unhideWhenUsed/>
    <w:rsid w:val="00FD3268"/>
  </w:style>
  <w:style w:type="paragraph" w:customStyle="1" w:styleId="affiliation">
    <w:name w:val="affiliation"/>
    <w:basedOn w:val="BodyText"/>
    <w:qFormat/>
    <w:rsid w:val="002953CE"/>
    <w:pPr>
      <w:ind w:firstLine="0"/>
    </w:pPr>
  </w:style>
  <w:style w:type="paragraph" w:customStyle="1" w:styleId="NumberedText">
    <w:name w:val="Numbered Text"/>
    <w:basedOn w:val="Definition"/>
    <w:next w:val="Compact"/>
    <w:qFormat/>
    <w:rsid w:val="00BD0F6A"/>
    <w:pPr>
      <w:numPr>
        <w:numId w:val="12"/>
      </w:numPr>
      <w:spacing w:line="480" w:lineRule="auto"/>
    </w:pPr>
    <w:rPr>
      <w:rFonts w:cs="Times New Roman"/>
    </w:rPr>
  </w:style>
  <w:style w:type="paragraph" w:styleId="ListNumber">
    <w:name w:val="List Number"/>
    <w:basedOn w:val="Normal"/>
    <w:unhideWhenUsed/>
    <w:rsid w:val="009C6690"/>
    <w:pPr>
      <w:numPr>
        <w:numId w:val="13"/>
      </w:numPr>
      <w:spacing w:line="480" w:lineRule="auto"/>
      <w:contextualSpacing/>
    </w:pPr>
  </w:style>
  <w:style w:type="character" w:customStyle="1" w:styleId="KeywordTok">
    <w:name w:val="KeywordTok"/>
    <w:basedOn w:val="VerbatimChar"/>
    <w:rPr>
      <w:rFonts w:ascii="Consolas" w:hAnsi="Consolas"/>
      <w:b/>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b/>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640</Words>
  <Characters>3735</Characters>
  <Application>Microsoft Office Word</Application>
  <DocSecurity>0</DocSecurity>
  <Lines>219</Lines>
  <Paragraphs>218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Information: Severity-Dependent Speech Characteristics and Clear Speech Response in Parkinson’s Disease: Perceptual, Acoustic, and Lingual Kinematic Findings</dc:title>
  <dc:creator>Austin Thompson1, Lifeng Lin2, and Yunjung Kim3</dc:creator>
  <cp:keywords/>
  <cp:lastModifiedBy>Thompson, Austin</cp:lastModifiedBy>
  <cp:revision>4</cp:revision>
  <dcterms:created xsi:type="dcterms:W3CDTF">2026-03-24T18:40:00Z</dcterms:created>
  <dcterms:modified xsi:type="dcterms:W3CDTF">2026-03-24T18:42:00Z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Communication Sciences and Disorders, University of HoustonDepartment of Epidemiology and Biostatistics, University of ArizonaSchool of Communication Science and Disorders, Florida State University</vt:lpwstr>
  </property>
  <property fmtid="{D5CDD505-2E9C-101B-9397-08002B2CF9AE}" pid="3" name="abstract-title">
    <vt:lpwstr>Affiliations</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rossref">
    <vt:lpwstr/>
  </property>
  <property fmtid="{D5CDD505-2E9C-101B-9397-08002B2CF9AE}" pid="9" name="csl">
    <vt:lpwstr>../../apa.csl</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ndoc-args">
    <vt:lpwstr/>
  </property>
  <property fmtid="{D5CDD505-2E9C-101B-9397-08002B2CF9AE}" pid="16" name="params">
    <vt:lpwstr/>
  </property>
  <property fmtid="{D5CDD505-2E9C-101B-9397-08002B2CF9AE}" pid="17" name="toc-title">
    <vt:lpwstr>Table of contents</vt:lpwstr>
  </property>
</Properties>
</file>