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D72" w:rsidRDefault="000F7D72" w:rsidP="000F7D72">
      <w:pPr>
        <w:jc w:val="center"/>
        <w:rPr>
          <w:rFonts w:cs="Arial"/>
          <w:sz w:val="40"/>
        </w:rPr>
      </w:pPr>
    </w:p>
    <w:p w:rsidR="000F7D72" w:rsidRDefault="000F7D72" w:rsidP="000F7D72">
      <w:pPr>
        <w:jc w:val="center"/>
        <w:rPr>
          <w:rFonts w:cs="Arial"/>
          <w:sz w:val="40"/>
        </w:rPr>
      </w:pPr>
    </w:p>
    <w:p w:rsidR="000F7D72" w:rsidRDefault="000F7D72" w:rsidP="000F7D72">
      <w:pPr>
        <w:jc w:val="center"/>
        <w:rPr>
          <w:rFonts w:cs="Arial"/>
          <w:sz w:val="40"/>
        </w:rPr>
      </w:pPr>
    </w:p>
    <w:p w:rsidR="000F7D72" w:rsidRPr="004B12DE" w:rsidRDefault="004A099F" w:rsidP="000F7D72">
      <w:pPr>
        <w:jc w:val="center"/>
        <w:rPr>
          <w:rFonts w:asciiTheme="minorHAnsi" w:hAnsiTheme="minorHAnsi" w:cs="Arial"/>
          <w:b/>
          <w:sz w:val="32"/>
        </w:rPr>
      </w:pPr>
      <w:r>
        <w:rPr>
          <w:rFonts w:asciiTheme="minorHAnsi" w:hAnsiTheme="minorHAnsi" w:cs="Arial"/>
          <w:b/>
          <w:sz w:val="52"/>
        </w:rPr>
        <w:t>Future Name</w:t>
      </w:r>
      <w:r w:rsidR="00411F76">
        <w:rPr>
          <w:rFonts w:asciiTheme="minorHAnsi" w:hAnsiTheme="minorHAnsi" w:cs="Arial"/>
          <w:b/>
          <w:sz w:val="52"/>
        </w:rPr>
        <w:t xml:space="preserve"> Here</w:t>
      </w:r>
    </w:p>
    <w:p w:rsidR="000F7D72" w:rsidRDefault="006B0AF2" w:rsidP="006B0AF2">
      <w:pPr>
        <w:jc w:val="center"/>
        <w:rPr>
          <w:rFonts w:asciiTheme="minorHAnsi" w:hAnsiTheme="minorHAnsi" w:cs="Arial"/>
          <w:b/>
          <w:sz w:val="36"/>
        </w:rPr>
      </w:pPr>
      <w:r w:rsidRPr="004B12DE">
        <w:rPr>
          <w:rFonts w:asciiTheme="minorHAnsi" w:hAnsiTheme="minorHAnsi" w:cs="Arial"/>
          <w:b/>
          <w:sz w:val="36"/>
        </w:rPr>
        <w:t>Requirements Specifications</w:t>
      </w:r>
    </w:p>
    <w:p w:rsidR="002F0CCE" w:rsidRPr="004B12DE" w:rsidRDefault="002F0CCE" w:rsidP="006B0AF2">
      <w:pPr>
        <w:jc w:val="center"/>
        <w:rPr>
          <w:rFonts w:asciiTheme="minorHAnsi" w:hAnsiTheme="minorHAnsi" w:cs="Arial"/>
          <w:sz w:val="20"/>
        </w:rPr>
      </w:pPr>
    </w:p>
    <w:p w:rsidR="006B0AF2" w:rsidRPr="004B12DE" w:rsidRDefault="002F0CCE" w:rsidP="000F7D72">
      <w:pPr>
        <w:jc w:val="center"/>
        <w:rPr>
          <w:rFonts w:asciiTheme="minorHAnsi" w:hAnsiTheme="minorHAnsi" w:cs="Arial"/>
          <w:sz w:val="32"/>
        </w:rPr>
      </w:pPr>
      <w:r>
        <w:rPr>
          <w:noProof/>
        </w:rPr>
        <w:drawing>
          <wp:inline distT="0" distB="0" distL="0" distR="0">
            <wp:extent cx="1197219" cy="1194640"/>
            <wp:effectExtent l="0" t="0" r="0" b="0"/>
            <wp:docPr id="1" name="Picture 1" descr="Couga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garHe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7219" cy="1194640"/>
                    </a:xfrm>
                    <a:prstGeom prst="rect">
                      <a:avLst/>
                    </a:prstGeom>
                    <a:noFill/>
                    <a:ln>
                      <a:noFill/>
                    </a:ln>
                  </pic:spPr>
                </pic:pic>
              </a:graphicData>
            </a:graphic>
          </wp:inline>
        </w:drawing>
      </w:r>
    </w:p>
    <w:p w:rsidR="000F7D72" w:rsidRDefault="000F7D72" w:rsidP="002F0CCE">
      <w:pPr>
        <w:jc w:val="center"/>
        <w:rPr>
          <w:rFonts w:asciiTheme="minorHAnsi" w:hAnsiTheme="minorHAnsi" w:cs="Arial"/>
          <w:sz w:val="24"/>
        </w:rPr>
      </w:pPr>
    </w:p>
    <w:p w:rsidR="002F0CCE" w:rsidRPr="004B12DE" w:rsidRDefault="002F0CCE" w:rsidP="002F0CCE">
      <w:pPr>
        <w:jc w:val="center"/>
        <w:rPr>
          <w:rFonts w:asciiTheme="minorHAnsi" w:hAnsiTheme="minorHAnsi" w:cs="Arial"/>
          <w:sz w:val="24"/>
        </w:rPr>
      </w:pPr>
    </w:p>
    <w:p w:rsidR="000F7D72" w:rsidRPr="004B12DE" w:rsidRDefault="00900CFE" w:rsidP="0030011F">
      <w:pPr>
        <w:spacing w:after="60"/>
        <w:jc w:val="center"/>
        <w:rPr>
          <w:rFonts w:asciiTheme="minorHAnsi" w:hAnsiTheme="minorHAnsi" w:cs="Arial"/>
          <w:b/>
          <w:sz w:val="32"/>
        </w:rPr>
      </w:pPr>
      <w:r>
        <w:rPr>
          <w:rFonts w:asciiTheme="minorHAnsi" w:hAnsiTheme="minorHAnsi" w:cs="Arial"/>
          <w:b/>
          <w:sz w:val="32"/>
        </w:rPr>
        <w:t>Team RSS</w:t>
      </w:r>
    </w:p>
    <w:p w:rsidR="0030011F" w:rsidRDefault="00900CFE" w:rsidP="0030011F">
      <w:pPr>
        <w:spacing w:after="60"/>
        <w:jc w:val="center"/>
        <w:rPr>
          <w:rFonts w:asciiTheme="minorHAnsi" w:hAnsiTheme="minorHAnsi" w:cs="Arial"/>
          <w:sz w:val="28"/>
        </w:rPr>
      </w:pPr>
      <w:r>
        <w:rPr>
          <w:rFonts w:asciiTheme="minorHAnsi" w:hAnsiTheme="minorHAnsi" w:cs="Arial"/>
          <w:sz w:val="28"/>
        </w:rPr>
        <w:t>Jackson Schuur</w:t>
      </w:r>
    </w:p>
    <w:p w:rsidR="00900CFE" w:rsidRDefault="00900CFE" w:rsidP="0030011F">
      <w:pPr>
        <w:spacing w:after="60"/>
        <w:jc w:val="center"/>
        <w:rPr>
          <w:rFonts w:asciiTheme="minorHAnsi" w:hAnsiTheme="minorHAnsi" w:cs="Arial"/>
          <w:sz w:val="28"/>
        </w:rPr>
      </w:pPr>
      <w:r>
        <w:rPr>
          <w:rFonts w:asciiTheme="minorHAnsi" w:hAnsiTheme="minorHAnsi" w:cs="Arial"/>
          <w:sz w:val="28"/>
        </w:rPr>
        <w:t>Sophia Schuur</w:t>
      </w:r>
    </w:p>
    <w:p w:rsidR="00900CFE" w:rsidRDefault="00900CFE" w:rsidP="0030011F">
      <w:pPr>
        <w:spacing w:after="60"/>
        <w:jc w:val="center"/>
        <w:rPr>
          <w:rFonts w:asciiTheme="minorHAnsi" w:hAnsiTheme="minorHAnsi" w:cs="Arial"/>
          <w:sz w:val="28"/>
        </w:rPr>
      </w:pPr>
      <w:r>
        <w:rPr>
          <w:rFonts w:asciiTheme="minorHAnsi" w:hAnsiTheme="minorHAnsi" w:cs="Arial"/>
          <w:sz w:val="28"/>
        </w:rPr>
        <w:t>Kathy Freund</w:t>
      </w:r>
    </w:p>
    <w:p w:rsidR="00900CFE" w:rsidRDefault="00900CFE" w:rsidP="0030011F">
      <w:pPr>
        <w:spacing w:after="60"/>
        <w:jc w:val="center"/>
        <w:rPr>
          <w:rFonts w:asciiTheme="minorHAnsi" w:hAnsiTheme="minorHAnsi" w:cs="Arial"/>
          <w:sz w:val="28"/>
        </w:rPr>
      </w:pPr>
      <w:r>
        <w:rPr>
          <w:rFonts w:asciiTheme="minorHAnsi" w:hAnsiTheme="minorHAnsi" w:cs="Arial"/>
          <w:sz w:val="28"/>
        </w:rPr>
        <w:t xml:space="preserve">Austin </w:t>
      </w:r>
      <w:proofErr w:type="spellStart"/>
      <w:r>
        <w:rPr>
          <w:rFonts w:asciiTheme="minorHAnsi" w:hAnsiTheme="minorHAnsi" w:cs="Arial"/>
          <w:sz w:val="28"/>
        </w:rPr>
        <w:t>Ryf</w:t>
      </w:r>
      <w:proofErr w:type="spellEnd"/>
    </w:p>
    <w:p w:rsidR="00900CFE" w:rsidRPr="004B12DE" w:rsidRDefault="00900CFE" w:rsidP="0030011F">
      <w:pPr>
        <w:spacing w:after="60"/>
        <w:jc w:val="center"/>
        <w:rPr>
          <w:rFonts w:asciiTheme="minorHAnsi" w:hAnsiTheme="minorHAnsi" w:cs="Arial"/>
          <w:sz w:val="24"/>
        </w:rPr>
      </w:pPr>
    </w:p>
    <w:p w:rsidR="00F70C25" w:rsidRPr="004B12DE" w:rsidRDefault="00F70C25" w:rsidP="0030011F">
      <w:pPr>
        <w:spacing w:after="60"/>
        <w:jc w:val="center"/>
        <w:rPr>
          <w:rFonts w:asciiTheme="minorHAnsi" w:hAnsiTheme="minorHAnsi" w:cs="Arial"/>
          <w:sz w:val="28"/>
        </w:rPr>
      </w:pPr>
    </w:p>
    <w:p w:rsidR="00F70C25" w:rsidRPr="004B12DE" w:rsidRDefault="00F70C25" w:rsidP="0030011F">
      <w:pPr>
        <w:spacing w:after="60"/>
        <w:jc w:val="center"/>
        <w:rPr>
          <w:rFonts w:asciiTheme="minorHAnsi" w:hAnsiTheme="minorHAnsi" w:cs="Arial"/>
          <w:sz w:val="28"/>
        </w:rPr>
      </w:pPr>
    </w:p>
    <w:p w:rsidR="00F70C25" w:rsidRPr="004B12DE" w:rsidRDefault="00F70C25" w:rsidP="00F70C25">
      <w:pPr>
        <w:jc w:val="center"/>
        <w:rPr>
          <w:rFonts w:asciiTheme="minorHAnsi" w:hAnsiTheme="minorHAnsi"/>
          <w:sz w:val="28"/>
        </w:rPr>
      </w:pPr>
      <w:r w:rsidRPr="004B12DE">
        <w:rPr>
          <w:rFonts w:asciiTheme="minorHAnsi" w:hAnsiTheme="minorHAnsi"/>
          <w:sz w:val="28"/>
        </w:rPr>
        <w:t xml:space="preserve">Course: </w:t>
      </w:r>
      <w:proofErr w:type="spellStart"/>
      <w:r w:rsidRPr="004B12DE">
        <w:rPr>
          <w:rFonts w:asciiTheme="minorHAnsi" w:hAnsiTheme="minorHAnsi"/>
          <w:sz w:val="28"/>
        </w:rPr>
        <w:t>CptS</w:t>
      </w:r>
      <w:proofErr w:type="spellEnd"/>
      <w:r w:rsidRPr="004B12DE">
        <w:rPr>
          <w:rFonts w:asciiTheme="minorHAnsi" w:hAnsiTheme="minorHAnsi"/>
          <w:sz w:val="28"/>
        </w:rPr>
        <w:t xml:space="preserve"> </w:t>
      </w:r>
      <w:r w:rsidR="00FC3862" w:rsidRPr="004B12DE">
        <w:rPr>
          <w:rFonts w:asciiTheme="minorHAnsi" w:hAnsiTheme="minorHAnsi"/>
          <w:sz w:val="28"/>
        </w:rPr>
        <w:t>322 - Software Engineering Principles I</w:t>
      </w:r>
    </w:p>
    <w:p w:rsidR="0030011F" w:rsidRPr="004B12DE" w:rsidRDefault="0030011F" w:rsidP="00F70C25">
      <w:pPr>
        <w:jc w:val="center"/>
        <w:rPr>
          <w:rFonts w:asciiTheme="minorHAnsi" w:hAnsiTheme="minorHAnsi"/>
          <w:sz w:val="28"/>
        </w:rPr>
      </w:pPr>
      <w:r w:rsidRPr="004B12DE">
        <w:rPr>
          <w:rFonts w:asciiTheme="minorHAnsi" w:hAnsiTheme="minorHAnsi"/>
          <w:sz w:val="28"/>
        </w:rPr>
        <w:t>Instructor</w:t>
      </w:r>
      <w:r w:rsidR="00F70C25" w:rsidRPr="004B12DE">
        <w:rPr>
          <w:rFonts w:asciiTheme="minorHAnsi" w:hAnsiTheme="minorHAnsi"/>
          <w:sz w:val="28"/>
        </w:rPr>
        <w:t xml:space="preserve">:  </w:t>
      </w:r>
      <w:r w:rsidRPr="004B12DE">
        <w:rPr>
          <w:rFonts w:asciiTheme="minorHAnsi" w:hAnsiTheme="minorHAnsi"/>
          <w:sz w:val="28"/>
        </w:rPr>
        <w:t>Sakire Arslan Ay</w:t>
      </w:r>
    </w:p>
    <w:p w:rsidR="00F70C25" w:rsidRPr="004B12DE" w:rsidRDefault="00F70C25" w:rsidP="00F70C25">
      <w:pPr>
        <w:jc w:val="center"/>
        <w:rPr>
          <w:rFonts w:asciiTheme="minorHAnsi" w:hAnsiTheme="minorHAnsi"/>
        </w:rPr>
      </w:pPr>
    </w:p>
    <w:p w:rsidR="0030011F" w:rsidRPr="004B12DE" w:rsidRDefault="0030011F">
      <w:pPr>
        <w:rPr>
          <w:rFonts w:asciiTheme="minorHAnsi" w:hAnsiTheme="minorHAnsi" w:cs="Arial"/>
        </w:rPr>
      </w:pPr>
    </w:p>
    <w:p w:rsidR="002025E8" w:rsidRPr="004B12DE" w:rsidRDefault="002025E8">
      <w:pPr>
        <w:rPr>
          <w:rFonts w:asciiTheme="minorHAnsi" w:hAnsiTheme="minorHAnsi"/>
          <w:b/>
          <w:sz w:val="28"/>
        </w:rPr>
      </w:pPr>
      <w:r w:rsidRPr="004B12DE">
        <w:rPr>
          <w:rFonts w:asciiTheme="minorHAnsi" w:hAnsiTheme="minorHAnsi"/>
          <w:b/>
          <w:sz w:val="28"/>
        </w:rPr>
        <w:t>TABLE OF CONTENTS</w:t>
      </w:r>
    </w:p>
    <w:p w:rsidR="00C84B7B" w:rsidRDefault="00D158E1">
      <w:pPr>
        <w:pStyle w:val="TOC1"/>
        <w:tabs>
          <w:tab w:val="left" w:pos="440"/>
          <w:tab w:val="right" w:leader="dot" w:pos="9350"/>
        </w:tabs>
        <w:rPr>
          <w:rFonts w:asciiTheme="minorHAnsi" w:eastAsiaTheme="minorEastAsia" w:hAnsiTheme="minorHAnsi" w:cstheme="minorBidi"/>
          <w:b w:val="0"/>
          <w:bCs w:val="0"/>
          <w:caps w:val="0"/>
          <w:noProof/>
          <w:sz w:val="22"/>
          <w:szCs w:val="22"/>
        </w:rPr>
      </w:pPr>
      <w:r w:rsidRPr="004B12DE">
        <w:rPr>
          <w:rFonts w:asciiTheme="minorHAnsi" w:hAnsiTheme="minorHAnsi" w:cs="Arial"/>
          <w:bCs w:val="0"/>
          <w:caps w:val="0"/>
          <w:sz w:val="28"/>
        </w:rPr>
        <w:fldChar w:fldCharType="begin"/>
      </w:r>
      <w:r w:rsidR="00064367" w:rsidRPr="004B12DE">
        <w:rPr>
          <w:rFonts w:asciiTheme="minorHAnsi" w:hAnsiTheme="minorHAnsi" w:cs="Arial"/>
          <w:bCs w:val="0"/>
          <w:caps w:val="0"/>
          <w:sz w:val="28"/>
        </w:rPr>
        <w:instrText xml:space="preserve"> TOC \o "1-3" \h \z \u </w:instrText>
      </w:r>
      <w:r w:rsidRPr="004B12DE">
        <w:rPr>
          <w:rFonts w:asciiTheme="minorHAnsi" w:hAnsiTheme="minorHAnsi" w:cs="Arial"/>
          <w:bCs w:val="0"/>
          <w:caps w:val="0"/>
          <w:sz w:val="28"/>
        </w:rPr>
        <w:fldChar w:fldCharType="separate"/>
      </w:r>
      <w:hyperlink w:anchor="_Toc492872486" w:history="1">
        <w:r w:rsidR="00C84B7B" w:rsidRPr="00D45CAE">
          <w:rPr>
            <w:rStyle w:val="Hyperlink"/>
            <w:noProof/>
          </w:rPr>
          <w:t>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Introduction</w:t>
        </w:r>
        <w:r w:rsidR="00C84B7B">
          <w:rPr>
            <w:noProof/>
            <w:webHidden/>
          </w:rPr>
          <w:tab/>
        </w:r>
        <w:r w:rsidR="00C84B7B">
          <w:rPr>
            <w:noProof/>
            <w:webHidden/>
          </w:rPr>
          <w:fldChar w:fldCharType="begin"/>
        </w:r>
        <w:r w:rsidR="00C84B7B">
          <w:rPr>
            <w:noProof/>
            <w:webHidden/>
          </w:rPr>
          <w:instrText xml:space="preserve"> PAGEREF _Toc492872486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1C5B4E">
      <w:pPr>
        <w:pStyle w:val="TOC1"/>
        <w:tabs>
          <w:tab w:val="left" w:pos="440"/>
          <w:tab w:val="right" w:leader="dot" w:pos="9350"/>
        </w:tabs>
        <w:rPr>
          <w:rFonts w:asciiTheme="minorHAnsi" w:eastAsiaTheme="minorEastAsia" w:hAnsiTheme="minorHAnsi" w:cstheme="minorBidi"/>
          <w:b w:val="0"/>
          <w:bCs w:val="0"/>
          <w:caps w:val="0"/>
          <w:noProof/>
          <w:sz w:val="22"/>
          <w:szCs w:val="22"/>
        </w:rPr>
      </w:pPr>
      <w:hyperlink w:anchor="_Toc492872487" w:history="1">
        <w:r w:rsidR="00C84B7B" w:rsidRPr="00D45CAE">
          <w:rPr>
            <w:rStyle w:val="Hyperlink"/>
            <w:noProof/>
          </w:rPr>
          <w:t>II.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Requirements Specification</w:t>
        </w:r>
        <w:r w:rsidR="00C84B7B">
          <w:rPr>
            <w:noProof/>
            <w:webHidden/>
          </w:rPr>
          <w:tab/>
        </w:r>
        <w:r w:rsidR="00C84B7B">
          <w:rPr>
            <w:noProof/>
            <w:webHidden/>
          </w:rPr>
          <w:fldChar w:fldCharType="begin"/>
        </w:r>
        <w:r w:rsidR="00C84B7B">
          <w:rPr>
            <w:noProof/>
            <w:webHidden/>
          </w:rPr>
          <w:instrText xml:space="preserve"> PAGEREF _Toc492872487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1C5B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88" w:history="1">
        <w:r w:rsidR="00C84B7B" w:rsidRPr="00D45CAE">
          <w:rPr>
            <w:rStyle w:val="Hyperlink"/>
            <w:noProof/>
          </w:rPr>
          <w:t>II.1.</w:t>
        </w:r>
        <w:r w:rsidR="00C84B7B">
          <w:rPr>
            <w:rFonts w:asciiTheme="minorHAnsi" w:eastAsiaTheme="minorEastAsia" w:hAnsiTheme="minorHAnsi" w:cstheme="minorBidi"/>
            <w:smallCaps w:val="0"/>
            <w:noProof/>
            <w:sz w:val="22"/>
            <w:szCs w:val="22"/>
          </w:rPr>
          <w:tab/>
        </w:r>
        <w:r w:rsidR="00C84B7B" w:rsidRPr="00D45CAE">
          <w:rPr>
            <w:rStyle w:val="Hyperlink"/>
            <w:noProof/>
          </w:rPr>
          <w:t>Customer, Users, and Stakeholders</w:t>
        </w:r>
        <w:r w:rsidR="00C84B7B">
          <w:rPr>
            <w:noProof/>
            <w:webHidden/>
          </w:rPr>
          <w:tab/>
        </w:r>
        <w:r w:rsidR="00C84B7B">
          <w:rPr>
            <w:noProof/>
            <w:webHidden/>
          </w:rPr>
          <w:fldChar w:fldCharType="begin"/>
        </w:r>
        <w:r w:rsidR="00C84B7B">
          <w:rPr>
            <w:noProof/>
            <w:webHidden/>
          </w:rPr>
          <w:instrText xml:space="preserve"> PAGEREF _Toc492872488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1C5B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89" w:history="1">
        <w:r w:rsidR="00C84B7B" w:rsidRPr="00D45CAE">
          <w:rPr>
            <w:rStyle w:val="Hyperlink"/>
            <w:noProof/>
          </w:rPr>
          <w:t>II.2.</w:t>
        </w:r>
        <w:r w:rsidR="00C84B7B">
          <w:rPr>
            <w:rFonts w:asciiTheme="minorHAnsi" w:eastAsiaTheme="minorEastAsia" w:hAnsiTheme="minorHAnsi" w:cstheme="minorBidi"/>
            <w:smallCaps w:val="0"/>
            <w:noProof/>
            <w:sz w:val="22"/>
            <w:szCs w:val="22"/>
          </w:rPr>
          <w:tab/>
        </w:r>
        <w:r w:rsidR="00C84B7B" w:rsidRPr="00D45CAE">
          <w:rPr>
            <w:rStyle w:val="Hyperlink"/>
            <w:noProof/>
          </w:rPr>
          <w:t>User Stories</w:t>
        </w:r>
        <w:r w:rsidR="00C84B7B">
          <w:rPr>
            <w:noProof/>
            <w:webHidden/>
          </w:rPr>
          <w:tab/>
        </w:r>
        <w:r w:rsidR="00C84B7B">
          <w:rPr>
            <w:noProof/>
            <w:webHidden/>
          </w:rPr>
          <w:fldChar w:fldCharType="begin"/>
        </w:r>
        <w:r w:rsidR="00C84B7B">
          <w:rPr>
            <w:noProof/>
            <w:webHidden/>
          </w:rPr>
          <w:instrText xml:space="preserve"> PAGEREF _Toc492872489 \h </w:instrText>
        </w:r>
        <w:r w:rsidR="00C84B7B">
          <w:rPr>
            <w:noProof/>
            <w:webHidden/>
          </w:rPr>
        </w:r>
        <w:r w:rsidR="00C84B7B">
          <w:rPr>
            <w:noProof/>
            <w:webHidden/>
          </w:rPr>
          <w:fldChar w:fldCharType="separate"/>
        </w:r>
        <w:r w:rsidR="00C84B7B">
          <w:rPr>
            <w:noProof/>
            <w:webHidden/>
          </w:rPr>
          <w:t>4</w:t>
        </w:r>
        <w:r w:rsidR="00C84B7B">
          <w:rPr>
            <w:noProof/>
            <w:webHidden/>
          </w:rPr>
          <w:fldChar w:fldCharType="end"/>
        </w:r>
      </w:hyperlink>
    </w:p>
    <w:p w:rsidR="00C84B7B" w:rsidRDefault="001C5B4E">
      <w:pPr>
        <w:pStyle w:val="TOC2"/>
        <w:tabs>
          <w:tab w:val="left" w:pos="880"/>
          <w:tab w:val="right" w:leader="dot" w:pos="9350"/>
        </w:tabs>
        <w:rPr>
          <w:rFonts w:asciiTheme="minorHAnsi" w:eastAsiaTheme="minorEastAsia" w:hAnsiTheme="minorHAnsi" w:cstheme="minorBidi"/>
          <w:smallCaps w:val="0"/>
          <w:noProof/>
          <w:sz w:val="22"/>
          <w:szCs w:val="22"/>
        </w:rPr>
      </w:pPr>
      <w:hyperlink w:anchor="_Toc492872490" w:history="1">
        <w:r w:rsidR="00C84B7B" w:rsidRPr="00D45CAE">
          <w:rPr>
            <w:rStyle w:val="Hyperlink"/>
            <w:noProof/>
          </w:rPr>
          <w:t>II.3.</w:t>
        </w:r>
        <w:r w:rsidR="00C84B7B">
          <w:rPr>
            <w:rFonts w:asciiTheme="minorHAnsi" w:eastAsiaTheme="minorEastAsia" w:hAnsiTheme="minorHAnsi" w:cstheme="minorBidi"/>
            <w:smallCaps w:val="0"/>
            <w:noProof/>
            <w:sz w:val="22"/>
            <w:szCs w:val="22"/>
          </w:rPr>
          <w:tab/>
        </w:r>
        <w:r w:rsidR="00C84B7B" w:rsidRPr="00D45CAE">
          <w:rPr>
            <w:rStyle w:val="Hyperlink"/>
            <w:noProof/>
          </w:rPr>
          <w:t>Non-Functional Requirements</w:t>
        </w:r>
        <w:r w:rsidR="00C84B7B">
          <w:rPr>
            <w:noProof/>
            <w:webHidden/>
          </w:rPr>
          <w:tab/>
        </w:r>
        <w:r w:rsidR="00C84B7B">
          <w:rPr>
            <w:noProof/>
            <w:webHidden/>
          </w:rPr>
          <w:fldChar w:fldCharType="begin"/>
        </w:r>
        <w:r w:rsidR="00C84B7B">
          <w:rPr>
            <w:noProof/>
            <w:webHidden/>
          </w:rPr>
          <w:instrText xml:space="preserve"> PAGEREF _Toc492872490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1C5B4E">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92872491" w:history="1">
        <w:r w:rsidR="00C84B7B" w:rsidRPr="00D45CAE">
          <w:rPr>
            <w:rStyle w:val="Hyperlink"/>
            <w:noProof/>
          </w:rPr>
          <w:t>III.</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User Interface Requirements</w:t>
        </w:r>
        <w:r w:rsidR="00C84B7B">
          <w:rPr>
            <w:noProof/>
            <w:webHidden/>
          </w:rPr>
          <w:tab/>
        </w:r>
        <w:r w:rsidR="00C84B7B">
          <w:rPr>
            <w:noProof/>
            <w:webHidden/>
          </w:rPr>
          <w:fldChar w:fldCharType="begin"/>
        </w:r>
        <w:r w:rsidR="00C84B7B">
          <w:rPr>
            <w:noProof/>
            <w:webHidden/>
          </w:rPr>
          <w:instrText xml:space="preserve"> PAGEREF _Toc492872491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1C5B4E">
      <w:pPr>
        <w:pStyle w:val="TOC1"/>
        <w:tabs>
          <w:tab w:val="left" w:pos="660"/>
          <w:tab w:val="right" w:leader="dot" w:pos="9350"/>
        </w:tabs>
        <w:rPr>
          <w:rFonts w:asciiTheme="minorHAnsi" w:eastAsiaTheme="minorEastAsia" w:hAnsiTheme="minorHAnsi" w:cstheme="minorBidi"/>
          <w:b w:val="0"/>
          <w:bCs w:val="0"/>
          <w:caps w:val="0"/>
          <w:noProof/>
          <w:sz w:val="22"/>
          <w:szCs w:val="22"/>
        </w:rPr>
      </w:pPr>
      <w:hyperlink w:anchor="_Toc492872492" w:history="1">
        <w:r w:rsidR="00C84B7B" w:rsidRPr="00D45CAE">
          <w:rPr>
            <w:rStyle w:val="Hyperlink"/>
            <w:noProof/>
          </w:rPr>
          <w:t>IV.</w:t>
        </w:r>
        <w:r w:rsidR="00C84B7B">
          <w:rPr>
            <w:rFonts w:asciiTheme="minorHAnsi" w:eastAsiaTheme="minorEastAsia" w:hAnsiTheme="minorHAnsi" w:cstheme="minorBidi"/>
            <w:b w:val="0"/>
            <w:bCs w:val="0"/>
            <w:caps w:val="0"/>
            <w:noProof/>
            <w:sz w:val="22"/>
            <w:szCs w:val="22"/>
          </w:rPr>
          <w:tab/>
        </w:r>
        <w:r w:rsidR="00C84B7B" w:rsidRPr="00D45CAE">
          <w:rPr>
            <w:rStyle w:val="Hyperlink"/>
            <w:noProof/>
          </w:rPr>
          <w:t>References</w:t>
        </w:r>
        <w:r w:rsidR="00C84B7B">
          <w:rPr>
            <w:noProof/>
            <w:webHidden/>
          </w:rPr>
          <w:tab/>
        </w:r>
        <w:r w:rsidR="00C84B7B">
          <w:rPr>
            <w:noProof/>
            <w:webHidden/>
          </w:rPr>
          <w:fldChar w:fldCharType="begin"/>
        </w:r>
        <w:r w:rsidR="00C84B7B">
          <w:rPr>
            <w:noProof/>
            <w:webHidden/>
          </w:rPr>
          <w:instrText xml:space="preserve"> PAGEREF _Toc492872492 \h </w:instrText>
        </w:r>
        <w:r w:rsidR="00C84B7B">
          <w:rPr>
            <w:noProof/>
            <w:webHidden/>
          </w:rPr>
        </w:r>
        <w:r w:rsidR="00C84B7B">
          <w:rPr>
            <w:noProof/>
            <w:webHidden/>
          </w:rPr>
          <w:fldChar w:fldCharType="separate"/>
        </w:r>
        <w:r w:rsidR="00C84B7B">
          <w:rPr>
            <w:noProof/>
            <w:webHidden/>
          </w:rPr>
          <w:t>5</w:t>
        </w:r>
        <w:r w:rsidR="00C84B7B">
          <w:rPr>
            <w:noProof/>
            <w:webHidden/>
          </w:rPr>
          <w:fldChar w:fldCharType="end"/>
        </w:r>
      </w:hyperlink>
    </w:p>
    <w:p w:rsidR="00C84B7B" w:rsidRDefault="001C5B4E">
      <w:pPr>
        <w:pStyle w:val="TOC1"/>
        <w:tabs>
          <w:tab w:val="right" w:leader="dot" w:pos="9350"/>
        </w:tabs>
        <w:rPr>
          <w:rFonts w:asciiTheme="minorHAnsi" w:eastAsiaTheme="minorEastAsia" w:hAnsiTheme="minorHAnsi" w:cstheme="minorBidi"/>
          <w:b w:val="0"/>
          <w:bCs w:val="0"/>
          <w:caps w:val="0"/>
          <w:noProof/>
          <w:sz w:val="22"/>
          <w:szCs w:val="22"/>
        </w:rPr>
      </w:pPr>
      <w:hyperlink w:anchor="_Toc492872493" w:history="1">
        <w:r w:rsidR="00C84B7B" w:rsidRPr="00D45CAE">
          <w:rPr>
            <w:rStyle w:val="Hyperlink"/>
            <w:noProof/>
          </w:rPr>
          <w:t>Appendix: Grading Rubric</w:t>
        </w:r>
        <w:r w:rsidR="00C84B7B">
          <w:rPr>
            <w:noProof/>
            <w:webHidden/>
          </w:rPr>
          <w:tab/>
        </w:r>
        <w:r w:rsidR="00C84B7B">
          <w:rPr>
            <w:noProof/>
            <w:webHidden/>
          </w:rPr>
          <w:fldChar w:fldCharType="begin"/>
        </w:r>
        <w:r w:rsidR="00C84B7B">
          <w:rPr>
            <w:noProof/>
            <w:webHidden/>
          </w:rPr>
          <w:instrText xml:space="preserve"> PAGEREF _Toc492872493 \h </w:instrText>
        </w:r>
        <w:r w:rsidR="00C84B7B">
          <w:rPr>
            <w:noProof/>
            <w:webHidden/>
          </w:rPr>
        </w:r>
        <w:r w:rsidR="00C84B7B">
          <w:rPr>
            <w:noProof/>
            <w:webHidden/>
          </w:rPr>
          <w:fldChar w:fldCharType="separate"/>
        </w:r>
        <w:r w:rsidR="00C84B7B">
          <w:rPr>
            <w:noProof/>
            <w:webHidden/>
          </w:rPr>
          <w:t>6</w:t>
        </w:r>
        <w:r w:rsidR="00C84B7B">
          <w:rPr>
            <w:noProof/>
            <w:webHidden/>
          </w:rPr>
          <w:fldChar w:fldCharType="end"/>
        </w:r>
      </w:hyperlink>
    </w:p>
    <w:p w:rsidR="002025E8" w:rsidRPr="004B12DE" w:rsidRDefault="00D158E1">
      <w:pPr>
        <w:rPr>
          <w:rFonts w:asciiTheme="minorHAnsi" w:hAnsiTheme="minorHAnsi" w:cs="Arial"/>
          <w:bCs/>
          <w:caps/>
          <w:sz w:val="28"/>
          <w:szCs w:val="20"/>
        </w:rPr>
      </w:pPr>
      <w:r w:rsidRPr="004B12DE">
        <w:rPr>
          <w:rFonts w:asciiTheme="minorHAnsi" w:hAnsiTheme="minorHAnsi" w:cs="Arial"/>
          <w:bCs/>
          <w:caps/>
          <w:sz w:val="28"/>
          <w:szCs w:val="20"/>
        </w:rPr>
        <w:fldChar w:fldCharType="end"/>
      </w:r>
    </w:p>
    <w:p w:rsidR="002025E8" w:rsidRPr="004B12DE" w:rsidRDefault="002025E8">
      <w:pPr>
        <w:rPr>
          <w:rFonts w:asciiTheme="minorHAnsi" w:hAnsiTheme="minorHAnsi" w:cs="Arial"/>
          <w:bCs/>
          <w:caps/>
          <w:sz w:val="28"/>
          <w:szCs w:val="20"/>
        </w:rPr>
      </w:pPr>
      <w:r w:rsidRPr="004B12DE">
        <w:rPr>
          <w:rFonts w:asciiTheme="minorHAnsi" w:hAnsiTheme="minorHAnsi" w:cs="Arial"/>
          <w:bCs/>
          <w:caps/>
          <w:sz w:val="28"/>
          <w:szCs w:val="20"/>
        </w:rPr>
        <w:br w:type="page"/>
      </w:r>
    </w:p>
    <w:p w:rsidR="00A54651" w:rsidRPr="004B12DE" w:rsidRDefault="00A54651" w:rsidP="006C789C">
      <w:pPr>
        <w:pStyle w:val="Heading1"/>
        <w:numPr>
          <w:ilvl w:val="0"/>
          <w:numId w:val="26"/>
        </w:numPr>
        <w:spacing w:before="0" w:afterLines="0"/>
        <w:rPr>
          <w:rFonts w:asciiTheme="minorHAnsi" w:hAnsiTheme="minorHAnsi"/>
        </w:rPr>
      </w:pPr>
      <w:bookmarkStart w:id="0" w:name="_Toc492872486"/>
      <w:r w:rsidRPr="004B12DE">
        <w:rPr>
          <w:rFonts w:asciiTheme="minorHAnsi" w:hAnsiTheme="minorHAnsi"/>
        </w:rPr>
        <w:lastRenderedPageBreak/>
        <w:t>Introduction</w:t>
      </w:r>
      <w:bookmarkEnd w:id="0"/>
    </w:p>
    <w:p w:rsidR="00853A47" w:rsidRDefault="00853A47" w:rsidP="006C789C">
      <w:pPr>
        <w:spacing w:after="0" w:line="240" w:lineRule="auto"/>
        <w:rPr>
          <w:rFonts w:asciiTheme="minorHAnsi" w:hAnsiTheme="minorHAnsi"/>
        </w:rPr>
      </w:pPr>
      <w:r>
        <w:rPr>
          <w:rFonts w:asciiTheme="minorHAnsi" w:hAnsiTheme="minorHAnsi"/>
        </w:rPr>
        <w:t>New parents often have a hard time connecting with other parents around the neighborhood. They are often stuck inside with their new babies and may have trouble getting out of the house due the demands of their children. Parents may not know where to find quick</w:t>
      </w:r>
      <w:r w:rsidR="00700F94">
        <w:rPr>
          <w:rFonts w:asciiTheme="minorHAnsi" w:hAnsiTheme="minorHAnsi"/>
        </w:rPr>
        <w:t xml:space="preserve">, easily accessible information. </w:t>
      </w:r>
    </w:p>
    <w:p w:rsidR="00853A47" w:rsidRDefault="00853A47" w:rsidP="006C789C">
      <w:pPr>
        <w:spacing w:after="0" w:line="240" w:lineRule="auto"/>
        <w:rPr>
          <w:rFonts w:asciiTheme="minorHAnsi" w:hAnsiTheme="minorHAnsi"/>
        </w:rPr>
      </w:pPr>
    </w:p>
    <w:p w:rsidR="00411F76" w:rsidRDefault="00853A47" w:rsidP="006C789C">
      <w:pPr>
        <w:spacing w:after="0" w:line="240" w:lineRule="auto"/>
        <w:rPr>
          <w:rFonts w:asciiTheme="minorHAnsi" w:hAnsiTheme="minorHAnsi"/>
        </w:rPr>
      </w:pPr>
      <w:r>
        <w:rPr>
          <w:rFonts w:asciiTheme="minorHAnsi" w:hAnsiTheme="minorHAnsi"/>
        </w:rPr>
        <w:t>Our app seeks to begin</w:t>
      </w:r>
      <w:r w:rsidR="00411F76">
        <w:rPr>
          <w:rFonts w:asciiTheme="minorHAnsi" w:hAnsiTheme="minorHAnsi"/>
        </w:rPr>
        <w:t xml:space="preserve"> the basis of a platform that aids new parents into finding family friendly events around their neighborhood. The app will allow users to create a </w:t>
      </w:r>
      <w:r w:rsidR="00182144">
        <w:rPr>
          <w:rFonts w:asciiTheme="minorHAnsi" w:hAnsiTheme="minorHAnsi"/>
        </w:rPr>
        <w:t>profile</w:t>
      </w:r>
      <w:r w:rsidR="00411F76">
        <w:rPr>
          <w:rFonts w:asciiTheme="minorHAnsi" w:hAnsiTheme="minorHAnsi"/>
        </w:rPr>
        <w:t xml:space="preserve"> </w:t>
      </w:r>
      <w:r w:rsidR="00182144">
        <w:rPr>
          <w:rFonts w:asciiTheme="minorHAnsi" w:hAnsiTheme="minorHAnsi"/>
        </w:rPr>
        <w:t>and will be able to</w:t>
      </w:r>
      <w:r w:rsidR="00411F76">
        <w:rPr>
          <w:rFonts w:asciiTheme="minorHAnsi" w:hAnsiTheme="minorHAnsi"/>
        </w:rPr>
        <w:t xml:space="preserve"> post and search for </w:t>
      </w:r>
      <w:r w:rsidR="00182144">
        <w:rPr>
          <w:rFonts w:asciiTheme="minorHAnsi" w:hAnsiTheme="minorHAnsi"/>
        </w:rPr>
        <w:t>activities</w:t>
      </w:r>
      <w:r w:rsidR="00411F76">
        <w:rPr>
          <w:rFonts w:asciiTheme="minorHAnsi" w:hAnsiTheme="minorHAnsi"/>
        </w:rPr>
        <w:t xml:space="preserve"> in town.</w:t>
      </w:r>
      <w:r w:rsidR="00FA0AA4">
        <w:rPr>
          <w:rFonts w:asciiTheme="minorHAnsi" w:hAnsiTheme="minorHAnsi"/>
        </w:rPr>
        <w:t xml:space="preserve"> These may include, but are not limited to, neighborhood birthday parties, story times at local libraries, Play to Learn activities, or city clubs.</w:t>
      </w:r>
    </w:p>
    <w:p w:rsidR="00133E62" w:rsidRPr="00C26FCD" w:rsidRDefault="00C26FCD" w:rsidP="006C789C">
      <w:pPr>
        <w:spacing w:after="0" w:line="240" w:lineRule="auto"/>
        <w:rPr>
          <w:rFonts w:asciiTheme="minorHAnsi" w:hAnsiTheme="minorHAnsi"/>
        </w:rPr>
      </w:pPr>
      <w:r>
        <w:rPr>
          <w:rFonts w:asciiTheme="minorHAnsi" w:hAnsiTheme="minorHAnsi"/>
        </w:rPr>
        <w:t xml:space="preserve">Section II includes </w:t>
      </w:r>
      <w:r w:rsidR="00254D55">
        <w:rPr>
          <w:rFonts w:asciiTheme="minorHAnsi" w:hAnsiTheme="minorHAnsi"/>
        </w:rPr>
        <w:t>basic functional requirements users of the app may participate in.</w:t>
      </w:r>
    </w:p>
    <w:p w:rsidR="00133E62" w:rsidRPr="00254D55" w:rsidRDefault="00254D55" w:rsidP="006C789C">
      <w:pPr>
        <w:spacing w:after="0" w:line="240" w:lineRule="auto"/>
        <w:rPr>
          <w:rFonts w:asciiTheme="minorHAnsi" w:hAnsiTheme="minorHAnsi"/>
        </w:rPr>
      </w:pPr>
      <w:r w:rsidRPr="00254D55">
        <w:rPr>
          <w:rFonts w:asciiTheme="minorHAnsi" w:hAnsiTheme="minorHAnsi"/>
        </w:rPr>
        <w:t xml:space="preserve">Section III includes </w:t>
      </w:r>
      <w:r>
        <w:rPr>
          <w:rFonts w:asciiTheme="minorHAnsi" w:hAnsiTheme="minorHAnsi"/>
        </w:rPr>
        <w:t xml:space="preserve">a </w:t>
      </w:r>
      <w:r w:rsidR="004A099F">
        <w:rPr>
          <w:rFonts w:asciiTheme="minorHAnsi" w:hAnsiTheme="minorHAnsi"/>
        </w:rPr>
        <w:t xml:space="preserve">basic </w:t>
      </w:r>
      <w:r>
        <w:rPr>
          <w:rFonts w:asciiTheme="minorHAnsi" w:hAnsiTheme="minorHAnsi"/>
        </w:rPr>
        <w:t>description of the graphical interface.</w:t>
      </w:r>
    </w:p>
    <w:p w:rsidR="004B12DE" w:rsidRPr="004B12DE" w:rsidRDefault="004B12DE" w:rsidP="006C789C">
      <w:pPr>
        <w:spacing w:after="0" w:line="240" w:lineRule="auto"/>
        <w:rPr>
          <w:rFonts w:asciiTheme="minorHAnsi" w:hAnsiTheme="minorHAnsi"/>
        </w:rPr>
      </w:pPr>
    </w:p>
    <w:p w:rsidR="004B12DE" w:rsidRPr="004B12DE" w:rsidRDefault="004B12DE" w:rsidP="006C789C">
      <w:pPr>
        <w:spacing w:after="0" w:line="240" w:lineRule="auto"/>
        <w:rPr>
          <w:rFonts w:asciiTheme="minorHAnsi" w:hAnsiTheme="minorHAnsi"/>
          <w:b/>
        </w:rPr>
      </w:pPr>
      <w:r w:rsidRPr="004B12DE">
        <w:rPr>
          <w:rFonts w:asciiTheme="minorHAnsi" w:hAnsiTheme="minorHAnsi"/>
          <w:b/>
        </w:rPr>
        <w:t xml:space="preserve">Document Revision History </w:t>
      </w:r>
    </w:p>
    <w:p w:rsidR="00D14B26" w:rsidRDefault="00D14B26" w:rsidP="006C789C">
      <w:pPr>
        <w:spacing w:after="0" w:line="240" w:lineRule="auto"/>
        <w:rPr>
          <w:rFonts w:asciiTheme="minorHAnsi" w:hAnsiTheme="minorHAnsi"/>
        </w:rPr>
      </w:pPr>
    </w:p>
    <w:p w:rsidR="004B12DE" w:rsidRPr="004B12DE" w:rsidRDefault="00D14B26" w:rsidP="006C789C">
      <w:pPr>
        <w:spacing w:after="0" w:line="240" w:lineRule="auto"/>
        <w:rPr>
          <w:rFonts w:asciiTheme="minorHAnsi" w:hAnsiTheme="minorHAnsi"/>
        </w:rPr>
      </w:pPr>
      <w:r>
        <w:rPr>
          <w:rFonts w:asciiTheme="minorHAnsi" w:hAnsiTheme="minorHAnsi"/>
        </w:rPr>
        <w:t xml:space="preserve">Rev 1.0 10/8/2018 </w:t>
      </w:r>
      <w:r>
        <w:rPr>
          <w:rFonts w:asciiTheme="minorHAnsi" w:hAnsiTheme="minorHAnsi"/>
        </w:rPr>
        <w:softHyphen/>
        <w:t xml:space="preserve"> Initial version</w:t>
      </w:r>
    </w:p>
    <w:p w:rsidR="004B12DE" w:rsidRPr="004B12DE" w:rsidRDefault="004B12DE" w:rsidP="006C789C">
      <w:pPr>
        <w:spacing w:after="0" w:line="240" w:lineRule="auto"/>
        <w:rPr>
          <w:rFonts w:asciiTheme="minorHAnsi" w:hAnsiTheme="minorHAnsi"/>
          <w:b/>
        </w:rPr>
      </w:pPr>
    </w:p>
    <w:p w:rsidR="00D61BF1" w:rsidRPr="004B12DE" w:rsidRDefault="00D61BF1" w:rsidP="006C789C">
      <w:pPr>
        <w:spacing w:after="0" w:line="240" w:lineRule="auto"/>
        <w:rPr>
          <w:rFonts w:asciiTheme="minorHAnsi" w:hAnsiTheme="minorHAnsi"/>
          <w:i/>
        </w:rPr>
      </w:pPr>
    </w:p>
    <w:p w:rsidR="007917D8" w:rsidRPr="004B12DE" w:rsidRDefault="007917D8" w:rsidP="006C789C">
      <w:pPr>
        <w:pStyle w:val="Heading1"/>
        <w:numPr>
          <w:ilvl w:val="0"/>
          <w:numId w:val="26"/>
        </w:numPr>
        <w:spacing w:before="0" w:afterLines="0"/>
        <w:rPr>
          <w:rFonts w:asciiTheme="minorHAnsi" w:hAnsiTheme="minorHAnsi"/>
        </w:rPr>
      </w:pPr>
      <w:bookmarkStart w:id="1" w:name="_Toc492872487"/>
      <w:r w:rsidRPr="004B12DE">
        <w:rPr>
          <w:rFonts w:asciiTheme="minorHAnsi" w:hAnsiTheme="minorHAnsi"/>
        </w:rPr>
        <w:t>Requirements Specification</w:t>
      </w:r>
      <w:bookmarkEnd w:id="1"/>
    </w:p>
    <w:p w:rsidR="005D5899" w:rsidRDefault="00182144" w:rsidP="006C789C">
      <w:pPr>
        <w:spacing w:after="0" w:line="240" w:lineRule="auto"/>
        <w:rPr>
          <w:rFonts w:asciiTheme="minorHAnsi" w:hAnsiTheme="minorHAnsi" w:cs="Arial"/>
        </w:rPr>
      </w:pPr>
      <w:r>
        <w:rPr>
          <w:rFonts w:asciiTheme="minorHAnsi" w:hAnsiTheme="minorHAnsi" w:cs="Arial"/>
        </w:rPr>
        <w:t xml:space="preserve">Users will be able to create a profile in which they may choose a username and password, set their location, </w:t>
      </w:r>
      <w:r w:rsidR="005D5899">
        <w:rPr>
          <w:rFonts w:asciiTheme="minorHAnsi" w:hAnsiTheme="minorHAnsi" w:cs="Arial"/>
        </w:rPr>
        <w:t xml:space="preserve">and set a family status (number of children, number of parents). They may </w:t>
      </w:r>
      <w:r w:rsidR="00FA0AA4">
        <w:rPr>
          <w:rFonts w:asciiTheme="minorHAnsi" w:hAnsiTheme="minorHAnsi" w:cs="Arial"/>
        </w:rPr>
        <w:t>subscribe</w:t>
      </w:r>
      <w:r w:rsidR="005D5899">
        <w:rPr>
          <w:rFonts w:asciiTheme="minorHAnsi" w:hAnsiTheme="minorHAnsi" w:cs="Arial"/>
        </w:rPr>
        <w:t xml:space="preserve"> to events or </w:t>
      </w:r>
      <w:r w:rsidR="00B47FCF">
        <w:rPr>
          <w:rFonts w:asciiTheme="minorHAnsi" w:hAnsiTheme="minorHAnsi" w:cs="Arial"/>
        </w:rPr>
        <w:t>choose to drop from</w:t>
      </w:r>
      <w:r w:rsidR="005D5899">
        <w:rPr>
          <w:rFonts w:asciiTheme="minorHAnsi" w:hAnsiTheme="minorHAnsi" w:cs="Arial"/>
        </w:rPr>
        <w:t xml:space="preserve"> them. They may search for events to attend based on date, location, or age of other children. We may potentially include a search function to search for certain strings in an event title as well.</w:t>
      </w:r>
    </w:p>
    <w:p w:rsidR="00FA0AA4" w:rsidRDefault="00FA0AA4" w:rsidP="006C789C">
      <w:pPr>
        <w:spacing w:after="0" w:line="240" w:lineRule="auto"/>
        <w:rPr>
          <w:rFonts w:asciiTheme="minorHAnsi" w:hAnsiTheme="minorHAnsi" w:cs="Arial"/>
        </w:rPr>
      </w:pPr>
    </w:p>
    <w:p w:rsidR="005D5899" w:rsidRDefault="005D5899" w:rsidP="006C789C">
      <w:pPr>
        <w:spacing w:after="0" w:line="240" w:lineRule="auto"/>
        <w:rPr>
          <w:rFonts w:asciiTheme="minorHAnsi" w:hAnsiTheme="minorHAnsi" w:cs="Arial"/>
        </w:rPr>
      </w:pPr>
      <w:r>
        <w:rPr>
          <w:rFonts w:asciiTheme="minorHAnsi" w:hAnsiTheme="minorHAnsi" w:cs="Arial"/>
        </w:rPr>
        <w:t>Users may post events for other users to view and RVSP to. They may include a title of the event, a location, a description</w:t>
      </w:r>
      <w:r w:rsidR="00FA0AA4">
        <w:rPr>
          <w:rFonts w:asciiTheme="minorHAnsi" w:hAnsiTheme="minorHAnsi" w:cs="Arial"/>
        </w:rPr>
        <w:t>,</w:t>
      </w:r>
      <w:r>
        <w:rPr>
          <w:rFonts w:asciiTheme="minorHAnsi" w:hAnsiTheme="minorHAnsi" w:cs="Arial"/>
        </w:rPr>
        <w:t xml:space="preserve"> and who is hosting it (including themselves). They may set a limit on child age or number of attendees. They will be able to see which other users </w:t>
      </w:r>
      <w:r w:rsidR="00FA0AA4">
        <w:rPr>
          <w:rFonts w:asciiTheme="minorHAnsi" w:hAnsiTheme="minorHAnsi" w:cs="Arial"/>
        </w:rPr>
        <w:t>subscribe</w:t>
      </w:r>
      <w:r>
        <w:rPr>
          <w:rFonts w:asciiTheme="minorHAnsi" w:hAnsiTheme="minorHAnsi" w:cs="Arial"/>
        </w:rPr>
        <w:t xml:space="preserve"> to their event.</w:t>
      </w:r>
    </w:p>
    <w:p w:rsidR="00FA0AA4" w:rsidRDefault="00FA0AA4" w:rsidP="006C789C">
      <w:pPr>
        <w:spacing w:after="0" w:line="240" w:lineRule="auto"/>
        <w:rPr>
          <w:rFonts w:asciiTheme="minorHAnsi" w:hAnsiTheme="minorHAnsi" w:cs="Arial"/>
        </w:rPr>
      </w:pPr>
    </w:p>
    <w:p w:rsidR="00FA0AA4" w:rsidRDefault="00FA0AA4" w:rsidP="006C789C">
      <w:pPr>
        <w:spacing w:after="0" w:line="240" w:lineRule="auto"/>
        <w:rPr>
          <w:rFonts w:asciiTheme="minorHAnsi" w:hAnsiTheme="minorHAnsi" w:cs="Arial"/>
        </w:rPr>
      </w:pPr>
      <w:r>
        <w:rPr>
          <w:rFonts w:asciiTheme="minorHAnsi" w:hAnsiTheme="minorHAnsi" w:cs="Arial"/>
        </w:rPr>
        <w:t xml:space="preserve">While all users will can post events, it will likely occur that certain accounts associated with local business will host </w:t>
      </w:r>
      <w:proofErr w:type="gramStart"/>
      <w:r>
        <w:rPr>
          <w:rFonts w:asciiTheme="minorHAnsi" w:hAnsiTheme="minorHAnsi" w:cs="Arial"/>
        </w:rPr>
        <w:t>the majority of</w:t>
      </w:r>
      <w:proofErr w:type="gramEnd"/>
      <w:r>
        <w:rPr>
          <w:rFonts w:asciiTheme="minorHAnsi" w:hAnsiTheme="minorHAnsi" w:cs="Arial"/>
        </w:rPr>
        <w:t xml:space="preserve"> events where other </w:t>
      </w:r>
      <w:r w:rsidR="002E0CAD">
        <w:rPr>
          <w:rFonts w:asciiTheme="minorHAnsi" w:hAnsiTheme="minorHAnsi" w:cs="Arial"/>
        </w:rPr>
        <w:t xml:space="preserve">residential </w:t>
      </w:r>
      <w:r>
        <w:rPr>
          <w:rFonts w:asciiTheme="minorHAnsi" w:hAnsiTheme="minorHAnsi" w:cs="Arial"/>
        </w:rPr>
        <w:t>users subscribe.</w:t>
      </w:r>
    </w:p>
    <w:p w:rsidR="00411F76" w:rsidRPr="004B12DE" w:rsidRDefault="00411F76" w:rsidP="006C789C">
      <w:pPr>
        <w:spacing w:after="0" w:line="240" w:lineRule="auto"/>
        <w:rPr>
          <w:rFonts w:asciiTheme="minorHAnsi" w:hAnsiTheme="minorHAnsi" w:cs="Arial"/>
        </w:rPr>
      </w:pPr>
    </w:p>
    <w:p w:rsidR="004B12DE" w:rsidRDefault="004B12DE" w:rsidP="006C789C">
      <w:pPr>
        <w:spacing w:after="0" w:line="240" w:lineRule="auto"/>
        <w:rPr>
          <w:rFonts w:asciiTheme="minorHAnsi" w:hAnsiTheme="minorHAnsi" w:cs="Arial"/>
        </w:rPr>
      </w:pPr>
    </w:p>
    <w:p w:rsidR="002B5C0B" w:rsidRDefault="002B5C0B" w:rsidP="0067768C">
      <w:pPr>
        <w:pStyle w:val="Heading2"/>
        <w:rPr>
          <w:rFonts w:asciiTheme="minorHAnsi" w:hAnsiTheme="minorHAnsi"/>
        </w:rPr>
      </w:pPr>
      <w:bookmarkStart w:id="2" w:name="_Toc492872488"/>
      <w:r>
        <w:rPr>
          <w:rFonts w:asciiTheme="minorHAnsi" w:hAnsiTheme="minorHAnsi"/>
        </w:rPr>
        <w:t>Customer, Users, and Stakeholders</w:t>
      </w:r>
      <w:bookmarkEnd w:id="2"/>
    </w:p>
    <w:p w:rsidR="002B5C0B" w:rsidRPr="00182144" w:rsidRDefault="00182144" w:rsidP="002B5C0B">
      <w:pPr>
        <w:rPr>
          <w:rFonts w:asciiTheme="minorHAnsi" w:hAnsiTheme="minorHAnsi" w:cstheme="minorHAnsi"/>
        </w:rPr>
      </w:pPr>
      <w:r w:rsidRPr="00182144">
        <w:rPr>
          <w:rFonts w:asciiTheme="minorHAnsi" w:hAnsiTheme="minorHAnsi" w:cstheme="minorHAnsi"/>
          <w:color w:val="000000"/>
          <w:shd w:val="clear" w:color="auto" w:fill="FFFFFF"/>
        </w:rPr>
        <w:t>The primary target demographic encompasses families with young children. The primary use of this application is to offer a more convenient platform for said young families to conglomerate at various hosted events. Other parents, local libraries, schools, gyms, and other various organizations may host these events</w:t>
      </w:r>
      <w:r>
        <w:rPr>
          <w:rFonts w:asciiTheme="minorHAnsi" w:hAnsiTheme="minorHAnsi" w:cstheme="minorHAnsi"/>
          <w:color w:val="000000"/>
          <w:shd w:val="clear" w:color="auto" w:fill="FFFFFF"/>
        </w:rPr>
        <w:t>.</w:t>
      </w:r>
      <w:r w:rsidRPr="00182144">
        <w:rPr>
          <w:rFonts w:asciiTheme="minorHAnsi" w:hAnsiTheme="minorHAnsi" w:cstheme="minorHAnsi"/>
          <w:color w:val="000000"/>
          <w:shd w:val="clear" w:color="auto" w:fill="FFFFFF"/>
        </w:rPr>
        <w:t xml:space="preserve"> </w:t>
      </w:r>
    </w:p>
    <w:p w:rsidR="0067768C" w:rsidRPr="004B12DE" w:rsidRDefault="0067768C" w:rsidP="0067768C">
      <w:pPr>
        <w:pStyle w:val="Heading2"/>
        <w:rPr>
          <w:rFonts w:asciiTheme="minorHAnsi" w:hAnsiTheme="minorHAnsi"/>
        </w:rPr>
      </w:pPr>
      <w:bookmarkStart w:id="3" w:name="_Toc492872489"/>
      <w:r w:rsidRPr="004B12DE">
        <w:rPr>
          <w:rFonts w:asciiTheme="minorHAnsi" w:hAnsiTheme="minorHAnsi"/>
        </w:rPr>
        <w:t>Use</w:t>
      </w:r>
      <w:bookmarkEnd w:id="3"/>
      <w:r w:rsidR="001D779E">
        <w:rPr>
          <w:rFonts w:asciiTheme="minorHAnsi" w:hAnsiTheme="minorHAnsi"/>
        </w:rPr>
        <w:t xml:space="preserve"> Cases</w:t>
      </w:r>
    </w:p>
    <w:p w:rsidR="00D83559" w:rsidRDefault="00F02B1D" w:rsidP="006C789C">
      <w:pPr>
        <w:spacing w:after="0" w:line="240" w:lineRule="auto"/>
        <w:rPr>
          <w:rFonts w:asciiTheme="minorHAnsi" w:hAnsiTheme="minorHAnsi" w:cs="Arial"/>
        </w:rPr>
      </w:pPr>
      <w:r>
        <w:rPr>
          <w:rFonts w:asciiTheme="minorHAnsi" w:hAnsiTheme="minorHAnsi" w:cs="Arial"/>
        </w:rPr>
        <w:t xml:space="preserve">All users can post events. Use cases will work very similarly to other </w:t>
      </w:r>
      <w:r w:rsidR="004B35F6">
        <w:rPr>
          <w:rFonts w:asciiTheme="minorHAnsi" w:hAnsiTheme="minorHAnsi" w:cs="Arial"/>
        </w:rPr>
        <w:t xml:space="preserve">websites in which a user may create an account and only that user can edit certain attributes of the account. </w:t>
      </w:r>
      <w:r w:rsidR="000B4EDF">
        <w:rPr>
          <w:rFonts w:asciiTheme="minorHAnsi" w:hAnsiTheme="minorHAnsi" w:cs="Arial"/>
        </w:rPr>
        <w:t xml:space="preserve">All users may post </w:t>
      </w:r>
      <w:r w:rsidR="00991001">
        <w:rPr>
          <w:rFonts w:asciiTheme="minorHAnsi" w:hAnsiTheme="minorHAnsi" w:cs="Arial"/>
        </w:rPr>
        <w:t xml:space="preserve">or </w:t>
      </w:r>
      <w:r w:rsidR="001C259E">
        <w:rPr>
          <w:rFonts w:asciiTheme="minorHAnsi" w:hAnsiTheme="minorHAnsi" w:cs="Arial"/>
        </w:rPr>
        <w:t>subscribe</w:t>
      </w:r>
      <w:r w:rsidR="00991001">
        <w:rPr>
          <w:rFonts w:asciiTheme="minorHAnsi" w:hAnsiTheme="minorHAnsi" w:cs="Arial"/>
        </w:rPr>
        <w:t xml:space="preserve"> to </w:t>
      </w:r>
      <w:r w:rsidR="000B4EDF">
        <w:rPr>
          <w:rFonts w:asciiTheme="minorHAnsi" w:hAnsiTheme="minorHAnsi" w:cs="Arial"/>
        </w:rPr>
        <w:t xml:space="preserve">events, but only </w:t>
      </w:r>
      <w:r w:rsidR="00991001">
        <w:rPr>
          <w:rFonts w:asciiTheme="minorHAnsi" w:hAnsiTheme="minorHAnsi" w:cs="Arial"/>
        </w:rPr>
        <w:t>the poster of a specific event can edit it.</w:t>
      </w:r>
      <w:r w:rsidR="001C259E">
        <w:rPr>
          <w:rFonts w:asciiTheme="minorHAnsi" w:hAnsiTheme="minorHAnsi" w:cs="Arial"/>
        </w:rPr>
        <w:t xml:space="preserve"> </w:t>
      </w:r>
      <w:r w:rsidR="004A099F">
        <w:rPr>
          <w:rFonts w:asciiTheme="minorHAnsi" w:hAnsiTheme="minorHAnsi" w:cs="Arial"/>
        </w:rPr>
        <w:t xml:space="preserve">They must be logged in to do so. </w:t>
      </w:r>
      <w:r w:rsidR="001C259E">
        <w:rPr>
          <w:rFonts w:asciiTheme="minorHAnsi" w:hAnsiTheme="minorHAnsi" w:cs="Arial"/>
        </w:rPr>
        <w:t>There will be two cases: an account that posts events</w:t>
      </w:r>
      <w:r w:rsidR="004A099F">
        <w:rPr>
          <w:rFonts w:asciiTheme="minorHAnsi" w:hAnsiTheme="minorHAnsi" w:cs="Arial"/>
        </w:rPr>
        <w:t xml:space="preserve"> at any given time</w:t>
      </w:r>
      <w:r w:rsidR="001C259E">
        <w:rPr>
          <w:rFonts w:asciiTheme="minorHAnsi" w:hAnsiTheme="minorHAnsi" w:cs="Arial"/>
        </w:rPr>
        <w:t>, and an account that does not.</w:t>
      </w:r>
      <w:r w:rsidR="00196E75">
        <w:rPr>
          <w:rFonts w:asciiTheme="minorHAnsi" w:hAnsiTheme="minorHAnsi" w:cs="Arial"/>
        </w:rPr>
        <w:t xml:space="preserve"> </w:t>
      </w:r>
      <w:r w:rsidR="004A099F">
        <w:rPr>
          <w:rFonts w:asciiTheme="minorHAnsi" w:hAnsiTheme="minorHAnsi" w:cs="Arial"/>
        </w:rPr>
        <w:t xml:space="preserve">These use </w:t>
      </w:r>
      <w:r w:rsidR="004A099F">
        <w:rPr>
          <w:rFonts w:asciiTheme="minorHAnsi" w:hAnsiTheme="minorHAnsi" w:cs="Arial"/>
        </w:rPr>
        <w:lastRenderedPageBreak/>
        <w:t xml:space="preserve">cases may encompass the same account. </w:t>
      </w:r>
      <w:r w:rsidR="00196E75">
        <w:rPr>
          <w:rFonts w:asciiTheme="minorHAnsi" w:hAnsiTheme="minorHAnsi" w:cs="Arial"/>
        </w:rPr>
        <w:t xml:space="preserve">Error conditions include but are not limited to </w:t>
      </w:r>
      <w:r w:rsidR="004655E0">
        <w:rPr>
          <w:rFonts w:asciiTheme="minorHAnsi" w:hAnsiTheme="minorHAnsi" w:cs="Arial"/>
        </w:rPr>
        <w:t>entering the bounds of our title and description character limit.</w:t>
      </w:r>
      <w:r w:rsidR="004A099F">
        <w:rPr>
          <w:rFonts w:asciiTheme="minorHAnsi" w:hAnsiTheme="minorHAnsi" w:cs="Arial"/>
        </w:rPr>
        <w:t xml:space="preserve"> </w:t>
      </w:r>
    </w:p>
    <w:p w:rsidR="004A099F" w:rsidRDefault="004A099F" w:rsidP="006C789C">
      <w:pPr>
        <w:spacing w:after="0" w:line="240" w:lineRule="auto"/>
        <w:rPr>
          <w:rFonts w:asciiTheme="minorHAnsi" w:hAnsiTheme="minorHAnsi" w:cs="Arial"/>
        </w:rPr>
      </w:pPr>
    </w:p>
    <w:p w:rsidR="009B7C14" w:rsidRPr="009B7C14" w:rsidRDefault="001D779E" w:rsidP="006C789C">
      <w:pPr>
        <w:spacing w:after="0" w:line="240" w:lineRule="auto"/>
        <w:rPr>
          <w:rFonts w:asciiTheme="minorHAnsi" w:hAnsiTheme="minorHAnsi" w:cs="Arial"/>
          <w:b/>
        </w:rPr>
      </w:pPr>
      <w:bookmarkStart w:id="4" w:name="_Hlk526788987"/>
      <w:r>
        <w:rPr>
          <w:rFonts w:asciiTheme="minorHAnsi" w:hAnsiTheme="minorHAnsi" w:cs="Arial"/>
          <w:b/>
        </w:rPr>
        <w:t>Use case</w:t>
      </w:r>
      <w:r w:rsidR="009B7C14" w:rsidRPr="009B7C14">
        <w:rPr>
          <w:rFonts w:asciiTheme="minorHAnsi" w:hAnsiTheme="minorHAnsi" w:cs="Arial"/>
          <w:b/>
        </w:rPr>
        <w:t xml:space="preserve"> # 1</w:t>
      </w:r>
    </w:p>
    <w:p w:rsidR="00157735" w:rsidRDefault="00157735" w:rsidP="006C789C">
      <w:pPr>
        <w:spacing w:after="0" w:line="240" w:lineRule="auto"/>
        <w:rPr>
          <w:rFonts w:asciiTheme="minorHAnsi" w:hAnsiTheme="minorHAnsi" w:cs="Arial"/>
        </w:rPr>
      </w:pPr>
    </w:p>
    <w:tbl>
      <w:tblPr>
        <w:tblStyle w:val="TableGrid"/>
        <w:tblW w:w="0" w:type="auto"/>
        <w:tblLook w:val="04A0" w:firstRow="1" w:lastRow="0" w:firstColumn="1" w:lastColumn="0" w:noHBand="0" w:noVBand="1"/>
      </w:tblPr>
      <w:tblGrid>
        <w:gridCol w:w="1809"/>
        <w:gridCol w:w="7541"/>
      </w:tblGrid>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Name </w:t>
            </w:r>
          </w:p>
        </w:tc>
        <w:tc>
          <w:tcPr>
            <w:tcW w:w="7758" w:type="dxa"/>
            <w:vAlign w:val="center"/>
          </w:tcPr>
          <w:p w:rsidR="009906D0" w:rsidRPr="009906D0" w:rsidRDefault="00D83559" w:rsidP="000A7C92">
            <w:pPr>
              <w:rPr>
                <w:rFonts w:asciiTheme="minorHAnsi" w:hAnsiTheme="minorHAnsi" w:cs="Arial"/>
              </w:rPr>
            </w:pPr>
            <w:r>
              <w:rPr>
                <w:rFonts w:asciiTheme="minorHAnsi" w:hAnsiTheme="minorHAnsi" w:cs="Arial"/>
              </w:rPr>
              <w:t>User Profile</w:t>
            </w:r>
          </w:p>
        </w:tc>
      </w:tr>
      <w:tr w:rsidR="009906D0" w:rsidRPr="009906D0" w:rsidTr="009B7C14">
        <w:trPr>
          <w:trHeight w:val="360"/>
        </w:trPr>
        <w:tc>
          <w:tcPr>
            <w:tcW w:w="1818" w:type="dxa"/>
            <w:vAlign w:val="center"/>
          </w:tcPr>
          <w:p w:rsidR="009906D0" w:rsidRPr="009906D0" w:rsidRDefault="00895603" w:rsidP="000A7C92">
            <w:pPr>
              <w:rPr>
                <w:rFonts w:asciiTheme="minorHAnsi" w:hAnsiTheme="minorHAnsi" w:cs="Arial"/>
              </w:rPr>
            </w:pPr>
            <w:r>
              <w:rPr>
                <w:rFonts w:asciiTheme="minorHAnsi" w:hAnsiTheme="minorHAnsi" w:cs="Arial"/>
              </w:rPr>
              <w:t>Users</w:t>
            </w:r>
            <w:r w:rsidR="009906D0" w:rsidRPr="009906D0">
              <w:rPr>
                <w:rFonts w:asciiTheme="minorHAnsi" w:hAnsiTheme="minorHAnsi" w:cs="Arial"/>
              </w:rPr>
              <w:t xml:space="preserve">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Parents</w:t>
            </w:r>
            <w:r w:rsidR="00D83559">
              <w:rPr>
                <w:rFonts w:asciiTheme="minorHAnsi" w:hAnsiTheme="minorHAnsi" w:cs="Arial"/>
              </w:rPr>
              <w:t>, any event goer</w:t>
            </w:r>
          </w:p>
        </w:tc>
      </w:tr>
      <w:tr w:rsidR="006F1F3B" w:rsidRPr="009906D0" w:rsidTr="009B7C14">
        <w:trPr>
          <w:trHeight w:val="360"/>
        </w:trPr>
        <w:tc>
          <w:tcPr>
            <w:tcW w:w="1818" w:type="dxa"/>
            <w:vAlign w:val="center"/>
          </w:tcPr>
          <w:p w:rsidR="006F1F3B" w:rsidRDefault="006F1F3B" w:rsidP="006F1F3B">
            <w:pPr>
              <w:rPr>
                <w:rFonts w:asciiTheme="minorHAnsi" w:hAnsiTheme="minorHAnsi" w:cs="Arial"/>
              </w:rPr>
            </w:pPr>
            <w:r>
              <w:rPr>
                <w:rFonts w:asciiTheme="minorHAnsi" w:hAnsiTheme="minorHAnsi" w:cs="Arial"/>
              </w:rPr>
              <w:t>Rationale</w:t>
            </w:r>
          </w:p>
        </w:tc>
        <w:tc>
          <w:tcPr>
            <w:tcW w:w="7758" w:type="dxa"/>
            <w:vAlign w:val="center"/>
          </w:tcPr>
          <w:p w:rsidR="006F1F3B" w:rsidRPr="009906D0" w:rsidRDefault="00D83559" w:rsidP="000A7C92">
            <w:pPr>
              <w:rPr>
                <w:rFonts w:asciiTheme="minorHAnsi" w:hAnsiTheme="minorHAnsi" w:cs="Arial"/>
              </w:rPr>
            </w:pPr>
            <w:r>
              <w:rPr>
                <w:rFonts w:asciiTheme="minorHAnsi" w:hAnsiTheme="minorHAnsi" w:cs="Arial"/>
              </w:rPr>
              <w:t>Anyone who wishes to view local events</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Triggers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Desire to attend event</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Preconditions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Anytime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Actions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Get</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Postconditions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No change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Acceptance Tests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No change</w:t>
            </w:r>
          </w:p>
        </w:tc>
      </w:tr>
      <w:tr w:rsidR="009906D0" w:rsidRPr="009906D0" w:rsidTr="009B7C14">
        <w:trPr>
          <w:trHeight w:val="360"/>
        </w:trPr>
        <w:tc>
          <w:tcPr>
            <w:tcW w:w="1818" w:type="dxa"/>
            <w:vAlign w:val="center"/>
          </w:tcPr>
          <w:p w:rsidR="009906D0" w:rsidRPr="009906D0" w:rsidRDefault="009906D0" w:rsidP="000A7C92">
            <w:pPr>
              <w:rPr>
                <w:rFonts w:asciiTheme="minorHAnsi" w:hAnsiTheme="minorHAnsi" w:cs="Arial"/>
              </w:rPr>
            </w:pPr>
            <w:r w:rsidRPr="009906D0">
              <w:rPr>
                <w:rFonts w:asciiTheme="minorHAnsi" w:hAnsiTheme="minorHAnsi" w:cs="Arial"/>
              </w:rPr>
              <w:t xml:space="preserve">Iteration </w:t>
            </w:r>
          </w:p>
        </w:tc>
        <w:tc>
          <w:tcPr>
            <w:tcW w:w="7758" w:type="dxa"/>
            <w:vAlign w:val="center"/>
          </w:tcPr>
          <w:p w:rsidR="009906D0" w:rsidRPr="009906D0" w:rsidRDefault="004B35F6" w:rsidP="000A7C92">
            <w:pPr>
              <w:rPr>
                <w:rFonts w:asciiTheme="minorHAnsi" w:hAnsiTheme="minorHAnsi" w:cs="Arial"/>
              </w:rPr>
            </w:pPr>
            <w:r>
              <w:rPr>
                <w:rFonts w:asciiTheme="minorHAnsi" w:hAnsiTheme="minorHAnsi" w:cs="Arial"/>
              </w:rPr>
              <w:t>First</w:t>
            </w:r>
          </w:p>
        </w:tc>
      </w:tr>
      <w:bookmarkEnd w:id="4"/>
    </w:tbl>
    <w:p w:rsidR="009906D0" w:rsidRDefault="009906D0" w:rsidP="009906D0">
      <w:pPr>
        <w:spacing w:after="0" w:line="240" w:lineRule="auto"/>
        <w:rPr>
          <w:rFonts w:asciiTheme="minorHAnsi" w:hAnsiTheme="minorHAnsi" w:cs="Arial"/>
        </w:rPr>
      </w:pPr>
    </w:p>
    <w:p w:rsidR="004B6FBE" w:rsidRPr="004B12DE" w:rsidRDefault="004B6FBE" w:rsidP="006C789C">
      <w:pPr>
        <w:spacing w:after="0" w:line="240" w:lineRule="auto"/>
        <w:rPr>
          <w:rFonts w:asciiTheme="minorHAnsi" w:hAnsiTheme="minorHAnsi"/>
          <w:b/>
          <w:color w:val="0070C0"/>
        </w:rPr>
      </w:pPr>
    </w:p>
    <w:p w:rsidR="004B35F6" w:rsidRPr="004B35F6" w:rsidRDefault="004B35F6" w:rsidP="004B35F6">
      <w:pPr>
        <w:spacing w:after="0" w:line="240" w:lineRule="auto"/>
        <w:rPr>
          <w:rFonts w:asciiTheme="minorHAnsi" w:hAnsiTheme="minorHAnsi"/>
          <w:b/>
        </w:rPr>
      </w:pPr>
      <w:r w:rsidRPr="004B35F6">
        <w:rPr>
          <w:rFonts w:asciiTheme="minorHAnsi" w:hAnsiTheme="minorHAnsi"/>
          <w:b/>
        </w:rPr>
        <w:t>Use case</w:t>
      </w:r>
      <w:r>
        <w:rPr>
          <w:rFonts w:asciiTheme="minorHAnsi" w:hAnsiTheme="minorHAnsi"/>
          <w:b/>
        </w:rPr>
        <w:t xml:space="preserve"> # 2</w:t>
      </w:r>
    </w:p>
    <w:p w:rsidR="004B35F6" w:rsidRPr="004B35F6" w:rsidRDefault="004B35F6" w:rsidP="004B35F6">
      <w:pPr>
        <w:spacing w:after="0" w:line="240" w:lineRule="auto"/>
        <w:rPr>
          <w:rFonts w:asciiTheme="minorHAnsi" w:hAnsiTheme="minorHAnsi"/>
        </w:rPr>
      </w:pPr>
    </w:p>
    <w:tbl>
      <w:tblPr>
        <w:tblStyle w:val="TableGrid"/>
        <w:tblW w:w="0" w:type="auto"/>
        <w:tblLook w:val="04A0" w:firstRow="1" w:lastRow="0" w:firstColumn="1" w:lastColumn="0" w:noHBand="0" w:noVBand="1"/>
      </w:tblPr>
      <w:tblGrid>
        <w:gridCol w:w="1808"/>
        <w:gridCol w:w="7542"/>
      </w:tblGrid>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Name </w:t>
            </w:r>
          </w:p>
        </w:tc>
        <w:tc>
          <w:tcPr>
            <w:tcW w:w="7758" w:type="dxa"/>
            <w:vAlign w:val="center"/>
          </w:tcPr>
          <w:p w:rsidR="004B35F6" w:rsidRPr="004B35F6" w:rsidRDefault="00D83559" w:rsidP="004B35F6">
            <w:pPr>
              <w:rPr>
                <w:rFonts w:asciiTheme="minorHAnsi" w:hAnsiTheme="minorHAnsi"/>
              </w:rPr>
            </w:pPr>
            <w:r>
              <w:rPr>
                <w:rFonts w:asciiTheme="minorHAnsi" w:hAnsiTheme="minorHAnsi"/>
              </w:rPr>
              <w:t>User Profile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Users </w:t>
            </w:r>
          </w:p>
        </w:tc>
        <w:tc>
          <w:tcPr>
            <w:tcW w:w="7758" w:type="dxa"/>
            <w:vAlign w:val="center"/>
          </w:tcPr>
          <w:p w:rsidR="004B35F6" w:rsidRPr="004B35F6" w:rsidRDefault="001C259E" w:rsidP="004B35F6">
            <w:pPr>
              <w:rPr>
                <w:rFonts w:asciiTheme="minorHAnsi" w:hAnsiTheme="minorHAnsi"/>
              </w:rPr>
            </w:pPr>
            <w:r>
              <w:rPr>
                <w:rFonts w:asciiTheme="minorHAnsi" w:hAnsiTheme="minorHAnsi"/>
              </w:rPr>
              <w:t>Parents, e</w:t>
            </w:r>
            <w:r w:rsidR="004B35F6">
              <w:rPr>
                <w:rFonts w:asciiTheme="minorHAnsi" w:hAnsiTheme="minorHAnsi"/>
              </w:rPr>
              <w:t>vent hosting organizations</w:t>
            </w:r>
            <w:r w:rsidR="00D83559">
              <w:rPr>
                <w:rFonts w:asciiTheme="minorHAnsi" w:hAnsiTheme="minorHAnsi"/>
              </w:rPr>
              <w:t>, any event creator</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Rationale</w:t>
            </w:r>
          </w:p>
        </w:tc>
        <w:tc>
          <w:tcPr>
            <w:tcW w:w="7758" w:type="dxa"/>
            <w:vAlign w:val="center"/>
          </w:tcPr>
          <w:p w:rsidR="004B35F6" w:rsidRPr="004B35F6" w:rsidRDefault="00D83559" w:rsidP="004B35F6">
            <w:pPr>
              <w:rPr>
                <w:rFonts w:asciiTheme="minorHAnsi" w:hAnsiTheme="minorHAnsi"/>
              </w:rPr>
            </w:pPr>
            <w:r>
              <w:rPr>
                <w:rFonts w:asciiTheme="minorHAnsi" w:hAnsiTheme="minorHAnsi"/>
              </w:rPr>
              <w:t>Anyone who wishes to create an event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Triggers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Desire to post a new event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Preconditions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Anytime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Actions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Post</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Postconditions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New event to database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Acceptance Tests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If new event exists in database</w:t>
            </w:r>
          </w:p>
        </w:tc>
      </w:tr>
      <w:tr w:rsidR="004B35F6" w:rsidRPr="004B35F6" w:rsidTr="001214C6">
        <w:trPr>
          <w:trHeight w:val="360"/>
        </w:trPr>
        <w:tc>
          <w:tcPr>
            <w:tcW w:w="1818" w:type="dxa"/>
            <w:vAlign w:val="center"/>
          </w:tcPr>
          <w:p w:rsidR="004B35F6" w:rsidRPr="004B35F6" w:rsidRDefault="004B35F6" w:rsidP="004B35F6">
            <w:pPr>
              <w:rPr>
                <w:rFonts w:asciiTheme="minorHAnsi" w:hAnsiTheme="minorHAnsi"/>
              </w:rPr>
            </w:pPr>
            <w:r w:rsidRPr="004B35F6">
              <w:rPr>
                <w:rFonts w:asciiTheme="minorHAnsi" w:hAnsiTheme="minorHAnsi"/>
              </w:rPr>
              <w:t xml:space="preserve">Iteration </w:t>
            </w:r>
          </w:p>
        </w:tc>
        <w:tc>
          <w:tcPr>
            <w:tcW w:w="7758" w:type="dxa"/>
            <w:vAlign w:val="center"/>
          </w:tcPr>
          <w:p w:rsidR="004B35F6" w:rsidRPr="004B35F6" w:rsidRDefault="004B35F6" w:rsidP="004B35F6">
            <w:pPr>
              <w:rPr>
                <w:rFonts w:asciiTheme="minorHAnsi" w:hAnsiTheme="minorHAnsi"/>
              </w:rPr>
            </w:pPr>
            <w:r>
              <w:rPr>
                <w:rFonts w:asciiTheme="minorHAnsi" w:hAnsiTheme="minorHAnsi"/>
              </w:rPr>
              <w:t>First</w:t>
            </w:r>
          </w:p>
        </w:tc>
      </w:tr>
    </w:tbl>
    <w:p w:rsidR="004B6FBE" w:rsidRPr="004B12DE" w:rsidRDefault="004B6FBE" w:rsidP="006C789C">
      <w:pPr>
        <w:spacing w:after="0" w:line="240" w:lineRule="auto"/>
        <w:rPr>
          <w:rFonts w:asciiTheme="minorHAnsi" w:hAnsiTheme="minorHAnsi"/>
        </w:rPr>
      </w:pPr>
    </w:p>
    <w:p w:rsidR="00BC308C" w:rsidRPr="004B12DE" w:rsidRDefault="00BC308C" w:rsidP="00FB11A5">
      <w:pPr>
        <w:pStyle w:val="Heading2"/>
        <w:rPr>
          <w:rFonts w:asciiTheme="minorHAnsi" w:hAnsiTheme="minorHAnsi"/>
        </w:rPr>
      </w:pPr>
      <w:bookmarkStart w:id="5" w:name="_Toc492872490"/>
      <w:r w:rsidRPr="004B12DE">
        <w:rPr>
          <w:rFonts w:asciiTheme="minorHAnsi" w:hAnsiTheme="minorHAnsi"/>
        </w:rPr>
        <w:t>Non-Functional Requirements</w:t>
      </w:r>
      <w:bookmarkEnd w:id="5"/>
    </w:p>
    <w:p w:rsidR="000A697E" w:rsidRDefault="00D83559" w:rsidP="009B7C14">
      <w:pPr>
        <w:pStyle w:val="ListParagraph"/>
        <w:numPr>
          <w:ilvl w:val="0"/>
          <w:numId w:val="30"/>
        </w:numPr>
        <w:spacing w:after="144"/>
        <w:rPr>
          <w:rFonts w:asciiTheme="minorHAnsi" w:hAnsiTheme="minorHAnsi"/>
          <w:b w:val="0"/>
        </w:rPr>
      </w:pPr>
      <w:r>
        <w:rPr>
          <w:rFonts w:asciiTheme="minorHAnsi" w:hAnsiTheme="minorHAnsi"/>
          <w:b w:val="0"/>
        </w:rPr>
        <w:t>Font</w:t>
      </w:r>
      <w:r w:rsidR="00644766">
        <w:rPr>
          <w:rFonts w:asciiTheme="minorHAnsi" w:hAnsiTheme="minorHAnsi"/>
          <w:b w:val="0"/>
        </w:rPr>
        <w:t xml:space="preserve">:  </w:t>
      </w:r>
      <w:r w:rsidR="00BC4B59">
        <w:rPr>
          <w:rFonts w:asciiTheme="minorHAnsi" w:hAnsiTheme="minorHAnsi"/>
          <w:b w:val="0"/>
        </w:rPr>
        <w:t xml:space="preserve">Incorporate and implement a creative common </w:t>
      </w:r>
      <w:r w:rsidR="00644766">
        <w:rPr>
          <w:rFonts w:asciiTheme="minorHAnsi" w:hAnsiTheme="minorHAnsi"/>
          <w:b w:val="0"/>
        </w:rPr>
        <w:t xml:space="preserve">licensed or otherwise </w:t>
      </w:r>
      <w:r w:rsidR="0052449C">
        <w:rPr>
          <w:rFonts w:asciiTheme="minorHAnsi" w:hAnsiTheme="minorHAnsi"/>
          <w:b w:val="0"/>
        </w:rPr>
        <w:t>free licensed font</w:t>
      </w:r>
    </w:p>
    <w:p w:rsidR="0052449C" w:rsidRDefault="0052449C" w:rsidP="009B7C14">
      <w:pPr>
        <w:pStyle w:val="ListParagraph"/>
        <w:numPr>
          <w:ilvl w:val="0"/>
          <w:numId w:val="30"/>
        </w:numPr>
        <w:spacing w:after="144"/>
        <w:rPr>
          <w:rFonts w:asciiTheme="minorHAnsi" w:hAnsiTheme="minorHAnsi"/>
          <w:b w:val="0"/>
        </w:rPr>
      </w:pPr>
      <w:r>
        <w:rPr>
          <w:rFonts w:asciiTheme="minorHAnsi" w:hAnsiTheme="minorHAnsi"/>
          <w:b w:val="0"/>
        </w:rPr>
        <w:t>Color Scheme: Implement a youthful, yet easy-to-read color palette throughout the app</w:t>
      </w:r>
    </w:p>
    <w:p w:rsidR="0052449C" w:rsidRDefault="0052449C" w:rsidP="009B7C14">
      <w:pPr>
        <w:pStyle w:val="ListParagraph"/>
        <w:numPr>
          <w:ilvl w:val="0"/>
          <w:numId w:val="30"/>
        </w:numPr>
        <w:spacing w:after="144"/>
        <w:rPr>
          <w:rFonts w:asciiTheme="minorHAnsi" w:hAnsiTheme="minorHAnsi"/>
          <w:b w:val="0"/>
        </w:rPr>
      </w:pPr>
      <w:r>
        <w:rPr>
          <w:rFonts w:asciiTheme="minorHAnsi" w:hAnsiTheme="minorHAnsi"/>
          <w:b w:val="0"/>
        </w:rPr>
        <w:t>Design: Upon logging in, users will see the next 10-15 nearby events sorted by date posted</w:t>
      </w:r>
    </w:p>
    <w:p w:rsidR="0052449C" w:rsidRDefault="0052449C" w:rsidP="009B7C14">
      <w:pPr>
        <w:pStyle w:val="ListParagraph"/>
        <w:numPr>
          <w:ilvl w:val="0"/>
          <w:numId w:val="30"/>
        </w:numPr>
        <w:spacing w:after="144"/>
        <w:rPr>
          <w:rFonts w:asciiTheme="minorHAnsi" w:hAnsiTheme="minorHAnsi"/>
          <w:b w:val="0"/>
        </w:rPr>
      </w:pPr>
      <w:proofErr w:type="gramStart"/>
      <w:r>
        <w:rPr>
          <w:rFonts w:asciiTheme="minorHAnsi" w:hAnsiTheme="minorHAnsi"/>
          <w:b w:val="0"/>
        </w:rPr>
        <w:t>Commenting</w:t>
      </w:r>
      <w:r w:rsidR="00FC4A61">
        <w:rPr>
          <w:rFonts w:asciiTheme="minorHAnsi" w:hAnsiTheme="minorHAnsi"/>
          <w:b w:val="0"/>
        </w:rPr>
        <w:t>?</w:t>
      </w:r>
      <w:r>
        <w:rPr>
          <w:rFonts w:asciiTheme="minorHAnsi" w:hAnsiTheme="minorHAnsi"/>
          <w:b w:val="0"/>
        </w:rPr>
        <w:t>:</w:t>
      </w:r>
      <w:proofErr w:type="gramEnd"/>
      <w:r>
        <w:rPr>
          <w:rFonts w:asciiTheme="minorHAnsi" w:hAnsiTheme="minorHAnsi"/>
          <w:b w:val="0"/>
        </w:rPr>
        <w:t xml:space="preserve"> Users may comment on events</w:t>
      </w:r>
    </w:p>
    <w:p w:rsidR="0052449C" w:rsidRDefault="0052449C" w:rsidP="00FC4A61">
      <w:pPr>
        <w:pStyle w:val="ListParagraph"/>
        <w:numPr>
          <w:ilvl w:val="0"/>
          <w:numId w:val="0"/>
        </w:numPr>
        <w:spacing w:after="144"/>
        <w:ind w:left="720"/>
        <w:rPr>
          <w:rFonts w:asciiTheme="minorHAnsi" w:hAnsiTheme="minorHAnsi"/>
          <w:b w:val="0"/>
        </w:rPr>
      </w:pPr>
    </w:p>
    <w:p w:rsidR="00BD5914" w:rsidRDefault="00BD5914" w:rsidP="00FC4A61">
      <w:pPr>
        <w:pStyle w:val="ListParagraph"/>
        <w:numPr>
          <w:ilvl w:val="0"/>
          <w:numId w:val="0"/>
        </w:numPr>
        <w:spacing w:after="144"/>
        <w:ind w:left="720"/>
        <w:rPr>
          <w:rFonts w:asciiTheme="minorHAnsi" w:hAnsiTheme="minorHAnsi"/>
          <w:b w:val="0"/>
        </w:rPr>
      </w:pPr>
    </w:p>
    <w:p w:rsidR="00BD5914" w:rsidRPr="009B7C14" w:rsidRDefault="00BD5914" w:rsidP="00FC4A61">
      <w:pPr>
        <w:pStyle w:val="ListParagraph"/>
        <w:numPr>
          <w:ilvl w:val="0"/>
          <w:numId w:val="0"/>
        </w:numPr>
        <w:spacing w:after="144"/>
        <w:ind w:left="720"/>
        <w:rPr>
          <w:rFonts w:asciiTheme="minorHAnsi" w:hAnsiTheme="minorHAnsi"/>
          <w:b w:val="0"/>
        </w:rPr>
      </w:pPr>
    </w:p>
    <w:p w:rsidR="00773813" w:rsidRPr="004B12DE" w:rsidRDefault="00773813" w:rsidP="006C789C">
      <w:pPr>
        <w:spacing w:after="0" w:line="240" w:lineRule="auto"/>
        <w:rPr>
          <w:rFonts w:asciiTheme="minorHAnsi" w:hAnsiTheme="minorHAnsi"/>
          <w:color w:val="0070C0"/>
        </w:rPr>
      </w:pPr>
    </w:p>
    <w:p w:rsidR="000F7D72" w:rsidRPr="004B12DE" w:rsidRDefault="009B7C14" w:rsidP="009B7C14">
      <w:pPr>
        <w:pStyle w:val="Heading1"/>
        <w:numPr>
          <w:ilvl w:val="0"/>
          <w:numId w:val="26"/>
        </w:numPr>
        <w:spacing w:before="0" w:afterLines="0"/>
        <w:rPr>
          <w:rFonts w:asciiTheme="minorHAnsi" w:hAnsiTheme="minorHAnsi"/>
        </w:rPr>
      </w:pPr>
      <w:bookmarkStart w:id="6" w:name="_Toc492872491"/>
      <w:r w:rsidRPr="009B7C14">
        <w:rPr>
          <w:rFonts w:asciiTheme="minorHAnsi" w:hAnsiTheme="minorHAnsi"/>
        </w:rPr>
        <w:lastRenderedPageBreak/>
        <w:t>User Interface Requirements</w:t>
      </w:r>
      <w:bookmarkEnd w:id="6"/>
    </w:p>
    <w:p w:rsidR="00965C81" w:rsidRDefault="00BD5914" w:rsidP="006C789C">
      <w:pPr>
        <w:spacing w:after="0" w:line="240" w:lineRule="auto"/>
        <w:rPr>
          <w:rFonts w:asciiTheme="minorHAnsi" w:hAnsiTheme="minorHAnsi"/>
        </w:rPr>
      </w:pPr>
      <w:r>
        <w:rPr>
          <w:rFonts w:asciiTheme="minorHAnsi" w:hAnsiTheme="minorHAnsi"/>
        </w:rPr>
        <w:t xml:space="preserve">Our graphical interface is highly subject to change as we figure out we can and cannot do. For the basics, upon logging in, users will see a </w:t>
      </w:r>
      <w:r w:rsidR="00965C81">
        <w:rPr>
          <w:rFonts w:asciiTheme="minorHAnsi" w:hAnsiTheme="minorHAnsi"/>
        </w:rPr>
        <w:t xml:space="preserve">large </w:t>
      </w:r>
      <w:r>
        <w:rPr>
          <w:rFonts w:asciiTheme="minorHAnsi" w:hAnsiTheme="minorHAnsi"/>
        </w:rPr>
        <w:t xml:space="preserve">feed displaying the next 10 or so nearby events organized </w:t>
      </w:r>
      <w:r w:rsidR="0005043A">
        <w:rPr>
          <w:rFonts w:asciiTheme="minorHAnsi" w:hAnsiTheme="minorHAnsi"/>
        </w:rPr>
        <w:t>by</w:t>
      </w:r>
      <w:r>
        <w:rPr>
          <w:rFonts w:asciiTheme="minorHAnsi" w:hAnsiTheme="minorHAnsi"/>
        </w:rPr>
        <w:t xml:space="preserve"> date. </w:t>
      </w:r>
      <w:r w:rsidR="00965C81">
        <w:rPr>
          <w:rFonts w:asciiTheme="minorHAnsi" w:hAnsiTheme="minorHAnsi"/>
        </w:rPr>
        <w:t xml:space="preserve">They </w:t>
      </w:r>
      <w:r w:rsidR="007B4399">
        <w:rPr>
          <w:rFonts w:asciiTheme="minorHAnsi" w:hAnsiTheme="minorHAnsi"/>
        </w:rPr>
        <w:t>will</w:t>
      </w:r>
      <w:r w:rsidR="00965C81">
        <w:rPr>
          <w:rFonts w:asciiTheme="minorHAnsi" w:hAnsiTheme="minorHAnsi"/>
        </w:rPr>
        <w:t xml:space="preserve"> see </w:t>
      </w:r>
      <w:r w:rsidR="007B4399">
        <w:rPr>
          <w:rFonts w:asciiTheme="minorHAnsi" w:hAnsiTheme="minorHAnsi"/>
        </w:rPr>
        <w:t xml:space="preserve">the event title, </w:t>
      </w:r>
      <w:r w:rsidR="00DD5E8D">
        <w:rPr>
          <w:rFonts w:asciiTheme="minorHAnsi" w:hAnsiTheme="minorHAnsi"/>
        </w:rPr>
        <w:t>location,</w:t>
      </w:r>
      <w:r w:rsidR="007B4399">
        <w:rPr>
          <w:rFonts w:asciiTheme="minorHAnsi" w:hAnsiTheme="minorHAnsi"/>
        </w:rPr>
        <w:t xml:space="preserve"> and </w:t>
      </w:r>
      <w:r w:rsidR="00965C81">
        <w:rPr>
          <w:rFonts w:asciiTheme="minorHAnsi" w:hAnsiTheme="minorHAnsi"/>
        </w:rPr>
        <w:t>a description at the bottom of each event with a certain character limit</w:t>
      </w:r>
      <w:r w:rsidR="007B4399">
        <w:rPr>
          <w:rFonts w:asciiTheme="minorHAnsi" w:hAnsiTheme="minorHAnsi"/>
        </w:rPr>
        <w:t xml:space="preserve">, </w:t>
      </w:r>
      <w:proofErr w:type="gramStart"/>
      <w:r w:rsidR="007B4399">
        <w:rPr>
          <w:rFonts w:asciiTheme="minorHAnsi" w:hAnsiTheme="minorHAnsi"/>
        </w:rPr>
        <w:t>in order to</w:t>
      </w:r>
      <w:proofErr w:type="gramEnd"/>
      <w:r w:rsidR="007B4399">
        <w:rPr>
          <w:rFonts w:asciiTheme="minorHAnsi" w:hAnsiTheme="minorHAnsi"/>
        </w:rPr>
        <w:t xml:space="preserve"> preserve space for other events</w:t>
      </w:r>
      <w:r w:rsidR="00965C81">
        <w:rPr>
          <w:rFonts w:asciiTheme="minorHAnsi" w:hAnsiTheme="minorHAnsi"/>
        </w:rPr>
        <w:t>.</w:t>
      </w:r>
      <w:r w:rsidR="0005043A">
        <w:rPr>
          <w:rFonts w:asciiTheme="minorHAnsi" w:hAnsiTheme="minorHAnsi"/>
        </w:rPr>
        <w:t xml:space="preserve"> </w:t>
      </w:r>
    </w:p>
    <w:p w:rsidR="00773813" w:rsidRDefault="00BD5914" w:rsidP="006C789C">
      <w:pPr>
        <w:spacing w:after="0" w:line="240" w:lineRule="auto"/>
        <w:rPr>
          <w:rFonts w:asciiTheme="minorHAnsi" w:hAnsiTheme="minorHAnsi"/>
        </w:rPr>
      </w:pPr>
      <w:r>
        <w:rPr>
          <w:rFonts w:asciiTheme="minorHAnsi" w:hAnsiTheme="minorHAnsi"/>
        </w:rPr>
        <w:t xml:space="preserve">There </w:t>
      </w:r>
      <w:r w:rsidR="00205756">
        <w:rPr>
          <w:rFonts w:asciiTheme="minorHAnsi" w:hAnsiTheme="minorHAnsi"/>
        </w:rPr>
        <w:t xml:space="preserve">will be an </w:t>
      </w:r>
      <w:r>
        <w:rPr>
          <w:rFonts w:asciiTheme="minorHAnsi" w:hAnsiTheme="minorHAnsi"/>
        </w:rPr>
        <w:t xml:space="preserve">area </w:t>
      </w:r>
      <w:r w:rsidR="00205756">
        <w:rPr>
          <w:rFonts w:asciiTheme="minorHAnsi" w:hAnsiTheme="minorHAnsi"/>
        </w:rPr>
        <w:t xml:space="preserve">in the </w:t>
      </w:r>
      <w:bookmarkStart w:id="7" w:name="_Hlk526792450"/>
      <w:r w:rsidR="00205756">
        <w:rPr>
          <w:rFonts w:asciiTheme="minorHAnsi" w:hAnsiTheme="minorHAnsi"/>
        </w:rPr>
        <w:t xml:space="preserve">upper </w:t>
      </w:r>
      <w:bookmarkEnd w:id="7"/>
      <w:r w:rsidR="00205756">
        <w:rPr>
          <w:rFonts w:asciiTheme="minorHAnsi" w:hAnsiTheme="minorHAnsi"/>
        </w:rPr>
        <w:t xml:space="preserve">left corner </w:t>
      </w:r>
      <w:r w:rsidR="007B4399">
        <w:rPr>
          <w:rFonts w:asciiTheme="minorHAnsi" w:hAnsiTheme="minorHAnsi"/>
        </w:rPr>
        <w:t>to search for events</w:t>
      </w:r>
      <w:r>
        <w:rPr>
          <w:rFonts w:asciiTheme="minorHAnsi" w:hAnsiTheme="minorHAnsi"/>
        </w:rPr>
        <w:t>.</w:t>
      </w:r>
    </w:p>
    <w:p w:rsidR="00DD5E8D" w:rsidRDefault="003E3294" w:rsidP="006C789C">
      <w:pPr>
        <w:spacing w:after="0" w:line="240" w:lineRule="auto"/>
        <w:rPr>
          <w:rFonts w:asciiTheme="minorHAnsi" w:hAnsiTheme="minorHAnsi"/>
        </w:rPr>
      </w:pPr>
      <w:r>
        <w:rPr>
          <w:rFonts w:asciiTheme="minorHAnsi" w:hAnsiTheme="minorHAnsi"/>
        </w:rPr>
        <w:t>There will be a column to the</w:t>
      </w:r>
      <w:r w:rsidR="00205756">
        <w:rPr>
          <w:rFonts w:asciiTheme="minorHAnsi" w:hAnsiTheme="minorHAnsi"/>
        </w:rPr>
        <w:t xml:space="preserve"> right</w:t>
      </w:r>
      <w:r>
        <w:rPr>
          <w:rFonts w:asciiTheme="minorHAnsi" w:hAnsiTheme="minorHAnsi"/>
        </w:rPr>
        <w:t xml:space="preserve"> side that will show a feed of a user’s subscribed events</w:t>
      </w:r>
      <w:r w:rsidR="00205756">
        <w:rPr>
          <w:rFonts w:asciiTheme="minorHAnsi" w:hAnsiTheme="minorHAnsi"/>
        </w:rPr>
        <w:t>, also organized by date</w:t>
      </w:r>
      <w:r>
        <w:rPr>
          <w:rFonts w:asciiTheme="minorHAnsi" w:hAnsiTheme="minorHAnsi"/>
        </w:rPr>
        <w:t>.</w:t>
      </w:r>
      <w:r w:rsidR="00DD5E8D">
        <w:rPr>
          <w:rFonts w:asciiTheme="minorHAnsi" w:hAnsiTheme="minorHAnsi"/>
        </w:rPr>
        <w:t xml:space="preserve"> </w:t>
      </w:r>
    </w:p>
    <w:p w:rsidR="00773813" w:rsidRPr="004B12DE" w:rsidRDefault="00DD5E8D" w:rsidP="006C789C">
      <w:pPr>
        <w:spacing w:after="0" w:line="240" w:lineRule="auto"/>
        <w:rPr>
          <w:rFonts w:asciiTheme="minorHAnsi" w:hAnsiTheme="minorHAnsi"/>
        </w:rPr>
      </w:pPr>
      <w:bookmarkStart w:id="8" w:name="_GoBack"/>
      <w:bookmarkEnd w:id="8"/>
      <w:r>
        <w:rPr>
          <w:noProof/>
        </w:rPr>
        <w:drawing>
          <wp:anchor distT="0" distB="0" distL="114300" distR="114300" simplePos="0" relativeHeight="251658240" behindDoc="1" locked="0" layoutInCell="1" allowOverlap="1" wp14:anchorId="222FFA54">
            <wp:simplePos x="0" y="0"/>
            <wp:positionH relativeFrom="column">
              <wp:posOffset>95250</wp:posOffset>
            </wp:positionH>
            <wp:positionV relativeFrom="paragraph">
              <wp:posOffset>63500</wp:posOffset>
            </wp:positionV>
            <wp:extent cx="2428875" cy="2110740"/>
            <wp:effectExtent l="0" t="0" r="9525" b="3810"/>
            <wp:wrapTight wrapText="bothSides">
              <wp:wrapPolygon edited="0">
                <wp:start x="0" y="0"/>
                <wp:lineTo x="0" y="21444"/>
                <wp:lineTo x="21515" y="21444"/>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8875" cy="2110740"/>
                    </a:xfrm>
                    <a:prstGeom prst="rect">
                      <a:avLst/>
                    </a:prstGeom>
                  </pic:spPr>
                </pic:pic>
              </a:graphicData>
            </a:graphic>
          </wp:anchor>
        </w:drawing>
      </w:r>
    </w:p>
    <w:p w:rsidR="00DD5E8D" w:rsidRDefault="00DD5E8D" w:rsidP="00DD5E8D">
      <w:pPr>
        <w:pStyle w:val="Heading1"/>
        <w:spacing w:before="0" w:afterLines="0"/>
        <w:rPr>
          <w:rFonts w:asciiTheme="minorHAnsi" w:hAnsiTheme="minorHAnsi"/>
        </w:rPr>
      </w:pPr>
      <w:bookmarkStart w:id="9" w:name="_Toc492872492"/>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DD5E8D" w:rsidRDefault="00DD5E8D" w:rsidP="00DD5E8D">
      <w:pPr>
        <w:pStyle w:val="Heading1"/>
        <w:spacing w:before="0" w:afterLines="0"/>
        <w:rPr>
          <w:rFonts w:asciiTheme="minorHAnsi" w:hAnsiTheme="minorHAnsi"/>
        </w:rPr>
      </w:pPr>
    </w:p>
    <w:p w:rsidR="0005043A" w:rsidRPr="0005043A" w:rsidRDefault="0005043A" w:rsidP="00DD5E8D">
      <w:pPr>
        <w:pStyle w:val="Heading1"/>
        <w:spacing w:before="0" w:afterLines="0"/>
        <w:rPr>
          <w:rFonts w:asciiTheme="minorHAnsi" w:hAnsiTheme="minorHAnsi"/>
          <w:b w:val="0"/>
          <w:sz w:val="22"/>
          <w:szCs w:val="22"/>
        </w:rPr>
      </w:pPr>
      <w:r w:rsidRPr="0005043A">
        <w:rPr>
          <w:rFonts w:asciiTheme="minorHAnsi" w:hAnsiTheme="minorHAnsi"/>
          <w:b w:val="0"/>
          <w:sz w:val="22"/>
          <w:szCs w:val="22"/>
        </w:rPr>
        <w:t>Here is a potential very basic design of the user interface upon logging in.</w:t>
      </w:r>
    </w:p>
    <w:p w:rsidR="000F7D72" w:rsidRPr="004B12DE" w:rsidRDefault="000F7D72" w:rsidP="00DD5E8D">
      <w:pPr>
        <w:pStyle w:val="Heading1"/>
        <w:spacing w:before="0" w:afterLines="0"/>
        <w:rPr>
          <w:rFonts w:asciiTheme="minorHAnsi" w:hAnsiTheme="minorHAnsi"/>
        </w:rPr>
      </w:pPr>
      <w:r w:rsidRPr="004B12DE">
        <w:rPr>
          <w:rFonts w:asciiTheme="minorHAnsi" w:hAnsiTheme="minorHAnsi"/>
        </w:rPr>
        <w:t>References</w:t>
      </w:r>
      <w:bookmarkEnd w:id="9"/>
    </w:p>
    <w:p w:rsidR="000F7D72" w:rsidRPr="004B12DE" w:rsidRDefault="0012044C" w:rsidP="006C789C">
      <w:pPr>
        <w:spacing w:after="0" w:line="240" w:lineRule="auto"/>
        <w:rPr>
          <w:rFonts w:asciiTheme="minorHAnsi" w:hAnsiTheme="minorHAnsi"/>
        </w:rPr>
      </w:pPr>
      <w:r>
        <w:rPr>
          <w:rFonts w:asciiTheme="minorHAnsi" w:hAnsiTheme="minorHAnsi"/>
        </w:rPr>
        <w:t>Our own team group background knowledge</w:t>
      </w:r>
    </w:p>
    <w:p w:rsidR="0048721A" w:rsidRPr="0048721A" w:rsidRDefault="0048721A">
      <w:pPr>
        <w:rPr>
          <w:rFonts w:asciiTheme="minorHAnsi" w:hAnsiTheme="minorHAnsi"/>
        </w:rPr>
      </w:pPr>
    </w:p>
    <w:sectPr w:rsidR="0048721A" w:rsidRPr="0048721A" w:rsidSect="00133E62">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5B4E" w:rsidRDefault="001C5B4E" w:rsidP="00133E62">
      <w:pPr>
        <w:spacing w:after="0" w:line="240" w:lineRule="auto"/>
      </w:pPr>
      <w:r>
        <w:separator/>
      </w:r>
    </w:p>
  </w:endnote>
  <w:endnote w:type="continuationSeparator" w:id="0">
    <w:p w:rsidR="001C5B4E" w:rsidRDefault="001C5B4E" w:rsidP="00133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E62" w:rsidRDefault="00133E62">
    <w:pPr>
      <w:pStyle w:val="Footer"/>
    </w:pPr>
    <w:r>
      <w:t xml:space="preserve">Project Requirements Specifications </w:t>
    </w:r>
    <w:r>
      <w:ptab w:relativeTo="margin" w:alignment="center" w:leader="none"/>
    </w:r>
    <w:r>
      <w:ptab w:relativeTo="margin" w:alignment="right" w:leader="none"/>
    </w:r>
    <w:r w:rsidR="00FC3862">
      <w:fldChar w:fldCharType="begin"/>
    </w:r>
    <w:r w:rsidR="00FC3862">
      <w:instrText xml:space="preserve"> PAGE   \* MERGEFORMAT </w:instrText>
    </w:r>
    <w:r w:rsidR="00FC3862">
      <w:fldChar w:fldCharType="separate"/>
    </w:r>
    <w:r w:rsidR="006F1F3B">
      <w:rPr>
        <w:noProof/>
      </w:rPr>
      <w:t>6</w:t>
    </w:r>
    <w:r w:rsidR="00FC386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5B4E" w:rsidRDefault="001C5B4E" w:rsidP="00133E62">
      <w:pPr>
        <w:spacing w:after="0" w:line="240" w:lineRule="auto"/>
      </w:pPr>
      <w:r>
        <w:separator/>
      </w:r>
    </w:p>
  </w:footnote>
  <w:footnote w:type="continuationSeparator" w:id="0">
    <w:p w:rsidR="001C5B4E" w:rsidRDefault="001C5B4E" w:rsidP="00133E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17501"/>
    <w:multiLevelType w:val="hybridMultilevel"/>
    <w:tmpl w:val="1152C70E"/>
    <w:lvl w:ilvl="0" w:tplc="B4B04A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61464"/>
    <w:multiLevelType w:val="multilevel"/>
    <w:tmpl w:val="9DD8CD9A"/>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2710C9"/>
    <w:multiLevelType w:val="hybridMultilevel"/>
    <w:tmpl w:val="906E4728"/>
    <w:lvl w:ilvl="0" w:tplc="FE4A145C">
      <w:start w:val="1"/>
      <w:numFmt w:val="upperRoman"/>
      <w:lvlText w:val="%1."/>
      <w:lvlJc w:val="left"/>
      <w:pPr>
        <w:ind w:left="12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16B7E"/>
    <w:multiLevelType w:val="multilevel"/>
    <w:tmpl w:val="261EC480"/>
    <w:lvl w:ilvl="0">
      <w:start w:val="1"/>
      <w:numFmt w:val="upperRoman"/>
      <w:lvlText w:val="%1."/>
      <w:lvlJc w:val="left"/>
      <w:pPr>
        <w:ind w:left="360" w:hanging="360"/>
      </w:pPr>
      <w:rPr>
        <w:rFonts w:hint="default"/>
      </w:rPr>
    </w:lvl>
    <w:lvl w:ilvl="1">
      <w:start w:val="1"/>
      <w:numFmt w:val="decimal"/>
      <w:pStyle w:val="ListParagraph"/>
      <w:lvlText w:val="%1.%2."/>
      <w:lvlJc w:val="left"/>
      <w:pPr>
        <w:ind w:left="0" w:firstLine="0"/>
      </w:pPr>
      <w:rPr>
        <w:rFonts w:hint="default"/>
      </w:rPr>
    </w:lvl>
    <w:lvl w:ilvl="2">
      <w:start w:val="1"/>
      <w:numFmt w:val="decimal"/>
      <w:pStyle w:val="Heading3"/>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401F18"/>
    <w:multiLevelType w:val="hybridMultilevel"/>
    <w:tmpl w:val="337A33B0"/>
    <w:lvl w:ilvl="0" w:tplc="DFD21FA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A39F3"/>
    <w:multiLevelType w:val="hybridMultilevel"/>
    <w:tmpl w:val="A50E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D3AF3"/>
    <w:multiLevelType w:val="multilevel"/>
    <w:tmpl w:val="C992669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065B67"/>
    <w:multiLevelType w:val="multilevel"/>
    <w:tmpl w:val="8660A506"/>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AD238F"/>
    <w:multiLevelType w:val="hybridMultilevel"/>
    <w:tmpl w:val="8A66F0DE"/>
    <w:lvl w:ilvl="0" w:tplc="DFD21FA6">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8750C8"/>
    <w:multiLevelType w:val="hybridMultilevel"/>
    <w:tmpl w:val="B1B612E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A2B85"/>
    <w:multiLevelType w:val="multilevel"/>
    <w:tmpl w:val="2D08D848"/>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9C0F9E"/>
    <w:multiLevelType w:val="multilevel"/>
    <w:tmpl w:val="2FF8A446"/>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F9B7C05"/>
    <w:multiLevelType w:val="multilevel"/>
    <w:tmpl w:val="8F46F760"/>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F32A79"/>
    <w:multiLevelType w:val="hybridMultilevel"/>
    <w:tmpl w:val="3102A3A2"/>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3952B0"/>
    <w:multiLevelType w:val="hybridMultilevel"/>
    <w:tmpl w:val="DBC6D066"/>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691C0E"/>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C01384"/>
    <w:multiLevelType w:val="hybridMultilevel"/>
    <w:tmpl w:val="AC12E1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64DD0"/>
    <w:multiLevelType w:val="hybridMultilevel"/>
    <w:tmpl w:val="7D3A7746"/>
    <w:lvl w:ilvl="0" w:tplc="91C4B79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9B6653"/>
    <w:multiLevelType w:val="hybridMultilevel"/>
    <w:tmpl w:val="7240A2EC"/>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9D510C"/>
    <w:multiLevelType w:val="hybridMultilevel"/>
    <w:tmpl w:val="237C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8F6326"/>
    <w:multiLevelType w:val="hybridMultilevel"/>
    <w:tmpl w:val="00AE5952"/>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7476B5"/>
    <w:multiLevelType w:val="hybridMultilevel"/>
    <w:tmpl w:val="00E0E792"/>
    <w:lvl w:ilvl="0" w:tplc="3D6A8D8E">
      <w:start w:val="1"/>
      <w:numFmt w:val="lowerRoman"/>
      <w:lvlText w:val="%1."/>
      <w:lvlJc w:val="righ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126D57"/>
    <w:multiLevelType w:val="hybridMultilevel"/>
    <w:tmpl w:val="5F8CF1A4"/>
    <w:lvl w:ilvl="0" w:tplc="5588D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F23A95"/>
    <w:multiLevelType w:val="hybridMultilevel"/>
    <w:tmpl w:val="350A364A"/>
    <w:lvl w:ilvl="0" w:tplc="F580B7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B85861"/>
    <w:multiLevelType w:val="hybridMultilevel"/>
    <w:tmpl w:val="84B46A10"/>
    <w:lvl w:ilvl="0" w:tplc="2F96E028">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922581"/>
    <w:multiLevelType w:val="multilevel"/>
    <w:tmpl w:val="EFC4EFA4"/>
    <w:lvl w:ilvl="0">
      <w:start w:val="1"/>
      <w:numFmt w:val="upperRoman"/>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240"/>
      </w:pPr>
      <w:rPr>
        <w:rFonts w:hint="default"/>
      </w:rPr>
    </w:lvl>
    <w:lvl w:ilvl="3">
      <w:start w:val="1"/>
      <w:numFmt w:val="decimal"/>
      <w:lvlText w:val="%1.%2.%3.%4."/>
      <w:lvlJc w:val="left"/>
      <w:pPr>
        <w:ind w:left="0" w:firstLine="360"/>
      </w:pPr>
      <w:rPr>
        <w:rFonts w:hint="default"/>
      </w:rPr>
    </w:lvl>
    <w:lvl w:ilvl="4">
      <w:start w:val="1"/>
      <w:numFmt w:val="decimal"/>
      <w:lvlText w:val="%1.%2.%3.%4.%5."/>
      <w:lvlJc w:val="left"/>
      <w:pPr>
        <w:ind w:left="0" w:firstLine="480"/>
      </w:pPr>
      <w:rPr>
        <w:rFonts w:hint="default"/>
      </w:rPr>
    </w:lvl>
    <w:lvl w:ilvl="5">
      <w:start w:val="1"/>
      <w:numFmt w:val="decimal"/>
      <w:lvlText w:val="%1.%2.%3.%4.%5.%6."/>
      <w:lvlJc w:val="left"/>
      <w:pPr>
        <w:ind w:left="0" w:firstLine="60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8"/>
  </w:num>
  <w:num w:numId="3">
    <w:abstractNumId w:val="0"/>
  </w:num>
  <w:num w:numId="4">
    <w:abstractNumId w:val="24"/>
  </w:num>
  <w:num w:numId="5">
    <w:abstractNumId w:val="14"/>
  </w:num>
  <w:num w:numId="6">
    <w:abstractNumId w:val="18"/>
  </w:num>
  <w:num w:numId="7">
    <w:abstractNumId w:val="13"/>
  </w:num>
  <w:num w:numId="8">
    <w:abstractNumId w:val="23"/>
  </w:num>
  <w:num w:numId="9">
    <w:abstractNumId w:val="11"/>
  </w:num>
  <w:num w:numId="10">
    <w:abstractNumId w:val="25"/>
  </w:num>
  <w:num w:numId="11">
    <w:abstractNumId w:val="12"/>
  </w:num>
  <w:num w:numId="12">
    <w:abstractNumId w:val="21"/>
  </w:num>
  <w:num w:numId="13">
    <w:abstractNumId w:val="16"/>
  </w:num>
  <w:num w:numId="14">
    <w:abstractNumId w:val="20"/>
  </w:num>
  <w:num w:numId="15">
    <w:abstractNumId w:val="22"/>
  </w:num>
  <w:num w:numId="16">
    <w:abstractNumId w:val="15"/>
  </w:num>
  <w:num w:numId="17">
    <w:abstractNumId w:val="5"/>
  </w:num>
  <w:num w:numId="18">
    <w:abstractNumId w:val="6"/>
  </w:num>
  <w:num w:numId="19">
    <w:abstractNumId w:val="7"/>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9"/>
  </w:num>
  <w:num w:numId="28">
    <w:abstractNumId w:val="9"/>
  </w:num>
  <w:num w:numId="29">
    <w:abstractNumId w:val="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D72"/>
    <w:rsid w:val="00021620"/>
    <w:rsid w:val="0005043A"/>
    <w:rsid w:val="000614B2"/>
    <w:rsid w:val="00064367"/>
    <w:rsid w:val="000A697E"/>
    <w:rsid w:val="000B4EDF"/>
    <w:rsid w:val="000F5DCD"/>
    <w:rsid w:val="000F663D"/>
    <w:rsid w:val="000F7D72"/>
    <w:rsid w:val="0012044C"/>
    <w:rsid w:val="00130E01"/>
    <w:rsid w:val="00133E62"/>
    <w:rsid w:val="00134B13"/>
    <w:rsid w:val="00157735"/>
    <w:rsid w:val="00182144"/>
    <w:rsid w:val="00190DED"/>
    <w:rsid w:val="00193FB1"/>
    <w:rsid w:val="00196DE5"/>
    <w:rsid w:val="00196E75"/>
    <w:rsid w:val="001C259E"/>
    <w:rsid w:val="001C5B4E"/>
    <w:rsid w:val="001D5C22"/>
    <w:rsid w:val="001D779E"/>
    <w:rsid w:val="002025E8"/>
    <w:rsid w:val="00205756"/>
    <w:rsid w:val="00232837"/>
    <w:rsid w:val="00254D55"/>
    <w:rsid w:val="002A14DD"/>
    <w:rsid w:val="002B5C0B"/>
    <w:rsid w:val="002D4977"/>
    <w:rsid w:val="002E0CAD"/>
    <w:rsid w:val="002F0CCE"/>
    <w:rsid w:val="002F3ADB"/>
    <w:rsid w:val="0030011F"/>
    <w:rsid w:val="00327821"/>
    <w:rsid w:val="00331867"/>
    <w:rsid w:val="00335C2F"/>
    <w:rsid w:val="00371184"/>
    <w:rsid w:val="003E3294"/>
    <w:rsid w:val="0041081A"/>
    <w:rsid w:val="00411F76"/>
    <w:rsid w:val="004655E0"/>
    <w:rsid w:val="00475401"/>
    <w:rsid w:val="0048721A"/>
    <w:rsid w:val="00490114"/>
    <w:rsid w:val="004A099F"/>
    <w:rsid w:val="004B12DE"/>
    <w:rsid w:val="004B2765"/>
    <w:rsid w:val="004B35F6"/>
    <w:rsid w:val="004B6FBE"/>
    <w:rsid w:val="0052449C"/>
    <w:rsid w:val="005A6B27"/>
    <w:rsid w:val="005D5899"/>
    <w:rsid w:val="0063586F"/>
    <w:rsid w:val="00644766"/>
    <w:rsid w:val="0067768C"/>
    <w:rsid w:val="0069159F"/>
    <w:rsid w:val="006B0AF2"/>
    <w:rsid w:val="006C789C"/>
    <w:rsid w:val="006F1F3B"/>
    <w:rsid w:val="006F3531"/>
    <w:rsid w:val="00700F94"/>
    <w:rsid w:val="00773813"/>
    <w:rsid w:val="007917D8"/>
    <w:rsid w:val="00797FA8"/>
    <w:rsid w:val="007B4399"/>
    <w:rsid w:val="007F2001"/>
    <w:rsid w:val="00805B70"/>
    <w:rsid w:val="00815362"/>
    <w:rsid w:val="00853A47"/>
    <w:rsid w:val="00883026"/>
    <w:rsid w:val="00895603"/>
    <w:rsid w:val="008A6645"/>
    <w:rsid w:val="008D072C"/>
    <w:rsid w:val="00900CFE"/>
    <w:rsid w:val="00936CCA"/>
    <w:rsid w:val="00965C81"/>
    <w:rsid w:val="009668D7"/>
    <w:rsid w:val="009764B2"/>
    <w:rsid w:val="00976C4A"/>
    <w:rsid w:val="009906D0"/>
    <w:rsid w:val="00991001"/>
    <w:rsid w:val="009B7C14"/>
    <w:rsid w:val="009F556A"/>
    <w:rsid w:val="00A01BCE"/>
    <w:rsid w:val="00A21BE8"/>
    <w:rsid w:val="00A54651"/>
    <w:rsid w:val="00A56FD7"/>
    <w:rsid w:val="00AE68F1"/>
    <w:rsid w:val="00AF5C8B"/>
    <w:rsid w:val="00B262C1"/>
    <w:rsid w:val="00B47FCF"/>
    <w:rsid w:val="00BC308C"/>
    <w:rsid w:val="00BC4B59"/>
    <w:rsid w:val="00BD5914"/>
    <w:rsid w:val="00BE06EA"/>
    <w:rsid w:val="00C004E0"/>
    <w:rsid w:val="00C0528F"/>
    <w:rsid w:val="00C115BB"/>
    <w:rsid w:val="00C24825"/>
    <w:rsid w:val="00C26FCD"/>
    <w:rsid w:val="00C403B4"/>
    <w:rsid w:val="00C50F86"/>
    <w:rsid w:val="00C84B7B"/>
    <w:rsid w:val="00CF68F3"/>
    <w:rsid w:val="00D11BB0"/>
    <w:rsid w:val="00D139C9"/>
    <w:rsid w:val="00D14B26"/>
    <w:rsid w:val="00D158E1"/>
    <w:rsid w:val="00D324B6"/>
    <w:rsid w:val="00D44875"/>
    <w:rsid w:val="00D61BF1"/>
    <w:rsid w:val="00D83559"/>
    <w:rsid w:val="00DD06C3"/>
    <w:rsid w:val="00DD5E8D"/>
    <w:rsid w:val="00DF1AF5"/>
    <w:rsid w:val="00E04581"/>
    <w:rsid w:val="00E26F11"/>
    <w:rsid w:val="00E43C90"/>
    <w:rsid w:val="00E55A6B"/>
    <w:rsid w:val="00ED0042"/>
    <w:rsid w:val="00EF35B2"/>
    <w:rsid w:val="00F02B1D"/>
    <w:rsid w:val="00F1398C"/>
    <w:rsid w:val="00F51299"/>
    <w:rsid w:val="00F70C25"/>
    <w:rsid w:val="00FA0340"/>
    <w:rsid w:val="00FA0AA4"/>
    <w:rsid w:val="00FB11A5"/>
    <w:rsid w:val="00FC3862"/>
    <w:rsid w:val="00FC4A61"/>
    <w:rsid w:val="00FD09A0"/>
    <w:rsid w:val="00FD2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80107"/>
  <w15:docId w15:val="{4394F2F7-0905-49E9-991A-C928E61B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5E8"/>
    <w:rPr>
      <w:rFonts w:ascii="Arial" w:hAnsi="Arial"/>
    </w:rPr>
  </w:style>
  <w:style w:type="paragraph" w:styleId="Heading1">
    <w:name w:val="heading 1"/>
    <w:basedOn w:val="Normal"/>
    <w:next w:val="Normal"/>
    <w:link w:val="Heading1Char"/>
    <w:uiPriority w:val="9"/>
    <w:qFormat/>
    <w:rsid w:val="007917D8"/>
    <w:pPr>
      <w:keepNext/>
      <w:keepLines/>
      <w:spacing w:before="240" w:afterLines="60" w:line="240" w:lineRule="auto"/>
      <w:outlineLvl w:val="0"/>
    </w:pPr>
    <w:rPr>
      <w:rFonts w:eastAsiaTheme="majorEastAsia" w:cstheme="majorBidi"/>
      <w:b/>
      <w:bCs/>
      <w:sz w:val="28"/>
      <w:szCs w:val="28"/>
    </w:rPr>
  </w:style>
  <w:style w:type="paragraph" w:styleId="Heading2">
    <w:name w:val="heading 2"/>
    <w:basedOn w:val="ListParagraph"/>
    <w:next w:val="Normal"/>
    <w:link w:val="Heading2Char"/>
    <w:uiPriority w:val="9"/>
    <w:unhideWhenUsed/>
    <w:qFormat/>
    <w:rsid w:val="00FB11A5"/>
    <w:pPr>
      <w:spacing w:before="0" w:afterLines="0"/>
      <w:outlineLvl w:val="1"/>
    </w:pPr>
  </w:style>
  <w:style w:type="paragraph" w:styleId="Heading3">
    <w:name w:val="heading 3"/>
    <w:basedOn w:val="ListParagraph"/>
    <w:next w:val="Normal"/>
    <w:link w:val="Heading3Char"/>
    <w:uiPriority w:val="9"/>
    <w:unhideWhenUsed/>
    <w:qFormat/>
    <w:rsid w:val="00490114"/>
    <w:pPr>
      <w:numPr>
        <w:ilvl w:val="2"/>
      </w:numPr>
      <w:spacing w:before="0" w:afterLines="0"/>
      <w:ind w:firstLine="0"/>
      <w:outlineLvl w:val="2"/>
    </w:pPr>
    <w:rPr>
      <w:sz w:val="22"/>
    </w:rPr>
  </w:style>
  <w:style w:type="paragraph" w:styleId="Heading4">
    <w:name w:val="heading 4"/>
    <w:basedOn w:val="Normal"/>
    <w:next w:val="Normal"/>
    <w:link w:val="Heading4Char"/>
    <w:uiPriority w:val="9"/>
    <w:semiHidden/>
    <w:unhideWhenUsed/>
    <w:qFormat/>
    <w:rsid w:val="00DF1A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7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D72"/>
    <w:rPr>
      <w:rFonts w:ascii="Tahoma" w:hAnsi="Tahoma" w:cs="Tahoma"/>
      <w:sz w:val="16"/>
      <w:szCs w:val="16"/>
    </w:rPr>
  </w:style>
  <w:style w:type="paragraph" w:styleId="ListParagraph">
    <w:name w:val="List Paragraph"/>
    <w:basedOn w:val="Normal"/>
    <w:uiPriority w:val="34"/>
    <w:qFormat/>
    <w:rsid w:val="007917D8"/>
    <w:pPr>
      <w:numPr>
        <w:ilvl w:val="1"/>
        <w:numId w:val="26"/>
      </w:numPr>
      <w:spacing w:before="240" w:afterLines="60" w:line="240" w:lineRule="auto"/>
      <w:contextualSpacing/>
    </w:pPr>
    <w:rPr>
      <w:rFonts w:cs="Arial"/>
      <w:b/>
      <w:sz w:val="24"/>
    </w:rPr>
  </w:style>
  <w:style w:type="character" w:customStyle="1" w:styleId="Heading1Char">
    <w:name w:val="Heading 1 Char"/>
    <w:basedOn w:val="DefaultParagraphFont"/>
    <w:link w:val="Heading1"/>
    <w:uiPriority w:val="9"/>
    <w:rsid w:val="007917D8"/>
    <w:rPr>
      <w:rFonts w:ascii="Arial" w:eastAsiaTheme="majorEastAsia" w:hAnsi="Arial" w:cstheme="majorBidi"/>
      <w:b/>
      <w:bCs/>
      <w:sz w:val="28"/>
      <w:szCs w:val="28"/>
    </w:rPr>
  </w:style>
  <w:style w:type="paragraph" w:styleId="TOCHeading">
    <w:name w:val="TOC Heading"/>
    <w:basedOn w:val="Heading1"/>
    <w:next w:val="Normal"/>
    <w:uiPriority w:val="39"/>
    <w:semiHidden/>
    <w:unhideWhenUsed/>
    <w:qFormat/>
    <w:rsid w:val="00E04581"/>
    <w:pPr>
      <w:outlineLvl w:val="9"/>
    </w:pPr>
  </w:style>
  <w:style w:type="paragraph" w:styleId="TOC1">
    <w:name w:val="toc 1"/>
    <w:basedOn w:val="Normal"/>
    <w:next w:val="Normal"/>
    <w:autoRedefine/>
    <w:uiPriority w:val="39"/>
    <w:unhideWhenUsed/>
    <w:rsid w:val="00E04581"/>
    <w:pPr>
      <w:spacing w:before="120" w:after="120"/>
    </w:pPr>
    <w:rPr>
      <w:rFonts w:cstheme="minorHAnsi"/>
      <w:b/>
      <w:bCs/>
      <w:caps/>
      <w:sz w:val="20"/>
      <w:szCs w:val="20"/>
    </w:rPr>
  </w:style>
  <w:style w:type="paragraph" w:styleId="TOC2">
    <w:name w:val="toc 2"/>
    <w:basedOn w:val="Normal"/>
    <w:next w:val="Normal"/>
    <w:autoRedefine/>
    <w:uiPriority w:val="39"/>
    <w:unhideWhenUsed/>
    <w:rsid w:val="00E04581"/>
    <w:pPr>
      <w:spacing w:after="0"/>
      <w:ind w:left="220"/>
    </w:pPr>
    <w:rPr>
      <w:rFonts w:cstheme="minorHAnsi"/>
      <w:smallCaps/>
      <w:sz w:val="20"/>
      <w:szCs w:val="20"/>
    </w:rPr>
  </w:style>
  <w:style w:type="paragraph" w:styleId="TOC3">
    <w:name w:val="toc 3"/>
    <w:basedOn w:val="Normal"/>
    <w:next w:val="Normal"/>
    <w:autoRedefine/>
    <w:uiPriority w:val="39"/>
    <w:unhideWhenUsed/>
    <w:rsid w:val="00E04581"/>
    <w:pPr>
      <w:spacing w:after="0"/>
      <w:ind w:left="440"/>
    </w:pPr>
    <w:rPr>
      <w:rFonts w:cstheme="minorHAnsi"/>
      <w:i/>
      <w:iCs/>
      <w:sz w:val="20"/>
      <w:szCs w:val="20"/>
    </w:rPr>
  </w:style>
  <w:style w:type="paragraph" w:styleId="TOC4">
    <w:name w:val="toc 4"/>
    <w:basedOn w:val="Normal"/>
    <w:next w:val="Normal"/>
    <w:autoRedefine/>
    <w:uiPriority w:val="39"/>
    <w:unhideWhenUsed/>
    <w:rsid w:val="00E04581"/>
    <w:pPr>
      <w:spacing w:after="0"/>
      <w:ind w:left="660"/>
    </w:pPr>
    <w:rPr>
      <w:rFonts w:cstheme="minorHAnsi"/>
      <w:sz w:val="18"/>
      <w:szCs w:val="18"/>
    </w:rPr>
  </w:style>
  <w:style w:type="paragraph" w:styleId="TOC5">
    <w:name w:val="toc 5"/>
    <w:basedOn w:val="Normal"/>
    <w:next w:val="Normal"/>
    <w:autoRedefine/>
    <w:uiPriority w:val="39"/>
    <w:unhideWhenUsed/>
    <w:rsid w:val="00E04581"/>
    <w:pPr>
      <w:spacing w:after="0"/>
      <w:ind w:left="880"/>
    </w:pPr>
    <w:rPr>
      <w:rFonts w:cstheme="minorHAnsi"/>
      <w:sz w:val="18"/>
      <w:szCs w:val="18"/>
    </w:rPr>
  </w:style>
  <w:style w:type="paragraph" w:styleId="TOC6">
    <w:name w:val="toc 6"/>
    <w:basedOn w:val="Normal"/>
    <w:next w:val="Normal"/>
    <w:autoRedefine/>
    <w:uiPriority w:val="39"/>
    <w:unhideWhenUsed/>
    <w:rsid w:val="00E04581"/>
    <w:pPr>
      <w:spacing w:after="0"/>
      <w:ind w:left="1100"/>
    </w:pPr>
    <w:rPr>
      <w:rFonts w:cstheme="minorHAnsi"/>
      <w:sz w:val="18"/>
      <w:szCs w:val="18"/>
    </w:rPr>
  </w:style>
  <w:style w:type="paragraph" w:styleId="TOC7">
    <w:name w:val="toc 7"/>
    <w:basedOn w:val="Normal"/>
    <w:next w:val="Normal"/>
    <w:autoRedefine/>
    <w:uiPriority w:val="39"/>
    <w:unhideWhenUsed/>
    <w:rsid w:val="00E04581"/>
    <w:pPr>
      <w:spacing w:after="0"/>
      <w:ind w:left="1320"/>
    </w:pPr>
    <w:rPr>
      <w:rFonts w:cstheme="minorHAnsi"/>
      <w:sz w:val="18"/>
      <w:szCs w:val="18"/>
    </w:rPr>
  </w:style>
  <w:style w:type="paragraph" w:styleId="TOC8">
    <w:name w:val="toc 8"/>
    <w:basedOn w:val="Normal"/>
    <w:next w:val="Normal"/>
    <w:autoRedefine/>
    <w:uiPriority w:val="39"/>
    <w:unhideWhenUsed/>
    <w:rsid w:val="00E04581"/>
    <w:pPr>
      <w:spacing w:after="0"/>
      <w:ind w:left="1540"/>
    </w:pPr>
    <w:rPr>
      <w:rFonts w:cstheme="minorHAnsi"/>
      <w:sz w:val="18"/>
      <w:szCs w:val="18"/>
    </w:rPr>
  </w:style>
  <w:style w:type="paragraph" w:styleId="TOC9">
    <w:name w:val="toc 9"/>
    <w:basedOn w:val="Normal"/>
    <w:next w:val="Normal"/>
    <w:autoRedefine/>
    <w:uiPriority w:val="39"/>
    <w:unhideWhenUsed/>
    <w:rsid w:val="00E04581"/>
    <w:pPr>
      <w:spacing w:after="0"/>
      <w:ind w:left="1760"/>
    </w:pPr>
    <w:rPr>
      <w:rFonts w:cstheme="minorHAnsi"/>
      <w:sz w:val="18"/>
      <w:szCs w:val="18"/>
    </w:rPr>
  </w:style>
  <w:style w:type="character" w:styleId="Hyperlink">
    <w:name w:val="Hyperlink"/>
    <w:basedOn w:val="DefaultParagraphFont"/>
    <w:uiPriority w:val="99"/>
    <w:unhideWhenUsed/>
    <w:rsid w:val="002025E8"/>
    <w:rPr>
      <w:rFonts w:ascii="Arial" w:hAnsi="Arial"/>
      <w:color w:val="0000FF" w:themeColor="hyperlink"/>
      <w:sz w:val="22"/>
      <w:u w:val="single"/>
    </w:rPr>
  </w:style>
  <w:style w:type="character" w:customStyle="1" w:styleId="Heading2Char">
    <w:name w:val="Heading 2 Char"/>
    <w:basedOn w:val="DefaultParagraphFont"/>
    <w:link w:val="Heading2"/>
    <w:uiPriority w:val="9"/>
    <w:rsid w:val="00FB11A5"/>
    <w:rPr>
      <w:rFonts w:ascii="Arial" w:hAnsi="Arial" w:cs="Arial"/>
      <w:b/>
      <w:sz w:val="24"/>
    </w:rPr>
  </w:style>
  <w:style w:type="character" w:customStyle="1" w:styleId="Heading3Char">
    <w:name w:val="Heading 3 Char"/>
    <w:basedOn w:val="DefaultParagraphFont"/>
    <w:link w:val="Heading3"/>
    <w:uiPriority w:val="9"/>
    <w:rsid w:val="00490114"/>
    <w:rPr>
      <w:rFonts w:ascii="Arial" w:hAnsi="Arial" w:cs="Arial"/>
      <w:b/>
    </w:rPr>
  </w:style>
  <w:style w:type="character" w:customStyle="1" w:styleId="Heading4Char">
    <w:name w:val="Heading 4 Char"/>
    <w:basedOn w:val="DefaultParagraphFont"/>
    <w:link w:val="Heading4"/>
    <w:uiPriority w:val="9"/>
    <w:semiHidden/>
    <w:rsid w:val="00DF1AF5"/>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A697E"/>
    <w:rPr>
      <w:color w:val="800080" w:themeColor="followedHyperlink"/>
      <w:u w:val="single"/>
    </w:rPr>
  </w:style>
  <w:style w:type="paragraph" w:styleId="Header">
    <w:name w:val="header"/>
    <w:basedOn w:val="Normal"/>
    <w:link w:val="HeaderChar"/>
    <w:uiPriority w:val="99"/>
    <w:unhideWhenUsed/>
    <w:rsid w:val="00133E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E62"/>
    <w:rPr>
      <w:rFonts w:ascii="Arial" w:hAnsi="Arial"/>
    </w:rPr>
  </w:style>
  <w:style w:type="paragraph" w:styleId="Footer">
    <w:name w:val="footer"/>
    <w:basedOn w:val="Normal"/>
    <w:link w:val="FooterChar"/>
    <w:uiPriority w:val="99"/>
    <w:semiHidden/>
    <w:unhideWhenUsed/>
    <w:rsid w:val="00133E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33E62"/>
    <w:rPr>
      <w:rFonts w:ascii="Arial" w:hAnsi="Arial"/>
    </w:rPr>
  </w:style>
  <w:style w:type="table" w:styleId="TableGrid">
    <w:name w:val="Table Grid"/>
    <w:basedOn w:val="TableNormal"/>
    <w:uiPriority w:val="59"/>
    <w:rsid w:val="00990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86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C2CAC4-A6A4-4CE9-9818-60470C2EC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5</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suatay</dc:creator>
  <cp:lastModifiedBy>Schuur, Sophia Faith Marie</cp:lastModifiedBy>
  <cp:revision>26</cp:revision>
  <dcterms:created xsi:type="dcterms:W3CDTF">2018-10-08T23:22:00Z</dcterms:created>
  <dcterms:modified xsi:type="dcterms:W3CDTF">2018-10-09T03:42:00Z</dcterms:modified>
</cp:coreProperties>
</file>