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4528E" w14:textId="4FADB685" w:rsidR="00D715E8" w:rsidRDefault="00D715E8" w:rsidP="00D715E8">
      <w:pPr>
        <w:ind w:left="720" w:hanging="360"/>
        <w:jc w:val="right"/>
      </w:pPr>
      <w:r>
        <w:t>Austin Pena (est892)</w:t>
      </w:r>
      <w:r>
        <w:br/>
        <w:t>CS 5103</w:t>
      </w:r>
      <w:r>
        <w:br/>
      </w:r>
      <w:r w:rsidR="00F21A5E">
        <w:t>5/</w:t>
      </w:r>
      <w:r w:rsidR="00FC51AC">
        <w:t>3</w:t>
      </w:r>
      <w:r>
        <w:t>/2021</w:t>
      </w:r>
    </w:p>
    <w:p w14:paraId="057021A6" w14:textId="25E24747" w:rsidR="00B975D9" w:rsidRDefault="00D61A35" w:rsidP="000C3F66">
      <w:pPr>
        <w:ind w:left="720" w:hanging="360"/>
        <w:jc w:val="center"/>
      </w:pPr>
      <w:r>
        <w:t>Tool Application</w:t>
      </w:r>
      <w:r w:rsidR="00F21A5E">
        <w:t xml:space="preserve"> Report</w:t>
      </w:r>
      <w:r w:rsidR="00D715E8">
        <w:t xml:space="preserve"> for Word Statistics Project</w:t>
      </w:r>
    </w:p>
    <w:p w14:paraId="55DA52D2" w14:textId="77777777" w:rsidR="00221B43" w:rsidRDefault="00221B43" w:rsidP="00221B43"/>
    <w:p w14:paraId="3214F4F7" w14:textId="03774AC1" w:rsidR="00420AC0" w:rsidRDefault="00221B43" w:rsidP="00221B43">
      <w:r>
        <w:t>The SonarQube tool was downloaded and used exactly as described in the class lecture:</w:t>
      </w:r>
    </w:p>
    <w:p w14:paraId="127B8078" w14:textId="26FC4876" w:rsidR="00221B43" w:rsidRDefault="00221B43" w:rsidP="00221B43"/>
    <w:p w14:paraId="3774AF65" w14:textId="11849DB7" w:rsidR="00221B43" w:rsidRDefault="00516DB6" w:rsidP="00221B43">
      <w:r>
        <w:rPr>
          <w:noProof/>
        </w:rPr>
        <w:drawing>
          <wp:inline distT="0" distB="0" distL="0" distR="0" wp14:anchorId="27A31E65" wp14:editId="0C8CB2B1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1D67" w14:textId="241375C1" w:rsidR="00221B43" w:rsidRDefault="002B53B5" w:rsidP="00221B43">
      <w:r>
        <w:rPr>
          <w:noProof/>
        </w:rPr>
        <w:lastRenderedPageBreak/>
        <w:drawing>
          <wp:inline distT="0" distB="0" distL="0" distR="0" wp14:anchorId="1045D5CF" wp14:editId="1A114868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5CC0" w14:textId="2075380F" w:rsidR="00221B43" w:rsidRDefault="00221B43" w:rsidP="00221B43"/>
    <w:p w14:paraId="4BF45903" w14:textId="136CC1EF" w:rsidR="00221B43" w:rsidRDefault="00221B43" w:rsidP="00221B43">
      <w:r>
        <w:t>The only interesting problem I had in this process was that the scans would fail</w:t>
      </w:r>
      <w:r w:rsidR="00052D21">
        <w:t>,</w:t>
      </w:r>
      <w:r>
        <w:t xml:space="preserve"> because my storage drive was too close to being full.  I had to troubleshoot that problem, then uninstall a VR app to make room.</w:t>
      </w:r>
    </w:p>
    <w:p w14:paraId="56D846CB" w14:textId="77777777" w:rsidR="00221B43" w:rsidRDefault="00221B43" w:rsidP="00221B43"/>
    <w:p w14:paraId="4A959446" w14:textId="3946B29F" w:rsidR="00F21A5E" w:rsidRPr="00420AC0" w:rsidRDefault="00D61A35" w:rsidP="00420AC0">
      <w:pPr>
        <w:ind w:left="720" w:hanging="360"/>
        <w:jc w:val="center"/>
        <w:rPr>
          <w:u w:val="single"/>
        </w:rPr>
      </w:pPr>
      <w:r>
        <w:rPr>
          <w:u w:val="single"/>
        </w:rPr>
        <w:t>Code Clone Detection</w:t>
      </w:r>
    </w:p>
    <w:p w14:paraId="2AB2A3DD" w14:textId="6B12DC0B" w:rsidR="00BD04CD" w:rsidRDefault="00420AC0" w:rsidP="00480073">
      <w:r>
        <w:t>T</w:t>
      </w:r>
      <w:r w:rsidR="00221B43">
        <w:t>he tool did not detect any duplicated lines:</w:t>
      </w:r>
    </w:p>
    <w:p w14:paraId="4D9092A6" w14:textId="77777777" w:rsidR="00221B43" w:rsidRDefault="00221B43" w:rsidP="00480073"/>
    <w:p w14:paraId="7D949110" w14:textId="408E70C0" w:rsidR="00480073" w:rsidRDefault="002B53B5" w:rsidP="00480073">
      <w:r>
        <w:rPr>
          <w:noProof/>
        </w:rPr>
        <w:lastRenderedPageBreak/>
        <w:drawing>
          <wp:inline distT="0" distB="0" distL="0" distR="0" wp14:anchorId="33885955" wp14:editId="4EB067F2">
            <wp:extent cx="5943600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704C" w14:textId="7E7DDAA3" w:rsidR="00221B43" w:rsidRDefault="00221B43" w:rsidP="00480073"/>
    <w:p w14:paraId="54DE31CD" w14:textId="48CC77BB" w:rsidR="00221B43" w:rsidRDefault="00221B43" w:rsidP="00480073">
      <w:r>
        <w:t xml:space="preserve">This outcome is a bit interesting, because some lines of code are identical.  For instance, </w:t>
      </w:r>
      <w:r w:rsidR="002B53B5">
        <w:t>two l</w:t>
      </w:r>
      <w:r>
        <w:t xml:space="preserve">ines are </w:t>
      </w:r>
      <w:r w:rsidR="002B53B5">
        <w:t>exactly</w:t>
      </w:r>
      <w:r>
        <w:t xml:space="preserve"> “</w:t>
      </w:r>
      <w:r w:rsidRPr="00221B43">
        <w:t>SCNR = new Scanner(file);</w:t>
      </w:r>
      <w:r>
        <w:t>”.  However, SonarQube was apparently smart enough to recognize that these lines were not part of erroneous code duplication.</w:t>
      </w:r>
    </w:p>
    <w:p w14:paraId="3D39A6E9" w14:textId="4C3CD5AD" w:rsidR="00221B43" w:rsidRDefault="00221B43" w:rsidP="00480073">
      <w:r>
        <w:t xml:space="preserve"> </w:t>
      </w:r>
    </w:p>
    <w:p w14:paraId="07DC19EB" w14:textId="77C42B90" w:rsidR="000C3F66" w:rsidRPr="00420AC0" w:rsidRDefault="00D61A35" w:rsidP="00420AC0">
      <w:pPr>
        <w:ind w:left="720" w:hanging="360"/>
        <w:jc w:val="center"/>
        <w:rPr>
          <w:u w:val="single"/>
        </w:rPr>
      </w:pPr>
      <w:r>
        <w:rPr>
          <w:u w:val="single"/>
        </w:rPr>
        <w:t>Static Bug Detection</w:t>
      </w:r>
    </w:p>
    <w:p w14:paraId="77F72725" w14:textId="343E804A" w:rsidR="00480073" w:rsidRDefault="00F21A5E" w:rsidP="00480073">
      <w:r>
        <w:t>T</w:t>
      </w:r>
      <w:r w:rsidR="00480073">
        <w:t xml:space="preserve">his tool </w:t>
      </w:r>
      <w:r w:rsidR="000F7335">
        <w:t xml:space="preserve">did not find </w:t>
      </w:r>
      <w:r w:rsidR="00480073">
        <w:t>a bug</w:t>
      </w:r>
      <w:r w:rsidR="000F7335">
        <w:t xml:space="preserve"> with the latest version</w:t>
      </w:r>
      <w:r w:rsidR="00480073">
        <w:t>:</w:t>
      </w:r>
    </w:p>
    <w:p w14:paraId="5FA59E54" w14:textId="77777777" w:rsidR="00480073" w:rsidRDefault="00480073" w:rsidP="00480073"/>
    <w:p w14:paraId="6FB7E3B0" w14:textId="1D36EF18" w:rsidR="00480073" w:rsidRDefault="000F7335" w:rsidP="00480073">
      <w:r>
        <w:rPr>
          <w:noProof/>
        </w:rPr>
        <w:lastRenderedPageBreak/>
        <w:drawing>
          <wp:inline distT="0" distB="0" distL="0" distR="0" wp14:anchorId="5F7F37EB" wp14:editId="773F8449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DBB5" w14:textId="77777777" w:rsidR="00480073" w:rsidRDefault="00480073" w:rsidP="00480073"/>
    <w:p w14:paraId="6743837B" w14:textId="77777777" w:rsidR="00E11B5C" w:rsidRDefault="000F7335" w:rsidP="00480073">
      <w:r>
        <w:t xml:space="preserve">At one point, the tool declared there was a </w:t>
      </w:r>
      <w:r w:rsidR="00480073">
        <w:t>bug</w:t>
      </w:r>
      <w:r>
        <w:t>:</w:t>
      </w:r>
      <w:r w:rsidR="00480073">
        <w:t xml:space="preserve"> I closed the Scanner in the “Try” and “Catch” blocks of code, when it would be simpler and safer to just close the Scanner in the “Finally” section.  </w:t>
      </w:r>
      <w:r>
        <w:t>It no longer mentions this bug, even though I did not fix it</w:t>
      </w:r>
      <w:r w:rsidR="00480073">
        <w:t>.</w:t>
      </w:r>
      <w:r>
        <w:t xml:space="preserve">  Either way, I agree that it would be more efficient to only close the scanner in the finally block, but I left the code as-is because I wanted the tool to report the bug.</w:t>
      </w:r>
    </w:p>
    <w:p w14:paraId="2847A9DD" w14:textId="6704737C" w:rsidR="00480073" w:rsidRDefault="002B53B5" w:rsidP="00480073">
      <w:r>
        <w:t>The scanner did report 15 code smells, but none seemed applicable to the actual project</w:t>
      </w:r>
      <w:r w:rsidR="00E11B5C">
        <w:t>:</w:t>
      </w:r>
    </w:p>
    <w:p w14:paraId="30CF54AF" w14:textId="77777777" w:rsidR="00E11B5C" w:rsidRDefault="00E11B5C" w:rsidP="00480073"/>
    <w:p w14:paraId="08703949" w14:textId="148B7A9C" w:rsidR="00307CD1" w:rsidRDefault="00E11B5C" w:rsidP="00D61A35">
      <w:r>
        <w:rPr>
          <w:noProof/>
        </w:rPr>
        <w:lastRenderedPageBreak/>
        <w:drawing>
          <wp:inline distT="0" distB="0" distL="0" distR="0" wp14:anchorId="23CD2CC4" wp14:editId="5E26E0D0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742B" w14:textId="77777777" w:rsidR="00E11B5C" w:rsidRDefault="00E11B5C" w:rsidP="00D61A35"/>
    <w:p w14:paraId="45EB6D7E" w14:textId="3663D68F" w:rsidR="00E11B5C" w:rsidRPr="00420AC0" w:rsidRDefault="00E11B5C" w:rsidP="00D61A35">
      <w:r>
        <w:t xml:space="preserve">For instance, the tool would tell me to use a logger instead of System.out, and use “%n” instead of “\n”.  These suggestions seemed very </w:t>
      </w:r>
      <w:r w:rsidR="00F94E95">
        <w:t>unnecessary</w:t>
      </w:r>
      <w:r w:rsidR="00F6400F">
        <w:t xml:space="preserve"> for this project</w:t>
      </w:r>
      <w:r>
        <w:t xml:space="preserve">, </w:t>
      </w:r>
      <w:r w:rsidR="00F94E95">
        <w:t>though I could see how these suggestions may be important on a bigger project.</w:t>
      </w:r>
      <w:r>
        <w:t>.</w:t>
      </w:r>
    </w:p>
    <w:sectPr w:rsidR="00E11B5C" w:rsidRPr="00420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1041A"/>
    <w:multiLevelType w:val="hybridMultilevel"/>
    <w:tmpl w:val="219CB7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B217399"/>
    <w:multiLevelType w:val="hybridMultilevel"/>
    <w:tmpl w:val="2E388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74"/>
    <w:rsid w:val="00052D21"/>
    <w:rsid w:val="000C3F66"/>
    <w:rsid w:val="000F2FDB"/>
    <w:rsid w:val="000F7335"/>
    <w:rsid w:val="00106A9E"/>
    <w:rsid w:val="00221B43"/>
    <w:rsid w:val="00262D22"/>
    <w:rsid w:val="002B53B5"/>
    <w:rsid w:val="002B7A18"/>
    <w:rsid w:val="00307CD1"/>
    <w:rsid w:val="00420AC0"/>
    <w:rsid w:val="00480073"/>
    <w:rsid w:val="004C5DAC"/>
    <w:rsid w:val="00516DB6"/>
    <w:rsid w:val="00594A9F"/>
    <w:rsid w:val="00690BA2"/>
    <w:rsid w:val="006D6C54"/>
    <w:rsid w:val="006E60D7"/>
    <w:rsid w:val="00845306"/>
    <w:rsid w:val="008D5EF7"/>
    <w:rsid w:val="008F26C8"/>
    <w:rsid w:val="009018AD"/>
    <w:rsid w:val="00915176"/>
    <w:rsid w:val="00996AA6"/>
    <w:rsid w:val="009B234E"/>
    <w:rsid w:val="009D2AB8"/>
    <w:rsid w:val="009E4174"/>
    <w:rsid w:val="00A302C8"/>
    <w:rsid w:val="00B01F11"/>
    <w:rsid w:val="00B103F9"/>
    <w:rsid w:val="00B975D9"/>
    <w:rsid w:val="00BB34FA"/>
    <w:rsid w:val="00BD04CD"/>
    <w:rsid w:val="00C23A36"/>
    <w:rsid w:val="00C64881"/>
    <w:rsid w:val="00C6490D"/>
    <w:rsid w:val="00CA0568"/>
    <w:rsid w:val="00CD53FC"/>
    <w:rsid w:val="00D61A35"/>
    <w:rsid w:val="00D62488"/>
    <w:rsid w:val="00D715E8"/>
    <w:rsid w:val="00D80CB7"/>
    <w:rsid w:val="00E05668"/>
    <w:rsid w:val="00E11B5C"/>
    <w:rsid w:val="00E130C9"/>
    <w:rsid w:val="00E724E6"/>
    <w:rsid w:val="00F21A5E"/>
    <w:rsid w:val="00F6400F"/>
    <w:rsid w:val="00F94E95"/>
    <w:rsid w:val="00FA7434"/>
    <w:rsid w:val="00FC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8126B"/>
  <w15:chartTrackingRefBased/>
  <w15:docId w15:val="{B40BE41F-5A87-4406-9D6B-FDE57565E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5D9"/>
    <w:pPr>
      <w:ind w:left="720"/>
      <w:contextualSpacing/>
    </w:pPr>
  </w:style>
  <w:style w:type="table" w:styleId="TableGrid">
    <w:name w:val="Table Grid"/>
    <w:basedOn w:val="TableNormal"/>
    <w:uiPriority w:val="39"/>
    <w:rsid w:val="00E05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056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56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56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5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566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Pena</dc:creator>
  <cp:keywords/>
  <dc:description/>
  <cp:lastModifiedBy>Austin Pena</cp:lastModifiedBy>
  <cp:revision>14</cp:revision>
  <dcterms:created xsi:type="dcterms:W3CDTF">2021-05-03T23:39:00Z</dcterms:created>
  <dcterms:modified xsi:type="dcterms:W3CDTF">2021-05-04T22:01:00Z</dcterms:modified>
</cp:coreProperties>
</file>