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C04C22"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C04C22"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C04C22"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C04C22"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C04C22"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C04C22"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C04C22"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C04C22"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3F182392" w:rsidR="00531FBF" w:rsidRPr="001650C9" w:rsidRDefault="00237610" w:rsidP="00944D65">
            <w:pPr>
              <w:suppressAutoHyphens/>
              <w:spacing w:after="0" w:line="240" w:lineRule="auto"/>
              <w:contextualSpacing/>
              <w:jc w:val="center"/>
              <w:rPr>
                <w:rFonts w:eastAsia="Times New Roman" w:cstheme="minorHAnsi"/>
                <w:b/>
                <w:bCs/>
              </w:rPr>
            </w:pPr>
            <w:r>
              <w:rPr>
                <w:rFonts w:eastAsia="Times New Roman" w:cstheme="minorHAnsi"/>
                <w:b/>
                <w:bCs/>
              </w:rPr>
              <w:t>01/18/2023</w:t>
            </w:r>
          </w:p>
        </w:tc>
        <w:tc>
          <w:tcPr>
            <w:tcW w:w="2338" w:type="dxa"/>
            <w:tcMar>
              <w:left w:w="115" w:type="dxa"/>
              <w:right w:w="115" w:type="dxa"/>
            </w:tcMar>
          </w:tcPr>
          <w:p w14:paraId="07699096" w14:textId="6A294CDC" w:rsidR="00531FBF" w:rsidRPr="001650C9" w:rsidRDefault="00237610" w:rsidP="00944D65">
            <w:pPr>
              <w:suppressAutoHyphens/>
              <w:spacing w:after="0" w:line="240" w:lineRule="auto"/>
              <w:contextualSpacing/>
              <w:jc w:val="center"/>
              <w:rPr>
                <w:rFonts w:eastAsia="Times New Roman" w:cstheme="minorHAnsi"/>
                <w:b/>
                <w:bCs/>
              </w:rPr>
            </w:pPr>
            <w:r>
              <w:rPr>
                <w:rFonts w:eastAsia="Times New Roman" w:cstheme="minorHAnsi"/>
                <w:b/>
                <w:bCs/>
              </w:rPr>
              <w:t>Austin Sonka</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7960052B" w:rsidR="0058064D" w:rsidRPr="001650C9" w:rsidRDefault="00237610" w:rsidP="00944D65">
      <w:pPr>
        <w:suppressAutoHyphens/>
        <w:spacing w:after="0" w:line="240" w:lineRule="auto"/>
        <w:contextualSpacing/>
        <w:rPr>
          <w:rFonts w:cstheme="minorHAnsi"/>
        </w:rPr>
      </w:pPr>
      <w:r>
        <w:rPr>
          <w:rFonts w:cstheme="minorHAnsi"/>
        </w:rPr>
        <w:t>Austin Sonka</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5DD5483E" w:rsidR="003726AD" w:rsidRPr="001650C9" w:rsidRDefault="00237610" w:rsidP="00944D65">
      <w:pPr>
        <w:suppressAutoHyphens/>
        <w:spacing w:after="0" w:line="240" w:lineRule="auto"/>
        <w:contextualSpacing/>
        <w:rPr>
          <w:rFonts w:eastAsia="Times New Roman" w:cstheme="minorHAnsi"/>
        </w:rPr>
      </w:pPr>
      <w:r>
        <w:rPr>
          <w:rFonts w:eastAsia="Times New Roman" w:cstheme="minorHAnsi"/>
        </w:rPr>
        <w:t>Artemis Financial is a financial business that deals with customers’ money and goes over the customers’ goals, wants, and needs with their money. Having access to many customers’ money and valuable information makes the business a hacker paradise if they can get in. This brings the first concern to us that security is a big need for this company in order to be successful. The second concern</w:t>
      </w:r>
      <w:r w:rsidR="003B1728">
        <w:rPr>
          <w:rFonts w:eastAsia="Times New Roman" w:cstheme="minorHAnsi"/>
        </w:rPr>
        <w:t xml:space="preserve"> would be communication with the government,</w:t>
      </w:r>
      <w:r>
        <w:rPr>
          <w:rFonts w:eastAsia="Times New Roman" w:cstheme="minorHAnsi"/>
        </w:rPr>
        <w:t xml:space="preserve"> the company must deal with the </w:t>
      </w:r>
      <w:r w:rsidR="003B1728">
        <w:rPr>
          <w:rFonts w:eastAsia="Times New Roman" w:cstheme="minorHAnsi"/>
        </w:rPr>
        <w:t>government’s regulations</w:t>
      </w:r>
      <w:r>
        <w:rPr>
          <w:rFonts w:eastAsia="Times New Roman" w:cstheme="minorHAnsi"/>
        </w:rPr>
        <w:t xml:space="preserve"> since </w:t>
      </w:r>
      <w:r w:rsidR="003B1728">
        <w:rPr>
          <w:rFonts w:eastAsia="Times New Roman" w:cstheme="minorHAnsi"/>
        </w:rPr>
        <w:t>Artemis</w:t>
      </w:r>
      <w:r>
        <w:rPr>
          <w:rFonts w:eastAsia="Times New Roman" w:cstheme="minorHAnsi"/>
        </w:rPr>
        <w:t xml:space="preserve"> heavily deals with money, transactions,</w:t>
      </w:r>
      <w:r w:rsidR="003B1728">
        <w:rPr>
          <w:rFonts w:eastAsia="Times New Roman" w:cstheme="minorHAnsi"/>
        </w:rPr>
        <w:t xml:space="preserve"> and</w:t>
      </w:r>
      <w:r>
        <w:rPr>
          <w:rFonts w:eastAsia="Times New Roman" w:cstheme="minorHAnsi"/>
        </w:rPr>
        <w:t xml:space="preserve"> stocks</w:t>
      </w:r>
      <w:r w:rsidR="003B1728">
        <w:rPr>
          <w:rFonts w:eastAsia="Times New Roman" w:cstheme="minorHAnsi"/>
        </w:rPr>
        <w:t>. If the company fails to communicate with the government, then the situation can fail to be insured and lose customer trust. Some present and future concerns could be security, as technology is ever growing, the need for updates and patches grow at the same rate. This would make sure the data is protected along with the API and the structure of the entire network. However, a current requirement that adds an extra layer of security is the two-factor authorization. Two factor authorization allows the customer to not only add a single password but also security questions or even a text message to their number giving them a special code needed to finalize the login.</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422378CA" w14:textId="18F29F40" w:rsidR="00C3023A" w:rsidRDefault="003B1728" w:rsidP="00C3023A">
      <w:pPr>
        <w:suppressAutoHyphens/>
        <w:spacing w:after="0" w:line="240" w:lineRule="auto"/>
        <w:contextualSpacing/>
        <w:rPr>
          <w:rFonts w:eastAsia="Times New Roman" w:cstheme="minorHAnsi"/>
        </w:rPr>
      </w:pPr>
      <w:r>
        <w:rPr>
          <w:rFonts w:eastAsia="Times New Roman" w:cstheme="minorHAnsi"/>
        </w:rPr>
        <w:t xml:space="preserve">After reviewing the Vulnerability Assessment Process Flow Diagram (VAPF), the number one area of security that needs looking at is </w:t>
      </w:r>
      <w:r w:rsidR="00C3023A">
        <w:rPr>
          <w:rFonts w:eastAsia="Times New Roman" w:cstheme="minorHAnsi"/>
        </w:rPr>
        <w:t xml:space="preserve">securing the code. The code is like a root of a tree, there needs to be a strong baseline for the tree to grow upward and strong. </w:t>
      </w:r>
      <w:proofErr w:type="gramStart"/>
      <w:r w:rsidR="00C3023A">
        <w:rPr>
          <w:rFonts w:eastAsia="Times New Roman" w:cstheme="minorHAnsi"/>
        </w:rPr>
        <w:t>With</w:t>
      </w:r>
      <w:proofErr w:type="gramEnd"/>
      <w:r w:rsidR="00C3023A">
        <w:rPr>
          <w:rFonts w:eastAsia="Times New Roman" w:cstheme="minorHAnsi"/>
        </w:rPr>
        <w:t xml:space="preserve"> poor code or weeks roots can lead to pests and other diseases </w:t>
      </w:r>
      <w:r w:rsidR="005D1491">
        <w:rPr>
          <w:rFonts w:eastAsia="Times New Roman" w:cstheme="minorHAnsi"/>
        </w:rPr>
        <w:t>in</w:t>
      </w:r>
      <w:r w:rsidR="00C3023A">
        <w:rPr>
          <w:rFonts w:eastAsia="Times New Roman" w:cstheme="minorHAnsi"/>
        </w:rPr>
        <w:t xml:space="preserve"> the roots that can destroy the tree from within. This brings us to errors like too many login attempts, password resets, and username resets should be handled by a department on the Artemis Financial side. Things like RESTful API and web services need to highly secure as v</w:t>
      </w:r>
      <w:bookmarkStart w:id="18" w:name="_Toc32574613"/>
      <w:bookmarkStart w:id="19" w:name="_Toc349025236"/>
      <w:bookmarkStart w:id="20" w:name="_Toc106245594"/>
      <w:r w:rsidR="00C3023A">
        <w:rPr>
          <w:rFonts w:eastAsia="Times New Roman" w:cstheme="minorHAnsi"/>
        </w:rPr>
        <w:t>aluable information and input is being handled</w:t>
      </w:r>
    </w:p>
    <w:p w14:paraId="0696EE33" w14:textId="77777777" w:rsidR="00C3023A" w:rsidRDefault="00C3023A" w:rsidP="00C3023A">
      <w:pPr>
        <w:suppressAutoHyphens/>
        <w:spacing w:after="0" w:line="240" w:lineRule="auto"/>
        <w:contextualSpacing/>
        <w:rPr>
          <w:rFonts w:eastAsia="Times New Roman" w:cstheme="minorHAnsi"/>
        </w:rPr>
      </w:pPr>
    </w:p>
    <w:p w14:paraId="4BA218AD" w14:textId="1A815D78" w:rsidR="00C56FC2" w:rsidRPr="00C3023A" w:rsidRDefault="0058064D" w:rsidP="00C3023A">
      <w:pPr>
        <w:pStyle w:val="ListParagraph"/>
        <w:numPr>
          <w:ilvl w:val="0"/>
          <w:numId w:val="17"/>
        </w:numPr>
        <w:suppressAutoHyphens/>
        <w:spacing w:after="0" w:line="240" w:lineRule="auto"/>
        <w:rPr>
          <w:b/>
          <w:bCs/>
        </w:rPr>
      </w:pPr>
      <w:r w:rsidRPr="00C3023A">
        <w:rPr>
          <w:b/>
          <w:bCs/>
        </w:rPr>
        <w:t xml:space="preserve">Manual </w:t>
      </w:r>
      <w:r w:rsidR="0032740C" w:rsidRPr="00C3023A">
        <w:rPr>
          <w:b/>
          <w:bCs/>
        </w:rPr>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0E19179F" w:rsidR="00113667" w:rsidRDefault="005D1491" w:rsidP="00944D65">
      <w:pPr>
        <w:suppressAutoHyphens/>
        <w:spacing w:after="0" w:line="240" w:lineRule="auto"/>
        <w:contextualSpacing/>
        <w:rPr>
          <w:rFonts w:eastAsia="Times New Roman" w:cstheme="minorHAnsi"/>
        </w:rPr>
      </w:pPr>
      <w:r>
        <w:rPr>
          <w:rFonts w:eastAsia="Times New Roman" w:cstheme="minorHAnsi"/>
        </w:rPr>
        <w:t>When there is a request, there are not validate for their authority. This can lead to attacks from any hacker who sees this hole in the code.</w:t>
      </w:r>
    </w:p>
    <w:p w14:paraId="73ABF87D" w14:textId="249C137B" w:rsidR="005D1491" w:rsidRDefault="005D1491" w:rsidP="00944D65">
      <w:pPr>
        <w:suppressAutoHyphens/>
        <w:spacing w:after="0" w:line="240" w:lineRule="auto"/>
        <w:contextualSpacing/>
        <w:rPr>
          <w:rFonts w:eastAsia="Times New Roman" w:cstheme="minorHAnsi"/>
        </w:rPr>
      </w:pPr>
      <w:r>
        <w:rPr>
          <w:rFonts w:eastAsia="Times New Roman" w:cstheme="minorHAnsi"/>
        </w:rPr>
        <w:t>To piggyback off the first issue, this is no system to validate the verification. This can lead to the same problem listed above.</w:t>
      </w:r>
    </w:p>
    <w:p w14:paraId="12A40B1C" w14:textId="4D4D15DC" w:rsidR="005D1491" w:rsidRDefault="005D1491" w:rsidP="00944D65">
      <w:pPr>
        <w:suppressAutoHyphens/>
        <w:spacing w:after="0" w:line="240" w:lineRule="auto"/>
        <w:contextualSpacing/>
        <w:rPr>
          <w:rFonts w:eastAsia="Times New Roman" w:cstheme="minorHAnsi"/>
        </w:rPr>
      </w:pPr>
      <w:r>
        <w:rPr>
          <w:rFonts w:eastAsia="Times New Roman" w:cstheme="minorHAnsi"/>
        </w:rPr>
        <w:t>The web address is missing a secure HTTPS. This loses customer confidence as it is not a secure link anymore.</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07C19E4F" w14:textId="08010EB4" w:rsidR="00EC04C3" w:rsidRPr="00EC04C3" w:rsidRDefault="00EC04C3" w:rsidP="00EC04C3">
      <w:pPr>
        <w:suppressAutoHyphens/>
        <w:spacing w:after="0" w:line="240" w:lineRule="auto"/>
        <w:contextualSpacing/>
        <w:rPr>
          <w:rFonts w:eastAsia="Times New Roman" w:cstheme="minorHAnsi"/>
        </w:rPr>
      </w:pPr>
      <w:r w:rsidRPr="00EC04C3">
        <w:rPr>
          <w:rFonts w:eastAsia="Times New Roman" w:cstheme="minorHAnsi"/>
        </w:rPr>
        <w:t>bcprov-jdk15on-1.46.jar – update to latest version</w:t>
      </w:r>
    </w:p>
    <w:p w14:paraId="29E2F69F" w14:textId="484192D6" w:rsidR="00EC04C3" w:rsidRPr="00EC04C3" w:rsidRDefault="00EC04C3" w:rsidP="00EC04C3">
      <w:pPr>
        <w:pStyle w:val="ListParagraph"/>
        <w:numPr>
          <w:ilvl w:val="0"/>
          <w:numId w:val="18"/>
        </w:numPr>
        <w:suppressAutoHyphens/>
        <w:spacing w:after="0" w:line="240" w:lineRule="auto"/>
        <w:rPr>
          <w:rFonts w:eastAsia="Times New Roman" w:cstheme="minorHAnsi"/>
        </w:rPr>
      </w:pPr>
      <w:r w:rsidRPr="00EC04C3">
        <w:rPr>
          <w:rFonts w:eastAsia="Times New Roman" w:cstheme="minorHAnsi"/>
        </w:rPr>
        <w:t>CVE-2013-1624</w:t>
      </w:r>
    </w:p>
    <w:p w14:paraId="031BF4E7" w14:textId="100AD607" w:rsidR="00EC04C3" w:rsidRPr="00EC04C3" w:rsidRDefault="00EC04C3" w:rsidP="00EC04C3">
      <w:pPr>
        <w:pStyle w:val="ListParagraph"/>
        <w:numPr>
          <w:ilvl w:val="0"/>
          <w:numId w:val="18"/>
        </w:numPr>
        <w:suppressAutoHyphens/>
        <w:spacing w:after="0" w:line="240" w:lineRule="auto"/>
        <w:rPr>
          <w:rFonts w:eastAsia="Times New Roman" w:cstheme="minorHAnsi"/>
        </w:rPr>
      </w:pPr>
      <w:r w:rsidRPr="00EC04C3">
        <w:rPr>
          <w:rFonts w:eastAsia="Times New Roman" w:cstheme="minorHAnsi"/>
        </w:rPr>
        <w:t>CVE-2015-6644</w:t>
      </w:r>
    </w:p>
    <w:p w14:paraId="4E384CEA" w14:textId="24DF31CE" w:rsidR="00EC04C3" w:rsidRPr="00EC04C3" w:rsidRDefault="00EC04C3" w:rsidP="00EC04C3">
      <w:pPr>
        <w:pStyle w:val="ListParagraph"/>
        <w:numPr>
          <w:ilvl w:val="0"/>
          <w:numId w:val="18"/>
        </w:numPr>
        <w:suppressAutoHyphens/>
        <w:spacing w:after="0" w:line="240" w:lineRule="auto"/>
        <w:rPr>
          <w:rFonts w:eastAsia="Times New Roman" w:cstheme="minorHAnsi"/>
        </w:rPr>
      </w:pPr>
      <w:r w:rsidRPr="00EC04C3">
        <w:rPr>
          <w:rFonts w:eastAsia="Times New Roman" w:cstheme="minorHAnsi"/>
        </w:rPr>
        <w:t>CVE-2016-1000341</w:t>
      </w:r>
    </w:p>
    <w:p w14:paraId="60EB965B" w14:textId="1E3C6C75" w:rsidR="00EC04C3" w:rsidRPr="00EC04C3" w:rsidRDefault="00EC04C3" w:rsidP="00EC04C3">
      <w:pPr>
        <w:pStyle w:val="ListParagraph"/>
        <w:numPr>
          <w:ilvl w:val="0"/>
          <w:numId w:val="18"/>
        </w:numPr>
        <w:suppressAutoHyphens/>
        <w:spacing w:after="0" w:line="240" w:lineRule="auto"/>
        <w:rPr>
          <w:rFonts w:eastAsia="Times New Roman" w:cstheme="minorHAnsi"/>
        </w:rPr>
      </w:pPr>
      <w:r w:rsidRPr="00EC04C3">
        <w:rPr>
          <w:rFonts w:eastAsia="Times New Roman" w:cstheme="minorHAnsi"/>
        </w:rPr>
        <w:t>CVE-2016-1000342</w:t>
      </w:r>
    </w:p>
    <w:p w14:paraId="48F409BC" w14:textId="53668ADD" w:rsidR="00EC04C3" w:rsidRPr="00EC04C3" w:rsidRDefault="00EC04C3" w:rsidP="00EC04C3">
      <w:pPr>
        <w:pStyle w:val="ListParagraph"/>
        <w:numPr>
          <w:ilvl w:val="0"/>
          <w:numId w:val="18"/>
        </w:numPr>
        <w:suppressAutoHyphens/>
        <w:spacing w:after="0" w:line="240" w:lineRule="auto"/>
        <w:rPr>
          <w:rFonts w:eastAsia="Times New Roman" w:cstheme="minorHAnsi"/>
        </w:rPr>
      </w:pPr>
      <w:r w:rsidRPr="00EC04C3">
        <w:rPr>
          <w:rFonts w:eastAsia="Times New Roman" w:cstheme="minorHAnsi"/>
        </w:rPr>
        <w:t>CVE-2016-1000343</w:t>
      </w:r>
    </w:p>
    <w:p w14:paraId="599D4188" w14:textId="3E506017" w:rsidR="00EC04C3" w:rsidRPr="00EC04C3" w:rsidRDefault="00EC04C3" w:rsidP="00EC04C3">
      <w:pPr>
        <w:pStyle w:val="ListParagraph"/>
        <w:numPr>
          <w:ilvl w:val="0"/>
          <w:numId w:val="18"/>
        </w:numPr>
        <w:suppressAutoHyphens/>
        <w:spacing w:after="0" w:line="240" w:lineRule="auto"/>
        <w:rPr>
          <w:rFonts w:eastAsia="Times New Roman" w:cstheme="minorHAnsi"/>
        </w:rPr>
      </w:pPr>
      <w:r w:rsidRPr="00EC04C3">
        <w:rPr>
          <w:rFonts w:eastAsia="Times New Roman" w:cstheme="minorHAnsi"/>
        </w:rPr>
        <w:t>CVE-2016-1000352</w:t>
      </w:r>
    </w:p>
    <w:p w14:paraId="00E7E37D" w14:textId="38231AAB" w:rsidR="00EC04C3" w:rsidRPr="00EC04C3" w:rsidRDefault="00EC04C3" w:rsidP="00EC04C3">
      <w:pPr>
        <w:pStyle w:val="ListParagraph"/>
        <w:numPr>
          <w:ilvl w:val="0"/>
          <w:numId w:val="18"/>
        </w:numPr>
        <w:suppressAutoHyphens/>
        <w:spacing w:after="0" w:line="240" w:lineRule="auto"/>
        <w:rPr>
          <w:rFonts w:eastAsia="Times New Roman" w:cstheme="minorHAnsi"/>
        </w:rPr>
      </w:pPr>
      <w:r w:rsidRPr="00EC04C3">
        <w:rPr>
          <w:rFonts w:eastAsia="Times New Roman" w:cstheme="minorHAnsi"/>
        </w:rPr>
        <w:t>CVE-2017-13098</w:t>
      </w:r>
    </w:p>
    <w:p w14:paraId="61B0F381" w14:textId="77777777" w:rsidR="00EC04C3" w:rsidRDefault="00EC04C3" w:rsidP="00EC04C3">
      <w:pPr>
        <w:pStyle w:val="ListParagraph"/>
        <w:numPr>
          <w:ilvl w:val="0"/>
          <w:numId w:val="18"/>
        </w:numPr>
        <w:suppressAutoHyphens/>
        <w:spacing w:after="0" w:line="240" w:lineRule="auto"/>
        <w:rPr>
          <w:rFonts w:eastAsia="Times New Roman" w:cstheme="minorHAnsi"/>
        </w:rPr>
      </w:pPr>
      <w:r w:rsidRPr="00EC04C3">
        <w:rPr>
          <w:rFonts w:eastAsia="Times New Roman" w:cstheme="minorHAnsi"/>
        </w:rPr>
        <w:lastRenderedPageBreak/>
        <w:t>CVE-2018-1000613</w:t>
      </w:r>
    </w:p>
    <w:p w14:paraId="65C6E4F0" w14:textId="5C7A95C5" w:rsidR="00EC04C3" w:rsidRPr="00EC04C3" w:rsidRDefault="00EC04C3" w:rsidP="00EC04C3">
      <w:pPr>
        <w:pStyle w:val="ListParagraph"/>
        <w:numPr>
          <w:ilvl w:val="0"/>
          <w:numId w:val="18"/>
        </w:numPr>
        <w:suppressAutoHyphens/>
        <w:spacing w:after="0" w:line="240" w:lineRule="auto"/>
        <w:rPr>
          <w:rFonts w:eastAsia="Times New Roman" w:cstheme="minorHAnsi"/>
        </w:rPr>
      </w:pPr>
      <w:r w:rsidRPr="00EC04C3">
        <w:rPr>
          <w:rFonts w:eastAsia="Times New Roman" w:cstheme="minorHAnsi"/>
        </w:rPr>
        <w:t>CVE-2018-5382</w:t>
      </w:r>
    </w:p>
    <w:p w14:paraId="1A49B6B6" w14:textId="2B9DBD06" w:rsidR="00EC04C3" w:rsidRPr="00C04C22" w:rsidRDefault="00EC04C3" w:rsidP="00C04C22">
      <w:pPr>
        <w:pStyle w:val="ListParagraph"/>
        <w:numPr>
          <w:ilvl w:val="0"/>
          <w:numId w:val="18"/>
        </w:numPr>
        <w:suppressAutoHyphens/>
        <w:spacing w:after="0" w:line="240" w:lineRule="auto"/>
        <w:rPr>
          <w:rFonts w:eastAsia="Times New Roman" w:cstheme="minorHAnsi"/>
        </w:rPr>
      </w:pPr>
      <w:r w:rsidRPr="00C04C22">
        <w:rPr>
          <w:rFonts w:eastAsia="Times New Roman" w:cstheme="minorHAnsi"/>
        </w:rPr>
        <w:t>Log4j-api-2.12.1.jar – update to latest version</w:t>
      </w:r>
    </w:p>
    <w:p w14:paraId="18F330B2" w14:textId="1CC7E424" w:rsidR="00EC04C3" w:rsidRPr="00C04C22" w:rsidRDefault="00EC04C3" w:rsidP="00C04C22">
      <w:pPr>
        <w:pStyle w:val="ListParagraph"/>
        <w:numPr>
          <w:ilvl w:val="0"/>
          <w:numId w:val="18"/>
        </w:numPr>
        <w:suppressAutoHyphens/>
        <w:spacing w:after="0" w:line="240" w:lineRule="auto"/>
        <w:rPr>
          <w:rFonts w:eastAsia="Times New Roman" w:cstheme="minorHAnsi"/>
        </w:rPr>
      </w:pPr>
      <w:r w:rsidRPr="00C04C22">
        <w:rPr>
          <w:rFonts w:eastAsia="Times New Roman" w:cstheme="minorHAnsi"/>
        </w:rPr>
        <w:t>CVE-2020-9488</w:t>
      </w:r>
    </w:p>
    <w:p w14:paraId="449FE891" w14:textId="5D695A68" w:rsidR="00EC04C3" w:rsidRPr="00C04C22" w:rsidRDefault="00EC04C3" w:rsidP="00C04C22">
      <w:pPr>
        <w:pStyle w:val="ListParagraph"/>
        <w:numPr>
          <w:ilvl w:val="0"/>
          <w:numId w:val="18"/>
        </w:numPr>
        <w:suppressAutoHyphens/>
        <w:spacing w:after="0" w:line="240" w:lineRule="auto"/>
        <w:rPr>
          <w:rFonts w:eastAsia="Times New Roman" w:cstheme="minorHAnsi"/>
        </w:rPr>
      </w:pPr>
      <w:r w:rsidRPr="00C04C22">
        <w:rPr>
          <w:rFonts w:eastAsia="Times New Roman" w:cstheme="minorHAnsi"/>
        </w:rPr>
        <w:t>Snakeyalm-1.25.jar – update to latest version</w:t>
      </w:r>
    </w:p>
    <w:p w14:paraId="45A9DC97" w14:textId="646E7433" w:rsidR="00EC04C3" w:rsidRPr="00C04C22" w:rsidRDefault="00EC04C3" w:rsidP="00C04C22">
      <w:pPr>
        <w:pStyle w:val="ListParagraph"/>
        <w:numPr>
          <w:ilvl w:val="0"/>
          <w:numId w:val="18"/>
        </w:numPr>
        <w:suppressAutoHyphens/>
        <w:spacing w:after="0" w:line="240" w:lineRule="auto"/>
        <w:rPr>
          <w:rFonts w:eastAsia="Times New Roman" w:cstheme="minorHAnsi"/>
        </w:rPr>
      </w:pPr>
      <w:r w:rsidRPr="00C04C22">
        <w:rPr>
          <w:rFonts w:eastAsia="Times New Roman" w:cstheme="minorHAnsi"/>
        </w:rPr>
        <w:t>CVE-2017-18640</w:t>
      </w:r>
    </w:p>
    <w:p w14:paraId="2080657F" w14:textId="2DBE2FB5" w:rsidR="00EC04C3" w:rsidRPr="00C04C22" w:rsidRDefault="00EC04C3" w:rsidP="00C04C22">
      <w:pPr>
        <w:pStyle w:val="ListParagraph"/>
        <w:numPr>
          <w:ilvl w:val="0"/>
          <w:numId w:val="18"/>
        </w:numPr>
        <w:suppressAutoHyphens/>
        <w:spacing w:after="0" w:line="240" w:lineRule="auto"/>
        <w:rPr>
          <w:rFonts w:eastAsia="Times New Roman" w:cstheme="minorHAnsi"/>
        </w:rPr>
      </w:pPr>
      <w:r w:rsidRPr="00C04C22">
        <w:rPr>
          <w:rFonts w:eastAsia="Times New Roman" w:cstheme="minorHAnsi"/>
        </w:rPr>
        <w:t xml:space="preserve">Jackson-databind-2.10.2.jar </w:t>
      </w:r>
      <w:r w:rsidR="00C04C22">
        <w:rPr>
          <w:rFonts w:eastAsia="Times New Roman" w:cstheme="minorHAnsi"/>
        </w:rPr>
        <w:t xml:space="preserve">- </w:t>
      </w:r>
      <w:r w:rsidRPr="00C04C22">
        <w:rPr>
          <w:rFonts w:eastAsia="Times New Roman" w:cstheme="minorHAnsi"/>
        </w:rPr>
        <w:t>update to latest version</w:t>
      </w:r>
    </w:p>
    <w:p w14:paraId="78C28E67" w14:textId="16FDDB06" w:rsidR="00EC04C3" w:rsidRPr="00C04C22" w:rsidRDefault="00EC04C3" w:rsidP="00C04C22">
      <w:pPr>
        <w:pStyle w:val="ListParagraph"/>
        <w:numPr>
          <w:ilvl w:val="0"/>
          <w:numId w:val="18"/>
        </w:numPr>
        <w:suppressAutoHyphens/>
        <w:spacing w:after="0" w:line="240" w:lineRule="auto"/>
        <w:rPr>
          <w:rFonts w:eastAsia="Times New Roman" w:cstheme="minorHAnsi"/>
        </w:rPr>
      </w:pPr>
      <w:r w:rsidRPr="00C04C22">
        <w:rPr>
          <w:rFonts w:eastAsia="Times New Roman" w:cstheme="minorHAnsi"/>
        </w:rPr>
        <w:t>CVE-2020-25649</w:t>
      </w:r>
    </w:p>
    <w:p w14:paraId="5ADDFA61" w14:textId="4AEC3509" w:rsidR="00EC04C3" w:rsidRPr="00C04C22" w:rsidRDefault="00EC04C3" w:rsidP="00C04C22">
      <w:pPr>
        <w:pStyle w:val="ListParagraph"/>
        <w:numPr>
          <w:ilvl w:val="0"/>
          <w:numId w:val="18"/>
        </w:numPr>
        <w:suppressAutoHyphens/>
        <w:spacing w:after="0" w:line="240" w:lineRule="auto"/>
        <w:rPr>
          <w:rFonts w:eastAsia="Times New Roman" w:cstheme="minorHAnsi"/>
        </w:rPr>
      </w:pPr>
      <w:r w:rsidRPr="00C04C22">
        <w:rPr>
          <w:rFonts w:eastAsia="Times New Roman" w:cstheme="minorHAnsi"/>
        </w:rPr>
        <w:t>Tomcat-embed-core-9.0.30.jar – update to latest tomcat version</w:t>
      </w:r>
    </w:p>
    <w:p w14:paraId="10DB49E9" w14:textId="287AF89B" w:rsidR="00EC04C3" w:rsidRPr="00EC04C3" w:rsidRDefault="00EC04C3" w:rsidP="00EC04C3">
      <w:pPr>
        <w:pStyle w:val="ListParagraph"/>
        <w:numPr>
          <w:ilvl w:val="0"/>
          <w:numId w:val="18"/>
        </w:numPr>
        <w:suppressAutoHyphens/>
        <w:spacing w:after="0" w:line="240" w:lineRule="auto"/>
        <w:rPr>
          <w:rFonts w:eastAsia="Times New Roman" w:cstheme="minorHAnsi"/>
        </w:rPr>
      </w:pPr>
      <w:r w:rsidRPr="00EC04C3">
        <w:rPr>
          <w:rFonts w:eastAsia="Times New Roman" w:cstheme="minorHAnsi"/>
        </w:rPr>
        <w:t>CVE-2019-17569</w:t>
      </w:r>
    </w:p>
    <w:p w14:paraId="47AF2DFC" w14:textId="577B7C1C" w:rsidR="00EC04C3" w:rsidRPr="00EC04C3" w:rsidRDefault="00EC04C3" w:rsidP="00EC04C3">
      <w:pPr>
        <w:pStyle w:val="ListParagraph"/>
        <w:numPr>
          <w:ilvl w:val="0"/>
          <w:numId w:val="18"/>
        </w:numPr>
        <w:suppressAutoHyphens/>
        <w:spacing w:after="0" w:line="240" w:lineRule="auto"/>
        <w:rPr>
          <w:rFonts w:eastAsia="Times New Roman" w:cstheme="minorHAnsi"/>
        </w:rPr>
      </w:pPr>
      <w:r w:rsidRPr="00EC04C3">
        <w:rPr>
          <w:rFonts w:eastAsia="Times New Roman" w:cstheme="minorHAnsi"/>
        </w:rPr>
        <w:t>CVE-2020-11996</w:t>
      </w:r>
    </w:p>
    <w:p w14:paraId="2683FB2F" w14:textId="666D6B60" w:rsidR="00EC04C3" w:rsidRPr="00EC04C3" w:rsidRDefault="00EC04C3" w:rsidP="00EC04C3">
      <w:pPr>
        <w:pStyle w:val="ListParagraph"/>
        <w:numPr>
          <w:ilvl w:val="0"/>
          <w:numId w:val="18"/>
        </w:numPr>
        <w:suppressAutoHyphens/>
        <w:spacing w:after="0" w:line="240" w:lineRule="auto"/>
        <w:rPr>
          <w:rFonts w:eastAsia="Times New Roman" w:cstheme="minorHAnsi"/>
        </w:rPr>
      </w:pPr>
      <w:r w:rsidRPr="00EC04C3">
        <w:rPr>
          <w:rFonts w:eastAsia="Times New Roman" w:cstheme="minorHAnsi"/>
        </w:rPr>
        <w:t>CVE-2020-13934</w:t>
      </w:r>
    </w:p>
    <w:p w14:paraId="1950D642" w14:textId="7704E98A" w:rsidR="00B03C25" w:rsidRPr="00EC04C3" w:rsidRDefault="00EC04C3" w:rsidP="00EC04C3">
      <w:pPr>
        <w:pStyle w:val="ListParagraph"/>
        <w:numPr>
          <w:ilvl w:val="0"/>
          <w:numId w:val="18"/>
        </w:numPr>
        <w:suppressAutoHyphens/>
        <w:spacing w:after="0" w:line="240" w:lineRule="auto"/>
        <w:rPr>
          <w:rFonts w:eastAsia="Times New Roman" w:cstheme="minorHAnsi"/>
        </w:rPr>
      </w:pPr>
      <w:r w:rsidRPr="00EC04C3">
        <w:rPr>
          <w:rFonts w:eastAsia="Times New Roman" w:cstheme="minorHAnsi"/>
        </w:rPr>
        <w:t>CVE-2020-1938</w:t>
      </w: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4B461928" w:rsidR="00974AE3" w:rsidRPr="001650C9" w:rsidRDefault="003022CE"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In conclusion, to further this business we need to assess the current </w:t>
      </w:r>
      <w:r w:rsidR="00EC04C3">
        <w:rPr>
          <w:rFonts w:asciiTheme="minorHAnsi" w:hAnsiTheme="minorHAnsi" w:cstheme="minorHAnsi"/>
        </w:rPr>
        <w:t xml:space="preserve">and future problems in security like changing the web base to HTTPS to not only gain customer confidence but keep the data secure. The second would be to add </w:t>
      </w:r>
      <w:r w:rsidR="00C04C22">
        <w:rPr>
          <w:rFonts w:asciiTheme="minorHAnsi" w:hAnsiTheme="minorHAnsi" w:cstheme="minorHAnsi"/>
        </w:rPr>
        <w:t>a</w:t>
      </w:r>
      <w:r w:rsidR="00EC04C3">
        <w:rPr>
          <w:rFonts w:asciiTheme="minorHAnsi" w:hAnsiTheme="minorHAnsi" w:cstheme="minorHAnsi"/>
        </w:rPr>
        <w:t xml:space="preserve"> two-factor authentication system to protect customers’ login credentials and information. Fix the dependencies we found in the static testing. </w:t>
      </w:r>
      <w:proofErr w:type="gramStart"/>
      <w:r w:rsidR="00EC04C3">
        <w:rPr>
          <w:rFonts w:asciiTheme="minorHAnsi" w:hAnsiTheme="minorHAnsi" w:cstheme="minorHAnsi"/>
        </w:rPr>
        <w:t>Last but not least</w:t>
      </w:r>
      <w:proofErr w:type="gramEnd"/>
      <w:r w:rsidR="00EC04C3">
        <w:rPr>
          <w:rFonts w:asciiTheme="minorHAnsi" w:hAnsiTheme="minorHAnsi" w:cstheme="minorHAnsi"/>
        </w:rPr>
        <w:t xml:space="preserve"> would be to do a hard check on the code to really make sure it is secure.</w:t>
      </w:r>
    </w:p>
    <w:sectPr w:rsidR="00974AE3"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6EC8A" w14:textId="77777777" w:rsidR="002B1BE5" w:rsidRDefault="002B1BE5" w:rsidP="002F3F84">
      <w:r>
        <w:separator/>
      </w:r>
    </w:p>
  </w:endnote>
  <w:endnote w:type="continuationSeparator" w:id="0">
    <w:p w14:paraId="6BD334D8" w14:textId="77777777" w:rsidR="002B1BE5" w:rsidRDefault="002B1BE5" w:rsidP="002F3F84">
      <w:r>
        <w:continuationSeparator/>
      </w:r>
    </w:p>
  </w:endnote>
  <w:endnote w:type="continuationNotice" w:id="1">
    <w:p w14:paraId="149A829A" w14:textId="77777777" w:rsidR="002B1BE5" w:rsidRDefault="002B1B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79B10" w14:textId="77777777" w:rsidR="002B1BE5" w:rsidRDefault="002B1BE5" w:rsidP="002F3F84">
      <w:r>
        <w:separator/>
      </w:r>
    </w:p>
  </w:footnote>
  <w:footnote w:type="continuationSeparator" w:id="0">
    <w:p w14:paraId="2FDF5BB8" w14:textId="77777777" w:rsidR="002B1BE5" w:rsidRDefault="002B1BE5" w:rsidP="002F3F84">
      <w:r>
        <w:continuationSeparator/>
      </w:r>
    </w:p>
  </w:footnote>
  <w:footnote w:type="continuationNotice" w:id="1">
    <w:p w14:paraId="57AE59CD" w14:textId="77777777" w:rsidR="002B1BE5" w:rsidRDefault="002B1B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3A7AC1"/>
    <w:multiLevelType w:val="hybridMultilevel"/>
    <w:tmpl w:val="528ADB2C"/>
    <w:lvl w:ilvl="0" w:tplc="73B0C53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94910976">
    <w:abstractNumId w:val="15"/>
  </w:num>
  <w:num w:numId="2" w16cid:durableId="717510185">
    <w:abstractNumId w:val="1"/>
  </w:num>
  <w:num w:numId="3" w16cid:durableId="1947694291">
    <w:abstractNumId w:val="4"/>
  </w:num>
  <w:num w:numId="4" w16cid:durableId="1984697758">
    <w:abstractNumId w:val="10"/>
  </w:num>
  <w:num w:numId="5" w16cid:durableId="2074963720">
    <w:abstractNumId w:val="9"/>
  </w:num>
  <w:num w:numId="6" w16cid:durableId="2112385075">
    <w:abstractNumId w:val="8"/>
  </w:num>
  <w:num w:numId="7" w16cid:durableId="1620331849">
    <w:abstractNumId w:val="5"/>
  </w:num>
  <w:num w:numId="8" w16cid:durableId="132452999">
    <w:abstractNumId w:val="13"/>
  </w:num>
  <w:num w:numId="9" w16cid:durableId="1692994647">
    <w:abstractNumId w:val="11"/>
    <w:lvlOverride w:ilvl="0">
      <w:lvl w:ilvl="0">
        <w:numFmt w:val="lowerLetter"/>
        <w:lvlText w:val="%1."/>
        <w:lvlJc w:val="left"/>
      </w:lvl>
    </w:lvlOverride>
  </w:num>
  <w:num w:numId="10" w16cid:durableId="906645864">
    <w:abstractNumId w:val="6"/>
  </w:num>
  <w:num w:numId="11" w16cid:durableId="1972831420">
    <w:abstractNumId w:val="2"/>
    <w:lvlOverride w:ilvl="0">
      <w:lvl w:ilvl="0">
        <w:numFmt w:val="lowerLetter"/>
        <w:lvlText w:val="%1."/>
        <w:lvlJc w:val="left"/>
      </w:lvl>
    </w:lvlOverride>
  </w:num>
  <w:num w:numId="12" w16cid:durableId="252787951">
    <w:abstractNumId w:val="0"/>
  </w:num>
  <w:num w:numId="13" w16cid:durableId="1896890013">
    <w:abstractNumId w:val="14"/>
  </w:num>
  <w:num w:numId="14" w16cid:durableId="52048589">
    <w:abstractNumId w:val="7"/>
  </w:num>
  <w:num w:numId="15" w16cid:durableId="798762927">
    <w:abstractNumId w:val="3"/>
  </w:num>
  <w:num w:numId="16" w16cid:durableId="503130154">
    <w:abstractNumId w:val="16"/>
  </w:num>
  <w:num w:numId="17" w16cid:durableId="1400711072">
    <w:abstractNumId w:val="17"/>
  </w:num>
  <w:num w:numId="18" w16cid:durableId="632627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37610"/>
    <w:rsid w:val="00250101"/>
    <w:rsid w:val="00262D50"/>
    <w:rsid w:val="00266758"/>
    <w:rsid w:val="00271E26"/>
    <w:rsid w:val="002778D5"/>
    <w:rsid w:val="00281DF1"/>
    <w:rsid w:val="00283B7F"/>
    <w:rsid w:val="002B1BE5"/>
    <w:rsid w:val="002D79BF"/>
    <w:rsid w:val="002DA730"/>
    <w:rsid w:val="002F3F84"/>
    <w:rsid w:val="003022CE"/>
    <w:rsid w:val="00321D27"/>
    <w:rsid w:val="0032740C"/>
    <w:rsid w:val="00352FD0"/>
    <w:rsid w:val="003726AD"/>
    <w:rsid w:val="0037344C"/>
    <w:rsid w:val="00393181"/>
    <w:rsid w:val="003A0BF9"/>
    <w:rsid w:val="003B1728"/>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D1491"/>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3326"/>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4C22"/>
    <w:rsid w:val="00C06A29"/>
    <w:rsid w:val="00C3023A"/>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C04C3"/>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Austin Sonka</cp:lastModifiedBy>
  <cp:revision>2</cp:revision>
  <dcterms:created xsi:type="dcterms:W3CDTF">2023-01-19T20:33:00Z</dcterms:created>
  <dcterms:modified xsi:type="dcterms:W3CDTF">2023-01-19T20:33:00Z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