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0C376" w14:textId="584B633E" w:rsidR="009D34B8" w:rsidRDefault="005F3796" w:rsidP="000D1929">
      <w:pPr>
        <w:tabs>
          <w:tab w:val="left" w:pos="1273"/>
          <w:tab w:val="center" w:pos="4680"/>
        </w:tabs>
        <w:spacing w:line="360" w:lineRule="auto"/>
        <w:ind w:righ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2C9FCC12" w14:textId="3243C747" w:rsidR="005F3796" w:rsidRPr="005F3796" w:rsidRDefault="005F3796" w:rsidP="005F3796">
      <w:pPr>
        <w:ind w:left="-540" w:right="-180"/>
        <w:rPr>
          <w:rFonts w:ascii="Times New Roman" w:hAnsi="Times New Roman" w:cs="Times New Roman"/>
          <w:sz w:val="40"/>
          <w:szCs w:val="40"/>
        </w:rPr>
        <w:sectPr w:rsidR="005F3796" w:rsidRPr="005F3796" w:rsidSect="00070E68">
          <w:headerReference w:type="default" r:id="rId6"/>
          <w:type w:val="continuous"/>
          <w:pgSz w:w="12240" w:h="15840"/>
          <w:pgMar w:top="810" w:right="1440" w:bottom="990" w:left="1440" w:header="720" w:footer="720" w:gutter="0"/>
          <w:cols w:space="720"/>
          <w:titlePg/>
          <w:docGrid w:linePitch="360"/>
        </w:sectPr>
      </w:pPr>
    </w:p>
    <w:p w14:paraId="62C8DFF8" w14:textId="787B48AB" w:rsidR="00D7453B" w:rsidRPr="005F3796" w:rsidRDefault="00D7453B" w:rsidP="005F3796">
      <w:pPr>
        <w:spacing w:line="360" w:lineRule="auto"/>
        <w:ind w:left="-540" w:right="-180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5F3796">
        <w:rPr>
          <w:rFonts w:ascii="Times New Roman" w:hAnsi="Times New Roman" w:cs="Times New Roman"/>
          <w:b/>
          <w:bCs/>
          <w:sz w:val="64"/>
          <w:szCs w:val="64"/>
        </w:rPr>
        <w:t>Optimizing Collegiate Cross-Country Resource Allocation</w:t>
      </w:r>
    </w:p>
    <w:p w14:paraId="489FB5EB" w14:textId="1A66B4AD" w:rsidR="00D7453B" w:rsidRDefault="009D34B8" w:rsidP="005F3796">
      <w:pPr>
        <w:spacing w:line="360" w:lineRule="auto"/>
        <w:ind w:left="-540"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Stephen</w:t>
      </w:r>
    </w:p>
    <w:p w14:paraId="2108B52E" w14:textId="6136506F" w:rsidR="00E610D0" w:rsidRDefault="009D34B8" w:rsidP="005F3796">
      <w:pPr>
        <w:spacing w:line="360" w:lineRule="auto"/>
        <w:ind w:left="-540"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2020</w:t>
      </w:r>
    </w:p>
    <w:p w14:paraId="7BB8A5A3" w14:textId="75B74CF5" w:rsidR="009D34B8" w:rsidRDefault="009D34B8" w:rsidP="005F3796">
      <w:pPr>
        <w:spacing w:line="360" w:lineRule="auto"/>
        <w:ind w:left="-540" w:right="-180"/>
        <w:rPr>
          <w:rFonts w:ascii="Times New Roman" w:hAnsi="Times New Roman" w:cs="Times New Roman"/>
          <w:sz w:val="24"/>
          <w:szCs w:val="24"/>
        </w:rPr>
      </w:pPr>
    </w:p>
    <w:p w14:paraId="14103ED4" w14:textId="557D2403" w:rsidR="009D34B8" w:rsidRPr="009D34B8" w:rsidRDefault="009D34B8" w:rsidP="005F3796">
      <w:pPr>
        <w:spacing w:line="360" w:lineRule="auto"/>
        <w:ind w:left="-547" w:right="-187"/>
        <w:rPr>
          <w:rFonts w:ascii="Times New Roman" w:hAnsi="Times New Roman" w:cs="Times New Roman"/>
          <w:sz w:val="32"/>
          <w:szCs w:val="32"/>
        </w:rPr>
      </w:pPr>
      <w:r w:rsidRPr="009D34B8">
        <w:rPr>
          <w:rFonts w:ascii="Times New Roman" w:hAnsi="Times New Roman" w:cs="Times New Roman"/>
          <w:sz w:val="32"/>
          <w:szCs w:val="32"/>
        </w:rPr>
        <w:t>Why Collegiate Cross-Country Matters to Your School</w:t>
      </w:r>
    </w:p>
    <w:p w14:paraId="632409DC" w14:textId="201AAFCC" w:rsidR="00AD2E68" w:rsidRDefault="00D7453B" w:rsidP="005F3796">
      <w:pPr>
        <w:spacing w:line="360" w:lineRule="auto"/>
        <w:ind w:left="-547" w:right="-1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division 1 FBS there are 112 schools that maintain a cross country program</w:t>
      </w:r>
      <w:r w:rsidR="00FD7E5D">
        <w:rPr>
          <w:rFonts w:ascii="Times New Roman" w:hAnsi="Times New Roman" w:cs="Times New Roman"/>
          <w:sz w:val="24"/>
          <w:szCs w:val="24"/>
        </w:rPr>
        <w:t>, and i</w:t>
      </w:r>
      <w:r w:rsidR="00DB06E5">
        <w:rPr>
          <w:rFonts w:ascii="Times New Roman" w:hAnsi="Times New Roman" w:cs="Times New Roman"/>
          <w:sz w:val="24"/>
          <w:szCs w:val="24"/>
        </w:rPr>
        <w:t xml:space="preserve">n 2016 </w:t>
      </w:r>
      <w:r w:rsidR="00375EBB">
        <w:rPr>
          <w:rFonts w:ascii="Times New Roman" w:hAnsi="Times New Roman" w:cs="Times New Roman"/>
          <w:sz w:val="24"/>
          <w:szCs w:val="24"/>
        </w:rPr>
        <w:t xml:space="preserve">the median autonomy division 1 </w:t>
      </w:r>
      <w:r w:rsidR="005F3796">
        <w:rPr>
          <w:rFonts w:ascii="Times New Roman" w:hAnsi="Times New Roman" w:cs="Times New Roman"/>
          <w:sz w:val="24"/>
          <w:szCs w:val="24"/>
        </w:rPr>
        <w:t>program</w:t>
      </w:r>
      <w:r w:rsidR="00375EBB">
        <w:rPr>
          <w:rFonts w:ascii="Times New Roman" w:hAnsi="Times New Roman" w:cs="Times New Roman"/>
          <w:sz w:val="24"/>
          <w:szCs w:val="24"/>
        </w:rPr>
        <w:t xml:space="preserve"> spent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EBB">
        <w:rPr>
          <w:rFonts w:ascii="Times New Roman" w:hAnsi="Times New Roman" w:cs="Times New Roman"/>
          <w:sz w:val="24"/>
          <w:szCs w:val="24"/>
        </w:rPr>
        <w:t xml:space="preserve">1.6 million dollars </w:t>
      </w:r>
      <w:r w:rsidR="005F3796">
        <w:rPr>
          <w:rFonts w:ascii="Times New Roman" w:hAnsi="Times New Roman" w:cs="Times New Roman"/>
          <w:sz w:val="24"/>
          <w:szCs w:val="24"/>
        </w:rPr>
        <w:t xml:space="preserve">on </w:t>
      </w:r>
      <w:r w:rsidR="00375EBB">
        <w:rPr>
          <w:rFonts w:ascii="Times New Roman" w:hAnsi="Times New Roman" w:cs="Times New Roman"/>
          <w:sz w:val="24"/>
          <w:szCs w:val="24"/>
        </w:rPr>
        <w:t>cross</w:t>
      </w:r>
      <w:r w:rsidR="00DB06E5">
        <w:rPr>
          <w:rFonts w:ascii="Times New Roman" w:hAnsi="Times New Roman" w:cs="Times New Roman"/>
          <w:sz w:val="24"/>
          <w:szCs w:val="24"/>
        </w:rPr>
        <w:t>-</w:t>
      </w:r>
      <w:r w:rsidR="00375EBB">
        <w:rPr>
          <w:rFonts w:ascii="Times New Roman" w:hAnsi="Times New Roman" w:cs="Times New Roman"/>
          <w:sz w:val="24"/>
          <w:szCs w:val="24"/>
        </w:rPr>
        <w:t>country</w:t>
      </w:r>
      <w:r w:rsidR="003C71B1">
        <w:rPr>
          <w:rFonts w:ascii="Times New Roman" w:hAnsi="Times New Roman" w:cs="Times New Roman"/>
          <w:sz w:val="24"/>
          <w:szCs w:val="24"/>
        </w:rPr>
        <w:t xml:space="preserve"> </w:t>
      </w:r>
      <w:r w:rsidR="00375EBB">
        <w:rPr>
          <w:rFonts w:ascii="Times New Roman" w:hAnsi="Times New Roman" w:cs="Times New Roman"/>
          <w:sz w:val="24"/>
          <w:szCs w:val="24"/>
        </w:rPr>
        <w:t>with the average head coach</w:t>
      </w:r>
      <w:r w:rsidR="00DB06E5">
        <w:rPr>
          <w:rFonts w:ascii="Times New Roman" w:hAnsi="Times New Roman" w:cs="Times New Roman"/>
          <w:sz w:val="24"/>
          <w:szCs w:val="24"/>
        </w:rPr>
        <w:t xml:space="preserve"> </w:t>
      </w:r>
      <w:r w:rsidR="00E610D0">
        <w:rPr>
          <w:rFonts w:ascii="Times New Roman" w:hAnsi="Times New Roman" w:cs="Times New Roman"/>
          <w:sz w:val="24"/>
          <w:szCs w:val="24"/>
        </w:rPr>
        <w:t>garnering</w:t>
      </w:r>
      <w:r w:rsidR="00375EBB">
        <w:rPr>
          <w:rFonts w:ascii="Times New Roman" w:hAnsi="Times New Roman" w:cs="Times New Roman"/>
          <w:sz w:val="24"/>
          <w:szCs w:val="24"/>
        </w:rPr>
        <w:t xml:space="preserve"> </w:t>
      </w:r>
      <w:r w:rsidR="00DB06E5">
        <w:rPr>
          <w:rFonts w:ascii="Times New Roman" w:hAnsi="Times New Roman" w:cs="Times New Roman"/>
          <w:sz w:val="24"/>
          <w:szCs w:val="24"/>
        </w:rPr>
        <w:t>a salary of $</w:t>
      </w:r>
      <w:r w:rsidR="00375EBB">
        <w:rPr>
          <w:rFonts w:ascii="Times New Roman" w:hAnsi="Times New Roman" w:cs="Times New Roman"/>
          <w:sz w:val="24"/>
          <w:szCs w:val="24"/>
        </w:rPr>
        <w:t xml:space="preserve">108,000 a year. </w:t>
      </w:r>
      <w:r w:rsidR="005F3796">
        <w:rPr>
          <w:rFonts w:ascii="Times New Roman" w:hAnsi="Times New Roman" w:cs="Times New Roman"/>
          <w:sz w:val="24"/>
          <w:szCs w:val="24"/>
        </w:rPr>
        <w:t>Yet, t</w:t>
      </w:r>
      <w:r w:rsidR="009D34B8">
        <w:rPr>
          <w:rFonts w:ascii="Times New Roman" w:hAnsi="Times New Roman" w:cs="Times New Roman"/>
          <w:sz w:val="24"/>
          <w:szCs w:val="24"/>
        </w:rPr>
        <w:t xml:space="preserve">hese programs </w:t>
      </w:r>
      <w:r w:rsidR="005F3796">
        <w:rPr>
          <w:rFonts w:ascii="Times New Roman" w:hAnsi="Times New Roman" w:cs="Times New Roman"/>
          <w:sz w:val="24"/>
          <w:szCs w:val="24"/>
        </w:rPr>
        <w:t xml:space="preserve">only </w:t>
      </w:r>
      <w:r w:rsidR="009D34B8">
        <w:rPr>
          <w:rFonts w:ascii="Times New Roman" w:hAnsi="Times New Roman" w:cs="Times New Roman"/>
          <w:sz w:val="24"/>
          <w:szCs w:val="24"/>
        </w:rPr>
        <w:t xml:space="preserve">average </w:t>
      </w:r>
      <w:r w:rsidR="00005316">
        <w:rPr>
          <w:rFonts w:ascii="Times New Roman" w:hAnsi="Times New Roman" w:cs="Times New Roman"/>
          <w:sz w:val="24"/>
          <w:szCs w:val="24"/>
        </w:rPr>
        <w:t xml:space="preserve">an annual </w:t>
      </w:r>
      <w:r w:rsidR="009D34B8">
        <w:rPr>
          <w:rFonts w:ascii="Times New Roman" w:hAnsi="Times New Roman" w:cs="Times New Roman"/>
          <w:sz w:val="24"/>
          <w:szCs w:val="24"/>
        </w:rPr>
        <w:t xml:space="preserve">revenue </w:t>
      </w:r>
      <w:r w:rsidR="005F3796">
        <w:rPr>
          <w:rFonts w:ascii="Times New Roman" w:hAnsi="Times New Roman" w:cs="Times New Roman"/>
          <w:sz w:val="24"/>
          <w:szCs w:val="24"/>
        </w:rPr>
        <w:t xml:space="preserve">of </w:t>
      </w:r>
      <w:r w:rsidR="00FD7E5D">
        <w:rPr>
          <w:rFonts w:ascii="Times New Roman" w:hAnsi="Times New Roman" w:cs="Times New Roman"/>
          <w:sz w:val="24"/>
          <w:szCs w:val="24"/>
        </w:rPr>
        <w:t>$120,000</w:t>
      </w:r>
      <w:r w:rsidR="005F3796">
        <w:rPr>
          <w:rFonts w:ascii="Times New Roman" w:hAnsi="Times New Roman" w:cs="Times New Roman"/>
          <w:sz w:val="24"/>
          <w:szCs w:val="24"/>
        </w:rPr>
        <w:t>,</w:t>
      </w:r>
      <w:r w:rsidR="00FD7E5D">
        <w:rPr>
          <w:rFonts w:ascii="Times New Roman" w:hAnsi="Times New Roman" w:cs="Times New Roman"/>
          <w:sz w:val="24"/>
          <w:szCs w:val="24"/>
        </w:rPr>
        <w:t xml:space="preserve"> </w:t>
      </w:r>
      <w:r w:rsidR="005F3796">
        <w:rPr>
          <w:rFonts w:ascii="Times New Roman" w:hAnsi="Times New Roman" w:cs="Times New Roman"/>
          <w:sz w:val="24"/>
          <w:szCs w:val="24"/>
        </w:rPr>
        <w:t xml:space="preserve">meaning they hemorrhage </w:t>
      </w:r>
      <w:r w:rsidR="00FD7E5D">
        <w:rPr>
          <w:rFonts w:ascii="Times New Roman" w:hAnsi="Times New Roman" w:cs="Times New Roman"/>
          <w:sz w:val="24"/>
          <w:szCs w:val="24"/>
        </w:rPr>
        <w:t xml:space="preserve">over a million dollars </w:t>
      </w:r>
      <w:r w:rsidR="005F3796">
        <w:rPr>
          <w:rFonts w:ascii="Times New Roman" w:hAnsi="Times New Roman" w:cs="Times New Roman"/>
          <w:sz w:val="24"/>
          <w:szCs w:val="24"/>
        </w:rPr>
        <w:t xml:space="preserve">a </w:t>
      </w:r>
      <w:r w:rsidR="00FD7E5D">
        <w:rPr>
          <w:rFonts w:ascii="Times New Roman" w:hAnsi="Times New Roman" w:cs="Times New Roman"/>
          <w:sz w:val="24"/>
          <w:szCs w:val="24"/>
        </w:rPr>
        <w:t>year</w:t>
      </w:r>
      <w:r w:rsidR="005F3796">
        <w:rPr>
          <w:rFonts w:ascii="Times New Roman" w:hAnsi="Times New Roman" w:cs="Times New Roman"/>
          <w:sz w:val="24"/>
          <w:szCs w:val="24"/>
        </w:rPr>
        <w:t>. U</w:t>
      </w:r>
      <w:r w:rsidR="00FD7E5D">
        <w:rPr>
          <w:rFonts w:ascii="Times New Roman" w:hAnsi="Times New Roman" w:cs="Times New Roman"/>
          <w:sz w:val="24"/>
          <w:szCs w:val="24"/>
        </w:rPr>
        <w:t xml:space="preserve">niversities </w:t>
      </w:r>
      <w:r w:rsidR="00005316">
        <w:rPr>
          <w:rFonts w:ascii="Times New Roman" w:hAnsi="Times New Roman" w:cs="Times New Roman"/>
          <w:sz w:val="24"/>
          <w:szCs w:val="24"/>
        </w:rPr>
        <w:t>are not</w:t>
      </w:r>
      <w:r w:rsidR="00FD7E5D">
        <w:rPr>
          <w:rFonts w:ascii="Times New Roman" w:hAnsi="Times New Roman" w:cs="Times New Roman"/>
          <w:sz w:val="24"/>
          <w:szCs w:val="24"/>
        </w:rPr>
        <w:t xml:space="preserve"> ignorant to this </w:t>
      </w:r>
      <w:r w:rsidR="003C71B1">
        <w:rPr>
          <w:rFonts w:ascii="Times New Roman" w:hAnsi="Times New Roman" w:cs="Times New Roman"/>
          <w:sz w:val="24"/>
          <w:szCs w:val="24"/>
        </w:rPr>
        <w:t>cost;</w:t>
      </w:r>
      <w:r w:rsidR="00FD7E5D">
        <w:rPr>
          <w:rFonts w:ascii="Times New Roman" w:hAnsi="Times New Roman" w:cs="Times New Roman"/>
          <w:sz w:val="24"/>
          <w:szCs w:val="24"/>
        </w:rPr>
        <w:t xml:space="preserve"> they</w:t>
      </w:r>
      <w:r w:rsidR="00375EBB">
        <w:rPr>
          <w:rFonts w:ascii="Times New Roman" w:hAnsi="Times New Roman" w:cs="Times New Roman"/>
          <w:sz w:val="24"/>
          <w:szCs w:val="24"/>
        </w:rPr>
        <w:t xml:space="preserve"> </w:t>
      </w:r>
      <w:r w:rsidR="00DB06E5">
        <w:rPr>
          <w:rFonts w:ascii="Times New Roman" w:hAnsi="Times New Roman" w:cs="Times New Roman"/>
          <w:sz w:val="24"/>
          <w:szCs w:val="24"/>
        </w:rPr>
        <w:t xml:space="preserve">allocate resources to these programs </w:t>
      </w:r>
      <w:r w:rsidR="005F3796">
        <w:rPr>
          <w:rFonts w:ascii="Times New Roman" w:hAnsi="Times New Roman" w:cs="Times New Roman"/>
          <w:sz w:val="24"/>
          <w:szCs w:val="24"/>
        </w:rPr>
        <w:t>with a highly target</w:t>
      </w:r>
      <w:r w:rsidR="0009477C">
        <w:rPr>
          <w:rFonts w:ascii="Times New Roman" w:hAnsi="Times New Roman" w:cs="Times New Roman"/>
          <w:sz w:val="24"/>
          <w:szCs w:val="24"/>
        </w:rPr>
        <w:t>ed</w:t>
      </w:r>
      <w:r w:rsidR="005F3796">
        <w:rPr>
          <w:rFonts w:ascii="Times New Roman" w:hAnsi="Times New Roman" w:cs="Times New Roman"/>
          <w:sz w:val="24"/>
          <w:szCs w:val="24"/>
        </w:rPr>
        <w:t xml:space="preserve"> purpose. </w:t>
      </w:r>
      <w:r w:rsidR="003C71B1">
        <w:rPr>
          <w:rFonts w:ascii="Times New Roman" w:hAnsi="Times New Roman" w:cs="Times New Roman"/>
          <w:sz w:val="24"/>
          <w:szCs w:val="24"/>
        </w:rPr>
        <w:t>A s</w:t>
      </w:r>
      <w:r w:rsidR="005F3796">
        <w:rPr>
          <w:rFonts w:ascii="Times New Roman" w:hAnsi="Times New Roman" w:cs="Times New Roman"/>
          <w:sz w:val="24"/>
          <w:szCs w:val="24"/>
        </w:rPr>
        <w:t>ports</w:t>
      </w:r>
      <w:r w:rsidR="00DB06E5">
        <w:rPr>
          <w:rFonts w:ascii="Times New Roman" w:hAnsi="Times New Roman" w:cs="Times New Roman"/>
          <w:sz w:val="24"/>
          <w:szCs w:val="24"/>
        </w:rPr>
        <w:t xml:space="preserve"> </w:t>
      </w:r>
      <w:r w:rsidR="009D34B8">
        <w:rPr>
          <w:rFonts w:ascii="Times New Roman" w:hAnsi="Times New Roman" w:cs="Times New Roman"/>
          <w:sz w:val="24"/>
          <w:szCs w:val="24"/>
        </w:rPr>
        <w:t>program</w:t>
      </w:r>
      <w:r w:rsidR="00F10BA9">
        <w:rPr>
          <w:rFonts w:ascii="Times New Roman" w:hAnsi="Times New Roman" w:cs="Times New Roman"/>
          <w:sz w:val="24"/>
          <w:szCs w:val="24"/>
        </w:rPr>
        <w:t>’</w:t>
      </w:r>
      <w:r w:rsidR="009D34B8">
        <w:rPr>
          <w:rFonts w:ascii="Times New Roman" w:hAnsi="Times New Roman" w:cs="Times New Roman"/>
          <w:sz w:val="24"/>
          <w:szCs w:val="24"/>
        </w:rPr>
        <w:t>s success</w:t>
      </w:r>
      <w:r w:rsidR="005F3796">
        <w:rPr>
          <w:rFonts w:ascii="Times New Roman" w:hAnsi="Times New Roman" w:cs="Times New Roman"/>
          <w:sz w:val="24"/>
          <w:szCs w:val="24"/>
        </w:rPr>
        <w:t>es</w:t>
      </w:r>
      <w:r w:rsidR="00DB06E5">
        <w:rPr>
          <w:rFonts w:ascii="Times New Roman" w:hAnsi="Times New Roman" w:cs="Times New Roman"/>
          <w:sz w:val="24"/>
          <w:szCs w:val="24"/>
        </w:rPr>
        <w:t xml:space="preserve"> bolste</w:t>
      </w:r>
      <w:r w:rsidR="009D34B8">
        <w:rPr>
          <w:rFonts w:ascii="Times New Roman" w:hAnsi="Times New Roman" w:cs="Times New Roman"/>
          <w:sz w:val="24"/>
          <w:szCs w:val="24"/>
        </w:rPr>
        <w:t>r</w:t>
      </w:r>
      <w:r w:rsidR="0009477C">
        <w:rPr>
          <w:rFonts w:ascii="Times New Roman" w:hAnsi="Times New Roman" w:cs="Times New Roman"/>
          <w:sz w:val="24"/>
          <w:szCs w:val="24"/>
        </w:rPr>
        <w:t xml:space="preserve"> an</w:t>
      </w:r>
      <w:r w:rsidR="00DB06E5">
        <w:rPr>
          <w:rFonts w:ascii="Times New Roman" w:hAnsi="Times New Roman" w:cs="Times New Roman"/>
          <w:sz w:val="24"/>
          <w:szCs w:val="24"/>
        </w:rPr>
        <w:t xml:space="preserve"> </w:t>
      </w:r>
      <w:r w:rsidR="005F3796">
        <w:rPr>
          <w:rFonts w:ascii="Times New Roman" w:hAnsi="Times New Roman" w:cs="Times New Roman"/>
          <w:sz w:val="24"/>
          <w:szCs w:val="24"/>
        </w:rPr>
        <w:t>academic</w:t>
      </w:r>
      <w:r w:rsidR="00DB06E5">
        <w:rPr>
          <w:rFonts w:ascii="Times New Roman" w:hAnsi="Times New Roman" w:cs="Times New Roman"/>
          <w:sz w:val="24"/>
          <w:szCs w:val="24"/>
        </w:rPr>
        <w:t xml:space="preserve"> institutions reputation</w:t>
      </w:r>
      <w:r w:rsidR="005F3796">
        <w:rPr>
          <w:rFonts w:ascii="Times New Roman" w:hAnsi="Times New Roman" w:cs="Times New Roman"/>
          <w:sz w:val="24"/>
          <w:szCs w:val="24"/>
        </w:rPr>
        <w:t xml:space="preserve"> and </w:t>
      </w:r>
      <w:r w:rsidR="003C71B1">
        <w:rPr>
          <w:rFonts w:ascii="Times New Roman" w:hAnsi="Times New Roman" w:cs="Times New Roman"/>
          <w:sz w:val="24"/>
          <w:szCs w:val="24"/>
        </w:rPr>
        <w:t xml:space="preserve">can </w:t>
      </w:r>
      <w:r w:rsidR="005F3796">
        <w:rPr>
          <w:rFonts w:ascii="Times New Roman" w:hAnsi="Times New Roman" w:cs="Times New Roman"/>
          <w:sz w:val="24"/>
          <w:szCs w:val="24"/>
        </w:rPr>
        <w:t xml:space="preserve">draw </w:t>
      </w:r>
      <w:r w:rsidR="003C71B1">
        <w:rPr>
          <w:rFonts w:ascii="Times New Roman" w:hAnsi="Times New Roman" w:cs="Times New Roman"/>
          <w:sz w:val="24"/>
          <w:szCs w:val="24"/>
        </w:rPr>
        <w:t xml:space="preserve">the public’s </w:t>
      </w:r>
      <w:r w:rsidR="005F3796">
        <w:rPr>
          <w:rFonts w:ascii="Times New Roman" w:hAnsi="Times New Roman" w:cs="Times New Roman"/>
          <w:sz w:val="24"/>
          <w:szCs w:val="24"/>
        </w:rPr>
        <w:t>attention to the school</w:t>
      </w:r>
      <w:r w:rsidR="00DB06E5">
        <w:rPr>
          <w:rFonts w:ascii="Times New Roman" w:hAnsi="Times New Roman" w:cs="Times New Roman"/>
          <w:sz w:val="24"/>
          <w:szCs w:val="24"/>
        </w:rPr>
        <w:t>.</w:t>
      </w:r>
      <w:r w:rsidR="00005316">
        <w:rPr>
          <w:rFonts w:ascii="Times New Roman" w:hAnsi="Times New Roman" w:cs="Times New Roman"/>
          <w:sz w:val="24"/>
          <w:szCs w:val="24"/>
        </w:rPr>
        <w:t xml:space="preserve"> In fact</w:t>
      </w:r>
      <w:r w:rsidR="00AD2E68">
        <w:rPr>
          <w:rFonts w:ascii="Times New Roman" w:hAnsi="Times New Roman" w:cs="Times New Roman"/>
          <w:sz w:val="24"/>
          <w:szCs w:val="24"/>
        </w:rPr>
        <w:t>,</w:t>
      </w:r>
      <w:r w:rsidR="00005316">
        <w:rPr>
          <w:rFonts w:ascii="Times New Roman" w:hAnsi="Times New Roman" w:cs="Times New Roman"/>
          <w:sz w:val="24"/>
          <w:szCs w:val="24"/>
        </w:rPr>
        <w:t xml:space="preserve"> a 2009 study found success on the national stage for </w:t>
      </w:r>
      <w:r w:rsidR="00AD2E68">
        <w:rPr>
          <w:rFonts w:ascii="Times New Roman" w:hAnsi="Times New Roman" w:cs="Times New Roman"/>
          <w:sz w:val="24"/>
          <w:szCs w:val="24"/>
        </w:rPr>
        <w:t xml:space="preserve">a </w:t>
      </w:r>
      <w:r w:rsidR="00005316">
        <w:rPr>
          <w:rFonts w:ascii="Times New Roman" w:hAnsi="Times New Roman" w:cs="Times New Roman"/>
          <w:sz w:val="24"/>
          <w:szCs w:val="24"/>
        </w:rPr>
        <w:t xml:space="preserve">major sports </w:t>
      </w:r>
      <w:r w:rsidR="00AD2E68">
        <w:rPr>
          <w:rFonts w:ascii="Times New Roman" w:hAnsi="Times New Roman" w:cs="Times New Roman"/>
          <w:sz w:val="24"/>
          <w:szCs w:val="24"/>
        </w:rPr>
        <w:t xml:space="preserve">team </w:t>
      </w:r>
      <w:r w:rsidR="00005316">
        <w:rPr>
          <w:rFonts w:ascii="Times New Roman" w:hAnsi="Times New Roman" w:cs="Times New Roman"/>
          <w:sz w:val="24"/>
          <w:szCs w:val="24"/>
        </w:rPr>
        <w:t xml:space="preserve">could boost applications </w:t>
      </w:r>
      <w:r w:rsidR="00AD2E68">
        <w:rPr>
          <w:rFonts w:ascii="Times New Roman" w:hAnsi="Times New Roman" w:cs="Times New Roman"/>
          <w:sz w:val="24"/>
          <w:szCs w:val="24"/>
        </w:rPr>
        <w:t xml:space="preserve">to a school </w:t>
      </w:r>
      <w:r w:rsidR="00005316">
        <w:rPr>
          <w:rFonts w:ascii="Times New Roman" w:hAnsi="Times New Roman" w:cs="Times New Roman"/>
          <w:sz w:val="24"/>
          <w:szCs w:val="24"/>
        </w:rPr>
        <w:t>by 9 percent (Pope and Pope, 2009)</w:t>
      </w:r>
      <w:r w:rsidR="00AD2E68">
        <w:rPr>
          <w:rFonts w:ascii="Times New Roman" w:hAnsi="Times New Roman" w:cs="Times New Roman"/>
          <w:sz w:val="24"/>
          <w:szCs w:val="24"/>
        </w:rPr>
        <w:t>.</w:t>
      </w:r>
      <w:r w:rsidR="00005316">
        <w:rPr>
          <w:rFonts w:ascii="Times New Roman" w:hAnsi="Times New Roman" w:cs="Times New Roman"/>
          <w:sz w:val="24"/>
          <w:szCs w:val="24"/>
        </w:rPr>
        <w:t xml:space="preserve"> </w:t>
      </w:r>
      <w:r w:rsidR="00AD2E68">
        <w:rPr>
          <w:rFonts w:ascii="Times New Roman" w:hAnsi="Times New Roman" w:cs="Times New Roman"/>
          <w:sz w:val="24"/>
          <w:szCs w:val="24"/>
        </w:rPr>
        <w:t xml:space="preserve">While smaller programs like cross-country do not generate </w:t>
      </w:r>
      <w:r w:rsidR="00F10BA9">
        <w:rPr>
          <w:rFonts w:ascii="Times New Roman" w:hAnsi="Times New Roman" w:cs="Times New Roman"/>
          <w:sz w:val="24"/>
          <w:szCs w:val="24"/>
        </w:rPr>
        <w:t xml:space="preserve">the </w:t>
      </w:r>
      <w:r w:rsidR="00AD2E68">
        <w:rPr>
          <w:rFonts w:ascii="Times New Roman" w:hAnsi="Times New Roman" w:cs="Times New Roman"/>
          <w:sz w:val="24"/>
          <w:szCs w:val="24"/>
        </w:rPr>
        <w:t>awe-inspiring crowds</w:t>
      </w:r>
      <w:r w:rsidR="00F10BA9">
        <w:rPr>
          <w:rFonts w:ascii="Times New Roman" w:hAnsi="Times New Roman" w:cs="Times New Roman"/>
          <w:sz w:val="24"/>
          <w:szCs w:val="24"/>
        </w:rPr>
        <w:t xml:space="preserve"> of football</w:t>
      </w:r>
      <w:r w:rsidR="005F3796">
        <w:rPr>
          <w:rFonts w:ascii="Times New Roman" w:hAnsi="Times New Roman" w:cs="Times New Roman"/>
          <w:sz w:val="24"/>
          <w:szCs w:val="24"/>
        </w:rPr>
        <w:t xml:space="preserve"> or basketball</w:t>
      </w:r>
      <w:r w:rsidR="00AD2E68">
        <w:rPr>
          <w:rFonts w:ascii="Times New Roman" w:hAnsi="Times New Roman" w:cs="Times New Roman"/>
          <w:sz w:val="24"/>
          <w:szCs w:val="24"/>
        </w:rPr>
        <w:t xml:space="preserve">, </w:t>
      </w:r>
      <w:r w:rsidR="00F10BA9">
        <w:rPr>
          <w:rFonts w:ascii="Times New Roman" w:hAnsi="Times New Roman" w:cs="Times New Roman"/>
          <w:sz w:val="24"/>
          <w:szCs w:val="24"/>
        </w:rPr>
        <w:t>program success</w:t>
      </w:r>
      <w:r w:rsidR="00AD2E68">
        <w:rPr>
          <w:rFonts w:ascii="Times New Roman" w:hAnsi="Times New Roman" w:cs="Times New Roman"/>
          <w:sz w:val="24"/>
          <w:szCs w:val="24"/>
        </w:rPr>
        <w:t xml:space="preserve"> undoubtably influence</w:t>
      </w:r>
      <w:r w:rsidR="00F10BA9">
        <w:rPr>
          <w:rFonts w:ascii="Times New Roman" w:hAnsi="Times New Roman" w:cs="Times New Roman"/>
          <w:sz w:val="24"/>
          <w:szCs w:val="24"/>
        </w:rPr>
        <w:t>s</w:t>
      </w:r>
      <w:r w:rsidR="00AD2E68">
        <w:rPr>
          <w:rFonts w:ascii="Times New Roman" w:hAnsi="Times New Roman" w:cs="Times New Roman"/>
          <w:sz w:val="24"/>
          <w:szCs w:val="24"/>
        </w:rPr>
        <w:t xml:space="preserve"> a school’s prestige and national relevance</w:t>
      </w:r>
      <w:r w:rsidR="00DB06E5">
        <w:rPr>
          <w:rFonts w:ascii="Times New Roman" w:hAnsi="Times New Roman" w:cs="Times New Roman"/>
          <w:sz w:val="24"/>
          <w:szCs w:val="24"/>
        </w:rPr>
        <w:t xml:space="preserve">. </w:t>
      </w:r>
      <w:r w:rsidR="00AD2E68">
        <w:rPr>
          <w:rFonts w:ascii="Times New Roman" w:hAnsi="Times New Roman" w:cs="Times New Roman"/>
          <w:sz w:val="24"/>
          <w:szCs w:val="24"/>
        </w:rPr>
        <w:t xml:space="preserve">From this structure of </w:t>
      </w:r>
      <w:r w:rsidR="00F10BA9">
        <w:rPr>
          <w:rFonts w:ascii="Times New Roman" w:hAnsi="Times New Roman" w:cs="Times New Roman"/>
          <w:sz w:val="24"/>
          <w:szCs w:val="24"/>
        </w:rPr>
        <w:t>benefits</w:t>
      </w:r>
      <w:r w:rsidR="00DB06E5">
        <w:rPr>
          <w:rFonts w:ascii="Times New Roman" w:hAnsi="Times New Roman" w:cs="Times New Roman"/>
          <w:sz w:val="24"/>
          <w:szCs w:val="24"/>
        </w:rPr>
        <w:t xml:space="preserve">, </w:t>
      </w:r>
      <w:r w:rsidR="0009477C">
        <w:rPr>
          <w:rFonts w:ascii="Times New Roman" w:hAnsi="Times New Roman" w:cs="Times New Roman"/>
          <w:sz w:val="24"/>
          <w:szCs w:val="24"/>
        </w:rPr>
        <w:t>teams</w:t>
      </w:r>
      <w:r w:rsidR="00E610D0">
        <w:rPr>
          <w:rFonts w:ascii="Times New Roman" w:hAnsi="Times New Roman" w:cs="Times New Roman"/>
          <w:sz w:val="24"/>
          <w:szCs w:val="24"/>
        </w:rPr>
        <w:t xml:space="preserve"> </w:t>
      </w:r>
      <w:r w:rsidR="00DB06E5">
        <w:rPr>
          <w:rFonts w:ascii="Times New Roman" w:hAnsi="Times New Roman" w:cs="Times New Roman"/>
          <w:sz w:val="24"/>
          <w:szCs w:val="24"/>
        </w:rPr>
        <w:t xml:space="preserve">are </w:t>
      </w:r>
      <w:r w:rsidR="00E610D0">
        <w:rPr>
          <w:rFonts w:ascii="Times New Roman" w:hAnsi="Times New Roman" w:cs="Times New Roman"/>
          <w:sz w:val="24"/>
          <w:szCs w:val="24"/>
        </w:rPr>
        <w:t>highly</w:t>
      </w:r>
      <w:r w:rsidR="00DB06E5">
        <w:rPr>
          <w:rFonts w:ascii="Times New Roman" w:hAnsi="Times New Roman" w:cs="Times New Roman"/>
          <w:sz w:val="24"/>
          <w:szCs w:val="24"/>
        </w:rPr>
        <w:t xml:space="preserve"> compelled to </w:t>
      </w:r>
      <w:r w:rsidR="00AD2E68">
        <w:rPr>
          <w:rFonts w:ascii="Times New Roman" w:hAnsi="Times New Roman" w:cs="Times New Roman"/>
          <w:sz w:val="24"/>
          <w:szCs w:val="24"/>
        </w:rPr>
        <w:t>maximiz</w:t>
      </w:r>
      <w:r w:rsidR="00F10BA9">
        <w:rPr>
          <w:rFonts w:ascii="Times New Roman" w:hAnsi="Times New Roman" w:cs="Times New Roman"/>
          <w:sz w:val="24"/>
          <w:szCs w:val="24"/>
        </w:rPr>
        <w:t>e</w:t>
      </w:r>
      <w:r w:rsidR="00AD2E68">
        <w:rPr>
          <w:rFonts w:ascii="Times New Roman" w:hAnsi="Times New Roman" w:cs="Times New Roman"/>
          <w:sz w:val="24"/>
          <w:szCs w:val="24"/>
        </w:rPr>
        <w:t xml:space="preserve"> </w:t>
      </w:r>
      <w:r w:rsidR="00B258FC">
        <w:rPr>
          <w:rFonts w:ascii="Times New Roman" w:hAnsi="Times New Roman" w:cs="Times New Roman"/>
          <w:sz w:val="24"/>
          <w:szCs w:val="24"/>
        </w:rPr>
        <w:t xml:space="preserve">their performance </w:t>
      </w:r>
      <w:r w:rsidR="00AD2E68">
        <w:rPr>
          <w:rFonts w:ascii="Times New Roman" w:hAnsi="Times New Roman" w:cs="Times New Roman"/>
          <w:sz w:val="24"/>
          <w:szCs w:val="24"/>
        </w:rPr>
        <w:t>at national meets</w:t>
      </w:r>
      <w:r w:rsidR="00B258FC">
        <w:rPr>
          <w:rFonts w:ascii="Times New Roman" w:hAnsi="Times New Roman" w:cs="Times New Roman"/>
          <w:sz w:val="24"/>
          <w:szCs w:val="24"/>
        </w:rPr>
        <w:t xml:space="preserve"> and as a result</w:t>
      </w:r>
      <w:r w:rsidR="0009477C">
        <w:rPr>
          <w:rFonts w:ascii="Times New Roman" w:hAnsi="Times New Roman" w:cs="Times New Roman"/>
          <w:sz w:val="24"/>
          <w:szCs w:val="24"/>
        </w:rPr>
        <w:t xml:space="preserve"> schools</w:t>
      </w:r>
      <w:r w:rsidR="00B258FC">
        <w:rPr>
          <w:rFonts w:ascii="Times New Roman" w:hAnsi="Times New Roman" w:cs="Times New Roman"/>
          <w:sz w:val="24"/>
          <w:szCs w:val="24"/>
        </w:rPr>
        <w:t xml:space="preserve"> invest over a million dollars a year into cross-country alone</w:t>
      </w:r>
      <w:r w:rsidR="00AD2E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16641A" w14:textId="43B31E55" w:rsidR="00F10BA9" w:rsidRDefault="00B258FC" w:rsidP="005F3796">
      <w:pPr>
        <w:spacing w:line="360" w:lineRule="auto"/>
        <w:ind w:left="-547" w:right="-1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school</w:t>
      </w:r>
      <w:r w:rsidR="0009477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return on investment in their cross-country program is determined almost exclusively by the team’s success</w:t>
      </w:r>
      <w:r w:rsidR="000947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making it a natural candidate to examine for optimiz</w:t>
      </w:r>
      <w:r w:rsidR="003C71B1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2E68">
        <w:rPr>
          <w:rFonts w:ascii="Times New Roman" w:hAnsi="Times New Roman" w:cs="Times New Roman"/>
          <w:sz w:val="24"/>
          <w:szCs w:val="24"/>
        </w:rPr>
        <w:t>In the following analysis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610D0">
        <w:rPr>
          <w:rFonts w:ascii="Times New Roman" w:hAnsi="Times New Roman" w:cs="Times New Roman"/>
          <w:sz w:val="24"/>
          <w:szCs w:val="24"/>
        </w:rPr>
        <w:t xml:space="preserve"> I </w:t>
      </w:r>
      <w:r w:rsidR="00DB06E5">
        <w:rPr>
          <w:rFonts w:ascii="Times New Roman" w:hAnsi="Times New Roman" w:cs="Times New Roman"/>
          <w:sz w:val="24"/>
          <w:szCs w:val="24"/>
        </w:rPr>
        <w:t>examine how teams could target</w:t>
      </w:r>
      <w:r w:rsidR="00AD2E68">
        <w:rPr>
          <w:rFonts w:ascii="Times New Roman" w:hAnsi="Times New Roman" w:cs="Times New Roman"/>
          <w:sz w:val="24"/>
          <w:szCs w:val="24"/>
        </w:rPr>
        <w:t xml:space="preserve"> their finite financial resources</w:t>
      </w:r>
      <w:r w:rsidR="00DB06E5">
        <w:rPr>
          <w:rFonts w:ascii="Times New Roman" w:hAnsi="Times New Roman" w:cs="Times New Roman"/>
          <w:sz w:val="24"/>
          <w:szCs w:val="24"/>
        </w:rPr>
        <w:t xml:space="preserve"> on specific </w:t>
      </w:r>
      <w:r w:rsidR="00AD2E68">
        <w:rPr>
          <w:rFonts w:ascii="Times New Roman" w:hAnsi="Times New Roman" w:cs="Times New Roman"/>
          <w:sz w:val="24"/>
          <w:szCs w:val="24"/>
        </w:rPr>
        <w:t xml:space="preserve">areas </w:t>
      </w:r>
      <w:r w:rsidR="00DB06E5">
        <w:rPr>
          <w:rFonts w:ascii="Times New Roman" w:hAnsi="Times New Roman" w:cs="Times New Roman"/>
          <w:sz w:val="24"/>
          <w:szCs w:val="24"/>
        </w:rPr>
        <w:t xml:space="preserve">that yield the highest improvement </w:t>
      </w:r>
      <w:r w:rsidR="00AD2E68">
        <w:rPr>
          <w:rFonts w:ascii="Times New Roman" w:hAnsi="Times New Roman" w:cs="Times New Roman"/>
          <w:sz w:val="24"/>
          <w:szCs w:val="24"/>
        </w:rPr>
        <w:t xml:space="preserve">in </w:t>
      </w:r>
      <w:r w:rsidR="003C71B1">
        <w:rPr>
          <w:rFonts w:ascii="Times New Roman" w:hAnsi="Times New Roman" w:cs="Times New Roman"/>
          <w:sz w:val="24"/>
          <w:szCs w:val="24"/>
        </w:rPr>
        <w:t xml:space="preserve">overall </w:t>
      </w:r>
      <w:r w:rsidR="00F10BA9">
        <w:rPr>
          <w:rFonts w:ascii="Times New Roman" w:hAnsi="Times New Roman" w:cs="Times New Roman"/>
          <w:sz w:val="24"/>
          <w:szCs w:val="24"/>
        </w:rPr>
        <w:t>placement</w:t>
      </w:r>
      <w:r w:rsidR="00AD2E68">
        <w:rPr>
          <w:rFonts w:ascii="Times New Roman" w:hAnsi="Times New Roman" w:cs="Times New Roman"/>
          <w:sz w:val="24"/>
          <w:szCs w:val="24"/>
        </w:rPr>
        <w:t xml:space="preserve">. I </w:t>
      </w:r>
      <w:r w:rsidR="00F10BA9">
        <w:rPr>
          <w:rFonts w:ascii="Times New Roman" w:hAnsi="Times New Roman" w:cs="Times New Roman"/>
          <w:sz w:val="24"/>
          <w:szCs w:val="24"/>
        </w:rPr>
        <w:t xml:space="preserve">also </w:t>
      </w:r>
      <w:r w:rsidR="003C71B1">
        <w:rPr>
          <w:rFonts w:ascii="Times New Roman" w:hAnsi="Times New Roman" w:cs="Times New Roman"/>
          <w:sz w:val="24"/>
          <w:szCs w:val="24"/>
        </w:rPr>
        <w:t>present</w:t>
      </w:r>
      <w:r w:rsidR="00AD2E68">
        <w:rPr>
          <w:rFonts w:ascii="Times New Roman" w:hAnsi="Times New Roman" w:cs="Times New Roman"/>
          <w:sz w:val="24"/>
          <w:szCs w:val="24"/>
        </w:rPr>
        <w:t xml:space="preserve"> an R script t</w:t>
      </w:r>
      <w:r w:rsidR="0009477C">
        <w:rPr>
          <w:rFonts w:ascii="Times New Roman" w:hAnsi="Times New Roman" w:cs="Times New Roman"/>
          <w:sz w:val="24"/>
          <w:szCs w:val="24"/>
        </w:rPr>
        <w:t>hat details</w:t>
      </w:r>
      <w:r w:rsidR="00AD2E68">
        <w:rPr>
          <w:rFonts w:ascii="Times New Roman" w:hAnsi="Times New Roman" w:cs="Times New Roman"/>
          <w:sz w:val="24"/>
          <w:szCs w:val="24"/>
        </w:rPr>
        <w:t xml:space="preserve"> which runners on </w:t>
      </w:r>
      <w:r w:rsidR="00F10BA9">
        <w:rPr>
          <w:rFonts w:ascii="Times New Roman" w:hAnsi="Times New Roman" w:cs="Times New Roman"/>
          <w:sz w:val="24"/>
          <w:szCs w:val="24"/>
        </w:rPr>
        <w:t>a</w:t>
      </w:r>
      <w:r w:rsidR="00AD2E68">
        <w:rPr>
          <w:rFonts w:ascii="Times New Roman" w:hAnsi="Times New Roman" w:cs="Times New Roman"/>
          <w:sz w:val="24"/>
          <w:szCs w:val="24"/>
        </w:rPr>
        <w:t xml:space="preserve"> team are the most sensitive to improvements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3C71B1">
        <w:rPr>
          <w:rFonts w:ascii="Times New Roman" w:hAnsi="Times New Roman" w:cs="Times New Roman"/>
          <w:sz w:val="24"/>
          <w:szCs w:val="24"/>
        </w:rPr>
        <w:t xml:space="preserve"> would raise a team’s standing.</w:t>
      </w:r>
      <w:r w:rsidR="00F10BA9">
        <w:rPr>
          <w:rFonts w:ascii="Times New Roman" w:hAnsi="Times New Roman" w:cs="Times New Roman"/>
          <w:sz w:val="24"/>
          <w:szCs w:val="24"/>
        </w:rPr>
        <w:t xml:space="preserve"> </w:t>
      </w:r>
      <w:r w:rsidR="003C71B1">
        <w:rPr>
          <w:rFonts w:ascii="Times New Roman" w:hAnsi="Times New Roman" w:cs="Times New Roman"/>
          <w:sz w:val="24"/>
          <w:szCs w:val="24"/>
        </w:rPr>
        <w:t>Running this script</w:t>
      </w:r>
      <w:r w:rsidR="00F10BA9">
        <w:rPr>
          <w:rFonts w:ascii="Times New Roman" w:hAnsi="Times New Roman" w:cs="Times New Roman"/>
          <w:sz w:val="24"/>
          <w:szCs w:val="24"/>
        </w:rPr>
        <w:t xml:space="preserve"> will enable coaches to implement my conclusions</w:t>
      </w:r>
      <w:r w:rsidR="003C71B1">
        <w:rPr>
          <w:rFonts w:ascii="Times New Roman" w:hAnsi="Times New Roman" w:cs="Times New Roman"/>
          <w:sz w:val="24"/>
          <w:szCs w:val="24"/>
        </w:rPr>
        <w:t xml:space="preserve"> in the context of their own teams</w:t>
      </w:r>
      <w:r w:rsidR="0009477C">
        <w:rPr>
          <w:rFonts w:ascii="Times New Roman" w:hAnsi="Times New Roman" w:cs="Times New Roman"/>
          <w:sz w:val="24"/>
          <w:szCs w:val="24"/>
        </w:rPr>
        <w:t>.</w:t>
      </w:r>
    </w:p>
    <w:p w14:paraId="40673C39" w14:textId="537E21DC" w:rsidR="00B258FC" w:rsidRDefault="00B258FC" w:rsidP="005F3796">
      <w:pPr>
        <w:spacing w:line="360" w:lineRule="auto"/>
        <w:ind w:left="-547" w:right="-187"/>
        <w:rPr>
          <w:rFonts w:ascii="Times New Roman" w:hAnsi="Times New Roman" w:cs="Times New Roman"/>
          <w:sz w:val="24"/>
          <w:szCs w:val="24"/>
        </w:rPr>
      </w:pPr>
    </w:p>
    <w:p w14:paraId="28E5D5E1" w14:textId="77777777" w:rsidR="00B258FC" w:rsidRDefault="00B258FC" w:rsidP="005F3796">
      <w:pPr>
        <w:spacing w:line="360" w:lineRule="auto"/>
        <w:ind w:left="-547" w:right="-187"/>
        <w:rPr>
          <w:rFonts w:ascii="Times New Roman" w:hAnsi="Times New Roman" w:cs="Times New Roman"/>
          <w:sz w:val="24"/>
          <w:szCs w:val="24"/>
        </w:rPr>
      </w:pPr>
    </w:p>
    <w:p w14:paraId="4B32C8CC" w14:textId="0D23FB07" w:rsidR="00E610D0" w:rsidRPr="00AD2E68" w:rsidRDefault="00E610D0" w:rsidP="005F3796">
      <w:pPr>
        <w:spacing w:line="360" w:lineRule="auto"/>
        <w:ind w:left="-547" w:right="-187"/>
        <w:rPr>
          <w:rFonts w:ascii="Times New Roman" w:hAnsi="Times New Roman" w:cs="Times New Roman"/>
          <w:sz w:val="32"/>
          <w:szCs w:val="32"/>
        </w:rPr>
      </w:pPr>
      <w:r w:rsidRPr="00AD2E68">
        <w:rPr>
          <w:rFonts w:ascii="Times New Roman" w:hAnsi="Times New Roman" w:cs="Times New Roman"/>
          <w:sz w:val="32"/>
          <w:szCs w:val="32"/>
        </w:rPr>
        <w:lastRenderedPageBreak/>
        <w:t xml:space="preserve">Cross-Country </w:t>
      </w:r>
      <w:r w:rsidR="004B663F" w:rsidRPr="00AD2E68">
        <w:rPr>
          <w:rFonts w:ascii="Times New Roman" w:hAnsi="Times New Roman" w:cs="Times New Roman"/>
          <w:sz w:val="32"/>
          <w:szCs w:val="32"/>
        </w:rPr>
        <w:t xml:space="preserve">Scoring Paradigm </w:t>
      </w:r>
    </w:p>
    <w:p w14:paraId="1B6638BC" w14:textId="70F0CC11" w:rsidR="005541C8" w:rsidRPr="00070E68" w:rsidRDefault="00E610D0" w:rsidP="005F3796">
      <w:pPr>
        <w:spacing w:line="360" w:lineRule="auto"/>
        <w:ind w:left="-547" w:right="-1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41C8">
        <w:rPr>
          <w:rFonts w:ascii="Times New Roman" w:hAnsi="Times New Roman" w:cs="Times New Roman"/>
          <w:sz w:val="24"/>
          <w:szCs w:val="24"/>
        </w:rPr>
        <w:t>In a cross-country meet e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4B663F">
        <w:rPr>
          <w:rFonts w:ascii="Times New Roman" w:hAnsi="Times New Roman" w:cs="Times New Roman"/>
          <w:sz w:val="24"/>
          <w:szCs w:val="24"/>
        </w:rPr>
        <w:t xml:space="preserve"> 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63F">
        <w:rPr>
          <w:rFonts w:ascii="Times New Roman" w:hAnsi="Times New Roman" w:cs="Times New Roman"/>
          <w:sz w:val="24"/>
          <w:szCs w:val="24"/>
        </w:rPr>
        <w:t>enters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63F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runners in a single race</w:t>
      </w:r>
      <w:r w:rsidR="004B66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63F">
        <w:rPr>
          <w:rFonts w:ascii="Times New Roman" w:hAnsi="Times New Roman" w:cs="Times New Roman"/>
          <w:sz w:val="24"/>
          <w:szCs w:val="24"/>
        </w:rPr>
        <w:t xml:space="preserve">Of the teams </w:t>
      </w:r>
      <w:r w:rsidR="00CA141A">
        <w:rPr>
          <w:rFonts w:ascii="Times New Roman" w:hAnsi="Times New Roman" w:cs="Times New Roman"/>
          <w:sz w:val="24"/>
          <w:szCs w:val="24"/>
        </w:rPr>
        <w:t>7 runners</w:t>
      </w:r>
      <w:r w:rsidR="005541C8">
        <w:rPr>
          <w:rFonts w:ascii="Times New Roman" w:hAnsi="Times New Roman" w:cs="Times New Roman"/>
          <w:sz w:val="24"/>
          <w:szCs w:val="24"/>
        </w:rPr>
        <w:t>,</w:t>
      </w:r>
      <w:r w:rsidR="00CA141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CA141A">
        <w:rPr>
          <w:rFonts w:ascii="Times New Roman" w:hAnsi="Times New Roman" w:cs="Times New Roman"/>
          <w:sz w:val="24"/>
          <w:szCs w:val="24"/>
        </w:rPr>
        <w:t>fastest</w:t>
      </w:r>
      <w:r w:rsidR="004B663F">
        <w:rPr>
          <w:rFonts w:ascii="Times New Roman" w:hAnsi="Times New Roman" w:cs="Times New Roman"/>
          <w:sz w:val="24"/>
          <w:szCs w:val="24"/>
        </w:rPr>
        <w:t xml:space="preserve"> in that race</w:t>
      </w:r>
      <w:r w:rsidR="00CA141A">
        <w:rPr>
          <w:rFonts w:ascii="Times New Roman" w:hAnsi="Times New Roman" w:cs="Times New Roman"/>
          <w:sz w:val="24"/>
          <w:szCs w:val="24"/>
        </w:rPr>
        <w:t xml:space="preserve"> get their overall place</w:t>
      </w:r>
      <w:r>
        <w:rPr>
          <w:rFonts w:ascii="Times New Roman" w:hAnsi="Times New Roman" w:cs="Times New Roman"/>
          <w:sz w:val="24"/>
          <w:szCs w:val="24"/>
        </w:rPr>
        <w:t xml:space="preserve"> totaled </w:t>
      </w:r>
      <w:r w:rsidR="004B663F">
        <w:rPr>
          <w:rFonts w:ascii="Times New Roman" w:hAnsi="Times New Roman" w:cs="Times New Roman"/>
          <w:sz w:val="24"/>
          <w:szCs w:val="24"/>
        </w:rPr>
        <w:t>yielding the</w:t>
      </w:r>
      <w:r w:rsidR="00CA141A">
        <w:rPr>
          <w:rFonts w:ascii="Times New Roman" w:hAnsi="Times New Roman" w:cs="Times New Roman"/>
          <w:sz w:val="24"/>
          <w:szCs w:val="24"/>
        </w:rPr>
        <w:t xml:space="preserve"> team score</w:t>
      </w:r>
      <w:r>
        <w:rPr>
          <w:rFonts w:ascii="Times New Roman" w:hAnsi="Times New Roman" w:cs="Times New Roman"/>
          <w:sz w:val="24"/>
          <w:szCs w:val="24"/>
        </w:rPr>
        <w:t>. For example, a team who’s top 5 runners place first, second, tenth, eighteenth and twentieth</w:t>
      </w:r>
      <w:r w:rsidR="00CA141A">
        <w:rPr>
          <w:rFonts w:ascii="Times New Roman" w:hAnsi="Times New Roman" w:cs="Times New Roman"/>
          <w:sz w:val="24"/>
          <w:szCs w:val="24"/>
        </w:rPr>
        <w:t xml:space="preserve"> would</w:t>
      </w:r>
      <w:r>
        <w:rPr>
          <w:rFonts w:ascii="Times New Roman" w:hAnsi="Times New Roman" w:cs="Times New Roman"/>
          <w:sz w:val="24"/>
          <w:szCs w:val="24"/>
        </w:rPr>
        <w:t xml:space="preserve"> receive a score of </w:t>
      </w:r>
      <w:r w:rsidR="004B663F">
        <w:rPr>
          <w:rFonts w:ascii="Times New Roman" w:hAnsi="Times New Roman" w:cs="Times New Roman"/>
          <w:sz w:val="24"/>
          <w:szCs w:val="24"/>
        </w:rPr>
        <w:t>51</w:t>
      </w:r>
      <w:r w:rsidR="00CA141A">
        <w:rPr>
          <w:rFonts w:ascii="Times New Roman" w:hAnsi="Times New Roman" w:cs="Times New Roman"/>
          <w:sz w:val="24"/>
          <w:szCs w:val="24"/>
        </w:rPr>
        <w:t xml:space="preserve"> </w:t>
      </w:r>
      <w:r w:rsidR="004B663F">
        <w:rPr>
          <w:rFonts w:ascii="Times New Roman" w:hAnsi="Times New Roman" w:cs="Times New Roman"/>
          <w:sz w:val="24"/>
          <w:szCs w:val="24"/>
        </w:rPr>
        <w:t>(1+2+10+18+20). Therefore, the</w:t>
      </w:r>
      <w:r w:rsidR="00CA141A">
        <w:rPr>
          <w:rFonts w:ascii="Times New Roman" w:hAnsi="Times New Roman" w:cs="Times New Roman"/>
          <w:sz w:val="24"/>
          <w:szCs w:val="24"/>
        </w:rPr>
        <w:t xml:space="preserve"> </w:t>
      </w:r>
      <w:r w:rsidR="00DF6F4D">
        <w:rPr>
          <w:rFonts w:ascii="Times New Roman" w:hAnsi="Times New Roman" w:cs="Times New Roman"/>
          <w:sz w:val="24"/>
          <w:szCs w:val="24"/>
        </w:rPr>
        <w:t xml:space="preserve">faster a </w:t>
      </w:r>
      <w:r w:rsidR="004B663F">
        <w:rPr>
          <w:rFonts w:ascii="Times New Roman" w:hAnsi="Times New Roman" w:cs="Times New Roman"/>
          <w:sz w:val="24"/>
          <w:szCs w:val="24"/>
        </w:rPr>
        <w:t>team’s runners</w:t>
      </w:r>
      <w:r w:rsidR="00DF6F4D">
        <w:rPr>
          <w:rFonts w:ascii="Times New Roman" w:hAnsi="Times New Roman" w:cs="Times New Roman"/>
          <w:sz w:val="24"/>
          <w:szCs w:val="24"/>
        </w:rPr>
        <w:t xml:space="preserve"> run, the lower they place, lowering the teams score and improving the teams overall place</w:t>
      </w:r>
      <w:r w:rsidR="004B663F">
        <w:rPr>
          <w:rFonts w:ascii="Times New Roman" w:hAnsi="Times New Roman" w:cs="Times New Roman"/>
          <w:sz w:val="24"/>
          <w:szCs w:val="24"/>
        </w:rPr>
        <w:t>.</w:t>
      </w:r>
      <w:r w:rsidR="00DF6F4D">
        <w:rPr>
          <w:rFonts w:ascii="Times New Roman" w:hAnsi="Times New Roman" w:cs="Times New Roman"/>
          <w:sz w:val="24"/>
          <w:szCs w:val="24"/>
        </w:rPr>
        <w:t xml:space="preserve"> This scoring dynamic </w:t>
      </w:r>
      <w:r w:rsidR="005541C8">
        <w:rPr>
          <w:rFonts w:ascii="Times New Roman" w:hAnsi="Times New Roman" w:cs="Times New Roman"/>
          <w:sz w:val="24"/>
          <w:szCs w:val="24"/>
        </w:rPr>
        <w:t>uses a runner’s place, not their time, to gauge their performance.</w:t>
      </w:r>
      <w:r w:rsidR="004A3498">
        <w:rPr>
          <w:rFonts w:ascii="Times New Roman" w:hAnsi="Times New Roman" w:cs="Times New Roman"/>
          <w:sz w:val="24"/>
          <w:szCs w:val="24"/>
        </w:rPr>
        <w:t xml:space="preserve"> </w:t>
      </w:r>
      <w:r w:rsidR="005541C8">
        <w:rPr>
          <w:rFonts w:ascii="Times New Roman" w:hAnsi="Times New Roman" w:cs="Times New Roman"/>
          <w:sz w:val="24"/>
          <w:szCs w:val="24"/>
        </w:rPr>
        <w:t xml:space="preserve">While certainly time and place are tightly correlated, the relationship is non-linear. </w:t>
      </w:r>
      <w:r w:rsidR="004A3498" w:rsidRPr="004A3498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AC5559">
        <w:rPr>
          <w:rFonts w:ascii="Times New Roman" w:hAnsi="Times New Roman" w:cs="Times New Roman"/>
          <w:b/>
          <w:bCs/>
          <w:sz w:val="24"/>
          <w:szCs w:val="24"/>
        </w:rPr>
        <w:t>ure</w:t>
      </w:r>
      <w:r w:rsidR="004A3498" w:rsidRPr="004A349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4A3498">
        <w:rPr>
          <w:rFonts w:ascii="Times New Roman" w:hAnsi="Times New Roman" w:cs="Times New Roman"/>
          <w:sz w:val="24"/>
          <w:szCs w:val="24"/>
        </w:rPr>
        <w:t xml:space="preserve"> </w:t>
      </w:r>
      <w:r w:rsidR="00235CED">
        <w:rPr>
          <w:rFonts w:ascii="Times New Roman" w:hAnsi="Times New Roman" w:cs="Times New Roman"/>
          <w:sz w:val="24"/>
          <w:szCs w:val="24"/>
        </w:rPr>
        <w:t>demonstrates th</w:t>
      </w:r>
      <w:r w:rsidR="00070E68">
        <w:rPr>
          <w:rFonts w:ascii="Times New Roman" w:hAnsi="Times New Roman" w:cs="Times New Roman"/>
          <w:sz w:val="24"/>
          <w:szCs w:val="24"/>
        </w:rPr>
        <w:t>is</w:t>
      </w:r>
      <w:r w:rsidR="00235CED">
        <w:rPr>
          <w:rFonts w:ascii="Times New Roman" w:hAnsi="Times New Roman" w:cs="Times New Roman"/>
          <w:sz w:val="24"/>
          <w:szCs w:val="24"/>
        </w:rPr>
        <w:t xml:space="preserve"> relationship </w:t>
      </w:r>
      <w:r w:rsidR="00070E68">
        <w:rPr>
          <w:rFonts w:ascii="Times New Roman" w:hAnsi="Times New Roman" w:cs="Times New Roman"/>
          <w:sz w:val="24"/>
          <w:szCs w:val="24"/>
        </w:rPr>
        <w:t xml:space="preserve">between time and place </w:t>
      </w:r>
      <w:r w:rsidR="00235CED">
        <w:rPr>
          <w:rFonts w:ascii="Times New Roman" w:hAnsi="Times New Roman" w:cs="Times New Roman"/>
          <w:sz w:val="24"/>
          <w:szCs w:val="24"/>
        </w:rPr>
        <w:t>by graphing time as a function of place</w:t>
      </w:r>
      <w:r w:rsidR="0009477C">
        <w:rPr>
          <w:rFonts w:ascii="Times New Roman" w:hAnsi="Times New Roman" w:cs="Times New Roman"/>
          <w:sz w:val="24"/>
          <w:szCs w:val="24"/>
        </w:rPr>
        <w:t xml:space="preserve"> with each dot re</w:t>
      </w:r>
      <w:r w:rsidR="00AC5559">
        <w:rPr>
          <w:rFonts w:ascii="Times New Roman" w:hAnsi="Times New Roman" w:cs="Times New Roman"/>
          <w:sz w:val="24"/>
          <w:szCs w:val="24"/>
        </w:rPr>
        <w:t xml:space="preserve">presenting a single runner. </w:t>
      </w:r>
      <w:r w:rsidR="00070E68" w:rsidRPr="00070E68">
        <w:rPr>
          <w:rFonts w:ascii="Times New Roman" w:hAnsi="Times New Roman" w:cs="Times New Roman"/>
          <w:b/>
          <w:bCs/>
          <w:sz w:val="24"/>
          <w:szCs w:val="24"/>
        </w:rPr>
        <w:t>Figure 2</w:t>
      </w:r>
      <w:r w:rsidR="00070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0E68">
        <w:rPr>
          <w:rFonts w:ascii="Times New Roman" w:hAnsi="Times New Roman" w:cs="Times New Roman"/>
          <w:sz w:val="24"/>
          <w:szCs w:val="24"/>
        </w:rPr>
        <w:t>plots a linear regression line through the function to aid in visualizing how it deviates from the point of inflection.</w:t>
      </w:r>
      <w:r w:rsidR="004E2FF8">
        <w:rPr>
          <w:rFonts w:ascii="Times New Roman" w:hAnsi="Times New Roman" w:cs="Times New Roman"/>
          <w:sz w:val="24"/>
          <w:szCs w:val="24"/>
        </w:rPr>
        <w:t xml:space="preserve"> </w:t>
      </w:r>
      <w:r w:rsidR="004E2FF8" w:rsidRPr="004E2FF8">
        <w:rPr>
          <w:rFonts w:ascii="Times New Roman" w:hAnsi="Times New Roman" w:cs="Times New Roman"/>
          <w:sz w:val="24"/>
          <w:szCs w:val="24"/>
        </w:rPr>
        <w:t>Figure 1 and 2</w:t>
      </w:r>
      <w:r w:rsidR="004E2FF8">
        <w:rPr>
          <w:rFonts w:ascii="Times New Roman" w:hAnsi="Times New Roman" w:cs="Times New Roman"/>
          <w:sz w:val="24"/>
          <w:szCs w:val="24"/>
        </w:rPr>
        <w:t xml:space="preserve"> demonstrate the relationship between place and time is sigmoid curve experiencing logistical growth at the beginning and end of the distribution.</w:t>
      </w:r>
    </w:p>
    <w:p w14:paraId="2E361865" w14:textId="1049E759" w:rsidR="005F3796" w:rsidRPr="00070E68" w:rsidRDefault="0001625A" w:rsidP="00070E68">
      <w:pPr>
        <w:spacing w:line="240" w:lineRule="atLeast"/>
        <w:ind w:left="-540" w:right="-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CFE3F" wp14:editId="3EB2B4D2">
            <wp:extent cx="3639312" cy="2286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.National.Meet.Place.Function.of.Ti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62D4" w14:textId="60D191D3" w:rsidR="0001625A" w:rsidRPr="00070E68" w:rsidRDefault="0009477C" w:rsidP="004E2FF8">
      <w:pPr>
        <w:spacing w:line="240" w:lineRule="atLeast"/>
        <w:ind w:left="-540" w:right="-180"/>
        <w:jc w:val="center"/>
        <w:rPr>
          <w:rFonts w:ascii="Times New Roman" w:hAnsi="Times New Roman" w:cs="Times New Roman"/>
          <w:sz w:val="20"/>
          <w:szCs w:val="20"/>
        </w:rPr>
      </w:pPr>
      <w:r w:rsidRPr="004B6815">
        <w:rPr>
          <w:rFonts w:ascii="Times New Roman" w:hAnsi="Times New Roman" w:cs="Times New Roman"/>
          <w:b/>
          <w:bCs/>
        </w:rPr>
        <w:t xml:space="preserve">Fig. 1 </w:t>
      </w:r>
      <w:r w:rsidRPr="00070E68">
        <w:rPr>
          <w:rFonts w:ascii="Times New Roman" w:hAnsi="Times New Roman" w:cs="Times New Roman"/>
          <w:sz w:val="20"/>
          <w:szCs w:val="20"/>
        </w:rPr>
        <w:t xml:space="preserve">Men’s national meet 2019 results. </w:t>
      </w:r>
      <w:r w:rsidR="00AC5559" w:rsidRPr="00070E68">
        <w:rPr>
          <w:rFonts w:ascii="Times New Roman" w:hAnsi="Times New Roman" w:cs="Times New Roman"/>
          <w:sz w:val="20"/>
          <w:szCs w:val="20"/>
        </w:rPr>
        <w:t>X</w:t>
      </w:r>
      <w:r w:rsidRPr="00070E68">
        <w:rPr>
          <w:rFonts w:ascii="Times New Roman" w:hAnsi="Times New Roman" w:cs="Times New Roman"/>
          <w:sz w:val="20"/>
          <w:szCs w:val="20"/>
        </w:rPr>
        <w:t>-axis</w:t>
      </w:r>
      <w:r w:rsidR="00AC5559" w:rsidRPr="00070E68">
        <w:rPr>
          <w:rFonts w:ascii="Times New Roman" w:hAnsi="Times New Roman" w:cs="Times New Roman"/>
          <w:sz w:val="20"/>
          <w:szCs w:val="20"/>
        </w:rPr>
        <w:t xml:space="preserve"> the runners final time in seconds. Y-axis the runners overall place</w:t>
      </w:r>
    </w:p>
    <w:p w14:paraId="1AA251AB" w14:textId="04798DEF" w:rsidR="00235CED" w:rsidRPr="00070E68" w:rsidRDefault="0001625A" w:rsidP="0001625A">
      <w:pPr>
        <w:spacing w:line="240" w:lineRule="atLeast"/>
        <w:ind w:left="-540" w:right="-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2914C5" wp14:editId="68CFBC59">
            <wp:extent cx="3639312" cy="22860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s.National.Meet.Place.as.Function.Time.Regr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5A70" w14:textId="77777777" w:rsidR="00070E68" w:rsidRPr="00070E68" w:rsidRDefault="00AC5559" w:rsidP="00070E68">
      <w:pPr>
        <w:spacing w:after="0" w:line="240" w:lineRule="auto"/>
        <w:ind w:left="-547" w:right="-187"/>
        <w:jc w:val="center"/>
        <w:rPr>
          <w:rFonts w:ascii="Times New Roman" w:hAnsi="Times New Roman" w:cs="Times New Roman"/>
          <w:sz w:val="20"/>
          <w:szCs w:val="20"/>
        </w:rPr>
      </w:pPr>
      <w:r w:rsidRPr="00070E68">
        <w:rPr>
          <w:rFonts w:ascii="Times New Roman" w:hAnsi="Times New Roman" w:cs="Times New Roman"/>
          <w:b/>
          <w:bCs/>
          <w:sz w:val="20"/>
          <w:szCs w:val="20"/>
        </w:rPr>
        <w:t xml:space="preserve">Fig. 2 </w:t>
      </w:r>
      <w:r w:rsidRPr="00070E68">
        <w:rPr>
          <w:rFonts w:ascii="Times New Roman" w:hAnsi="Times New Roman" w:cs="Times New Roman"/>
          <w:sz w:val="20"/>
          <w:szCs w:val="20"/>
        </w:rPr>
        <w:t xml:space="preserve">Men’s national meet 2019 results. X-axis the runners final time in seconds. Y-axis the runners overall place. </w:t>
      </w:r>
    </w:p>
    <w:p w14:paraId="0B62A4AE" w14:textId="29B57CC8" w:rsidR="00E610D0" w:rsidRPr="0001625A" w:rsidRDefault="00AC5559" w:rsidP="0001625A">
      <w:pPr>
        <w:spacing w:after="0" w:line="240" w:lineRule="auto"/>
        <w:ind w:left="-547" w:right="-187"/>
        <w:jc w:val="center"/>
        <w:rPr>
          <w:rFonts w:ascii="Times New Roman" w:hAnsi="Times New Roman" w:cs="Times New Roman"/>
          <w:sz w:val="20"/>
          <w:szCs w:val="20"/>
        </w:rPr>
      </w:pPr>
      <w:r w:rsidRPr="00070E68">
        <w:rPr>
          <w:rFonts w:ascii="Times New Roman" w:hAnsi="Times New Roman" w:cs="Times New Roman"/>
          <w:sz w:val="20"/>
          <w:szCs w:val="20"/>
        </w:rPr>
        <w:t>Linear regression line</w:t>
      </w:r>
      <w:r w:rsidR="00070E68" w:rsidRPr="00070E68">
        <w:rPr>
          <w:rFonts w:ascii="Times New Roman" w:hAnsi="Times New Roman" w:cs="Times New Roman"/>
          <w:sz w:val="20"/>
          <w:szCs w:val="20"/>
        </w:rPr>
        <w:t xml:space="preserve"> </w:t>
      </w:r>
      <w:r w:rsidRPr="00070E68">
        <w:rPr>
          <w:rFonts w:ascii="Times New Roman" w:hAnsi="Times New Roman" w:cs="Times New Roman"/>
          <w:sz w:val="20"/>
          <w:szCs w:val="20"/>
        </w:rPr>
        <w:t xml:space="preserve">(red) to highlight the curvature </w:t>
      </w:r>
    </w:p>
    <w:p w14:paraId="4A370836" w14:textId="2FB28D29" w:rsidR="00E610D0" w:rsidRDefault="00070E68" w:rsidP="00070E68">
      <w:pPr>
        <w:spacing w:line="360" w:lineRule="auto"/>
        <w:ind w:left="-540"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sigmoid curve is consistent across </w:t>
      </w:r>
      <w:r w:rsidR="00271A16">
        <w:rPr>
          <w:rFonts w:ascii="Times New Roman" w:hAnsi="Times New Roman" w:cs="Times New Roman"/>
          <w:sz w:val="24"/>
          <w:szCs w:val="24"/>
        </w:rPr>
        <w:t xml:space="preserve">genders and types of championship races. </w:t>
      </w:r>
      <w:r w:rsidR="00271A16" w:rsidRPr="00CB00BC">
        <w:rPr>
          <w:rFonts w:ascii="Times New Roman" w:hAnsi="Times New Roman" w:cs="Times New Roman"/>
          <w:b/>
          <w:bCs/>
          <w:sz w:val="24"/>
          <w:szCs w:val="24"/>
        </w:rPr>
        <w:t>Figure 3</w:t>
      </w:r>
      <w:r w:rsidR="00271A16">
        <w:rPr>
          <w:rFonts w:ascii="Times New Roman" w:hAnsi="Times New Roman" w:cs="Times New Roman"/>
          <w:sz w:val="24"/>
          <w:szCs w:val="24"/>
        </w:rPr>
        <w:t xml:space="preserve"> shows </w:t>
      </w:r>
      <w:r w:rsidR="004E2FF8">
        <w:rPr>
          <w:rFonts w:ascii="Times New Roman" w:hAnsi="Times New Roman" w:cs="Times New Roman"/>
          <w:sz w:val="24"/>
          <w:szCs w:val="24"/>
        </w:rPr>
        <w:t>a highly similar curve</w:t>
      </w:r>
      <w:r w:rsidR="00271A16">
        <w:rPr>
          <w:rFonts w:ascii="Times New Roman" w:hAnsi="Times New Roman" w:cs="Times New Roman"/>
          <w:sz w:val="24"/>
          <w:szCs w:val="24"/>
        </w:rPr>
        <w:t xml:space="preserve"> for the Women’s 2019 D1 national championship as well as the Men’s and Women’s 2019 Great lakes region championship.</w:t>
      </w:r>
    </w:p>
    <w:p w14:paraId="67CB590D" w14:textId="77777777" w:rsidR="004B6815" w:rsidRDefault="004B6815" w:rsidP="00070E68">
      <w:pPr>
        <w:spacing w:line="360" w:lineRule="auto"/>
        <w:ind w:left="-540" w:right="-180"/>
        <w:rPr>
          <w:rFonts w:ascii="Times New Roman" w:hAnsi="Times New Roman" w:cs="Times New Roman"/>
          <w:sz w:val="24"/>
          <w:szCs w:val="24"/>
        </w:rPr>
      </w:pPr>
    </w:p>
    <w:p w14:paraId="6C3DD7EB" w14:textId="07DE1DB0" w:rsidR="00271A16" w:rsidRDefault="00D918E5" w:rsidP="00070E68">
      <w:pPr>
        <w:spacing w:line="360" w:lineRule="auto"/>
        <w:ind w:left="-540"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07D5D" wp14:editId="287C1B36">
            <wp:extent cx="2258568" cy="1463040"/>
            <wp:effectExtent l="0" t="0" r="889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mens.Great.Lakes.Place.as.Function.Ti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CF6F4" wp14:editId="3C2CB7C4">
            <wp:extent cx="2258568" cy="1463040"/>
            <wp:effectExtent l="0" t="0" r="889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mens.National.Meet.Place.as.Function.Ti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59A76" wp14:editId="1A92A92E">
            <wp:extent cx="2167128" cy="1463040"/>
            <wp:effectExtent l="0" t="0" r="5080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s.Great.Lakes.Place.as.Function.Ti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9CA7" w14:textId="77777777" w:rsidR="004B6815" w:rsidRDefault="004B6815" w:rsidP="004B6815">
      <w:pPr>
        <w:spacing w:after="0" w:line="240" w:lineRule="auto"/>
        <w:ind w:left="-547" w:right="-187"/>
        <w:jc w:val="center"/>
        <w:rPr>
          <w:rFonts w:ascii="Times New Roman" w:hAnsi="Times New Roman" w:cs="Times New Roman"/>
          <w:sz w:val="20"/>
          <w:szCs w:val="20"/>
        </w:rPr>
      </w:pPr>
      <w:r w:rsidRPr="004B6815">
        <w:rPr>
          <w:rFonts w:ascii="Times New Roman" w:hAnsi="Times New Roman" w:cs="Times New Roman"/>
          <w:b/>
          <w:bCs/>
          <w:sz w:val="20"/>
          <w:szCs w:val="20"/>
        </w:rPr>
        <w:t>Fig. 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B6815">
        <w:rPr>
          <w:rFonts w:ascii="Times New Roman" w:hAnsi="Times New Roman" w:cs="Times New Roman"/>
          <w:sz w:val="20"/>
          <w:szCs w:val="20"/>
        </w:rPr>
        <w:t>Men’ and Women’s Great Lakes regional, and Women’s national meet. X-axis the</w:t>
      </w:r>
      <w:r w:rsidRPr="00070E68">
        <w:rPr>
          <w:rFonts w:ascii="Times New Roman" w:hAnsi="Times New Roman" w:cs="Times New Roman"/>
          <w:sz w:val="20"/>
          <w:szCs w:val="20"/>
        </w:rPr>
        <w:t xml:space="preserve"> runners </w:t>
      </w:r>
    </w:p>
    <w:p w14:paraId="69DA2E5D" w14:textId="577938E5" w:rsidR="00E610D0" w:rsidRPr="004B6815" w:rsidRDefault="004B6815" w:rsidP="004B6815">
      <w:pPr>
        <w:spacing w:after="0" w:line="240" w:lineRule="auto"/>
        <w:ind w:left="-547" w:right="-18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70E68">
        <w:rPr>
          <w:rFonts w:ascii="Times New Roman" w:hAnsi="Times New Roman" w:cs="Times New Roman"/>
          <w:sz w:val="20"/>
          <w:szCs w:val="20"/>
        </w:rPr>
        <w:t>final time in seconds. Y-axis the runners overall place</w:t>
      </w:r>
    </w:p>
    <w:p w14:paraId="10B1BFE6" w14:textId="7F244021" w:rsidR="00E610D0" w:rsidRDefault="00E610D0" w:rsidP="004B6815">
      <w:pPr>
        <w:spacing w:line="360" w:lineRule="auto"/>
        <w:ind w:left="-540" w:right="-180"/>
        <w:rPr>
          <w:rFonts w:ascii="Times New Roman" w:hAnsi="Times New Roman" w:cs="Times New Roman"/>
          <w:sz w:val="24"/>
          <w:szCs w:val="24"/>
        </w:rPr>
      </w:pPr>
    </w:p>
    <w:p w14:paraId="297ED686" w14:textId="1AEDE17A" w:rsidR="00ED72BE" w:rsidRDefault="004B6815" w:rsidP="00BF1D84">
      <w:pPr>
        <w:spacing w:line="360" w:lineRule="auto"/>
        <w:ind w:left="-540"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E2FF8">
        <w:rPr>
          <w:rFonts w:ascii="Times New Roman" w:hAnsi="Times New Roman" w:cs="Times New Roman"/>
          <w:sz w:val="24"/>
          <w:szCs w:val="24"/>
        </w:rPr>
        <w:t>re is one</w:t>
      </w:r>
      <w:r>
        <w:rPr>
          <w:rFonts w:ascii="Times New Roman" w:hAnsi="Times New Roman" w:cs="Times New Roman"/>
          <w:sz w:val="24"/>
          <w:szCs w:val="24"/>
        </w:rPr>
        <w:t xml:space="preserve"> major implication of this relationship between place and time</w:t>
      </w:r>
      <w:r w:rsidR="004E2F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FF8">
        <w:rPr>
          <w:rFonts w:ascii="Times New Roman" w:hAnsi="Times New Roman" w:cs="Times New Roman"/>
          <w:sz w:val="24"/>
          <w:szCs w:val="24"/>
        </w:rPr>
        <w:t xml:space="preserve">The same </w:t>
      </w:r>
      <w:r w:rsidR="001D17FB">
        <w:rPr>
          <w:rFonts w:ascii="Times New Roman" w:hAnsi="Times New Roman" w:cs="Times New Roman"/>
          <w:sz w:val="24"/>
          <w:szCs w:val="24"/>
        </w:rPr>
        <w:t>improvements in</w:t>
      </w:r>
      <w:r>
        <w:rPr>
          <w:rFonts w:ascii="Times New Roman" w:hAnsi="Times New Roman" w:cs="Times New Roman"/>
          <w:sz w:val="24"/>
          <w:szCs w:val="24"/>
        </w:rPr>
        <w:t xml:space="preserve"> time </w:t>
      </w:r>
      <w:r w:rsidR="00E164AF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not equally influence a team’s place. </w:t>
      </w:r>
      <w:r w:rsidR="00F97ABC">
        <w:rPr>
          <w:rFonts w:ascii="Times New Roman" w:hAnsi="Times New Roman" w:cs="Times New Roman"/>
          <w:sz w:val="24"/>
          <w:szCs w:val="24"/>
        </w:rPr>
        <w:t xml:space="preserve">The drastic difference between </w:t>
      </w:r>
      <w:r w:rsidR="00DA311B">
        <w:rPr>
          <w:rFonts w:ascii="Times New Roman" w:hAnsi="Times New Roman" w:cs="Times New Roman"/>
          <w:sz w:val="24"/>
          <w:szCs w:val="24"/>
        </w:rPr>
        <w:t>which runner improves</w:t>
      </w:r>
      <w:r w:rsidR="001D17FB">
        <w:rPr>
          <w:rFonts w:ascii="Times New Roman" w:hAnsi="Times New Roman" w:cs="Times New Roman"/>
          <w:sz w:val="24"/>
          <w:szCs w:val="24"/>
        </w:rPr>
        <w:t xml:space="preserve"> </w:t>
      </w:r>
      <w:r w:rsidR="00F97ABC">
        <w:rPr>
          <w:rFonts w:ascii="Times New Roman" w:hAnsi="Times New Roman" w:cs="Times New Roman"/>
          <w:sz w:val="24"/>
          <w:szCs w:val="24"/>
        </w:rPr>
        <w:t xml:space="preserve">can be seen in </w:t>
      </w:r>
      <w:r w:rsidR="00F97ABC" w:rsidRPr="00F97ABC">
        <w:rPr>
          <w:rFonts w:ascii="Times New Roman" w:hAnsi="Times New Roman" w:cs="Times New Roman"/>
          <w:b/>
          <w:bCs/>
          <w:sz w:val="24"/>
          <w:szCs w:val="24"/>
        </w:rPr>
        <w:t>Figure 4</w:t>
      </w:r>
      <w:r w:rsidR="00F97ABC">
        <w:rPr>
          <w:rFonts w:ascii="Times New Roman" w:hAnsi="Times New Roman" w:cs="Times New Roman"/>
          <w:sz w:val="24"/>
          <w:szCs w:val="24"/>
        </w:rPr>
        <w:t xml:space="preserve"> which highlights in orange the runners for Virginia Tech. Should Virginia Tech’s first runner improve by </w:t>
      </w:r>
      <w:r w:rsidR="00E164AF">
        <w:rPr>
          <w:rFonts w:ascii="Times New Roman" w:hAnsi="Times New Roman" w:cs="Times New Roman"/>
          <w:sz w:val="24"/>
          <w:szCs w:val="24"/>
        </w:rPr>
        <w:t>30</w:t>
      </w:r>
      <w:r w:rsidR="00F97ABC">
        <w:rPr>
          <w:rFonts w:ascii="Times New Roman" w:hAnsi="Times New Roman" w:cs="Times New Roman"/>
          <w:sz w:val="24"/>
          <w:szCs w:val="24"/>
        </w:rPr>
        <w:t xml:space="preserve"> seconds</w:t>
      </w:r>
      <w:r w:rsidR="00F62F3B">
        <w:rPr>
          <w:rFonts w:ascii="Times New Roman" w:hAnsi="Times New Roman" w:cs="Times New Roman"/>
          <w:sz w:val="24"/>
          <w:szCs w:val="24"/>
        </w:rPr>
        <w:t>,</w:t>
      </w:r>
      <w:r w:rsidR="00F97ABC">
        <w:rPr>
          <w:rFonts w:ascii="Times New Roman" w:hAnsi="Times New Roman" w:cs="Times New Roman"/>
          <w:sz w:val="24"/>
          <w:szCs w:val="24"/>
        </w:rPr>
        <w:t xml:space="preserve"> </w:t>
      </w:r>
      <w:r w:rsidR="00E164AF">
        <w:rPr>
          <w:rFonts w:ascii="Times New Roman" w:hAnsi="Times New Roman" w:cs="Times New Roman"/>
          <w:sz w:val="24"/>
          <w:szCs w:val="24"/>
        </w:rPr>
        <w:t>t</w:t>
      </w:r>
      <w:r w:rsidR="00F62F3B">
        <w:rPr>
          <w:rFonts w:ascii="Times New Roman" w:hAnsi="Times New Roman" w:cs="Times New Roman"/>
          <w:sz w:val="24"/>
          <w:szCs w:val="24"/>
        </w:rPr>
        <w:t>heir team score decreases by 3 points, h</w:t>
      </w:r>
      <w:r w:rsidR="00F97ABC">
        <w:rPr>
          <w:rFonts w:ascii="Times New Roman" w:hAnsi="Times New Roman" w:cs="Times New Roman"/>
          <w:sz w:val="24"/>
          <w:szCs w:val="24"/>
        </w:rPr>
        <w:t xml:space="preserve">owever, if their </w:t>
      </w:r>
      <w:r w:rsidR="00E164AF">
        <w:rPr>
          <w:rFonts w:ascii="Times New Roman" w:hAnsi="Times New Roman" w:cs="Times New Roman"/>
          <w:sz w:val="24"/>
          <w:szCs w:val="24"/>
        </w:rPr>
        <w:t>fourth</w:t>
      </w:r>
      <w:r w:rsidR="00F97ABC">
        <w:rPr>
          <w:rFonts w:ascii="Times New Roman" w:hAnsi="Times New Roman" w:cs="Times New Roman"/>
          <w:sz w:val="24"/>
          <w:szCs w:val="24"/>
        </w:rPr>
        <w:t xml:space="preserve"> runner saw this same 30 second improvement, </w:t>
      </w:r>
      <w:r w:rsidR="00F62F3B">
        <w:rPr>
          <w:rFonts w:ascii="Times New Roman" w:hAnsi="Times New Roman" w:cs="Times New Roman"/>
          <w:sz w:val="24"/>
          <w:szCs w:val="24"/>
        </w:rPr>
        <w:t>Virginia Tech reduces their team score by 40 points.</w:t>
      </w:r>
      <w:r w:rsidR="00E164AF">
        <w:rPr>
          <w:rFonts w:ascii="Times New Roman" w:hAnsi="Times New Roman" w:cs="Times New Roman"/>
          <w:sz w:val="24"/>
          <w:szCs w:val="24"/>
        </w:rPr>
        <w:t xml:space="preserve"> </w:t>
      </w:r>
      <w:r w:rsidR="00F62F3B">
        <w:rPr>
          <w:rFonts w:ascii="Times New Roman" w:hAnsi="Times New Roman" w:cs="Times New Roman"/>
          <w:sz w:val="24"/>
          <w:szCs w:val="24"/>
        </w:rPr>
        <w:t>T</w:t>
      </w:r>
      <w:r w:rsidR="00E164AF">
        <w:rPr>
          <w:rFonts w:ascii="Times New Roman" w:hAnsi="Times New Roman" w:cs="Times New Roman"/>
          <w:sz w:val="24"/>
          <w:szCs w:val="24"/>
        </w:rPr>
        <w:t>he incredible value of observing time improvements in the optimal runner/runners</w:t>
      </w:r>
      <w:r w:rsidR="00F62F3B">
        <w:rPr>
          <w:rFonts w:ascii="Times New Roman" w:hAnsi="Times New Roman" w:cs="Times New Roman"/>
          <w:sz w:val="24"/>
          <w:szCs w:val="24"/>
        </w:rPr>
        <w:t xml:space="preserve"> confers a distinct advantage on any team that can leverage this information</w:t>
      </w:r>
      <w:r w:rsidR="00E164AF">
        <w:rPr>
          <w:rFonts w:ascii="Times New Roman" w:hAnsi="Times New Roman" w:cs="Times New Roman"/>
          <w:sz w:val="24"/>
          <w:szCs w:val="24"/>
        </w:rPr>
        <w:t>.</w:t>
      </w:r>
    </w:p>
    <w:p w14:paraId="6E97C2B2" w14:textId="01F88915" w:rsidR="00F97ABC" w:rsidRDefault="00ED72BE" w:rsidP="00ED72BE">
      <w:pPr>
        <w:spacing w:line="360" w:lineRule="auto"/>
        <w:ind w:left="-540" w:right="-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57622" wp14:editId="1004E4B8">
            <wp:extent cx="3639312" cy="2286000"/>
            <wp:effectExtent l="0" t="0" r="0" b="0"/>
            <wp:docPr id="11" name="Picture 11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T.time.function.of.pl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6D4" w14:textId="77777777" w:rsidR="00ED72BE" w:rsidRDefault="00ED72BE" w:rsidP="00ED72BE">
      <w:pPr>
        <w:spacing w:after="0" w:line="240" w:lineRule="auto"/>
        <w:ind w:left="-547" w:right="-187"/>
        <w:jc w:val="center"/>
        <w:rPr>
          <w:rFonts w:ascii="Times New Roman" w:hAnsi="Times New Roman" w:cs="Times New Roman"/>
          <w:sz w:val="20"/>
          <w:szCs w:val="20"/>
        </w:rPr>
      </w:pPr>
      <w:r w:rsidRPr="00ED72BE">
        <w:rPr>
          <w:rFonts w:ascii="Times New Roman" w:hAnsi="Times New Roman" w:cs="Times New Roman"/>
          <w:b/>
          <w:bCs/>
          <w:sz w:val="20"/>
          <w:szCs w:val="20"/>
        </w:rPr>
        <w:t xml:space="preserve">Fig. 4 </w:t>
      </w:r>
      <w:r w:rsidRPr="00ED72BE">
        <w:rPr>
          <w:rFonts w:ascii="Times New Roman" w:hAnsi="Times New Roman" w:cs="Times New Roman"/>
          <w:sz w:val="20"/>
          <w:szCs w:val="20"/>
        </w:rPr>
        <w:t>Men’s national meet 2019</w:t>
      </w:r>
      <w:r>
        <w:rPr>
          <w:rFonts w:ascii="Times New Roman" w:hAnsi="Times New Roman" w:cs="Times New Roman"/>
          <w:sz w:val="20"/>
          <w:szCs w:val="20"/>
        </w:rPr>
        <w:t xml:space="preserve"> with the first 5 Virginia Tech runners enlarged and all 7 runners highlighted in orange.</w:t>
      </w:r>
    </w:p>
    <w:p w14:paraId="2191173C" w14:textId="74340A40" w:rsidR="00BF1D84" w:rsidRDefault="00ED72BE" w:rsidP="00E164AF">
      <w:pPr>
        <w:spacing w:after="0" w:line="240" w:lineRule="auto"/>
        <w:ind w:left="-547" w:right="-187"/>
        <w:jc w:val="center"/>
        <w:rPr>
          <w:rFonts w:ascii="Times New Roman" w:hAnsi="Times New Roman" w:cs="Times New Roman"/>
          <w:sz w:val="20"/>
          <w:szCs w:val="20"/>
        </w:rPr>
      </w:pPr>
      <w:r w:rsidRPr="00ED72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72BE">
        <w:rPr>
          <w:rFonts w:ascii="Times New Roman" w:hAnsi="Times New Roman" w:cs="Times New Roman"/>
          <w:sz w:val="20"/>
          <w:szCs w:val="20"/>
        </w:rPr>
        <w:t>X-axis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D72BE">
        <w:rPr>
          <w:rFonts w:ascii="Times New Roman" w:hAnsi="Times New Roman" w:cs="Times New Roman"/>
          <w:sz w:val="20"/>
          <w:szCs w:val="20"/>
        </w:rPr>
        <w:t>runners final time in seconds. Y-axis the runners overall place</w:t>
      </w:r>
    </w:p>
    <w:p w14:paraId="318CF50F" w14:textId="77777777" w:rsidR="00E164AF" w:rsidRPr="00E164AF" w:rsidRDefault="00E164AF" w:rsidP="00F62F3B">
      <w:pPr>
        <w:spacing w:after="0" w:line="240" w:lineRule="auto"/>
        <w:ind w:right="-187"/>
        <w:rPr>
          <w:rFonts w:ascii="Times New Roman" w:hAnsi="Times New Roman" w:cs="Times New Roman"/>
          <w:sz w:val="20"/>
          <w:szCs w:val="20"/>
        </w:rPr>
      </w:pPr>
    </w:p>
    <w:p w14:paraId="79087142" w14:textId="5AF35516" w:rsidR="00F97ABC" w:rsidRDefault="004B6815" w:rsidP="00F97ABC">
      <w:pPr>
        <w:spacing w:line="360" w:lineRule="auto"/>
        <w:ind w:left="-547" w:right="-1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Model to Optimize</w:t>
      </w:r>
      <w:r w:rsidR="00ED72BE">
        <w:rPr>
          <w:rFonts w:ascii="Times New Roman" w:hAnsi="Times New Roman" w:cs="Times New Roman"/>
          <w:sz w:val="32"/>
          <w:szCs w:val="32"/>
        </w:rPr>
        <w:t xml:space="preserve"> Team</w:t>
      </w:r>
      <w:r>
        <w:rPr>
          <w:rFonts w:ascii="Times New Roman" w:hAnsi="Times New Roman" w:cs="Times New Roman"/>
          <w:sz w:val="32"/>
          <w:szCs w:val="32"/>
        </w:rPr>
        <w:t xml:space="preserve"> Place Improvement </w:t>
      </w:r>
    </w:p>
    <w:p w14:paraId="7B5298FE" w14:textId="57574ED8" w:rsidR="004B6815" w:rsidRPr="00F97ABC" w:rsidRDefault="004B6815" w:rsidP="00F97ABC">
      <w:pPr>
        <w:spacing w:line="360" w:lineRule="auto"/>
        <w:ind w:left="-547" w:right="-1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sigmoid curve modeling the relationship between runner place </w:t>
      </w:r>
      <w:r w:rsidR="00F97ABC">
        <w:rPr>
          <w:rFonts w:ascii="Times New Roman" w:hAnsi="Times New Roman" w:cs="Times New Roman"/>
          <w:sz w:val="24"/>
          <w:szCs w:val="24"/>
        </w:rPr>
        <w:t xml:space="preserve">and time </w:t>
      </w:r>
      <w:r w:rsidR="00F62F3B">
        <w:rPr>
          <w:rFonts w:ascii="Times New Roman" w:hAnsi="Times New Roman" w:cs="Times New Roman"/>
          <w:sz w:val="24"/>
          <w:szCs w:val="24"/>
        </w:rPr>
        <w:t>indicates</w:t>
      </w:r>
      <w:r w:rsidR="009A1BC4">
        <w:rPr>
          <w:rFonts w:ascii="Times New Roman" w:hAnsi="Times New Roman" w:cs="Times New Roman"/>
          <w:sz w:val="24"/>
          <w:szCs w:val="24"/>
        </w:rPr>
        <w:t xml:space="preserve"> the runner </w:t>
      </w:r>
      <w:r w:rsidR="00DA311B">
        <w:rPr>
          <w:rFonts w:ascii="Times New Roman" w:hAnsi="Times New Roman" w:cs="Times New Roman"/>
          <w:sz w:val="24"/>
          <w:szCs w:val="24"/>
        </w:rPr>
        <w:t>closest to the point of inflection would most dramatically impact</w:t>
      </w:r>
      <w:r w:rsidR="009A1BC4">
        <w:rPr>
          <w:rFonts w:ascii="Times New Roman" w:hAnsi="Times New Roman" w:cs="Times New Roman"/>
          <w:sz w:val="24"/>
          <w:szCs w:val="24"/>
        </w:rPr>
        <w:t xml:space="preserve"> team</w:t>
      </w:r>
      <w:r w:rsidR="00DA311B">
        <w:rPr>
          <w:rFonts w:ascii="Times New Roman" w:hAnsi="Times New Roman" w:cs="Times New Roman"/>
          <w:sz w:val="24"/>
          <w:szCs w:val="24"/>
        </w:rPr>
        <w:t xml:space="preserve"> place. However, this overlooks an important component of </w:t>
      </w:r>
      <w:r w:rsidR="009A1BC4">
        <w:rPr>
          <w:rFonts w:ascii="Times New Roman" w:hAnsi="Times New Roman" w:cs="Times New Roman"/>
          <w:sz w:val="24"/>
          <w:szCs w:val="24"/>
        </w:rPr>
        <w:t xml:space="preserve">a runner reducing their time, which is that all improvements are not created equal. The faster a runner gets the harder it becomes for them to improve their time because the improvement constitutes a larger percentage of the total time they spend running. For example, 30 </w:t>
      </w:r>
      <w:r w:rsidR="00F62F3B">
        <w:rPr>
          <w:rFonts w:ascii="Times New Roman" w:hAnsi="Times New Roman" w:cs="Times New Roman"/>
          <w:sz w:val="24"/>
          <w:szCs w:val="24"/>
        </w:rPr>
        <w:t xml:space="preserve">a </w:t>
      </w:r>
      <w:r w:rsidR="009A1BC4">
        <w:rPr>
          <w:rFonts w:ascii="Times New Roman" w:hAnsi="Times New Roman" w:cs="Times New Roman"/>
          <w:sz w:val="24"/>
          <w:szCs w:val="24"/>
        </w:rPr>
        <w:t>second</w:t>
      </w:r>
      <w:r w:rsidR="00F62F3B">
        <w:rPr>
          <w:rFonts w:ascii="Times New Roman" w:hAnsi="Times New Roman" w:cs="Times New Roman"/>
          <w:sz w:val="24"/>
          <w:szCs w:val="24"/>
        </w:rPr>
        <w:t xml:space="preserve"> improvement on</w:t>
      </w:r>
      <w:r w:rsidR="009A1BC4">
        <w:rPr>
          <w:rFonts w:ascii="Times New Roman" w:hAnsi="Times New Roman" w:cs="Times New Roman"/>
          <w:sz w:val="24"/>
          <w:szCs w:val="24"/>
        </w:rPr>
        <w:t xml:space="preserve"> a 30-minute 10k is 1.7% improvement, whereas a 30 second improvement on a 35-minute 10k represents a 1.4% improvement. Therefore, a model suggesting which athlete to improve must utilize relative time improvements instead of absolute.</w:t>
      </w:r>
      <w:r w:rsidR="00F62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9C09A" w14:textId="77777777" w:rsidR="004B6815" w:rsidRPr="00D7453B" w:rsidRDefault="004B6815" w:rsidP="004B6815">
      <w:pPr>
        <w:spacing w:line="360" w:lineRule="auto"/>
        <w:ind w:left="-540" w:right="-180"/>
        <w:rPr>
          <w:rFonts w:ascii="Times New Roman" w:hAnsi="Times New Roman" w:cs="Times New Roman"/>
          <w:sz w:val="24"/>
          <w:szCs w:val="24"/>
        </w:rPr>
      </w:pPr>
    </w:p>
    <w:sectPr w:rsidR="004B6815" w:rsidRPr="00D7453B" w:rsidSect="00CB00BC">
      <w:type w:val="continuous"/>
      <w:pgSz w:w="12240" w:h="15840"/>
      <w:pgMar w:top="1530" w:right="90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78E3B" w14:textId="77777777" w:rsidR="008729CD" w:rsidRDefault="008729CD" w:rsidP="00070E68">
      <w:pPr>
        <w:spacing w:after="0" w:line="240" w:lineRule="auto"/>
      </w:pPr>
      <w:r>
        <w:separator/>
      </w:r>
    </w:p>
  </w:endnote>
  <w:endnote w:type="continuationSeparator" w:id="0">
    <w:p w14:paraId="525CB278" w14:textId="77777777" w:rsidR="008729CD" w:rsidRDefault="008729CD" w:rsidP="00070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CC5B9" w14:textId="77777777" w:rsidR="008729CD" w:rsidRDefault="008729CD" w:rsidP="00070E68">
      <w:pPr>
        <w:spacing w:after="0" w:line="240" w:lineRule="auto"/>
      </w:pPr>
      <w:r>
        <w:separator/>
      </w:r>
    </w:p>
  </w:footnote>
  <w:footnote w:type="continuationSeparator" w:id="0">
    <w:p w14:paraId="3781C8DA" w14:textId="77777777" w:rsidR="008729CD" w:rsidRDefault="008729CD" w:rsidP="00070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0343C" w14:textId="3C51E3D4" w:rsidR="00070E68" w:rsidRDefault="00070E68">
    <w:pPr>
      <w:pStyle w:val="Header"/>
      <w:jc w:val="right"/>
    </w:pPr>
    <w:r>
      <w:t xml:space="preserve">Stephen </w:t>
    </w:r>
    <w:sdt>
      <w:sdtPr>
        <w:id w:val="20212781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44B3A7" w14:textId="513B7339" w:rsidR="00070E68" w:rsidRDefault="00070E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3B"/>
    <w:rsid w:val="00005316"/>
    <w:rsid w:val="0001625A"/>
    <w:rsid w:val="00030FFC"/>
    <w:rsid w:val="00036DE4"/>
    <w:rsid w:val="00070E68"/>
    <w:rsid w:val="0009477C"/>
    <w:rsid w:val="000D1929"/>
    <w:rsid w:val="001D17FB"/>
    <w:rsid w:val="00212B82"/>
    <w:rsid w:val="00235CED"/>
    <w:rsid w:val="00271A16"/>
    <w:rsid w:val="00372DDA"/>
    <w:rsid w:val="00375EBB"/>
    <w:rsid w:val="003C71B1"/>
    <w:rsid w:val="004A3498"/>
    <w:rsid w:val="004B663F"/>
    <w:rsid w:val="004B6815"/>
    <w:rsid w:val="004E2FF8"/>
    <w:rsid w:val="005541C8"/>
    <w:rsid w:val="005F3796"/>
    <w:rsid w:val="006E70D5"/>
    <w:rsid w:val="007C2DC0"/>
    <w:rsid w:val="008729CD"/>
    <w:rsid w:val="008817D2"/>
    <w:rsid w:val="008972F9"/>
    <w:rsid w:val="008E0DA0"/>
    <w:rsid w:val="00933507"/>
    <w:rsid w:val="009A1BC4"/>
    <w:rsid w:val="009B4F44"/>
    <w:rsid w:val="009D34B8"/>
    <w:rsid w:val="00A45CA0"/>
    <w:rsid w:val="00AC5559"/>
    <w:rsid w:val="00AD2E68"/>
    <w:rsid w:val="00B258FC"/>
    <w:rsid w:val="00BF1D84"/>
    <w:rsid w:val="00CA141A"/>
    <w:rsid w:val="00CA7437"/>
    <w:rsid w:val="00CB00BC"/>
    <w:rsid w:val="00D7453B"/>
    <w:rsid w:val="00D918E5"/>
    <w:rsid w:val="00DA311B"/>
    <w:rsid w:val="00DB06E5"/>
    <w:rsid w:val="00DF6F4D"/>
    <w:rsid w:val="00E00A1A"/>
    <w:rsid w:val="00E164AF"/>
    <w:rsid w:val="00E610D0"/>
    <w:rsid w:val="00ED72BE"/>
    <w:rsid w:val="00F10BA9"/>
    <w:rsid w:val="00F62F3B"/>
    <w:rsid w:val="00F97ABC"/>
    <w:rsid w:val="00FD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903B"/>
  <w15:chartTrackingRefBased/>
  <w15:docId w15:val="{BB6D9E37-CD4F-4094-9217-81C4ACC5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E68"/>
  </w:style>
  <w:style w:type="paragraph" w:styleId="Footer">
    <w:name w:val="footer"/>
    <w:basedOn w:val="Normal"/>
    <w:link w:val="FooterChar"/>
    <w:uiPriority w:val="99"/>
    <w:unhideWhenUsed/>
    <w:rsid w:val="0007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James Stephen</dc:creator>
  <cp:keywords/>
  <dc:description/>
  <cp:lastModifiedBy>Austin James Stephen</cp:lastModifiedBy>
  <cp:revision>19</cp:revision>
  <dcterms:created xsi:type="dcterms:W3CDTF">2020-07-27T03:07:00Z</dcterms:created>
  <dcterms:modified xsi:type="dcterms:W3CDTF">2020-08-17T15:37:00Z</dcterms:modified>
</cp:coreProperties>
</file>