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23336186"/>
        <w:docPartObj>
          <w:docPartGallery w:val="Table of Contents"/>
          <w:docPartUnique/>
        </w:docPartObj>
      </w:sdtPr>
      <w:sdtEndPr>
        <w:rPr>
          <w:b/>
          <w:bCs/>
        </w:rPr>
      </w:sdtEndPr>
      <w:sdtContent>
        <w:p w14:paraId="1BCC5485" w14:textId="77777777" w:rsidR="00AA58D1" w:rsidRDefault="00C23D71">
          <w:pPr>
            <w:pStyle w:val="TOC10"/>
            <w:ind w:firstLine="420"/>
          </w:pPr>
          <w:r>
            <w:rPr>
              <w:lang w:val="zh-CN"/>
            </w:rPr>
            <w:t>目录</w:t>
          </w:r>
        </w:p>
        <w:p w14:paraId="08D33981" w14:textId="77777777" w:rsidR="00AA58D1" w:rsidRDefault="00C23D71">
          <w:pPr>
            <w:pStyle w:val="TOC1"/>
            <w:tabs>
              <w:tab w:val="right" w:leader="dot" w:pos="8296"/>
            </w:tabs>
            <w:ind w:firstLine="420"/>
          </w:pPr>
          <w:r>
            <w:fldChar w:fldCharType="begin"/>
          </w:r>
          <w:r>
            <w:instrText xml:space="preserve"> TOC \o "1-3" \h \z \u </w:instrText>
          </w:r>
          <w:r>
            <w:fldChar w:fldCharType="separate"/>
          </w:r>
          <w:hyperlink w:anchor="_Toc154131730" w:history="1">
            <w:r>
              <w:rPr>
                <w:rStyle w:val="aa"/>
              </w:rPr>
              <w:t>论文思路整理</w:t>
            </w:r>
            <w:r>
              <w:tab/>
            </w:r>
            <w:r>
              <w:fldChar w:fldCharType="begin"/>
            </w:r>
            <w:r>
              <w:instrText xml:space="preserve"> PAGEREF _Toc154131730 \h </w:instrText>
            </w:r>
            <w:r>
              <w:fldChar w:fldCharType="separate"/>
            </w:r>
            <w:r>
              <w:t>2</w:t>
            </w:r>
            <w:r>
              <w:fldChar w:fldCharType="end"/>
            </w:r>
          </w:hyperlink>
        </w:p>
        <w:p w14:paraId="2A51AC68" w14:textId="77777777" w:rsidR="00AA58D1" w:rsidRDefault="00000000">
          <w:pPr>
            <w:pStyle w:val="TOC2"/>
            <w:tabs>
              <w:tab w:val="left" w:pos="1260"/>
              <w:tab w:val="right" w:leader="dot" w:pos="8296"/>
            </w:tabs>
            <w:ind w:firstLine="420"/>
          </w:pPr>
          <w:hyperlink w:anchor="_Toc154131731" w:history="1">
            <w:r w:rsidR="00C23D71">
              <w:rPr>
                <w:rStyle w:val="aa"/>
              </w:rPr>
              <w:t>1.</w:t>
            </w:r>
            <w:r w:rsidR="00C23D71">
              <w:tab/>
            </w:r>
            <w:r w:rsidR="00C23D71">
              <w:rPr>
                <w:rStyle w:val="aa"/>
              </w:rPr>
              <w:t>概述</w:t>
            </w:r>
            <w:r w:rsidR="00C23D71">
              <w:tab/>
            </w:r>
            <w:r w:rsidR="00C23D71">
              <w:fldChar w:fldCharType="begin"/>
            </w:r>
            <w:r w:rsidR="00C23D71">
              <w:instrText xml:space="preserve"> PAGEREF _Toc154131731 \h </w:instrText>
            </w:r>
            <w:r w:rsidR="00C23D71">
              <w:fldChar w:fldCharType="separate"/>
            </w:r>
            <w:r w:rsidR="00C23D71">
              <w:t>2</w:t>
            </w:r>
            <w:r w:rsidR="00C23D71">
              <w:fldChar w:fldCharType="end"/>
            </w:r>
          </w:hyperlink>
        </w:p>
        <w:p w14:paraId="1A4FE182" w14:textId="77777777" w:rsidR="00AA58D1" w:rsidRDefault="00000000">
          <w:pPr>
            <w:pStyle w:val="TOC2"/>
            <w:tabs>
              <w:tab w:val="left" w:pos="1260"/>
              <w:tab w:val="right" w:leader="dot" w:pos="8296"/>
            </w:tabs>
            <w:ind w:firstLine="420"/>
          </w:pPr>
          <w:hyperlink w:anchor="_Toc154131732" w:history="1">
            <w:r w:rsidR="00C23D71">
              <w:rPr>
                <w:rStyle w:val="aa"/>
              </w:rPr>
              <w:t>2.</w:t>
            </w:r>
            <w:r w:rsidR="00C23D71">
              <w:tab/>
            </w:r>
            <w:r w:rsidR="00C23D71">
              <w:rPr>
                <w:rStyle w:val="aa"/>
              </w:rPr>
              <w:t>手眼标定</w:t>
            </w:r>
            <w:r w:rsidR="00C23D71">
              <w:tab/>
            </w:r>
            <w:r w:rsidR="00C23D71">
              <w:fldChar w:fldCharType="begin"/>
            </w:r>
            <w:r w:rsidR="00C23D71">
              <w:instrText xml:space="preserve"> PAGEREF _Toc154131732 \h </w:instrText>
            </w:r>
            <w:r w:rsidR="00C23D71">
              <w:fldChar w:fldCharType="separate"/>
            </w:r>
            <w:r w:rsidR="00C23D71">
              <w:t>2</w:t>
            </w:r>
            <w:r w:rsidR="00C23D71">
              <w:fldChar w:fldCharType="end"/>
            </w:r>
          </w:hyperlink>
        </w:p>
        <w:p w14:paraId="058AF5E5" w14:textId="77777777" w:rsidR="00AA58D1" w:rsidRDefault="00000000">
          <w:pPr>
            <w:pStyle w:val="TOC2"/>
            <w:tabs>
              <w:tab w:val="left" w:pos="1260"/>
              <w:tab w:val="right" w:leader="dot" w:pos="8296"/>
            </w:tabs>
            <w:ind w:firstLine="420"/>
          </w:pPr>
          <w:hyperlink w:anchor="_Toc154131733" w:history="1">
            <w:r w:rsidR="00C23D71">
              <w:rPr>
                <w:rStyle w:val="aa"/>
              </w:rPr>
              <w:t>3.</w:t>
            </w:r>
            <w:r w:rsidR="00C23D71">
              <w:tab/>
            </w:r>
            <w:r w:rsidR="00C23D71">
              <w:rPr>
                <w:rStyle w:val="aa"/>
              </w:rPr>
              <w:t>点云处理</w:t>
            </w:r>
            <w:r w:rsidR="00C23D71">
              <w:tab/>
            </w:r>
            <w:r w:rsidR="00C23D71">
              <w:fldChar w:fldCharType="begin"/>
            </w:r>
            <w:r w:rsidR="00C23D71">
              <w:instrText xml:space="preserve"> PAGEREF _Toc154131733 \h </w:instrText>
            </w:r>
            <w:r w:rsidR="00C23D71">
              <w:fldChar w:fldCharType="separate"/>
            </w:r>
            <w:r w:rsidR="00C23D71">
              <w:t>2</w:t>
            </w:r>
            <w:r w:rsidR="00C23D71">
              <w:fldChar w:fldCharType="end"/>
            </w:r>
          </w:hyperlink>
        </w:p>
        <w:p w14:paraId="3F081879" w14:textId="77777777" w:rsidR="00AA58D1" w:rsidRDefault="00000000">
          <w:pPr>
            <w:pStyle w:val="TOC3"/>
            <w:tabs>
              <w:tab w:val="left" w:pos="1790"/>
              <w:tab w:val="right" w:leader="dot" w:pos="8296"/>
            </w:tabs>
            <w:ind w:firstLine="420"/>
          </w:pPr>
          <w:hyperlink w:anchor="_Toc154131734" w:history="1">
            <w:r w:rsidR="00C23D71">
              <w:rPr>
                <w:rStyle w:val="aa"/>
              </w:rPr>
              <w:t>3.1</w:t>
            </w:r>
            <w:r w:rsidR="00C23D71">
              <w:tab/>
            </w:r>
            <w:r w:rsidR="00C23D71">
              <w:rPr>
                <w:rStyle w:val="aa"/>
              </w:rPr>
              <w:t>技术选择</w:t>
            </w:r>
            <w:r w:rsidR="00C23D71">
              <w:tab/>
            </w:r>
            <w:r w:rsidR="00C23D71">
              <w:fldChar w:fldCharType="begin"/>
            </w:r>
            <w:r w:rsidR="00C23D71">
              <w:instrText xml:space="preserve"> PAGEREF _Toc154131734 \h </w:instrText>
            </w:r>
            <w:r w:rsidR="00C23D71">
              <w:fldChar w:fldCharType="separate"/>
            </w:r>
            <w:r w:rsidR="00C23D71">
              <w:t>2</w:t>
            </w:r>
            <w:r w:rsidR="00C23D71">
              <w:fldChar w:fldCharType="end"/>
            </w:r>
          </w:hyperlink>
        </w:p>
        <w:p w14:paraId="349FC255" w14:textId="77777777" w:rsidR="00AA58D1" w:rsidRDefault="00000000">
          <w:pPr>
            <w:pStyle w:val="TOC3"/>
            <w:tabs>
              <w:tab w:val="right" w:leader="dot" w:pos="8296"/>
            </w:tabs>
            <w:ind w:firstLine="420"/>
          </w:pPr>
          <w:hyperlink w:anchor="_Toc154131735" w:history="1">
            <w:r w:rsidR="00C23D71">
              <w:rPr>
                <w:rStyle w:val="aa"/>
              </w:rPr>
              <w:t>3.2待解决问题</w:t>
            </w:r>
            <w:r w:rsidR="00C23D71">
              <w:tab/>
            </w:r>
            <w:r w:rsidR="00C23D71">
              <w:fldChar w:fldCharType="begin"/>
            </w:r>
            <w:r w:rsidR="00C23D71">
              <w:instrText xml:space="preserve"> PAGEREF _Toc154131735 \h </w:instrText>
            </w:r>
            <w:r w:rsidR="00C23D71">
              <w:fldChar w:fldCharType="separate"/>
            </w:r>
            <w:r w:rsidR="00C23D71">
              <w:t>3</w:t>
            </w:r>
            <w:r w:rsidR="00C23D71">
              <w:fldChar w:fldCharType="end"/>
            </w:r>
          </w:hyperlink>
        </w:p>
        <w:p w14:paraId="6FEF11B0" w14:textId="77777777" w:rsidR="00AA58D1" w:rsidRDefault="00000000">
          <w:pPr>
            <w:pStyle w:val="TOC1"/>
            <w:tabs>
              <w:tab w:val="right" w:leader="dot" w:pos="8296"/>
            </w:tabs>
            <w:ind w:firstLine="420"/>
          </w:pPr>
          <w:hyperlink w:anchor="_Toc154131736" w:history="1">
            <w:r w:rsidR="00C23D71">
              <w:rPr>
                <w:rStyle w:val="aa"/>
              </w:rPr>
              <w:t>手眼标定方案讨论：</w:t>
            </w:r>
            <w:r w:rsidR="00C23D71">
              <w:tab/>
            </w:r>
            <w:r w:rsidR="00C23D71">
              <w:fldChar w:fldCharType="begin"/>
            </w:r>
            <w:r w:rsidR="00C23D71">
              <w:instrText xml:space="preserve"> PAGEREF _Toc154131736 \h </w:instrText>
            </w:r>
            <w:r w:rsidR="00C23D71">
              <w:fldChar w:fldCharType="separate"/>
            </w:r>
            <w:r w:rsidR="00C23D71">
              <w:t>4</w:t>
            </w:r>
            <w:r w:rsidR="00C23D71">
              <w:fldChar w:fldCharType="end"/>
            </w:r>
          </w:hyperlink>
        </w:p>
        <w:p w14:paraId="418692D6" w14:textId="77777777" w:rsidR="00AA58D1" w:rsidRDefault="00000000">
          <w:pPr>
            <w:pStyle w:val="TOC2"/>
            <w:tabs>
              <w:tab w:val="left" w:pos="1260"/>
              <w:tab w:val="right" w:leader="dot" w:pos="8296"/>
            </w:tabs>
            <w:ind w:firstLine="420"/>
          </w:pPr>
          <w:hyperlink w:anchor="_Toc154131737" w:history="1">
            <w:r w:rsidR="00C23D71">
              <w:rPr>
                <w:rStyle w:val="aa"/>
              </w:rPr>
              <w:t>1.</w:t>
            </w:r>
            <w:r w:rsidR="00C23D71">
              <w:tab/>
            </w:r>
            <w:r w:rsidR="00C23D71">
              <w:rPr>
                <w:rStyle w:val="aa"/>
              </w:rPr>
              <w:t>标定球方案-空间定点</w:t>
            </w:r>
            <w:r w:rsidR="00C23D71">
              <w:rPr>
                <w:rStyle w:val="aa"/>
                <w:vertAlign w:val="superscript"/>
              </w:rPr>
              <w:t>[23-10-26]</w:t>
            </w:r>
            <w:r w:rsidR="00C23D71">
              <w:tab/>
            </w:r>
            <w:r w:rsidR="00C23D71">
              <w:fldChar w:fldCharType="begin"/>
            </w:r>
            <w:r w:rsidR="00C23D71">
              <w:instrText xml:space="preserve"> PAGEREF _Toc154131737 \h </w:instrText>
            </w:r>
            <w:r w:rsidR="00C23D71">
              <w:fldChar w:fldCharType="separate"/>
            </w:r>
            <w:r w:rsidR="00C23D71">
              <w:t>4</w:t>
            </w:r>
            <w:r w:rsidR="00C23D71">
              <w:fldChar w:fldCharType="end"/>
            </w:r>
          </w:hyperlink>
        </w:p>
        <w:p w14:paraId="62BBE5FF" w14:textId="77777777" w:rsidR="00AA58D1" w:rsidRDefault="00000000">
          <w:pPr>
            <w:pStyle w:val="TOC3"/>
            <w:tabs>
              <w:tab w:val="right" w:leader="dot" w:pos="8296"/>
            </w:tabs>
            <w:ind w:firstLine="420"/>
          </w:pPr>
          <w:hyperlink w:anchor="_Toc154131738" w:history="1">
            <w:r w:rsidR="00C23D71">
              <w:rPr>
                <w:rStyle w:val="aa"/>
              </w:rPr>
              <w:t>1.1 尝试自动标定方法</w:t>
            </w:r>
            <w:r w:rsidR="00C23D71">
              <w:tab/>
            </w:r>
            <w:r w:rsidR="00C23D71">
              <w:fldChar w:fldCharType="begin"/>
            </w:r>
            <w:r w:rsidR="00C23D71">
              <w:instrText xml:space="preserve"> PAGEREF _Toc154131738 \h </w:instrText>
            </w:r>
            <w:r w:rsidR="00C23D71">
              <w:fldChar w:fldCharType="separate"/>
            </w:r>
            <w:r w:rsidR="00C23D71">
              <w:t>4</w:t>
            </w:r>
            <w:r w:rsidR="00C23D71">
              <w:fldChar w:fldCharType="end"/>
            </w:r>
          </w:hyperlink>
        </w:p>
        <w:p w14:paraId="5D7341B3" w14:textId="77777777" w:rsidR="00AA58D1" w:rsidRDefault="00000000">
          <w:pPr>
            <w:pStyle w:val="TOC2"/>
            <w:tabs>
              <w:tab w:val="left" w:pos="1260"/>
              <w:tab w:val="right" w:leader="dot" w:pos="8296"/>
            </w:tabs>
            <w:ind w:firstLine="420"/>
          </w:pPr>
          <w:hyperlink w:anchor="_Toc154131739" w:history="1">
            <w:r w:rsidR="00C23D71">
              <w:rPr>
                <w:rStyle w:val="aa"/>
              </w:rPr>
              <w:t>2.</w:t>
            </w:r>
            <w:r w:rsidR="00C23D71">
              <w:tab/>
            </w:r>
            <w:r w:rsidR="00C23D71">
              <w:rPr>
                <w:rStyle w:val="aa"/>
              </w:rPr>
              <w:t>非空间定点</w:t>
            </w:r>
            <w:r w:rsidR="00C23D71">
              <w:tab/>
            </w:r>
            <w:r w:rsidR="00C23D71">
              <w:fldChar w:fldCharType="begin"/>
            </w:r>
            <w:r w:rsidR="00C23D71">
              <w:instrText xml:space="preserve"> PAGEREF _Toc154131739 \h </w:instrText>
            </w:r>
            <w:r w:rsidR="00C23D71">
              <w:fldChar w:fldCharType="separate"/>
            </w:r>
            <w:r w:rsidR="00C23D71">
              <w:t>5</w:t>
            </w:r>
            <w:r w:rsidR="00C23D71">
              <w:fldChar w:fldCharType="end"/>
            </w:r>
          </w:hyperlink>
        </w:p>
        <w:p w14:paraId="29AC569B" w14:textId="77777777" w:rsidR="00AA58D1" w:rsidRDefault="00000000">
          <w:pPr>
            <w:pStyle w:val="TOC2"/>
            <w:tabs>
              <w:tab w:val="left" w:pos="1260"/>
              <w:tab w:val="right" w:leader="dot" w:pos="8296"/>
            </w:tabs>
            <w:ind w:firstLine="420"/>
          </w:pPr>
          <w:hyperlink w:anchor="_Toc154131740" w:history="1">
            <w:r w:rsidR="00C23D71">
              <w:rPr>
                <w:rStyle w:val="aa"/>
              </w:rPr>
              <w:t>3.</w:t>
            </w:r>
            <w:r w:rsidR="00C23D71">
              <w:tab/>
            </w:r>
            <w:r w:rsidR="00C23D71">
              <w:rPr>
                <w:rStyle w:val="aa"/>
              </w:rPr>
              <w:t>法兰盘标定</w:t>
            </w:r>
            <w:r w:rsidR="00C23D71">
              <w:tab/>
            </w:r>
            <w:r w:rsidR="00C23D71">
              <w:fldChar w:fldCharType="begin"/>
            </w:r>
            <w:r w:rsidR="00C23D71">
              <w:instrText xml:space="preserve"> PAGEREF _Toc154131740 \h </w:instrText>
            </w:r>
            <w:r w:rsidR="00C23D71">
              <w:fldChar w:fldCharType="separate"/>
            </w:r>
            <w:r w:rsidR="00C23D71">
              <w:t>5</w:t>
            </w:r>
            <w:r w:rsidR="00C23D71">
              <w:fldChar w:fldCharType="end"/>
            </w:r>
          </w:hyperlink>
        </w:p>
        <w:p w14:paraId="53834556" w14:textId="77777777" w:rsidR="00AA58D1" w:rsidRDefault="00000000">
          <w:pPr>
            <w:pStyle w:val="TOC2"/>
            <w:tabs>
              <w:tab w:val="right" w:leader="dot" w:pos="8296"/>
            </w:tabs>
            <w:ind w:firstLine="420"/>
          </w:pPr>
          <w:hyperlink w:anchor="_Toc154131741" w:history="1">
            <w:r w:rsidR="00C23D71">
              <w:rPr>
                <w:rStyle w:val="aa"/>
              </w:rPr>
              <w:t>4 改良 - 法兰盘标定</w:t>
            </w:r>
            <w:r w:rsidR="00C23D71">
              <w:tab/>
            </w:r>
            <w:r w:rsidR="00C23D71">
              <w:fldChar w:fldCharType="begin"/>
            </w:r>
            <w:r w:rsidR="00C23D71">
              <w:instrText xml:space="preserve"> PAGEREF _Toc154131741 \h </w:instrText>
            </w:r>
            <w:r w:rsidR="00C23D71">
              <w:fldChar w:fldCharType="separate"/>
            </w:r>
            <w:r w:rsidR="00C23D71">
              <w:t>7</w:t>
            </w:r>
            <w:r w:rsidR="00C23D71">
              <w:fldChar w:fldCharType="end"/>
            </w:r>
          </w:hyperlink>
        </w:p>
        <w:p w14:paraId="6E07C397" w14:textId="77777777" w:rsidR="00AA58D1" w:rsidRDefault="00000000">
          <w:pPr>
            <w:pStyle w:val="TOC3"/>
            <w:tabs>
              <w:tab w:val="right" w:leader="dot" w:pos="8296"/>
            </w:tabs>
            <w:ind w:firstLine="420"/>
          </w:pPr>
          <w:hyperlink w:anchor="_Toc154131742" w:history="1">
            <w:r w:rsidR="00C23D71">
              <w:rPr>
                <w:rStyle w:val="aa"/>
              </w:rPr>
              <w:t>4.1 原版存在的问题</w:t>
            </w:r>
            <w:r w:rsidR="00C23D71">
              <w:tab/>
            </w:r>
            <w:r w:rsidR="00C23D71">
              <w:fldChar w:fldCharType="begin"/>
            </w:r>
            <w:r w:rsidR="00C23D71">
              <w:instrText xml:space="preserve"> PAGEREF _Toc154131742 \h </w:instrText>
            </w:r>
            <w:r w:rsidR="00C23D71">
              <w:fldChar w:fldCharType="separate"/>
            </w:r>
            <w:r w:rsidR="00C23D71">
              <w:t>7</w:t>
            </w:r>
            <w:r w:rsidR="00C23D71">
              <w:fldChar w:fldCharType="end"/>
            </w:r>
          </w:hyperlink>
        </w:p>
        <w:p w14:paraId="3AE75F68" w14:textId="77777777" w:rsidR="00AA58D1" w:rsidRDefault="00000000">
          <w:pPr>
            <w:pStyle w:val="TOC1"/>
            <w:tabs>
              <w:tab w:val="right" w:leader="dot" w:pos="8296"/>
            </w:tabs>
            <w:ind w:firstLine="420"/>
          </w:pPr>
          <w:hyperlink w:anchor="_Toc154131743" w:history="1">
            <w:r w:rsidR="00C23D71">
              <w:rPr>
                <w:rStyle w:val="aa"/>
              </w:rPr>
              <w:t>手眼标定实验</w:t>
            </w:r>
            <w:r w:rsidR="00C23D71">
              <w:tab/>
            </w:r>
            <w:r w:rsidR="00C23D71">
              <w:fldChar w:fldCharType="begin"/>
            </w:r>
            <w:r w:rsidR="00C23D71">
              <w:instrText xml:space="preserve"> PAGEREF _Toc154131743 \h </w:instrText>
            </w:r>
            <w:r w:rsidR="00C23D71">
              <w:fldChar w:fldCharType="separate"/>
            </w:r>
            <w:r w:rsidR="00C23D71">
              <w:t>9</w:t>
            </w:r>
            <w:r w:rsidR="00C23D71">
              <w:fldChar w:fldCharType="end"/>
            </w:r>
          </w:hyperlink>
        </w:p>
        <w:p w14:paraId="5943F3D1" w14:textId="77777777" w:rsidR="00AA58D1" w:rsidRDefault="00000000">
          <w:pPr>
            <w:pStyle w:val="TOC2"/>
            <w:tabs>
              <w:tab w:val="right" w:leader="dot" w:pos="8296"/>
            </w:tabs>
            <w:ind w:firstLine="420"/>
          </w:pPr>
          <w:hyperlink w:anchor="_Toc154131744" w:history="1">
            <w:r w:rsidR="00C23D71">
              <w:rPr>
                <w:rStyle w:val="aa"/>
              </w:rPr>
              <w:t>1. 基于标定板正交属性的手眼标定 – 无误差分析</w:t>
            </w:r>
            <w:r w:rsidR="00C23D71">
              <w:tab/>
            </w:r>
            <w:r w:rsidR="00C23D71">
              <w:fldChar w:fldCharType="begin"/>
            </w:r>
            <w:r w:rsidR="00C23D71">
              <w:instrText xml:space="preserve"> PAGEREF _Toc154131744 \h </w:instrText>
            </w:r>
            <w:r w:rsidR="00C23D71">
              <w:fldChar w:fldCharType="separate"/>
            </w:r>
            <w:r w:rsidR="00C23D71">
              <w:t>9</w:t>
            </w:r>
            <w:r w:rsidR="00C23D71">
              <w:fldChar w:fldCharType="end"/>
            </w:r>
          </w:hyperlink>
        </w:p>
        <w:p w14:paraId="1EED8D5E" w14:textId="77777777" w:rsidR="00AA58D1" w:rsidRDefault="00000000">
          <w:pPr>
            <w:pStyle w:val="TOC3"/>
            <w:tabs>
              <w:tab w:val="right" w:leader="dot" w:pos="8296"/>
            </w:tabs>
            <w:ind w:firstLine="420"/>
          </w:pPr>
          <w:hyperlink w:anchor="_Toc154131745" w:history="1">
            <w:r w:rsidR="00C23D71">
              <w:rPr>
                <w:rStyle w:val="aa"/>
              </w:rPr>
              <w:t>1.1结果：</w:t>
            </w:r>
            <w:r w:rsidR="00C23D71">
              <w:tab/>
            </w:r>
            <w:r w:rsidR="00C23D71">
              <w:fldChar w:fldCharType="begin"/>
            </w:r>
            <w:r w:rsidR="00C23D71">
              <w:instrText xml:space="preserve"> PAGEREF _Toc154131745 \h </w:instrText>
            </w:r>
            <w:r w:rsidR="00C23D71">
              <w:fldChar w:fldCharType="separate"/>
            </w:r>
            <w:r w:rsidR="00C23D71">
              <w:t>9</w:t>
            </w:r>
            <w:r w:rsidR="00C23D71">
              <w:fldChar w:fldCharType="end"/>
            </w:r>
          </w:hyperlink>
        </w:p>
        <w:p w14:paraId="1A550CF8" w14:textId="77777777" w:rsidR="00AA58D1" w:rsidRDefault="00000000">
          <w:pPr>
            <w:pStyle w:val="TOC2"/>
            <w:tabs>
              <w:tab w:val="right" w:leader="dot" w:pos="8296"/>
            </w:tabs>
            <w:ind w:firstLine="420"/>
          </w:pPr>
          <w:hyperlink w:anchor="_Toc154131746" w:history="1">
            <w:r w:rsidR="00C23D71">
              <w:rPr>
                <w:rStyle w:val="aa"/>
              </w:rPr>
              <w:t>1.2关于PSO – 慎用！</w:t>
            </w:r>
            <w:r w:rsidR="00C23D71">
              <w:tab/>
            </w:r>
            <w:r w:rsidR="00C23D71">
              <w:fldChar w:fldCharType="begin"/>
            </w:r>
            <w:r w:rsidR="00C23D71">
              <w:instrText xml:space="preserve"> PAGEREF _Toc154131746 \h </w:instrText>
            </w:r>
            <w:r w:rsidR="00C23D71">
              <w:fldChar w:fldCharType="separate"/>
            </w:r>
            <w:r w:rsidR="00C23D71">
              <w:t>10</w:t>
            </w:r>
            <w:r w:rsidR="00C23D71">
              <w:fldChar w:fldCharType="end"/>
            </w:r>
          </w:hyperlink>
        </w:p>
        <w:p w14:paraId="4BDF33F3" w14:textId="77777777" w:rsidR="00AA58D1" w:rsidRDefault="00000000">
          <w:pPr>
            <w:pStyle w:val="TOC2"/>
            <w:tabs>
              <w:tab w:val="right" w:leader="dot" w:pos="8296"/>
            </w:tabs>
            <w:ind w:firstLine="420"/>
          </w:pPr>
          <w:hyperlink w:anchor="_Toc154131747" w:history="1">
            <w:r w:rsidR="00C23D71">
              <w:rPr>
                <w:rStyle w:val="aa"/>
              </w:rPr>
              <w:t>1.3 结果分析</w:t>
            </w:r>
            <w:r w:rsidR="00C23D71">
              <w:tab/>
            </w:r>
            <w:r w:rsidR="00C23D71">
              <w:fldChar w:fldCharType="begin"/>
            </w:r>
            <w:r w:rsidR="00C23D71">
              <w:instrText xml:space="preserve"> PAGEREF _Toc154131747 \h </w:instrText>
            </w:r>
            <w:r w:rsidR="00C23D71">
              <w:fldChar w:fldCharType="separate"/>
            </w:r>
            <w:r w:rsidR="00C23D71">
              <w:t>10</w:t>
            </w:r>
            <w:r w:rsidR="00C23D71">
              <w:fldChar w:fldCharType="end"/>
            </w:r>
          </w:hyperlink>
        </w:p>
        <w:p w14:paraId="4CD8D169" w14:textId="77777777" w:rsidR="00AA58D1" w:rsidRDefault="00C23D71">
          <w:pPr>
            <w:ind w:firstLine="420"/>
          </w:pPr>
          <w:r>
            <w:rPr>
              <w:b/>
              <w:bCs/>
              <w:lang w:val="zh-CN"/>
            </w:rPr>
            <w:fldChar w:fldCharType="end"/>
          </w:r>
        </w:p>
      </w:sdtContent>
    </w:sdt>
    <w:p w14:paraId="34E684B5" w14:textId="77777777" w:rsidR="00AA58D1" w:rsidRDefault="00C23D71">
      <w:pPr>
        <w:widowControl/>
        <w:ind w:firstLine="420"/>
        <w:jc w:val="left"/>
        <w:rPr>
          <w:b/>
          <w:bCs/>
          <w:kern w:val="44"/>
          <w:sz w:val="44"/>
          <w:szCs w:val="44"/>
        </w:rPr>
      </w:pPr>
      <w:r>
        <w:br w:type="page"/>
      </w:r>
    </w:p>
    <w:p w14:paraId="0A7DEC3F" w14:textId="77777777" w:rsidR="00AA58D1" w:rsidRDefault="00C23D71">
      <w:pPr>
        <w:pStyle w:val="1"/>
      </w:pPr>
      <w:bookmarkStart w:id="0" w:name="_Toc154131730"/>
      <w:r>
        <w:rPr>
          <w:rFonts w:hint="eastAsia"/>
        </w:rPr>
        <w:lastRenderedPageBreak/>
        <w:t>论文思路整理</w:t>
      </w:r>
      <w:bookmarkEnd w:id="0"/>
    </w:p>
    <w:p w14:paraId="1BDCF439" w14:textId="77777777" w:rsidR="00AA58D1" w:rsidRDefault="00C23D71">
      <w:pPr>
        <w:pStyle w:val="2"/>
        <w:numPr>
          <w:ilvl w:val="0"/>
          <w:numId w:val="1"/>
        </w:numPr>
      </w:pPr>
      <w:bookmarkStart w:id="1" w:name="_Toc154131731"/>
      <w:r>
        <w:rPr>
          <w:rFonts w:hint="eastAsia"/>
        </w:rPr>
        <w:t>概述</w:t>
      </w:r>
      <w:bookmarkEnd w:id="1"/>
    </w:p>
    <w:tbl>
      <w:tblPr>
        <w:tblStyle w:val="a8"/>
        <w:tblW w:w="0" w:type="auto"/>
        <w:tblLook w:val="04A0" w:firstRow="1" w:lastRow="0" w:firstColumn="1" w:lastColumn="0" w:noHBand="0" w:noVBand="1"/>
      </w:tblPr>
      <w:tblGrid>
        <w:gridCol w:w="8296"/>
      </w:tblGrid>
      <w:tr w:rsidR="00AA58D1" w14:paraId="252BFBEC" w14:textId="77777777">
        <w:tc>
          <w:tcPr>
            <w:tcW w:w="8296" w:type="dxa"/>
          </w:tcPr>
          <w:p w14:paraId="0691DF31" w14:textId="77777777" w:rsidR="00AA58D1" w:rsidRDefault="00C23D71">
            <w:pPr>
              <w:ind w:firstLine="420"/>
            </w:pPr>
            <w:r>
              <w:rPr>
                <w:rFonts w:hint="eastAsia"/>
              </w:rPr>
              <w:t xml:space="preserve">首先，论文最终想要呈现的效果是一个系统，由【视觉引导的机器人系统】，名字待定。其包括手眼标定 </w:t>
            </w:r>
            <w:r>
              <w:t xml:space="preserve">-&gt; </w:t>
            </w:r>
            <w:r>
              <w:rPr>
                <w:rFonts w:hint="eastAsia"/>
              </w:rPr>
              <w:t xml:space="preserve">自动标定 </w:t>
            </w:r>
            <w:r>
              <w:t xml:space="preserve">-&gt; </w:t>
            </w:r>
            <w:r>
              <w:rPr>
                <w:rFonts w:hint="eastAsia"/>
              </w:rPr>
              <w:t>点云处理[依赖高精度手眼标定进行的配准，依赖无监督小样本的点云分割</w:t>
            </w:r>
            <w:r>
              <w:t>]</w:t>
            </w:r>
            <w:r>
              <w:rPr>
                <w:rFonts w:hint="eastAsia"/>
              </w:rPr>
              <w:t>。</w:t>
            </w:r>
          </w:p>
        </w:tc>
      </w:tr>
      <w:tr w:rsidR="00AA58D1" w14:paraId="6F7C6A42" w14:textId="77777777">
        <w:tc>
          <w:tcPr>
            <w:tcW w:w="8296" w:type="dxa"/>
          </w:tcPr>
          <w:p w14:paraId="236C4B27" w14:textId="77777777" w:rsidR="00AA58D1" w:rsidRDefault="00C23D71">
            <w:pPr>
              <w:ind w:firstLine="420"/>
            </w:pPr>
            <w:r>
              <w:rPr>
                <w:rFonts w:hint="eastAsia"/>
              </w:rPr>
              <w:t xml:space="preserve">为什么要进行手眼标定 </w:t>
            </w:r>
            <w:r>
              <w:t xml:space="preserve">– </w:t>
            </w:r>
          </w:p>
          <w:p w14:paraId="0C8BD669" w14:textId="77777777" w:rsidR="00AA58D1" w:rsidRDefault="00C23D71">
            <w:pPr>
              <w:ind w:firstLine="420"/>
            </w:pPr>
            <w:r>
              <w:rPr>
                <w:rFonts w:hint="eastAsia"/>
              </w:rPr>
              <w:t>为什么要使用深度学习的方法来进行点云处理：</w:t>
            </w:r>
          </w:p>
          <w:p w14:paraId="6BAD394F" w14:textId="77777777" w:rsidR="00AA58D1" w:rsidRDefault="00C23D71">
            <w:pPr>
              <w:ind w:firstLine="420"/>
            </w:pPr>
            <w:r>
              <w:rPr>
                <w:rFonts w:hint="eastAsia"/>
              </w:rPr>
              <w:t xml:space="preserve"> </w:t>
            </w:r>
            <w:r>
              <w:t xml:space="preserve">   </w:t>
            </w:r>
            <w:r>
              <w:rPr>
                <w:rFonts w:hint="eastAsia"/>
              </w:rPr>
              <w:t>传统方法不具有足够的鲁棒性，针对环境的改变没有很强的适应性。例：目前使用的点云提取方法中，噪点是是否提取成功的重要因素。</w:t>
            </w:r>
          </w:p>
        </w:tc>
      </w:tr>
    </w:tbl>
    <w:p w14:paraId="130548CF" w14:textId="77777777" w:rsidR="00AA58D1" w:rsidRDefault="00C23D71">
      <w:pPr>
        <w:pStyle w:val="2"/>
        <w:numPr>
          <w:ilvl w:val="0"/>
          <w:numId w:val="1"/>
        </w:numPr>
      </w:pPr>
      <w:bookmarkStart w:id="2" w:name="_Toc154131732"/>
      <w:r>
        <w:rPr>
          <w:rFonts w:hint="eastAsia"/>
        </w:rPr>
        <w:t>手眼标定</w:t>
      </w:r>
      <w:bookmarkEnd w:id="2"/>
    </w:p>
    <w:p w14:paraId="4CC6F727" w14:textId="77777777" w:rsidR="00AA58D1" w:rsidRDefault="00C23D71">
      <w:pPr>
        <w:pStyle w:val="2"/>
        <w:numPr>
          <w:ilvl w:val="0"/>
          <w:numId w:val="1"/>
        </w:numPr>
      </w:pPr>
      <w:bookmarkStart w:id="3" w:name="_Toc154131733"/>
      <w:r>
        <w:rPr>
          <w:rFonts w:hint="eastAsia"/>
        </w:rPr>
        <w:t>点云处理</w:t>
      </w:r>
      <w:bookmarkEnd w:id="3"/>
    </w:p>
    <w:tbl>
      <w:tblPr>
        <w:tblStyle w:val="a8"/>
        <w:tblW w:w="0" w:type="auto"/>
        <w:tblLook w:val="04A0" w:firstRow="1" w:lastRow="0" w:firstColumn="1" w:lastColumn="0" w:noHBand="0" w:noVBand="1"/>
      </w:tblPr>
      <w:tblGrid>
        <w:gridCol w:w="8296"/>
      </w:tblGrid>
      <w:tr w:rsidR="00AA58D1" w14:paraId="2E71C4E8" w14:textId="77777777">
        <w:tc>
          <w:tcPr>
            <w:tcW w:w="8296" w:type="dxa"/>
          </w:tcPr>
          <w:p w14:paraId="080477BA" w14:textId="77777777" w:rsidR="00AA58D1" w:rsidRDefault="00C23D71">
            <w:pPr>
              <w:ind w:firstLine="420"/>
              <w:rPr>
                <w:strike/>
              </w:rPr>
            </w:pPr>
            <w:r>
              <w:rPr>
                <w:rFonts w:hint="eastAsia"/>
                <w:strike/>
                <w:color w:val="FF0000"/>
              </w:rPr>
              <w:t>首先，想要拿一个其他数据集所训练的网络直接取分割工件是不可能。得到的网络只是数据集中输入和其标签之间的映射关系，虽然大多数网络和算法都可以做到提取局部特征和全局特征，但在训练学习的过程中，是通过预测值和真实标签之间的关系建立的损失函数，来构建网络的。</w:t>
            </w:r>
          </w:p>
        </w:tc>
      </w:tr>
    </w:tbl>
    <w:p w14:paraId="5D9BC3CF" w14:textId="77777777" w:rsidR="00AA58D1" w:rsidRDefault="00C23D71">
      <w:pPr>
        <w:pStyle w:val="3"/>
        <w:numPr>
          <w:ilvl w:val="1"/>
          <w:numId w:val="1"/>
        </w:numPr>
      </w:pPr>
      <w:bookmarkStart w:id="4" w:name="_Toc154131734"/>
      <w:r>
        <w:rPr>
          <w:rFonts w:hint="eastAsia"/>
        </w:rPr>
        <w:t>技术选择</w:t>
      </w:r>
      <w:bookmarkEnd w:id="4"/>
    </w:p>
    <w:tbl>
      <w:tblPr>
        <w:tblStyle w:val="a8"/>
        <w:tblW w:w="0" w:type="auto"/>
        <w:tblLook w:val="04A0" w:firstRow="1" w:lastRow="0" w:firstColumn="1" w:lastColumn="0" w:noHBand="0" w:noVBand="1"/>
      </w:tblPr>
      <w:tblGrid>
        <w:gridCol w:w="8296"/>
      </w:tblGrid>
      <w:tr w:rsidR="00AA58D1" w14:paraId="1C23659F" w14:textId="77777777">
        <w:tc>
          <w:tcPr>
            <w:tcW w:w="8296" w:type="dxa"/>
          </w:tcPr>
          <w:p w14:paraId="3BB3B9A3" w14:textId="77777777" w:rsidR="00AA58D1" w:rsidRDefault="00C23D71">
            <w:pPr>
              <w:ind w:firstLineChars="0" w:firstLine="0"/>
            </w:pPr>
            <w:r>
              <w:rPr>
                <w:rFonts w:hint="eastAsia"/>
              </w:rPr>
              <w:t xml:space="preserve">无监督学习 </w:t>
            </w:r>
            <w:r>
              <w:t xml:space="preserve">+ </w:t>
            </w:r>
            <w:r>
              <w:rPr>
                <w:rFonts w:hint="eastAsia"/>
              </w:rPr>
              <w:t xml:space="preserve">有监督 </w:t>
            </w:r>
            <w:r>
              <w:t xml:space="preserve">&amp; </w:t>
            </w:r>
            <w:r>
              <w:rPr>
                <w:rFonts w:hint="eastAsia"/>
              </w:rPr>
              <w:t xml:space="preserve">小样本 </w:t>
            </w:r>
            <w:r>
              <w:t xml:space="preserve">+ </w:t>
            </w:r>
            <w:r>
              <w:rPr>
                <w:rFonts w:hint="eastAsia"/>
              </w:rPr>
              <w:t xml:space="preserve">迁移学习 </w:t>
            </w:r>
            <w:r>
              <w:t xml:space="preserve">+ </w:t>
            </w:r>
            <w:r>
              <w:rPr>
                <w:rFonts w:hint="eastAsia"/>
              </w:rPr>
              <w:t xml:space="preserve">PointNN提速训练 </w:t>
            </w:r>
            <w:r>
              <w:t xml:space="preserve">+ </w:t>
            </w:r>
            <w:r>
              <w:rPr>
                <w:rFonts w:hint="eastAsia"/>
              </w:rPr>
              <w:t>传统方法提取工件目标区域作为标签</w:t>
            </w:r>
          </w:p>
          <w:p w14:paraId="78E56918" w14:textId="77777777" w:rsidR="00AA58D1" w:rsidRDefault="00AA58D1">
            <w:pPr>
              <w:ind w:firstLineChars="0" w:firstLine="0"/>
            </w:pPr>
          </w:p>
          <w:p w14:paraId="13FDB77B" w14:textId="77777777" w:rsidR="00AA58D1" w:rsidRDefault="00C23D71">
            <w:pPr>
              <w:ind w:firstLineChars="0" w:firstLine="0"/>
            </w:pPr>
            <w:r>
              <w:rPr>
                <w:rFonts w:hint="eastAsia"/>
              </w:rPr>
              <w:t>基于graphTER，虽然这个网络自称是无监督网络，但是在进行解码时还需要利用标签来训练分类器(解码器</w:t>
            </w:r>
            <w:r>
              <w:t>)</w:t>
            </w:r>
            <w:r>
              <w:rPr>
                <w:rFonts w:hint="eastAsia"/>
              </w:rPr>
              <w:t>实现标签和提取到特征的对应关系。不足：在工业应用中，为工件点云打标签是不显示的。改进：利用由传统方法提取出的ROI作为标签</w:t>
            </w:r>
          </w:p>
          <w:p w14:paraId="0774A39B" w14:textId="77777777" w:rsidR="00AA58D1" w:rsidRDefault="00AA58D1">
            <w:pPr>
              <w:ind w:firstLineChars="0" w:firstLine="0"/>
            </w:pPr>
          </w:p>
          <w:p w14:paraId="20B53472" w14:textId="77777777" w:rsidR="00AA58D1" w:rsidRDefault="00C23D71">
            <w:pPr>
              <w:pStyle w:val="ab"/>
              <w:numPr>
                <w:ilvl w:val="0"/>
                <w:numId w:val="2"/>
              </w:numPr>
              <w:ind w:firstLineChars="0"/>
            </w:pPr>
            <w:r>
              <w:rPr>
                <w:rFonts w:hint="eastAsia"/>
              </w:rPr>
              <w:t>使用</w:t>
            </w:r>
            <w:r>
              <w:rPr>
                <w:rFonts w:hint="eastAsia"/>
                <w:color w:val="FF0000"/>
              </w:rPr>
              <w:t>多模态</w:t>
            </w:r>
            <w:r>
              <w:rPr>
                <w:rFonts w:hint="eastAsia"/>
              </w:rPr>
              <w:t>，加入由点云不同的随机视角生成的2D图像的特征提取，然后在跨模态间进</w:t>
            </w:r>
            <w:r>
              <w:rPr>
                <w:rFonts w:hint="eastAsia"/>
                <w:color w:val="FF0000"/>
              </w:rPr>
              <w:t>行对比学习</w:t>
            </w:r>
            <w:r>
              <w:rPr>
                <w:rFonts w:hint="eastAsia"/>
              </w:rPr>
              <w:t>。</w:t>
            </w:r>
          </w:p>
          <w:p w14:paraId="62A9C9A9" w14:textId="77777777" w:rsidR="00AA58D1" w:rsidRDefault="00C23D71">
            <w:pPr>
              <w:pStyle w:val="ab"/>
              <w:numPr>
                <w:ilvl w:val="0"/>
                <w:numId w:val="2"/>
              </w:numPr>
              <w:ind w:firstLineChars="0"/>
            </w:pPr>
            <w:r>
              <w:rPr>
                <w:rFonts w:hint="eastAsia"/>
              </w:rPr>
              <w:t>借助</w:t>
            </w:r>
            <w:r>
              <w:rPr>
                <w:rFonts w:hint="eastAsia"/>
                <w:color w:val="FF0000"/>
              </w:rPr>
              <w:t>segmenta</w:t>
            </w:r>
            <w:r>
              <w:rPr>
                <w:color w:val="FF0000"/>
              </w:rPr>
              <w:t>-</w:t>
            </w:r>
            <w:r>
              <w:rPr>
                <w:rFonts w:hint="eastAsia"/>
                <w:color w:val="FF0000"/>
              </w:rPr>
              <w:t>anything</w:t>
            </w:r>
          </w:p>
          <w:p w14:paraId="26AA46D7" w14:textId="77777777" w:rsidR="00AA58D1" w:rsidRDefault="00C23D71">
            <w:pPr>
              <w:pStyle w:val="ab"/>
              <w:numPr>
                <w:ilvl w:val="0"/>
                <w:numId w:val="2"/>
              </w:numPr>
              <w:ind w:firstLineChars="0"/>
            </w:pPr>
            <w:r>
              <w:rPr>
                <w:rFonts w:hint="eastAsia"/>
                <w:color w:val="FF0000"/>
              </w:rPr>
              <w:t>点云特征提取器</w:t>
            </w:r>
            <w:r>
              <w:rPr>
                <w:rFonts w:hint="eastAsia"/>
              </w:rPr>
              <w:t>{</w:t>
            </w:r>
            <w:r>
              <w:t>Point-</w:t>
            </w:r>
            <w:r>
              <w:rPr>
                <w:rFonts w:hint="eastAsia"/>
              </w:rPr>
              <w:t>NN，G</w:t>
            </w:r>
            <w:r>
              <w:t>raphTER</w:t>
            </w:r>
            <w:r>
              <w:rPr>
                <w:rFonts w:hint="eastAsia"/>
              </w:rPr>
              <w:t>，PointGLR</w:t>
            </w:r>
            <w:r>
              <w:t>}</w:t>
            </w:r>
          </w:p>
          <w:p w14:paraId="6D6C75E7" w14:textId="77777777" w:rsidR="00AA58D1" w:rsidRDefault="00C23D71">
            <w:pPr>
              <w:pStyle w:val="ab"/>
              <w:numPr>
                <w:ilvl w:val="0"/>
                <w:numId w:val="2"/>
              </w:numPr>
              <w:ind w:firstLineChars="0"/>
            </w:pPr>
            <w:r>
              <w:rPr>
                <w:rFonts w:hint="eastAsia"/>
                <w:color w:val="FF0000"/>
              </w:rPr>
              <w:t>图像特征提取器</w:t>
            </w:r>
            <w:r>
              <w:rPr>
                <w:rFonts w:hint="eastAsia"/>
              </w:rPr>
              <w:t>，应该就可以使用segmenta-anything</w:t>
            </w:r>
          </w:p>
          <w:p w14:paraId="74F409EA" w14:textId="77777777" w:rsidR="00AA58D1" w:rsidRDefault="00AA58D1">
            <w:pPr>
              <w:ind w:firstLineChars="0" w:firstLine="0"/>
            </w:pPr>
          </w:p>
          <w:p w14:paraId="512D3E88" w14:textId="77777777" w:rsidR="00AA58D1" w:rsidRDefault="00AA58D1">
            <w:pPr>
              <w:ind w:firstLineChars="0" w:firstLine="0"/>
            </w:pPr>
          </w:p>
          <w:p w14:paraId="4FC4D03B" w14:textId="77777777" w:rsidR="00AA58D1" w:rsidRDefault="00000000">
            <w:pPr>
              <w:ind w:firstLineChars="0" w:firstLine="0"/>
              <w:rPr>
                <w:rStyle w:val="aa"/>
              </w:rPr>
            </w:pPr>
            <w:hyperlink r:id="rId9" w:history="1">
              <w:r w:rsidR="00C23D71">
                <w:rPr>
                  <w:rStyle w:val="aa"/>
                </w:rPr>
                <w:t>【点云系列】PointGLR: Unsupervised Structural Representation Learning of 3D Point Clouds-CSDN博客</w:t>
              </w:r>
            </w:hyperlink>
          </w:p>
          <w:p w14:paraId="4C7545B1" w14:textId="77777777" w:rsidR="00AA58D1" w:rsidRDefault="00000000">
            <w:pPr>
              <w:ind w:firstLineChars="0" w:firstLine="0"/>
            </w:pPr>
            <w:hyperlink r:id="rId10" w:history="1">
              <w:r w:rsidR="00C23D71">
                <w:rPr>
                  <w:rStyle w:val="aa"/>
                </w:rPr>
                <w:t>AAAI 2022 | 一种3D场景多模态对比学习新方法SimIPU - 知乎 (zhihu.com)</w:t>
              </w:r>
            </w:hyperlink>
          </w:p>
          <w:p w14:paraId="49FF8479" w14:textId="77777777" w:rsidR="00AA58D1" w:rsidRDefault="00000000">
            <w:pPr>
              <w:ind w:firstLineChars="0" w:firstLine="0"/>
              <w:rPr>
                <w:rStyle w:val="aa"/>
              </w:rPr>
            </w:pPr>
            <w:hyperlink r:id="rId11" w:history="1">
              <w:r w:rsidR="00C23D71">
                <w:rPr>
                  <w:rStyle w:val="aa"/>
                </w:rPr>
                <w:t>CVPR 2022 | CrossPoint：3D点云理解的自监督跨模态对比学习 - 知乎 (zhihu.com)</w:t>
              </w:r>
            </w:hyperlink>
          </w:p>
          <w:p w14:paraId="6A89E262" w14:textId="77777777" w:rsidR="00AA58D1" w:rsidRDefault="00AA58D1">
            <w:pPr>
              <w:ind w:firstLineChars="0" w:firstLine="0"/>
              <w:rPr>
                <w:rStyle w:val="aa"/>
              </w:rPr>
            </w:pPr>
          </w:p>
          <w:p w14:paraId="46BEADEE" w14:textId="77777777" w:rsidR="00AA58D1" w:rsidRDefault="00AA58D1">
            <w:pPr>
              <w:ind w:firstLineChars="0" w:firstLine="0"/>
            </w:pPr>
          </w:p>
        </w:tc>
      </w:tr>
    </w:tbl>
    <w:p w14:paraId="14FE364B" w14:textId="77777777" w:rsidR="00AA58D1" w:rsidRDefault="00C23D71">
      <w:pPr>
        <w:pStyle w:val="3"/>
      </w:pPr>
      <w:bookmarkStart w:id="5" w:name="_Toc154131735"/>
      <w:r>
        <w:rPr>
          <w:rFonts w:hint="eastAsia"/>
        </w:rPr>
        <w:lastRenderedPageBreak/>
        <w:t>3</w:t>
      </w:r>
      <w:r>
        <w:t>.2</w:t>
      </w:r>
      <w:r>
        <w:rPr>
          <w:rFonts w:hint="eastAsia"/>
        </w:rPr>
        <w:t>待解决问题</w:t>
      </w:r>
      <w:bookmarkEnd w:id="5"/>
    </w:p>
    <w:tbl>
      <w:tblPr>
        <w:tblStyle w:val="a8"/>
        <w:tblW w:w="0" w:type="auto"/>
        <w:tblLook w:val="04A0" w:firstRow="1" w:lastRow="0" w:firstColumn="1" w:lastColumn="0" w:noHBand="0" w:noVBand="1"/>
      </w:tblPr>
      <w:tblGrid>
        <w:gridCol w:w="8296"/>
      </w:tblGrid>
      <w:tr w:rsidR="00AA58D1" w14:paraId="0B804C49" w14:textId="77777777">
        <w:tc>
          <w:tcPr>
            <w:tcW w:w="8296" w:type="dxa"/>
          </w:tcPr>
          <w:p w14:paraId="77759131" w14:textId="77777777" w:rsidR="00AA58D1" w:rsidRDefault="00C23D71">
            <w:pPr>
              <w:pStyle w:val="ab"/>
              <w:numPr>
                <w:ilvl w:val="0"/>
                <w:numId w:val="3"/>
              </w:numPr>
              <w:ind w:firstLineChars="0"/>
            </w:pPr>
            <w:r>
              <w:rPr>
                <w:rFonts w:hint="eastAsia"/>
              </w:rPr>
              <w:t>如何处理噪点问题</w:t>
            </w:r>
          </w:p>
          <w:p w14:paraId="744FFC9C" w14:textId="77777777" w:rsidR="00AA58D1" w:rsidRDefault="00C23D71">
            <w:pPr>
              <w:pStyle w:val="ab"/>
              <w:numPr>
                <w:ilvl w:val="0"/>
                <w:numId w:val="3"/>
              </w:numPr>
              <w:ind w:firstLineChars="0"/>
            </w:pPr>
            <w:r>
              <w:rPr>
                <w:rFonts w:hint="eastAsia"/>
              </w:rPr>
              <w:t xml:space="preserve">网络部署在哪里，部署在何时 </w:t>
            </w:r>
            <w:r>
              <w:t xml:space="preserve">-&gt; </w:t>
            </w:r>
            <w:r>
              <w:rPr>
                <w:rFonts w:hint="eastAsia"/>
              </w:rPr>
              <w:t>测试阶段，在系统开发阶段就部署网络，利用有监督学习生成的网络和测试阶段的小样本数据进行微调，样本标签可使用传统方法提取出的目标点云。</w:t>
            </w:r>
          </w:p>
          <w:p w14:paraId="3B9AD798" w14:textId="77777777" w:rsidR="00AA58D1" w:rsidRDefault="00C23D71">
            <w:pPr>
              <w:pStyle w:val="ab"/>
              <w:numPr>
                <w:ilvl w:val="0"/>
                <w:numId w:val="3"/>
              </w:numPr>
              <w:ind w:firstLineChars="0"/>
            </w:pPr>
            <w:r>
              <w:rPr>
                <w:rFonts w:hint="eastAsia"/>
              </w:rPr>
              <w:t>针对有监督学习网络的训练，应该多多贴近实际项目需求，目前大多数点云分割任务所在做的是将一个点云的不同部件全部分割出来。而在实际项目中，我们只需要将目标区域的点云分割出来即可！</w:t>
            </w:r>
          </w:p>
          <w:p w14:paraId="3E4DC3DA" w14:textId="77777777" w:rsidR="00AA58D1" w:rsidRDefault="00C23D71">
            <w:pPr>
              <w:pStyle w:val="ab"/>
              <w:ind w:left="360" w:firstLineChars="0" w:firstLine="0"/>
            </w:pPr>
            <w:r>
              <w:rPr>
                <w:rFonts w:hint="eastAsia"/>
              </w:rPr>
              <w:t>以shapeNet为例，其将飞机主体、机翼、尾翼等全部分割，其与我们要处理的任务并不完全相同，可能我们只需要飞机的尾翼，而其他部位是否分割成功，我们并不关心。那么在进行网络设计时，我们可能需要圈定ROI，然后寻找点云与ROI之间的关系。</w:t>
            </w:r>
          </w:p>
          <w:p w14:paraId="485F4FAC" w14:textId="77777777" w:rsidR="00AA58D1" w:rsidRDefault="00C23D71">
            <w:pPr>
              <w:pStyle w:val="ab"/>
              <w:ind w:left="360" w:firstLineChars="0" w:firstLine="0"/>
            </w:pPr>
            <w:r>
              <w:rPr>
                <w:rFonts w:hint="eastAsia"/>
                <w:color w:val="FF0000"/>
              </w:rPr>
              <w:t>但是这样看起来好像并没有把任务简单化。原任务是把点云进行拆分，而现在的任务变成提取指定ROI。</w:t>
            </w:r>
          </w:p>
        </w:tc>
      </w:tr>
    </w:tbl>
    <w:p w14:paraId="53FB34FB" w14:textId="77777777" w:rsidR="00AA58D1" w:rsidRDefault="00AA58D1">
      <w:pPr>
        <w:ind w:firstLineChars="0" w:firstLine="0"/>
      </w:pPr>
    </w:p>
    <w:p w14:paraId="672C5E51" w14:textId="77777777" w:rsidR="00AA58D1" w:rsidRDefault="00C23D71">
      <w:pPr>
        <w:widowControl/>
        <w:ind w:firstLine="420"/>
        <w:jc w:val="left"/>
        <w:rPr>
          <w:b/>
          <w:bCs/>
          <w:kern w:val="44"/>
          <w:sz w:val="44"/>
          <w:szCs w:val="44"/>
        </w:rPr>
      </w:pPr>
      <w:r>
        <w:br w:type="page"/>
      </w:r>
    </w:p>
    <w:p w14:paraId="2C2B412A" w14:textId="77777777" w:rsidR="00AA58D1" w:rsidRDefault="00C23D71">
      <w:pPr>
        <w:pStyle w:val="1"/>
      </w:pPr>
      <w:bookmarkStart w:id="6" w:name="_Toc154131736"/>
      <w:r>
        <w:rPr>
          <w:rFonts w:hint="eastAsia"/>
        </w:rPr>
        <w:lastRenderedPageBreak/>
        <w:t>手眼标定方案讨论：</w:t>
      </w:r>
      <w:bookmarkEnd w:id="6"/>
    </w:p>
    <w:p w14:paraId="126FA5C7" w14:textId="77777777" w:rsidR="00AA58D1" w:rsidRDefault="00C23D71">
      <w:pPr>
        <w:pStyle w:val="2"/>
        <w:numPr>
          <w:ilvl w:val="0"/>
          <w:numId w:val="4"/>
        </w:numPr>
      </w:pPr>
      <w:bookmarkStart w:id="7" w:name="_Toc154131737"/>
      <w:r>
        <w:rPr>
          <w:rFonts w:hint="eastAsia"/>
        </w:rPr>
        <w:t>标定球方案</w:t>
      </w:r>
      <w:r>
        <w:rPr>
          <w:rFonts w:hint="eastAsia"/>
        </w:rPr>
        <w:t>-</w:t>
      </w:r>
      <w:r>
        <w:rPr>
          <w:rFonts w:hint="eastAsia"/>
        </w:rPr>
        <w:t>空间定点</w:t>
      </w:r>
      <w:r>
        <w:rPr>
          <w:rFonts w:hint="eastAsia"/>
          <w:vertAlign w:val="superscript"/>
        </w:rPr>
        <w:t>[</w:t>
      </w:r>
      <w:r>
        <w:rPr>
          <w:vertAlign w:val="superscript"/>
        </w:rPr>
        <w:t>23-10-26]</w:t>
      </w:r>
      <w:bookmarkEnd w:id="7"/>
    </w:p>
    <w:tbl>
      <w:tblPr>
        <w:tblStyle w:val="a8"/>
        <w:tblW w:w="0" w:type="auto"/>
        <w:tblLook w:val="04A0" w:firstRow="1" w:lastRow="0" w:firstColumn="1" w:lastColumn="0" w:noHBand="0" w:noVBand="1"/>
      </w:tblPr>
      <w:tblGrid>
        <w:gridCol w:w="8296"/>
      </w:tblGrid>
      <w:tr w:rsidR="00AA58D1" w14:paraId="07C16EBA" w14:textId="77777777">
        <w:tc>
          <w:tcPr>
            <w:tcW w:w="8296" w:type="dxa"/>
          </w:tcPr>
          <w:p w14:paraId="60377BA3" w14:textId="77777777" w:rsidR="00AA58D1" w:rsidRDefault="00C23D71">
            <w:pPr>
              <w:ind w:firstLine="420"/>
            </w:pPr>
            <w:r>
              <w:rPr>
                <w:rFonts w:hint="eastAsia"/>
              </w:rPr>
              <w:t>硬件：标准球</w:t>
            </w:r>
          </w:p>
          <w:p w14:paraId="4B8F0CD5" w14:textId="77777777" w:rsidR="00AA58D1" w:rsidRDefault="00C23D71">
            <w:pPr>
              <w:ind w:firstLine="420"/>
            </w:pPr>
            <w:r>
              <w:rPr>
                <w:rFonts w:hint="eastAsia"/>
              </w:rPr>
              <w:t>标定原理：扫描标准球，通过圆拟合求出截面的圆心，根据勾股定理求出标准球球心，进行</w:t>
            </w:r>
            <w:r>
              <w:rPr>
                <w:rFonts w:hint="eastAsia"/>
                <w:eastAsianLayout w:id="41" w:combine="1"/>
              </w:rPr>
              <w:t>B C</w:t>
            </w:r>
            <w:r>
              <w:rPr>
                <w:rFonts w:hint="eastAsia"/>
              </w:rPr>
              <w:t>T</w:t>
            </w:r>
            <w:r>
              <w:rPr>
                <w:rFonts w:hint="eastAsia"/>
                <w:eastAsianLayout w:id="42" w:combine="1"/>
              </w:rPr>
              <w:t>C O</w:t>
            </w:r>
            <w:r>
              <w:t>P=</w:t>
            </w:r>
            <w:r>
              <w:rPr>
                <w:eastAsianLayout w:id="43" w:combine="1"/>
              </w:rPr>
              <w:t>B E</w:t>
            </w:r>
            <w:r>
              <w:t>T</w:t>
            </w:r>
            <w:r>
              <w:rPr>
                <w:eastAsianLayout w:id="44" w:combine="1"/>
              </w:rPr>
              <w:t>E O</w:t>
            </w:r>
            <w:r>
              <w:t>P</w:t>
            </w:r>
            <w:r>
              <w:rPr>
                <w:rFonts w:hint="eastAsia"/>
              </w:rPr>
              <w:t>的坐标转换，根据误差方程Δ</w:t>
            </w:r>
            <w:r>
              <w:rPr>
                <w:rFonts w:hint="eastAsia"/>
                <w:vertAlign w:val="subscript"/>
              </w:rPr>
              <w:t>i</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求出手眼矩阵A。</w:t>
            </w:r>
          </w:p>
          <w:p w14:paraId="49EC2171" w14:textId="77777777" w:rsidR="00AA58D1" w:rsidRDefault="00C23D71">
            <w:pPr>
              <w:ind w:firstLine="420"/>
              <w:rPr>
                <w:color w:val="C45911" w:themeColor="accent2" w:themeShade="BF"/>
              </w:rPr>
            </w:pPr>
            <w:r>
              <w:rPr>
                <w:rFonts w:hint="eastAsia"/>
              </w:rPr>
              <w:t>改进方法：根据线激光相机光学成像原理，激光线在物体表面的高度差越大误差越大，所以在标定过程中改变位姿只关注拟合圆半径最大的地方，越接近球体半径效果越好。</w:t>
            </w:r>
            <w:r>
              <w:rPr>
                <w:rFonts w:hint="eastAsia"/>
                <w:color w:val="C45911" w:themeColor="accent2" w:themeShade="BF"/>
              </w:rPr>
              <w:t>存疑：后续应进行相应的实验进行误差分析。</w:t>
            </w:r>
          </w:p>
          <w:p w14:paraId="02CBD2A2" w14:textId="77777777" w:rsidR="00AA58D1" w:rsidRDefault="00AA58D1">
            <w:pPr>
              <w:ind w:firstLine="420"/>
              <w:rPr>
                <w:color w:val="C45911" w:themeColor="accent2" w:themeShade="BF"/>
              </w:rPr>
            </w:pPr>
          </w:p>
          <w:p w14:paraId="605C3783" w14:textId="77777777" w:rsidR="00AA58D1" w:rsidRDefault="00C23D71">
            <w:pPr>
              <w:ind w:firstLine="420"/>
            </w:pPr>
            <w:r>
              <w:rPr>
                <w:rFonts w:hint="eastAsia"/>
              </w:rPr>
              <w:t>最优化方程-</w:t>
            </w:r>
            <w:r>
              <w:t>1</w:t>
            </w:r>
            <w:r>
              <w:rPr>
                <w:rFonts w:hint="eastAsia"/>
              </w:rPr>
              <w:t>：Δ=</w:t>
            </w:r>
            <m:oMath>
              <m:nary>
                <m:naryPr>
                  <m:chr m:val="∑"/>
                  <m:limLoc m:val="undOvr"/>
                  <m:supHide m:val="1"/>
                  <m:ctrlPr>
                    <w:rPr>
                      <w:rFonts w:ascii="Cambria Math" w:hAnsi="Cambria Math"/>
                      <w:i/>
                    </w:rPr>
                  </m:ctrlPr>
                </m:naryPr>
                <m:sub>
                  <m:r>
                    <w:rPr>
                      <w:rFonts w:ascii="Cambria Math" w:hAnsi="Cambria Math" w:hint="eastAsia"/>
                    </w:rPr>
                    <m:t>i</m:t>
                  </m:r>
                </m:sub>
                <m:sup/>
                <m:e>
                  <m:r>
                    <w:rPr>
                      <w:rFonts w:ascii="Cambria Math" w:hAnsi="Cambria Math" w:hint="eastAsia"/>
                    </w:rPr>
                    <m:t>Δi</m:t>
                  </m:r>
                </m:e>
              </m:nary>
            </m:oMath>
            <w:r>
              <w:rPr>
                <w:rFonts w:hint="eastAsia"/>
              </w:rPr>
              <w:t xml:space="preserve">， </w:t>
            </w:r>
            <w:r>
              <w:t>(</w:t>
            </w:r>
            <w:r>
              <w:rPr>
                <w:rFonts w:hint="eastAsia"/>
              </w:rPr>
              <w:t>Δ</w:t>
            </w:r>
            <w:r>
              <w:rPr>
                <w:rFonts w:hint="eastAsia"/>
                <w:vertAlign w:val="subscript"/>
              </w:rPr>
              <w:t>i</w:t>
            </w:r>
            <w:r>
              <w:rPr>
                <w:rFonts w:hint="eastAsia"/>
              </w:rPr>
              <w:t>=A</w:t>
            </w:r>
            <w:r>
              <w:rPr>
                <w:rFonts w:hint="eastAsia"/>
                <w:eastAsianLayout w:id="45" w:combine="1"/>
              </w:rPr>
              <w:t>C O</w:t>
            </w:r>
            <w:r>
              <w:t>P</w:t>
            </w:r>
            <w:r>
              <w:rPr>
                <w:vertAlign w:val="subscript"/>
              </w:rPr>
              <w:t>i</w:t>
            </w:r>
            <w:r>
              <w:t>-</w:t>
            </w:r>
            <w:r>
              <w:rPr>
                <w:eastAsianLayout w:id="46" w:combine="1"/>
              </w:rPr>
              <w:t>B E</w:t>
            </w:r>
            <w:r>
              <w:t>T</w:t>
            </w:r>
            <w:r>
              <w:rPr>
                <w:vertAlign w:val="subscript"/>
              </w:rPr>
              <w:t>i</w:t>
            </w:r>
            <w:r>
              <w:rPr>
                <w:eastAsianLayout w:id="47" w:combine="1"/>
              </w:rPr>
              <w:t>E O</w:t>
            </w:r>
            <w:r>
              <w:t>P</w:t>
            </w:r>
            <w:r>
              <w:rPr>
                <w:vertAlign w:val="subscript"/>
              </w:rPr>
              <w:t>i</w:t>
            </w:r>
            <w:r>
              <w:t>)</w:t>
            </w:r>
          </w:p>
          <w:p w14:paraId="4CCA924E" w14:textId="77777777" w:rsidR="00AA58D1" w:rsidRDefault="00C23D71">
            <w:pPr>
              <w:ind w:firstLine="420"/>
            </w:pPr>
            <w:r>
              <w:rPr>
                <w:rFonts w:hint="eastAsia"/>
              </w:rPr>
              <w:t>主要误差：</w:t>
            </w:r>
          </w:p>
          <w:p w14:paraId="125B9288" w14:textId="77777777" w:rsidR="00AA58D1" w:rsidRDefault="00C23D71">
            <w:pPr>
              <w:pStyle w:val="ab"/>
              <w:numPr>
                <w:ilvl w:val="0"/>
                <w:numId w:val="5"/>
              </w:numPr>
              <w:ind w:firstLineChars="0"/>
            </w:pPr>
            <w:r>
              <w:rPr>
                <w:rFonts w:hint="eastAsia"/>
              </w:rPr>
              <w:t>硬件误差：</w:t>
            </w:r>
            <w:r>
              <w:rPr>
                <w:eastAsianLayout w:id="48" w:combine="1"/>
              </w:rPr>
              <w:t>E O</w:t>
            </w:r>
            <w:r>
              <w:t>P</w:t>
            </w:r>
            <w:r>
              <w:rPr>
                <w:rFonts w:hint="eastAsia"/>
              </w:rPr>
              <w:t>，标定物的硬件误差。</w:t>
            </w:r>
          </w:p>
          <w:p w14:paraId="5E1116DD" w14:textId="77777777" w:rsidR="00AA58D1" w:rsidRDefault="00C23D71">
            <w:pPr>
              <w:pStyle w:val="ab"/>
              <w:numPr>
                <w:ilvl w:val="0"/>
                <w:numId w:val="5"/>
              </w:numPr>
              <w:ind w:firstLineChars="0"/>
            </w:pPr>
            <w:r>
              <w:rPr>
                <w:rFonts w:hint="eastAsia"/>
              </w:rPr>
              <w:t xml:space="preserve">Δ的最优化误差 </w:t>
            </w:r>
            <w:r>
              <w:t xml:space="preserve">                                                                                                                                                                                                                                                                                                                                                                                                                                                                                                                                                                                                                                                                                                                                                                                                                                                                                                                                                                                                                                                                                                                                                                                                                                                                                                                                                                                                                                                                                                                                                                                                                                                                                                                                                                                                                                                                                                                                                                                                                                                                                                                                                                                                                                                                                                                                                                                                                                                                                                                                                                                                                                                                                                                                                                                                                                                                                                                                                                                                                                                                                                                                                                                                                                                                                                                                                                                                                                                                                                                                                                                                                                                                                                                                                                                                                                                                                                                                                                                                                                                                                                                                                                                                                                                                                                                                                                                                                                                                                                                                                                                                                                                                                                                                                                                                                                                                                                                                                                                                                                                                                                                                                                                                                                                                                                                                                                                                                                                                                                                                                                                                                                                                                                                                                                                                                                                                                                                                                                                                                                                                                                                                                                                                                                                                                                                                                                                                                                                                                                                                                                                                                                                                                                                                                                                                                                                                                                                                                                                                                                                                                                                                                                                                                                                                                                                                                                                                                                                                                                                                                                                                                                                                                                                                                                                                                                                                                                                                                                                                                                                                                                                                                                                                                                                                                                                                                                                                                                                                                                                                                                                                                                                                                                                                                                                                                                                                                                                                                                                                                                                                                                                                                                                                                                                                                                                                                                                                                                                                                                                                                                                                                                                                                                                                                                                                                                                                                                                                                                                                                                                                                       </w:t>
            </w:r>
          </w:p>
          <w:p w14:paraId="50A7039C" w14:textId="77777777" w:rsidR="00AA58D1" w:rsidRDefault="00C23D71">
            <w:pPr>
              <w:ind w:firstLine="420"/>
            </w:pPr>
            <w:r>
              <w:rPr>
                <w:rFonts w:hint="eastAsia"/>
              </w:rPr>
              <w:t>最优化方程-</w:t>
            </w:r>
            <w:r>
              <w:t>2</w:t>
            </w:r>
            <w:r>
              <w:rPr>
                <w:rFonts w:hint="eastAsia"/>
              </w:rPr>
              <w:t>：利用标定物和法兰盘的相对不变。（</w:t>
            </w:r>
            <w:r>
              <w:rPr>
                <w:rFonts w:hint="eastAsia"/>
                <w:eastAsianLayout w:id="49" w:combine="1"/>
              </w:rPr>
              <w:t>E B</w:t>
            </w:r>
            <w:r>
              <w:t>T</w:t>
            </w:r>
            <w:r>
              <w:rPr>
                <w:rFonts w:hint="eastAsia"/>
                <w:eastAsianLayout w:id="50" w:combine="1"/>
              </w:rPr>
              <w:t>B C</w:t>
            </w:r>
            <w:r>
              <w:rPr>
                <w:rFonts w:hint="eastAsia"/>
              </w:rPr>
              <w:t>T</w:t>
            </w:r>
            <w:r>
              <w:rPr>
                <w:rFonts w:hint="eastAsia"/>
                <w:eastAsianLayout w:id="51" w:combine="1"/>
              </w:rPr>
              <w:t>C O</w:t>
            </w:r>
            <w:r>
              <w:t>P）</w:t>
            </w:r>
            <w:r>
              <w:rPr>
                <w:rFonts w:hint="eastAsia"/>
                <w:vertAlign w:val="subscript"/>
              </w:rPr>
              <w:t>1</w:t>
            </w:r>
            <w:r>
              <w:t>=</w:t>
            </w:r>
            <w:r>
              <w:rPr>
                <w:eastAsianLayout w:id="52" w:combine="1"/>
              </w:rPr>
              <w:t xml:space="preserve"> </w:t>
            </w:r>
            <w:r>
              <w:rPr>
                <w:rFonts w:hint="eastAsia"/>
              </w:rPr>
              <w:t>（</w:t>
            </w:r>
            <w:r>
              <w:rPr>
                <w:rFonts w:hint="eastAsia"/>
                <w:eastAsianLayout w:id="53" w:combine="1"/>
              </w:rPr>
              <w:t>E B</w:t>
            </w:r>
            <w:r>
              <w:t>T</w:t>
            </w:r>
            <w:r>
              <w:rPr>
                <w:rFonts w:hint="eastAsia"/>
                <w:eastAsianLayout w:id="54" w:combine="1"/>
              </w:rPr>
              <w:t>B C</w:t>
            </w:r>
            <w:r>
              <w:rPr>
                <w:rFonts w:hint="eastAsia"/>
              </w:rPr>
              <w:t>T</w:t>
            </w:r>
            <w:r>
              <w:rPr>
                <w:rFonts w:hint="eastAsia"/>
                <w:eastAsianLayout w:id="55" w:combine="1"/>
              </w:rPr>
              <w:t>C O</w:t>
            </w:r>
            <w:r>
              <w:t>P）</w:t>
            </w:r>
            <w:r>
              <w:rPr>
                <w:rFonts w:hint="eastAsia"/>
                <w:vertAlign w:val="subscript"/>
              </w:rPr>
              <w:t>2</w:t>
            </w:r>
            <w:r>
              <w:rPr>
                <w:vertAlign w:val="subscript"/>
              </w:rPr>
              <w:t xml:space="preserve"> </w:t>
            </w:r>
            <w:r>
              <w:t>=……</w:t>
            </w:r>
          </w:p>
          <w:p w14:paraId="32426405" w14:textId="77777777" w:rsidR="00AA58D1" w:rsidRDefault="00C23D71">
            <w:pPr>
              <w:ind w:firstLine="420"/>
            </w:pPr>
            <w:r>
              <w:rPr>
                <w:rFonts w:hint="eastAsia"/>
              </w:rPr>
              <w:t>主要误差：</w:t>
            </w:r>
          </w:p>
          <w:p w14:paraId="3803E052" w14:textId="77777777" w:rsidR="00AA58D1" w:rsidRDefault="00C23D71">
            <w:pPr>
              <w:pStyle w:val="ab"/>
              <w:numPr>
                <w:ilvl w:val="0"/>
                <w:numId w:val="5"/>
              </w:numPr>
              <w:ind w:firstLineChars="0"/>
            </w:pPr>
            <w:r>
              <w:rPr>
                <w:rFonts w:hint="eastAsia"/>
              </w:rPr>
              <w:t>相较于上式，减少了硬件误差，两者最优化方程的误差比较需进行实验尝试。</w:t>
            </w:r>
          </w:p>
        </w:tc>
      </w:tr>
      <w:tr w:rsidR="00AA58D1" w14:paraId="76545BC9" w14:textId="77777777">
        <w:tc>
          <w:tcPr>
            <w:tcW w:w="8296" w:type="dxa"/>
          </w:tcPr>
          <w:p w14:paraId="22C18D3F" w14:textId="77777777" w:rsidR="00AA58D1" w:rsidRDefault="00AA58D1">
            <w:pPr>
              <w:ind w:firstLine="420"/>
            </w:pPr>
          </w:p>
        </w:tc>
      </w:tr>
    </w:tbl>
    <w:p w14:paraId="1D522D2D" w14:textId="77777777" w:rsidR="00AA58D1" w:rsidRDefault="00C23D71">
      <w:pPr>
        <w:pStyle w:val="3"/>
      </w:pPr>
      <w:bookmarkStart w:id="8" w:name="_Toc154131738"/>
      <w:r>
        <w:rPr>
          <w:rFonts w:hint="eastAsia"/>
        </w:rPr>
        <w:t>1</w:t>
      </w:r>
      <w:r>
        <w:t xml:space="preserve">.1 </w:t>
      </w:r>
      <w:r>
        <w:rPr>
          <w:rFonts w:hint="eastAsia"/>
        </w:rPr>
        <w:t>尝试自动标定方法</w:t>
      </w:r>
      <w:bookmarkEnd w:id="8"/>
    </w:p>
    <w:tbl>
      <w:tblPr>
        <w:tblStyle w:val="a8"/>
        <w:tblW w:w="0" w:type="auto"/>
        <w:tblLook w:val="04A0" w:firstRow="1" w:lastRow="0" w:firstColumn="1" w:lastColumn="0" w:noHBand="0" w:noVBand="1"/>
      </w:tblPr>
      <w:tblGrid>
        <w:gridCol w:w="8296"/>
      </w:tblGrid>
      <w:tr w:rsidR="00AA58D1" w14:paraId="09A177DC" w14:textId="77777777">
        <w:tc>
          <w:tcPr>
            <w:tcW w:w="8296" w:type="dxa"/>
          </w:tcPr>
          <w:p w14:paraId="749BD443" w14:textId="77777777" w:rsidR="00AA58D1" w:rsidRDefault="00C23D71">
            <w:pPr>
              <w:pStyle w:val="ab"/>
              <w:numPr>
                <w:ilvl w:val="0"/>
                <w:numId w:val="5"/>
              </w:numPr>
              <w:ind w:firstLineChars="0"/>
            </w:pPr>
            <w:r>
              <w:rPr>
                <w:rFonts w:hint="eastAsia"/>
              </w:rPr>
              <w:t>已知</w:t>
            </w:r>
            <w:r>
              <w:rPr>
                <w:eastAsianLayout w:id="56" w:combine="1"/>
              </w:rPr>
              <w:t>E O</w:t>
            </w:r>
            <w:r>
              <w:t xml:space="preserve">P – </w:t>
            </w:r>
            <w:r>
              <w:rPr>
                <w:rFonts w:hint="eastAsia"/>
              </w:rPr>
              <w:t>最优化方程1：</w:t>
            </w:r>
          </w:p>
          <w:p w14:paraId="192B0208" w14:textId="77777777" w:rsidR="00AA58D1" w:rsidRDefault="00C23D71">
            <w:pPr>
              <w:pStyle w:val="ab"/>
              <w:ind w:left="840" w:firstLineChars="0" w:firstLine="0"/>
            </w:pPr>
            <w:r>
              <w:rPr>
                <w:rFonts w:hint="eastAsia"/>
              </w:rPr>
              <w:t>随便将标定球移至激光线下(尽量靠近球心位置</w:t>
            </w:r>
            <w:r>
              <w:t>)</w:t>
            </w:r>
            <w:r>
              <w:rPr>
                <w:rFonts w:hint="eastAsia"/>
              </w:rPr>
              <w:t>，然后开始自动标定。</w:t>
            </w:r>
          </w:p>
          <w:p w14:paraId="21F9B1C4" w14:textId="77777777" w:rsidR="00AA58D1" w:rsidRDefault="00C23D71">
            <w:pPr>
              <w:pStyle w:val="ab"/>
              <w:ind w:left="840" w:firstLineChars="0" w:firstLine="0"/>
            </w:pPr>
            <w:r>
              <w:rPr>
                <w:rFonts w:hint="eastAsia"/>
              </w:rPr>
              <w:t>标定程序：第一步，求解粗糙精度手眼矩阵，首先拟合当前激光线下的圆，求出圆心坐标，然后求出球心坐标。调整机器人位姿，使机器人重新到达距离球心坐标5</w:t>
            </w:r>
            <w:r>
              <w:t>%</w:t>
            </w:r>
            <w:r>
              <w:rPr>
                <w:rFonts w:hint="eastAsia"/>
              </w:rPr>
              <w:t>的误差范围内，根据求得位姿结果求解手眼矩阵。利用手眼矩阵求得当前拟合圆心在基坐标系下的坐标位置，然后将球心移至此坐标位置。然后控制机器人以不同位姿到达此空间定点，然后求解手眼矩阵。</w:t>
            </w:r>
          </w:p>
          <w:p w14:paraId="03258346" w14:textId="77777777" w:rsidR="00AA58D1" w:rsidRDefault="00C23D71">
            <w:pPr>
              <w:pStyle w:val="ab"/>
              <w:numPr>
                <w:ilvl w:val="0"/>
                <w:numId w:val="5"/>
              </w:numPr>
              <w:ind w:firstLineChars="0"/>
            </w:pPr>
            <w:r>
              <w:rPr>
                <w:rFonts w:hint="eastAsia"/>
              </w:rPr>
              <w:t>已知</w:t>
            </w:r>
            <w:r>
              <w:rPr>
                <w:eastAsianLayout w:id="57" w:combine="1"/>
              </w:rPr>
              <w:t>E O</w:t>
            </w:r>
            <w:r>
              <w:t xml:space="preserve">P – </w:t>
            </w:r>
            <w:r>
              <w:rPr>
                <w:rFonts w:hint="eastAsia"/>
              </w:rPr>
              <w:t>自行建立外部基坐标系</w:t>
            </w:r>
            <w:r>
              <w:t xml:space="preserve"> – </w:t>
            </w:r>
            <w:r>
              <w:rPr>
                <w:rFonts w:hint="eastAsia"/>
              </w:rPr>
              <w:t>最优化方程1：</w:t>
            </w:r>
          </w:p>
          <w:p w14:paraId="5129CA74" w14:textId="77777777" w:rsidR="00AA58D1" w:rsidRDefault="00C23D71">
            <w:pPr>
              <w:ind w:left="840" w:firstLine="420"/>
            </w:pPr>
            <w:r>
              <w:rPr>
                <w:rFonts w:hint="eastAsia"/>
              </w:rPr>
              <w:t>利用tcp在激光线处建立基坐标系(x</w:t>
            </w:r>
            <w:r>
              <w:t>, y</w:t>
            </w:r>
            <w:r>
              <w:rPr>
                <w:rFonts w:hint="eastAsia"/>
              </w:rPr>
              <w:t>轴方向尽量与相机坐标系保持一致</w:t>
            </w:r>
            <w:r>
              <w:t>)</w:t>
            </w:r>
            <w:r>
              <w:rPr>
                <w:rFonts w:hint="eastAsia"/>
              </w:rPr>
              <w:t>，然后安置标定球，将标定球球心移至外部基坐标系原点。拟合圆，根据半径大小，判断需要沿y轴哪个方向运动，然后找到最大半径，确定此定点位置坐标，然后改变机器人各轴位姿重新达到此位置坐标(可再次进行最大半径确认</w:t>
            </w:r>
            <w:r>
              <w:t>)</w:t>
            </w:r>
            <w:r>
              <w:rPr>
                <w:rFonts w:hint="eastAsia"/>
              </w:rPr>
              <w:t>。</w:t>
            </w:r>
          </w:p>
          <w:p w14:paraId="4B489C8F" w14:textId="77777777" w:rsidR="00AA58D1" w:rsidRDefault="00C23D71">
            <w:pPr>
              <w:pStyle w:val="ab"/>
              <w:numPr>
                <w:ilvl w:val="0"/>
                <w:numId w:val="5"/>
              </w:numPr>
              <w:ind w:firstLineChars="0"/>
            </w:pPr>
            <w:r>
              <w:rPr>
                <w:rFonts w:hint="eastAsia"/>
              </w:rPr>
              <w:lastRenderedPageBreak/>
              <w:t>未知</w:t>
            </w:r>
            <w:r>
              <w:rPr>
                <w:eastAsianLayout w:id="58" w:combine="1"/>
              </w:rPr>
              <w:t>E O</w:t>
            </w:r>
            <w:r>
              <w:t xml:space="preserve">P– </w:t>
            </w:r>
            <w:r>
              <w:rPr>
                <w:rFonts w:hint="eastAsia"/>
              </w:rPr>
              <w:t>自行建立外部基坐标系</w:t>
            </w:r>
            <w:r>
              <w:t xml:space="preserve">– </w:t>
            </w:r>
            <w:r>
              <w:rPr>
                <w:rFonts w:hint="eastAsia"/>
              </w:rPr>
              <w:t>最优化方程2：效果也许比使用最优化方程1好</w:t>
            </w:r>
          </w:p>
          <w:p w14:paraId="3BAAF151" w14:textId="77777777" w:rsidR="00AA58D1" w:rsidRDefault="00AA58D1">
            <w:pPr>
              <w:pStyle w:val="ab"/>
              <w:numPr>
                <w:ilvl w:val="0"/>
                <w:numId w:val="5"/>
              </w:numPr>
              <w:ind w:firstLineChars="0"/>
            </w:pPr>
          </w:p>
          <w:p w14:paraId="27F88253" w14:textId="77777777" w:rsidR="00AA58D1" w:rsidRDefault="00AA58D1">
            <w:pPr>
              <w:pStyle w:val="ab"/>
              <w:ind w:left="840" w:firstLineChars="0" w:firstLine="0"/>
            </w:pPr>
          </w:p>
          <w:p w14:paraId="03AC7216" w14:textId="77777777" w:rsidR="00AA58D1" w:rsidRDefault="00C23D71">
            <w:pPr>
              <w:ind w:firstLine="420"/>
            </w:pPr>
            <w:r>
              <w:br/>
            </w:r>
          </w:p>
        </w:tc>
      </w:tr>
      <w:tr w:rsidR="00AA58D1" w14:paraId="4DC55F19" w14:textId="77777777">
        <w:tc>
          <w:tcPr>
            <w:tcW w:w="8296" w:type="dxa"/>
          </w:tcPr>
          <w:p w14:paraId="127FD970" w14:textId="77777777" w:rsidR="00AA58D1" w:rsidRDefault="00C23D71">
            <w:pPr>
              <w:ind w:firstLine="420"/>
            </w:pPr>
            <w:r>
              <w:rPr>
                <w:rFonts w:hint="eastAsia"/>
              </w:rPr>
              <w:lastRenderedPageBreak/>
              <w:t xml:space="preserve"> </w:t>
            </w:r>
          </w:p>
        </w:tc>
      </w:tr>
    </w:tbl>
    <w:p w14:paraId="27DE31E0" w14:textId="77777777" w:rsidR="00AA58D1" w:rsidRDefault="00AA58D1">
      <w:pPr>
        <w:ind w:firstLine="420"/>
      </w:pPr>
    </w:p>
    <w:p w14:paraId="122C3884" w14:textId="77777777" w:rsidR="00AA58D1" w:rsidRDefault="00AA58D1">
      <w:pPr>
        <w:pStyle w:val="ab"/>
        <w:ind w:left="564" w:firstLineChars="0" w:firstLine="0"/>
      </w:pPr>
    </w:p>
    <w:p w14:paraId="4580E723" w14:textId="77777777" w:rsidR="00AA58D1" w:rsidRDefault="00C23D71">
      <w:pPr>
        <w:pStyle w:val="2"/>
        <w:numPr>
          <w:ilvl w:val="0"/>
          <w:numId w:val="4"/>
        </w:numPr>
      </w:pPr>
      <w:bookmarkStart w:id="9" w:name="_Toc154131739"/>
      <w:r>
        <w:rPr>
          <w:rFonts w:hint="eastAsia"/>
        </w:rPr>
        <w:t>非空间定点</w:t>
      </w:r>
      <w:bookmarkEnd w:id="9"/>
    </w:p>
    <w:tbl>
      <w:tblPr>
        <w:tblStyle w:val="a8"/>
        <w:tblW w:w="0" w:type="auto"/>
        <w:tblLook w:val="04A0" w:firstRow="1" w:lastRow="0" w:firstColumn="1" w:lastColumn="0" w:noHBand="0" w:noVBand="1"/>
      </w:tblPr>
      <w:tblGrid>
        <w:gridCol w:w="8296"/>
      </w:tblGrid>
      <w:tr w:rsidR="00AA58D1" w14:paraId="337B8D7D" w14:textId="77777777">
        <w:tc>
          <w:tcPr>
            <w:tcW w:w="8296" w:type="dxa"/>
          </w:tcPr>
          <w:p w14:paraId="7D2FF29E" w14:textId="77777777" w:rsidR="00AA58D1" w:rsidRDefault="00C23D71">
            <w:pPr>
              <w:ind w:firstLine="420"/>
            </w:pPr>
            <w:r>
              <w:rPr>
                <w:rFonts w:hint="eastAsia"/>
              </w:rPr>
              <w:t>非空间定点的方法，例如标定点，需要求出相机的外参及标定物相对于相机的位姿，采用空间定点的方法理论上比非空间定点的方法要多一些求解步骤。</w:t>
            </w:r>
          </w:p>
        </w:tc>
      </w:tr>
      <w:tr w:rsidR="00AA58D1" w14:paraId="778F6F8C" w14:textId="77777777">
        <w:tc>
          <w:tcPr>
            <w:tcW w:w="8296" w:type="dxa"/>
          </w:tcPr>
          <w:p w14:paraId="25EFB214" w14:textId="77777777" w:rsidR="00AA58D1" w:rsidRDefault="00AA58D1">
            <w:pPr>
              <w:ind w:firstLine="420"/>
            </w:pPr>
          </w:p>
        </w:tc>
      </w:tr>
    </w:tbl>
    <w:p w14:paraId="54B7363C" w14:textId="77777777" w:rsidR="00AA58D1" w:rsidRDefault="00C23D71">
      <w:pPr>
        <w:ind w:firstLine="420"/>
      </w:pPr>
      <w:r>
        <w:br w:type="page"/>
      </w:r>
    </w:p>
    <w:p w14:paraId="13A876B0" w14:textId="77777777" w:rsidR="00AA58D1" w:rsidRDefault="00C23D71">
      <w:pPr>
        <w:pStyle w:val="2"/>
        <w:numPr>
          <w:ilvl w:val="0"/>
          <w:numId w:val="4"/>
        </w:numPr>
      </w:pPr>
      <w:bookmarkStart w:id="10" w:name="_Toc154131740"/>
      <w:r>
        <w:rPr>
          <w:rFonts w:hint="eastAsia"/>
        </w:rPr>
        <w:lastRenderedPageBreak/>
        <w:t>法兰盘标定</w:t>
      </w:r>
      <w:bookmarkEnd w:id="10"/>
    </w:p>
    <w:tbl>
      <w:tblPr>
        <w:tblStyle w:val="a8"/>
        <w:tblW w:w="0" w:type="auto"/>
        <w:tblLook w:val="04A0" w:firstRow="1" w:lastRow="0" w:firstColumn="1" w:lastColumn="0" w:noHBand="0" w:noVBand="1"/>
      </w:tblPr>
      <w:tblGrid>
        <w:gridCol w:w="4148"/>
        <w:gridCol w:w="4148"/>
      </w:tblGrid>
      <w:tr w:rsidR="00AA58D1" w14:paraId="1F690B53" w14:textId="77777777">
        <w:tc>
          <w:tcPr>
            <w:tcW w:w="8296" w:type="dxa"/>
            <w:gridSpan w:val="2"/>
          </w:tcPr>
          <w:p w14:paraId="40DDFE14" w14:textId="2ED0DC58" w:rsidR="00AA58D1" w:rsidRDefault="00C23D71">
            <w:pPr>
              <w:ind w:firstLine="420"/>
            </w:pPr>
            <w:r>
              <w:rPr>
                <w:rFonts w:hint="eastAsia"/>
              </w:rPr>
              <w:t>核心思想：利用现有的高精度机器人末端法兰进行标定，减小相机扫描数据因高度差造成的误差，消除点云拟合求解空间定点误差，消除手眼标定标定物成本。</w:t>
            </w:r>
          </w:p>
        </w:tc>
      </w:tr>
      <w:tr w:rsidR="00AA58D1" w14:paraId="567EBBFF" w14:textId="77777777">
        <w:tc>
          <w:tcPr>
            <w:tcW w:w="8296" w:type="dxa"/>
            <w:gridSpan w:val="2"/>
          </w:tcPr>
          <w:p w14:paraId="1BE442A0" w14:textId="77777777" w:rsidR="00AA58D1" w:rsidRDefault="00C23D71">
            <w:pPr>
              <w:ind w:firstLine="420"/>
            </w:pPr>
            <w:r>
              <w:rPr>
                <w:noProof/>
              </w:rPr>
              <w:drawing>
                <wp:inline distT="0" distB="0" distL="0" distR="0" wp14:anchorId="1E511AB5" wp14:editId="287A53EB">
                  <wp:extent cx="2654300" cy="2509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674762" cy="2529244"/>
                          </a:xfrm>
                          <a:prstGeom prst="rect">
                            <a:avLst/>
                          </a:prstGeom>
                        </pic:spPr>
                      </pic:pic>
                    </a:graphicData>
                  </a:graphic>
                </wp:inline>
              </w:drawing>
            </w:r>
          </w:p>
          <w:p w14:paraId="1EDCB4F1" w14:textId="77777777" w:rsidR="00AA58D1" w:rsidRDefault="00C23D71">
            <w:pPr>
              <w:ind w:firstLine="420"/>
            </w:pPr>
            <w:r>
              <w:rPr>
                <w:noProof/>
              </w:rPr>
              <w:drawing>
                <wp:inline distT="0" distB="0" distL="0" distR="0" wp14:anchorId="77F220C1" wp14:editId="1EDF89C5">
                  <wp:extent cx="3095625" cy="27381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099664" cy="2741764"/>
                          </a:xfrm>
                          <a:prstGeom prst="rect">
                            <a:avLst/>
                          </a:prstGeom>
                        </pic:spPr>
                      </pic:pic>
                    </a:graphicData>
                  </a:graphic>
                </wp:inline>
              </w:drawing>
            </w:r>
          </w:p>
          <w:p w14:paraId="1416399A" w14:textId="77777777" w:rsidR="00AA58D1" w:rsidRDefault="00C23D71">
            <w:pPr>
              <w:ind w:firstLine="420"/>
            </w:pPr>
            <w:r>
              <w:rPr>
                <w:rFonts w:hint="eastAsia"/>
              </w:rPr>
              <w:t>激光线与法兰相交的弦的中点F</w:t>
            </w:r>
            <w:r>
              <w:t>(x, 0, z)</w:t>
            </w:r>
          </w:p>
          <w:p w14:paraId="33AC7754" w14:textId="77777777" w:rsidR="00AA58D1" w:rsidRDefault="00C23D71">
            <w:pPr>
              <w:ind w:firstLine="420"/>
            </w:pPr>
            <w:r>
              <w:rPr>
                <w:rFonts w:hint="eastAsia"/>
              </w:rPr>
              <w:t>激光线所在平面在球中的截面圆圆心E</w:t>
            </w:r>
            <w:r>
              <w:t>(x, 0, z’)</w:t>
            </w:r>
          </w:p>
          <w:p w14:paraId="7A6A95B2" w14:textId="77777777" w:rsidR="00AA58D1" w:rsidRDefault="00C23D71">
            <w:pPr>
              <w:ind w:firstLine="420"/>
            </w:pPr>
            <w:r>
              <w:rPr>
                <w:rFonts w:hint="eastAsia"/>
              </w:rPr>
              <w:t>以法兰为过球心的截面圆的球的球心A(</w:t>
            </w:r>
            <w:r>
              <w:t>x, y, z’)</w:t>
            </w:r>
          </w:p>
          <w:p w14:paraId="65FDD91B" w14:textId="77777777" w:rsidR="00AA58D1" w:rsidRDefault="00C23D71">
            <w:pPr>
              <w:ind w:firstLine="420"/>
            </w:pPr>
            <w:r>
              <w:rPr>
                <w:rFonts w:hint="eastAsia"/>
              </w:rPr>
              <w:t>以上，在三角形DEF中有(</w:t>
            </w:r>
            <w:r>
              <w:rPr>
                <w:color w:val="FF0000"/>
              </w:rPr>
              <w:t>z’</w:t>
            </w:r>
            <w:r>
              <w:t>-z)</w:t>
            </w:r>
            <w:r>
              <w:rPr>
                <w:vertAlign w:val="superscript"/>
              </w:rPr>
              <w:t>2</w:t>
            </w:r>
            <w:r>
              <w:t>+DF</w:t>
            </w:r>
            <w:r>
              <w:rPr>
                <w:vertAlign w:val="superscript"/>
              </w:rPr>
              <w:t>2</w:t>
            </w:r>
            <w:r>
              <w:t>=</w:t>
            </w:r>
            <w:r>
              <w:rPr>
                <w:color w:val="FF0000"/>
              </w:rPr>
              <w:t>DE</w:t>
            </w:r>
            <w:r>
              <w:rPr>
                <w:vertAlign w:val="superscript"/>
              </w:rPr>
              <w:t>2</w:t>
            </w:r>
            <w:r>
              <w:rPr>
                <w:rFonts w:hint="eastAsia"/>
              </w:rPr>
              <w:t>，三角形AEF中有(</w:t>
            </w:r>
            <w:r>
              <w:rPr>
                <w:color w:val="FF0000"/>
              </w:rPr>
              <w:t>z’</w:t>
            </w:r>
            <w:r>
              <w:t>-z)</w:t>
            </w:r>
            <w:r>
              <w:rPr>
                <w:vertAlign w:val="superscript"/>
              </w:rPr>
              <w:t>2</w:t>
            </w:r>
            <w:r>
              <w:t>+</w:t>
            </w:r>
            <w:r>
              <w:rPr>
                <w:color w:val="FF0000"/>
              </w:rPr>
              <w:t>y</w:t>
            </w:r>
            <w:r>
              <w:rPr>
                <w:vertAlign w:val="superscript"/>
              </w:rPr>
              <w:t>2</w:t>
            </w:r>
            <w:r>
              <w:t>=</w:t>
            </w:r>
            <w:r>
              <w:rPr>
                <w:color w:val="000000" w:themeColor="text1"/>
              </w:rPr>
              <w:t>AF</w:t>
            </w:r>
            <w:r>
              <w:rPr>
                <w:vertAlign w:val="superscript"/>
              </w:rPr>
              <w:t>2</w:t>
            </w:r>
            <w:r>
              <w:rPr>
                <w:rFonts w:hint="eastAsia"/>
              </w:rPr>
              <w:t>，三角形A</w:t>
            </w:r>
            <w:r>
              <w:t>DE</w:t>
            </w:r>
            <w:r>
              <w:rPr>
                <w:rFonts w:hint="eastAsia"/>
              </w:rPr>
              <w:t>中有</w:t>
            </w:r>
            <w:r>
              <w:rPr>
                <w:color w:val="FF0000"/>
              </w:rPr>
              <w:t>D</w:t>
            </w:r>
            <w:r>
              <w:rPr>
                <w:rFonts w:hint="eastAsia"/>
                <w:color w:val="FF0000"/>
              </w:rPr>
              <w:t>E</w:t>
            </w:r>
            <w:r>
              <w:rPr>
                <w:vertAlign w:val="superscript"/>
              </w:rPr>
              <w:t>2</w:t>
            </w:r>
            <w:r>
              <w:t>+</w:t>
            </w:r>
            <w:r>
              <w:rPr>
                <w:color w:val="FF0000"/>
              </w:rPr>
              <w:t>y</w:t>
            </w:r>
            <w:r>
              <w:rPr>
                <w:vertAlign w:val="superscript"/>
              </w:rPr>
              <w:t>2</w:t>
            </w:r>
            <w:r>
              <w:t>=</w:t>
            </w:r>
            <w:r>
              <w:rPr>
                <w:rFonts w:hint="eastAsia"/>
              </w:rPr>
              <w:t>R</w:t>
            </w:r>
            <w:r>
              <w:rPr>
                <w:vertAlign w:val="superscript"/>
              </w:rPr>
              <w:t>2</w:t>
            </w:r>
            <w:r>
              <w:rPr>
                <w:rFonts w:hint="eastAsia"/>
              </w:rPr>
              <w:t>， 以AEF以及DEF为底的三棱锥体积相同</w:t>
            </w:r>
          </w:p>
        </w:tc>
      </w:tr>
      <w:tr w:rsidR="00AA58D1" w14:paraId="3E08DFA4" w14:textId="77777777">
        <w:tc>
          <w:tcPr>
            <w:tcW w:w="8296" w:type="dxa"/>
            <w:gridSpan w:val="2"/>
          </w:tcPr>
          <w:p w14:paraId="56FF01A6" w14:textId="77777777" w:rsidR="00AA58D1" w:rsidRDefault="00C23D71">
            <w:pPr>
              <w:ind w:firstLine="420"/>
              <w:rPr>
                <w:color w:val="FF0000"/>
              </w:rPr>
            </w:pPr>
            <w:r>
              <w:rPr>
                <w:rFonts w:hint="eastAsia"/>
                <w:color w:val="FF0000"/>
              </w:rPr>
              <w:t>实验中发现相机扫描轮廓线有精度问题存在，对于CD两点的获取存在误差。</w:t>
            </w:r>
          </w:p>
          <w:p w14:paraId="0FEF193F" w14:textId="77777777" w:rsidR="00AA58D1" w:rsidRDefault="00C23D71">
            <w:pPr>
              <w:ind w:firstLine="420"/>
              <w:rPr>
                <w:color w:val="FF0000"/>
              </w:rPr>
            </w:pPr>
            <w:r>
              <w:rPr>
                <w:noProof/>
              </w:rPr>
              <w:lastRenderedPageBreak/>
              <w:drawing>
                <wp:inline distT="0" distB="0" distL="0" distR="0" wp14:anchorId="00B51593" wp14:editId="3E09550F">
                  <wp:extent cx="4171315" cy="1942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171429" cy="1942857"/>
                          </a:xfrm>
                          <a:prstGeom prst="rect">
                            <a:avLst/>
                          </a:prstGeom>
                        </pic:spPr>
                      </pic:pic>
                    </a:graphicData>
                  </a:graphic>
                </wp:inline>
              </w:drawing>
            </w:r>
          </w:p>
          <w:p w14:paraId="62A8347E" w14:textId="77777777" w:rsidR="00AA58D1" w:rsidRDefault="00C23D71">
            <w:pPr>
              <w:ind w:firstLine="420"/>
              <w:rPr>
                <w:color w:val="FF0000"/>
              </w:rPr>
            </w:pPr>
            <w:r>
              <w:rPr>
                <w:rFonts w:hint="eastAsia"/>
                <w:color w:val="FF0000"/>
              </w:rPr>
              <w:t>拟解决方案：获取跳崖部分中处于低位的边界点，并考虑加上一个与高位点和地位点相关的微小值。</w:t>
            </w:r>
          </w:p>
          <w:p w14:paraId="69F29EDC" w14:textId="77777777" w:rsidR="00AA58D1" w:rsidRDefault="00C23D71">
            <w:pPr>
              <w:ind w:firstLine="420"/>
              <w:rPr>
                <w:color w:val="FF0000"/>
              </w:rPr>
            </w:pPr>
            <w:r>
              <w:rPr>
                <w:rFonts w:hint="eastAsia"/>
                <w:color w:val="FF0000"/>
              </w:rPr>
              <w:t>求解部分无法实现联立等式求解，也只能使用最优化实现求解。</w:t>
            </w:r>
          </w:p>
          <w:p w14:paraId="1BC55D01" w14:textId="77777777" w:rsidR="00AA58D1" w:rsidRDefault="00C23D71">
            <w:pPr>
              <w:ind w:firstLine="420"/>
              <w:rPr>
                <w:color w:val="FF0000"/>
              </w:rPr>
            </w:pPr>
            <w:r>
              <w:rPr>
                <w:rFonts w:hint="eastAsia"/>
                <w:color w:val="FF0000"/>
              </w:rPr>
              <w:t>虚拟球心y轴和z轴的正负问题，需要手工标记</w:t>
            </w:r>
          </w:p>
          <w:p w14:paraId="7D8DA53C" w14:textId="77777777" w:rsidR="00AA58D1" w:rsidRDefault="00AA58D1">
            <w:pPr>
              <w:pStyle w:val="ab"/>
              <w:ind w:left="780" w:firstLineChars="0" w:firstLine="0"/>
              <w:rPr>
                <w:color w:val="FF0000"/>
              </w:rPr>
            </w:pPr>
          </w:p>
        </w:tc>
      </w:tr>
      <w:tr w:rsidR="00AA58D1" w14:paraId="25EE2808" w14:textId="77777777">
        <w:tc>
          <w:tcPr>
            <w:tcW w:w="8296" w:type="dxa"/>
            <w:gridSpan w:val="2"/>
          </w:tcPr>
          <w:p w14:paraId="75785F55" w14:textId="77777777" w:rsidR="00AA58D1" w:rsidRDefault="00C23D71">
            <w:pPr>
              <w:ind w:firstLine="420"/>
              <w:rPr>
                <w:color w:val="FF0000"/>
              </w:rPr>
            </w:pPr>
            <w:r>
              <w:rPr>
                <w:rFonts w:hint="eastAsia"/>
                <w:color w:val="FF0000"/>
              </w:rPr>
              <w:lastRenderedPageBreak/>
              <w:t>类比误差来看，方法至少与标定球相当，但减少了成本</w:t>
            </w:r>
          </w:p>
        </w:tc>
      </w:tr>
      <w:tr w:rsidR="00AA58D1" w14:paraId="29ABC0D4" w14:textId="77777777">
        <w:tc>
          <w:tcPr>
            <w:tcW w:w="4148" w:type="dxa"/>
          </w:tcPr>
          <w:p w14:paraId="3C8280F7" w14:textId="77777777" w:rsidR="00AA58D1" w:rsidRDefault="00C23D71">
            <w:pPr>
              <w:ind w:firstLine="420"/>
              <w:rPr>
                <w:color w:val="FF0000"/>
              </w:rPr>
            </w:pPr>
            <w:r>
              <w:rPr>
                <w:rFonts w:hint="eastAsia"/>
                <w:color w:val="FF0000"/>
              </w:rPr>
              <w:t xml:space="preserve">误差分析 </w:t>
            </w:r>
            <w:r>
              <w:rPr>
                <w:color w:val="FF0000"/>
              </w:rPr>
              <w:t xml:space="preserve">                                 </w:t>
            </w:r>
          </w:p>
          <w:p w14:paraId="759A5733" w14:textId="77777777" w:rsidR="00AA58D1" w:rsidRDefault="00C23D71">
            <w:pPr>
              <w:pStyle w:val="ab"/>
              <w:numPr>
                <w:ilvl w:val="0"/>
                <w:numId w:val="6"/>
              </w:numPr>
              <w:ind w:firstLineChars="0"/>
              <w:rPr>
                <w:color w:val="FF0000"/>
              </w:rPr>
            </w:pPr>
            <w:r>
              <w:rPr>
                <w:rFonts w:hint="eastAsia"/>
                <w:color w:val="FF0000"/>
              </w:rPr>
              <w:t xml:space="preserve">弦上三点坐标确立 </w:t>
            </w:r>
          </w:p>
          <w:p w14:paraId="3D1026B4" w14:textId="77777777" w:rsidR="00AA58D1" w:rsidRDefault="00C23D71">
            <w:pPr>
              <w:pStyle w:val="ab"/>
              <w:numPr>
                <w:ilvl w:val="0"/>
                <w:numId w:val="6"/>
              </w:numPr>
              <w:ind w:firstLineChars="0"/>
              <w:rPr>
                <w:color w:val="FF0000"/>
              </w:rPr>
            </w:pPr>
            <w:r>
              <w:rPr>
                <w:rFonts w:hint="eastAsia"/>
                <w:color w:val="FF0000"/>
              </w:rPr>
              <w:t>联立三个勾股定理构建方程式求解误差</w:t>
            </w:r>
          </w:p>
          <w:p w14:paraId="2FA9A5E0" w14:textId="77777777" w:rsidR="00AA58D1" w:rsidRDefault="00C23D71">
            <w:pPr>
              <w:pStyle w:val="ab"/>
              <w:numPr>
                <w:ilvl w:val="0"/>
                <w:numId w:val="6"/>
              </w:numPr>
              <w:ind w:firstLineChars="0"/>
              <w:rPr>
                <w:color w:val="FF0000"/>
              </w:rPr>
            </w:pPr>
            <w:r>
              <w:rPr>
                <w:rFonts w:hint="eastAsia"/>
                <w:color w:val="FF0000"/>
              </w:rPr>
              <w:t>手眼标定求解误差</w:t>
            </w:r>
          </w:p>
        </w:tc>
        <w:tc>
          <w:tcPr>
            <w:tcW w:w="4148" w:type="dxa"/>
          </w:tcPr>
          <w:p w14:paraId="1A4D5E17" w14:textId="77777777" w:rsidR="00AA58D1" w:rsidRDefault="00C23D71">
            <w:pPr>
              <w:ind w:firstLine="420"/>
              <w:rPr>
                <w:color w:val="FF0000"/>
              </w:rPr>
            </w:pPr>
            <w:r>
              <w:rPr>
                <w:rFonts w:hint="eastAsia"/>
                <w:color w:val="FF0000"/>
              </w:rPr>
              <w:t>相较于标定球</w:t>
            </w:r>
          </w:p>
          <w:p w14:paraId="251F586C" w14:textId="77777777" w:rsidR="00AA58D1" w:rsidRDefault="00C23D71">
            <w:pPr>
              <w:pStyle w:val="ab"/>
              <w:numPr>
                <w:ilvl w:val="0"/>
                <w:numId w:val="7"/>
              </w:numPr>
              <w:ind w:firstLineChars="0"/>
              <w:rPr>
                <w:color w:val="FF0000"/>
              </w:rPr>
            </w:pPr>
            <w:r>
              <w:rPr>
                <w:rFonts w:hint="eastAsia"/>
                <w:color w:val="FF0000"/>
              </w:rPr>
              <w:t>因高度差导致的相机扫描误差</w:t>
            </w:r>
          </w:p>
          <w:p w14:paraId="3E8FE653" w14:textId="77777777" w:rsidR="00AA58D1" w:rsidRDefault="00C23D71">
            <w:pPr>
              <w:pStyle w:val="ab"/>
              <w:numPr>
                <w:ilvl w:val="0"/>
                <w:numId w:val="7"/>
              </w:numPr>
              <w:ind w:firstLineChars="0"/>
              <w:rPr>
                <w:color w:val="FF0000"/>
              </w:rPr>
            </w:pPr>
            <w:r>
              <w:rPr>
                <w:rFonts w:hint="eastAsia"/>
                <w:color w:val="FF0000"/>
              </w:rPr>
              <w:t>拟合圆带来的误差</w:t>
            </w:r>
          </w:p>
          <w:p w14:paraId="3183D5BF" w14:textId="77777777" w:rsidR="00AA58D1" w:rsidRDefault="00C23D71">
            <w:pPr>
              <w:pStyle w:val="ab"/>
              <w:numPr>
                <w:ilvl w:val="0"/>
                <w:numId w:val="7"/>
              </w:numPr>
              <w:ind w:firstLineChars="0"/>
              <w:rPr>
                <w:color w:val="FF0000"/>
              </w:rPr>
            </w:pPr>
            <w:r>
              <w:rPr>
                <w:rFonts w:hint="eastAsia"/>
                <w:color w:val="FF0000"/>
              </w:rPr>
              <w:t>手眼标定求解误差</w:t>
            </w:r>
          </w:p>
        </w:tc>
      </w:tr>
    </w:tbl>
    <w:p w14:paraId="3D114096" w14:textId="77777777" w:rsidR="00AA58D1" w:rsidRDefault="00C23D71">
      <w:pPr>
        <w:ind w:firstLine="420"/>
      </w:pPr>
      <w:bookmarkStart w:id="11" w:name="_Toc154131741"/>
      <w:r>
        <w:br w:type="page"/>
      </w:r>
    </w:p>
    <w:p w14:paraId="59E77D7A" w14:textId="77777777" w:rsidR="00AA58D1" w:rsidRDefault="00C23D71">
      <w:pPr>
        <w:pStyle w:val="2"/>
      </w:pPr>
      <w:r>
        <w:lastRenderedPageBreak/>
        <w:t xml:space="preserve">4 </w:t>
      </w:r>
      <w:r>
        <w:rPr>
          <w:rFonts w:hint="eastAsia"/>
        </w:rPr>
        <w:t>改良</w:t>
      </w:r>
      <w:r>
        <w:rPr>
          <w:rFonts w:hint="eastAsia"/>
        </w:rPr>
        <w:t xml:space="preserve"> </w:t>
      </w:r>
      <w:r>
        <w:t xml:space="preserve">- </w:t>
      </w:r>
      <w:r>
        <w:rPr>
          <w:rFonts w:hint="eastAsia"/>
        </w:rPr>
        <w:t>法兰盘标定</w:t>
      </w:r>
      <w:bookmarkEnd w:id="11"/>
    </w:p>
    <w:p w14:paraId="20C599FF" w14:textId="77777777" w:rsidR="00AA58D1" w:rsidRDefault="00C23D71">
      <w:pPr>
        <w:pStyle w:val="3"/>
      </w:pPr>
      <w:bookmarkStart w:id="12" w:name="_Toc154131742"/>
      <w:r>
        <w:t xml:space="preserve">4.1 </w:t>
      </w:r>
      <w:r>
        <w:rPr>
          <w:rFonts w:hint="eastAsia"/>
        </w:rPr>
        <w:t>原版存在的问题</w:t>
      </w:r>
      <w:bookmarkEnd w:id="12"/>
    </w:p>
    <w:tbl>
      <w:tblPr>
        <w:tblStyle w:val="a8"/>
        <w:tblW w:w="0" w:type="auto"/>
        <w:tblLook w:val="04A0" w:firstRow="1" w:lastRow="0" w:firstColumn="1" w:lastColumn="0" w:noHBand="0" w:noVBand="1"/>
      </w:tblPr>
      <w:tblGrid>
        <w:gridCol w:w="4303"/>
        <w:gridCol w:w="4219"/>
      </w:tblGrid>
      <w:tr w:rsidR="00AA58D1" w14:paraId="7A92038C" w14:textId="77777777">
        <w:tc>
          <w:tcPr>
            <w:tcW w:w="8296" w:type="dxa"/>
            <w:gridSpan w:val="2"/>
          </w:tcPr>
          <w:p w14:paraId="57B19BF5" w14:textId="77777777" w:rsidR="00AA58D1" w:rsidRDefault="00C23D71">
            <w:pPr>
              <w:ind w:firstLineChars="0" w:firstLine="0"/>
            </w:pPr>
            <w:r>
              <w:rPr>
                <w:rFonts w:hint="eastAsia"/>
              </w:rPr>
              <w:t>约束条件不够，建立的方程无法确定唯一球体和截面圆(此时球心[圆心]，球半径[圆半径]都不是唯一的</w:t>
            </w:r>
            <w:r>
              <w:t>)</w:t>
            </w:r>
          </w:p>
          <w:p w14:paraId="53B8FB6A" w14:textId="77777777" w:rsidR="00AA58D1" w:rsidRDefault="00C23D71">
            <w:pPr>
              <w:ind w:firstLineChars="0" w:firstLine="0"/>
            </w:pPr>
            <w:r>
              <w:rPr>
                <w:rFonts w:hint="eastAsia"/>
              </w:rPr>
              <w:t xml:space="preserve"> </w:t>
            </w:r>
            <w:r>
              <w:t xml:space="preserve">   </w:t>
            </w:r>
            <w:r>
              <w:rPr>
                <w:rFonts w:hint="eastAsia"/>
              </w:rPr>
              <w:t>改善：将弦两端点的点约束在相机坐标系一球体上[不约束在圆上是因为在三维空间中不易确立圆的方程进行约束</w:t>
            </w:r>
            <w:r>
              <w:t>]</w:t>
            </w:r>
            <w:r>
              <w:rPr>
                <w:rFonts w:hint="eastAsia"/>
              </w:rPr>
              <w:t>(此时球心[圆心]不是唯一，球半径[圆半径]唯一的</w:t>
            </w:r>
            <w:r>
              <w:t>)</w:t>
            </w:r>
          </w:p>
        </w:tc>
      </w:tr>
      <w:tr w:rsidR="00AA58D1" w14:paraId="0A8B6DB5" w14:textId="77777777">
        <w:tc>
          <w:tcPr>
            <w:tcW w:w="8296" w:type="dxa"/>
            <w:gridSpan w:val="2"/>
          </w:tcPr>
          <w:p w14:paraId="4E9EFD3B" w14:textId="77777777" w:rsidR="00AA58D1" w:rsidRDefault="00C23D71">
            <w:pPr>
              <w:ind w:firstLineChars="0" w:firstLine="0"/>
            </w:pPr>
            <w:r>
              <w:rPr>
                <w:rFonts w:hint="eastAsia"/>
              </w:rPr>
              <w:t>此时可以求出这条弦所在球体的球心，但不唯一</w:t>
            </w:r>
          </w:p>
          <w:p w14:paraId="4465A583" w14:textId="77777777" w:rsidR="00AA58D1" w:rsidRDefault="00C23D71">
            <w:pPr>
              <w:ind w:firstLineChars="0" w:firstLine="0"/>
            </w:pPr>
            <w:r>
              <w:rPr>
                <w:rFonts w:hint="eastAsia"/>
              </w:rPr>
              <w:t xml:space="preserve"> </w:t>
            </w:r>
            <w:r>
              <w:t xml:space="preserve">   </w:t>
            </w:r>
            <w:r>
              <w:rPr>
                <w:rFonts w:hint="eastAsia"/>
              </w:rPr>
              <w:t>可以发现这个球心都约束在以弦中心为圆心，球心到弦中心为半径的圆上。同样的，无法做到将其直接通过圆的方程进行约束，此时可以通过球的方程，将这些球心(法兰坐标系下的空间定点</w:t>
            </w:r>
            <w:r>
              <w:t>)</w:t>
            </w:r>
            <w:r>
              <w:rPr>
                <w:rFonts w:hint="eastAsia"/>
              </w:rPr>
              <w:t>约束在以弦中心为球心，球心到弦中心为半径的球上，同时对约束在球上的点做拟合圆[进行纠偏</w:t>
            </w:r>
            <w:r>
              <w:t>]</w:t>
            </w:r>
            <w:r>
              <w:rPr>
                <w:rFonts w:hint="eastAsia"/>
              </w:rPr>
              <w:t>。</w:t>
            </w:r>
          </w:p>
        </w:tc>
      </w:tr>
      <w:tr w:rsidR="00AA58D1" w14:paraId="2E12D744" w14:textId="77777777">
        <w:tc>
          <w:tcPr>
            <w:tcW w:w="8296" w:type="dxa"/>
            <w:gridSpan w:val="2"/>
          </w:tcPr>
          <w:p w14:paraId="21FC6770" w14:textId="77777777" w:rsidR="00AA58D1" w:rsidRDefault="00C23D71">
            <w:pPr>
              <w:ind w:firstLineChars="0" w:firstLine="0"/>
            </w:pPr>
            <w:r>
              <w:rPr>
                <w:rFonts w:hint="eastAsia"/>
              </w:rPr>
              <w:t>原PSO求解的是y, z</w:t>
            </w:r>
            <w:r>
              <w:t>’</w:t>
            </w:r>
            <w:r>
              <w:rPr>
                <w:rFonts w:hint="eastAsia"/>
              </w:rPr>
              <w:t>和DE，从上述的分析可以得出这样的模型存在很大的问题</w:t>
            </w:r>
          </w:p>
          <w:p w14:paraId="6B18ED61" w14:textId="77777777" w:rsidR="00AA58D1" w:rsidRDefault="00C23D71">
            <w:pPr>
              <w:numPr>
                <w:ilvl w:val="0"/>
                <w:numId w:val="8"/>
              </w:numPr>
              <w:ind w:firstLineChars="0" w:firstLine="0"/>
            </w:pPr>
            <w:r>
              <w:rPr>
                <w:rFonts w:hint="eastAsia"/>
              </w:rPr>
              <w:t>默认E点及截面圆的圆心与所求球心的Z相同，显然不同</w:t>
            </w:r>
          </w:p>
          <w:p w14:paraId="36579D32" w14:textId="77777777" w:rsidR="00AA58D1" w:rsidRDefault="00C23D71">
            <w:pPr>
              <w:numPr>
                <w:ilvl w:val="0"/>
                <w:numId w:val="8"/>
              </w:numPr>
              <w:ind w:firstLineChars="0" w:firstLine="0"/>
            </w:pPr>
            <w:r>
              <w:rPr>
                <w:rFonts w:hint="eastAsia"/>
              </w:rPr>
              <w:t>默认E点和F点y相同，显然不同</w:t>
            </w:r>
          </w:p>
          <w:p w14:paraId="5A3663D9" w14:textId="77777777" w:rsidR="00AA58D1" w:rsidRDefault="00C23D71">
            <w:pPr>
              <w:ind w:firstLineChars="0" w:firstLine="0"/>
            </w:pPr>
            <w:r>
              <w:rPr>
                <w:rFonts w:hint="eastAsia"/>
              </w:rPr>
              <w:t>即此模型中只有三个三角形的边长相同，其他且为变量</w:t>
            </w:r>
          </w:p>
          <w:p w14:paraId="73A1701E" w14:textId="77777777" w:rsidR="00AA58D1" w:rsidRDefault="00C23D71">
            <w:pPr>
              <w:ind w:firstLineChars="0" w:firstLine="0"/>
            </w:pPr>
            <w:r>
              <w:rPr>
                <w:rFonts w:hint="eastAsia"/>
              </w:rPr>
              <w:t>所以将PSO待求解值改为</w:t>
            </w:r>
            <w:r>
              <w:t> [A['y'], A['z'], E['y'], E['z']]</w:t>
            </w:r>
          </w:p>
          <w:p w14:paraId="13572B82" w14:textId="77777777" w:rsidR="00AA58D1" w:rsidRDefault="00C23D71">
            <w:pPr>
              <w:ind w:firstLineChars="0" w:firstLine="0"/>
            </w:pPr>
            <w:r>
              <w:rPr>
                <w:rFonts w:hint="eastAsia"/>
              </w:rPr>
              <w:t>使用两点两点间的举例表示边长进行求解</w:t>
            </w:r>
          </w:p>
          <w:p w14:paraId="122CD067" w14:textId="77777777" w:rsidR="00AA58D1" w:rsidRDefault="00C23D71">
            <w:pPr>
              <w:ind w:firstLineChars="0" w:firstLine="0"/>
            </w:pPr>
            <w:r>
              <w:rPr>
                <w:rFonts w:hint="eastAsia"/>
              </w:rPr>
              <w:t>求解精度以DE长度为判断标准</w:t>
            </w:r>
          </w:p>
          <w:p w14:paraId="5C43BF68" w14:textId="77777777" w:rsidR="00AA58D1" w:rsidRDefault="00AA58D1">
            <w:pPr>
              <w:ind w:firstLineChars="0" w:firstLine="0"/>
            </w:pPr>
          </w:p>
        </w:tc>
      </w:tr>
      <w:tr w:rsidR="00AA58D1" w14:paraId="674BEA67" w14:textId="77777777">
        <w:tc>
          <w:tcPr>
            <w:tcW w:w="8296" w:type="dxa"/>
            <w:gridSpan w:val="2"/>
          </w:tcPr>
          <w:p w14:paraId="23D9276B" w14:textId="77777777" w:rsidR="00AA58D1" w:rsidRDefault="00C23D71">
            <w:pPr>
              <w:ind w:firstLineChars="0" w:firstLine="0"/>
              <w:rPr>
                <w:color w:val="FF0000"/>
              </w:rPr>
            </w:pPr>
            <w:r>
              <w:rPr>
                <w:rFonts w:hint="eastAsia"/>
                <w:color w:val="FF0000"/>
              </w:rPr>
              <w:t>不行，点A和点E的x也是位置的，但是把两个x设置为变量的话无法使用最优解求解。</w:t>
            </w:r>
          </w:p>
          <w:p w14:paraId="5CC9F3EF" w14:textId="77777777" w:rsidR="00AA58D1" w:rsidRDefault="00AA58D1">
            <w:pPr>
              <w:ind w:firstLineChars="0" w:firstLine="0"/>
              <w:rPr>
                <w:color w:val="FF0000"/>
              </w:rPr>
            </w:pPr>
          </w:p>
          <w:p w14:paraId="4A9FFD47" w14:textId="77777777" w:rsidR="00AA58D1" w:rsidRDefault="00C23D71">
            <w:pPr>
              <w:ind w:firstLineChars="0" w:firstLine="0"/>
              <w:rPr>
                <w:color w:val="FF0000"/>
              </w:rPr>
            </w:pPr>
            <w:r>
              <w:rPr>
                <w:rFonts w:hint="eastAsia"/>
                <w:color w:val="FF0000"/>
              </w:rPr>
              <w:t>考虑到因为边AE的计算全是变量，精度会很差，所以把AE也设置为变量</w:t>
            </w:r>
          </w:p>
          <w:p w14:paraId="765AC9B6" w14:textId="77777777" w:rsidR="00AA58D1" w:rsidRDefault="00C23D71">
            <w:pPr>
              <w:ind w:firstLineChars="0" w:firstLine="0"/>
              <w:rPr>
                <w:color w:val="FF0000"/>
              </w:rPr>
            </w:pPr>
            <w:r>
              <w:rPr>
                <w:rFonts w:hint="eastAsia"/>
                <w:color w:val="FF0000"/>
              </w:rPr>
              <w:t>Best_y是inf的主要原因是原来设置的约束条件有问题</w:t>
            </w:r>
          </w:p>
          <w:p w14:paraId="5A3C239B" w14:textId="77777777" w:rsidR="0049027A" w:rsidRDefault="0049027A">
            <w:pPr>
              <w:ind w:firstLineChars="0" w:firstLine="0"/>
              <w:rPr>
                <w:color w:val="FF0000"/>
              </w:rPr>
            </w:pPr>
          </w:p>
          <w:p w14:paraId="76C46462" w14:textId="62D08AAF" w:rsidR="0049027A" w:rsidRPr="0049027A" w:rsidRDefault="0049027A" w:rsidP="0049027A">
            <w:pPr>
              <w:pStyle w:val="ab"/>
              <w:numPr>
                <w:ilvl w:val="0"/>
                <w:numId w:val="5"/>
              </w:numPr>
              <w:ind w:firstLineChars="0"/>
              <w:rPr>
                <w:color w:val="FF0000"/>
              </w:rPr>
            </w:pPr>
            <w:r>
              <w:rPr>
                <w:rFonts w:hint="eastAsia"/>
                <w:color w:val="FF0000"/>
              </w:rPr>
              <w:t>约束条件要带有partical，要不然你约束了个寂寞啊</w:t>
            </w:r>
          </w:p>
        </w:tc>
      </w:tr>
      <w:tr w:rsidR="00AA58D1" w14:paraId="64C666AE" w14:textId="77777777">
        <w:tc>
          <w:tcPr>
            <w:tcW w:w="8296" w:type="dxa"/>
            <w:gridSpan w:val="2"/>
          </w:tcPr>
          <w:p w14:paraId="666C5359" w14:textId="77777777" w:rsidR="00AA58D1" w:rsidRDefault="00C23D71">
            <w:pPr>
              <w:ind w:firstLineChars="0" w:firstLine="0"/>
              <w:rPr>
                <w:color w:val="FF0000"/>
              </w:rPr>
            </w:pPr>
            <w:r>
              <w:rPr>
                <w:rFonts w:hint="eastAsia"/>
                <w:color w:val="FF0000"/>
              </w:rPr>
              <w:t>想办法对点E进行约束，还是利用球的方程</w:t>
            </w:r>
          </w:p>
        </w:tc>
      </w:tr>
      <w:tr w:rsidR="00AA58D1" w14:paraId="59BD9E7A" w14:textId="77777777">
        <w:tc>
          <w:tcPr>
            <w:tcW w:w="8296" w:type="dxa"/>
            <w:gridSpan w:val="2"/>
          </w:tcPr>
          <w:p w14:paraId="2A5E09E3" w14:textId="77777777" w:rsidR="00AA58D1" w:rsidRDefault="00C23D71">
            <w:pPr>
              <w:ind w:firstLineChars="0" w:firstLine="0"/>
              <w:rPr>
                <w:color w:val="000000" w:themeColor="text1"/>
              </w:rPr>
            </w:pPr>
            <w:r>
              <w:rPr>
                <w:rFonts w:hint="eastAsia"/>
                <w:color w:val="000000" w:themeColor="text1"/>
              </w:rPr>
              <w:t>除了最优化方程，其余的约束条件应该使用约束函数进行约束，不能直接加在最优化方程上：</w:t>
            </w:r>
          </w:p>
          <w:p w14:paraId="74AE19C9" w14:textId="77777777" w:rsidR="00AA58D1" w:rsidRDefault="00C23D71">
            <w:pPr>
              <w:numPr>
                <w:ilvl w:val="0"/>
                <w:numId w:val="9"/>
              </w:numPr>
              <w:ind w:firstLine="420"/>
              <w:rPr>
                <w:color w:val="000000" w:themeColor="text1"/>
              </w:rPr>
            </w:pPr>
            <w:r>
              <w:rPr>
                <w:color w:val="000000" w:themeColor="text1"/>
              </w:rPr>
              <w:t>A = {'x': particle[0], 'y': particle[1], 'z': particle[2]}</w:t>
            </w:r>
          </w:p>
          <w:p w14:paraId="5620296E" w14:textId="77777777" w:rsidR="00AA58D1" w:rsidRDefault="00C23D71">
            <w:pPr>
              <w:ind w:firstLineChars="0" w:firstLine="0"/>
              <w:rPr>
                <w:color w:val="000000" w:themeColor="text1"/>
              </w:rPr>
            </w:pPr>
            <w:r>
              <w:rPr>
                <w:color w:val="000000" w:themeColor="text1"/>
              </w:rPr>
              <w:t>        E = {'x': particle[3], 'y': particle[4], 'z': particle[5]}</w:t>
            </w:r>
            <w:r>
              <w:rPr>
                <w:rFonts w:hint="eastAsia"/>
                <w:color w:val="000000" w:themeColor="text1"/>
              </w:rPr>
              <w:t xml:space="preserve"> 作为需要求得解</w:t>
            </w:r>
          </w:p>
          <w:p w14:paraId="2AE25314" w14:textId="77777777" w:rsidR="00AA58D1" w:rsidRDefault="00C23D71">
            <w:pPr>
              <w:numPr>
                <w:ilvl w:val="0"/>
                <w:numId w:val="9"/>
              </w:numPr>
              <w:ind w:firstLine="420"/>
              <w:rPr>
                <w:color w:val="000000" w:themeColor="text1"/>
              </w:rPr>
            </w:pPr>
            <w:r>
              <w:rPr>
                <w:rFonts w:hint="eastAsia"/>
                <w:color w:val="000000" w:themeColor="text1"/>
              </w:rPr>
              <w:t>约束AD- R &lt;= 0   AD- R &lt;= 0(如果将C、D约束在球的方程上，那么这个约束条件</w:t>
            </w:r>
            <w:r>
              <w:rPr>
                <w:rFonts w:hint="eastAsia"/>
                <w:color w:val="000000" w:themeColor="text1"/>
              </w:rPr>
              <w:lastRenderedPageBreak/>
              <w:t>优点多余)</w:t>
            </w:r>
          </w:p>
          <w:p w14:paraId="4799F23E" w14:textId="77777777" w:rsidR="00AA58D1" w:rsidRDefault="00C23D71">
            <w:pPr>
              <w:numPr>
                <w:ilvl w:val="0"/>
                <w:numId w:val="9"/>
              </w:numPr>
              <w:ind w:firstLine="420"/>
              <w:rPr>
                <w:color w:val="000000" w:themeColor="text1"/>
              </w:rPr>
            </w:pPr>
            <w:r>
              <w:rPr>
                <w:rFonts w:hint="eastAsia"/>
                <w:color w:val="000000" w:themeColor="text1"/>
              </w:rPr>
              <w:t>将点C点D约束在以点A为球心的方程上</w:t>
            </w:r>
          </w:p>
          <w:p w14:paraId="77EF1567" w14:textId="77777777" w:rsidR="00AA58D1" w:rsidRDefault="00C23D71">
            <w:pPr>
              <w:numPr>
                <w:ilvl w:val="0"/>
                <w:numId w:val="9"/>
              </w:numPr>
              <w:ind w:firstLine="420"/>
              <w:rPr>
                <w:color w:val="000000" w:themeColor="text1"/>
              </w:rPr>
            </w:pPr>
            <w:r>
              <w:rPr>
                <w:rFonts w:hint="eastAsia"/>
                <w:color w:val="000000" w:themeColor="text1"/>
              </w:rPr>
              <w:t>对点E约束  具体的DE &lt; AD | AE &lt; R</w:t>
            </w:r>
          </w:p>
          <w:p w14:paraId="2A150B4D" w14:textId="77777777" w:rsidR="00AA58D1" w:rsidRDefault="00C23D71">
            <w:pPr>
              <w:numPr>
                <w:ilvl w:val="0"/>
                <w:numId w:val="9"/>
              </w:numPr>
              <w:ind w:firstLine="420"/>
              <w:rPr>
                <w:color w:val="000000" w:themeColor="text1"/>
              </w:rPr>
            </w:pPr>
            <w:r>
              <w:rPr>
                <w:rFonts w:hint="eastAsia"/>
                <w:color w:val="000000" w:themeColor="text1"/>
              </w:rPr>
              <w:t>应该再加一个将点C，点D约束在以点E为圆心的圆上，具体的CE-DE &lt;= 0</w:t>
            </w:r>
          </w:p>
          <w:p w14:paraId="045F5E9F" w14:textId="77777777" w:rsidR="00AA58D1" w:rsidRDefault="00C23D71">
            <w:pPr>
              <w:ind w:leftChars="200" w:left="420" w:firstLineChars="0" w:firstLine="0"/>
              <w:rPr>
                <w:color w:val="000000" w:themeColor="text1"/>
              </w:rPr>
            </w:pPr>
            <w:r>
              <w:rPr>
                <w:rFonts w:hint="eastAsia"/>
                <w:color w:val="000000" w:themeColor="text1"/>
              </w:rPr>
              <w:t>因为没有办法在三维空间中建立圆的方程，所以只能这样对点E进行约束</w:t>
            </w:r>
          </w:p>
        </w:tc>
      </w:tr>
      <w:tr w:rsidR="00AA58D1" w14:paraId="42F2A5E9" w14:textId="77777777">
        <w:tc>
          <w:tcPr>
            <w:tcW w:w="8296" w:type="dxa"/>
            <w:gridSpan w:val="2"/>
          </w:tcPr>
          <w:p w14:paraId="5A75884F" w14:textId="77777777" w:rsidR="00AA58D1" w:rsidRDefault="00C23D71">
            <w:pPr>
              <w:ind w:firstLineChars="0" w:firstLine="0"/>
            </w:pPr>
            <w:r>
              <w:rPr>
                <w:rFonts w:hint="eastAsia"/>
              </w:rPr>
              <w:lastRenderedPageBreak/>
              <w:t>利用法兰盘内圆进行标定时，部分位姿会遮挡，无法求解出圆上的点：</w:t>
            </w:r>
          </w:p>
          <w:p w14:paraId="69FB1E4E" w14:textId="77777777" w:rsidR="00AA58D1" w:rsidRDefault="00C23D71">
            <w:pPr>
              <w:ind w:firstLineChars="0" w:firstLine="0"/>
            </w:pPr>
            <w:r>
              <w:rPr>
                <w:noProof/>
              </w:rPr>
              <w:drawing>
                <wp:inline distT="0" distB="0" distL="0" distR="0" wp14:anchorId="0711042F" wp14:editId="32DA34F3">
                  <wp:extent cx="5022215" cy="429260"/>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059454" cy="432485"/>
                          </a:xfrm>
                          <a:prstGeom prst="rect">
                            <a:avLst/>
                          </a:prstGeom>
                        </pic:spPr>
                      </pic:pic>
                    </a:graphicData>
                  </a:graphic>
                </wp:inline>
              </w:drawing>
            </w:r>
          </w:p>
          <w:p w14:paraId="61C68DD8" w14:textId="6D6325EC" w:rsidR="00AA58D1" w:rsidRDefault="00C23D71">
            <w:pPr>
              <w:ind w:firstLineChars="0" w:firstLine="0"/>
            </w:pPr>
            <w:r>
              <w:rPr>
                <w:rFonts w:hint="eastAsia"/>
              </w:rPr>
              <w:t xml:space="preserve">这样不利于确立激光线与圆相交弦的两个端点 </w:t>
            </w:r>
            <w:r>
              <w:t>-</w:t>
            </w:r>
            <w:r>
              <w:rPr>
                <w:rFonts w:hint="eastAsia"/>
              </w:rPr>
              <w:t>&gt;</w:t>
            </w:r>
            <w:r>
              <w:t xml:space="preserve"> </w:t>
            </w:r>
            <w:r>
              <w:rPr>
                <w:rFonts w:hint="eastAsia"/>
              </w:rPr>
              <w:t>使用</w:t>
            </w:r>
            <w:r w:rsidR="006558F8">
              <w:rPr>
                <w:rFonts w:hint="eastAsia"/>
              </w:rPr>
              <w:t>大</w:t>
            </w:r>
            <w:r>
              <w:rPr>
                <w:rFonts w:hint="eastAsia"/>
              </w:rPr>
              <w:t>外圆</w:t>
            </w:r>
            <w:r w:rsidR="006558F8">
              <w:rPr>
                <w:rFonts w:hint="eastAsia"/>
              </w:rPr>
              <w:t>(</w:t>
            </w:r>
            <w:r w:rsidR="006558F8">
              <w:t>40mm</w:t>
            </w:r>
            <w:r w:rsidR="006558F8">
              <w:rPr>
                <w:rFonts w:hint="eastAsia"/>
              </w:rPr>
              <w:t>的</w:t>
            </w:r>
            <w:r w:rsidR="006558F8">
              <w:t>)</w:t>
            </w:r>
            <w:r>
              <w:rPr>
                <w:rFonts w:hint="eastAsia"/>
              </w:rPr>
              <w:t>可以直接判断使用落差处的点</w:t>
            </w:r>
            <w:r w:rsidR="006558F8">
              <w:rPr>
                <w:rFonts w:hint="eastAsia"/>
              </w:rPr>
              <w:t>[亦或者使用其对应的小外圆</w:t>
            </w:r>
            <w:r w:rsidR="006558F8">
              <w:t>]</w:t>
            </w:r>
          </w:p>
          <w:p w14:paraId="193C8CCF" w14:textId="77777777" w:rsidR="00AA58D1" w:rsidRDefault="00AA58D1">
            <w:pPr>
              <w:ind w:firstLineChars="0" w:firstLine="0"/>
            </w:pPr>
          </w:p>
        </w:tc>
      </w:tr>
      <w:tr w:rsidR="00AA58D1" w14:paraId="463859B1" w14:textId="77777777">
        <w:tc>
          <w:tcPr>
            <w:tcW w:w="4148" w:type="dxa"/>
          </w:tcPr>
          <w:p w14:paraId="71D3A4C6" w14:textId="77777777" w:rsidR="00AA58D1" w:rsidRDefault="00C23D71">
            <w:pPr>
              <w:ind w:firstLineChars="0" w:firstLine="0"/>
            </w:pPr>
            <w:r>
              <w:rPr>
                <w:rFonts w:hint="eastAsia"/>
                <w:color w:val="FF0000"/>
              </w:rPr>
              <w:t>方案3中进行的误差分析</w:t>
            </w:r>
          </w:p>
        </w:tc>
        <w:tc>
          <w:tcPr>
            <w:tcW w:w="4148" w:type="dxa"/>
          </w:tcPr>
          <w:p w14:paraId="5F65248F" w14:textId="77777777" w:rsidR="00AA58D1" w:rsidRDefault="00C23D71">
            <w:pPr>
              <w:ind w:firstLineChars="0" w:firstLine="0"/>
            </w:pPr>
            <w:r>
              <w:rPr>
                <w:rFonts w:hint="eastAsia"/>
              </w:rPr>
              <w:t>误差分析</w:t>
            </w:r>
          </w:p>
        </w:tc>
      </w:tr>
      <w:tr w:rsidR="00AA58D1" w14:paraId="5DD9315A" w14:textId="77777777">
        <w:tc>
          <w:tcPr>
            <w:tcW w:w="4148" w:type="dxa"/>
          </w:tcPr>
          <w:p w14:paraId="7AD5A9AC" w14:textId="77777777" w:rsidR="00AA58D1" w:rsidRDefault="00C23D71">
            <w:pPr>
              <w:pStyle w:val="ab"/>
              <w:numPr>
                <w:ilvl w:val="0"/>
                <w:numId w:val="10"/>
              </w:numPr>
              <w:ind w:firstLineChars="0"/>
              <w:rPr>
                <w:color w:val="FF0000"/>
              </w:rPr>
            </w:pPr>
            <w:r>
              <w:rPr>
                <w:rFonts w:hint="eastAsia"/>
                <w:color w:val="FF0000"/>
              </w:rPr>
              <w:t xml:space="preserve">弦上三点坐标确立 </w:t>
            </w:r>
          </w:p>
          <w:p w14:paraId="71DB2B89" w14:textId="77777777" w:rsidR="00AA58D1" w:rsidRDefault="00C23D71">
            <w:pPr>
              <w:pStyle w:val="ab"/>
              <w:numPr>
                <w:ilvl w:val="0"/>
                <w:numId w:val="10"/>
              </w:numPr>
              <w:ind w:firstLineChars="0"/>
              <w:rPr>
                <w:color w:val="FF0000"/>
              </w:rPr>
            </w:pPr>
            <w:r>
              <w:rPr>
                <w:rFonts w:hint="eastAsia"/>
                <w:color w:val="FF0000"/>
              </w:rPr>
              <w:t>联立三个勾股定理构建方程式求解误差</w:t>
            </w:r>
          </w:p>
          <w:p w14:paraId="002210F2" w14:textId="77777777" w:rsidR="00AA58D1" w:rsidRDefault="00C23D71">
            <w:pPr>
              <w:pStyle w:val="ab"/>
              <w:numPr>
                <w:ilvl w:val="0"/>
                <w:numId w:val="10"/>
              </w:numPr>
              <w:ind w:firstLineChars="0"/>
              <w:rPr>
                <w:color w:val="FF0000"/>
              </w:rPr>
            </w:pPr>
            <w:r>
              <w:rPr>
                <w:rFonts w:hint="eastAsia"/>
                <w:color w:val="FF0000"/>
              </w:rPr>
              <w:t>手眼标定求解误差</w:t>
            </w:r>
          </w:p>
          <w:p w14:paraId="35F0D63A" w14:textId="77777777" w:rsidR="00AA58D1" w:rsidRDefault="00C23D71">
            <w:pPr>
              <w:pStyle w:val="ab"/>
              <w:numPr>
                <w:ilvl w:val="0"/>
                <w:numId w:val="10"/>
              </w:numPr>
              <w:ind w:firstLineChars="0"/>
            </w:pPr>
            <w:r>
              <w:rPr>
                <w:rFonts w:hint="eastAsia"/>
                <w:color w:val="FF0000"/>
              </w:rPr>
              <w:t>[遗漏</w:t>
            </w:r>
            <w:r>
              <w:rPr>
                <w:color w:val="FF0000"/>
              </w:rPr>
              <w:t>]</w:t>
            </w:r>
            <w:r>
              <w:rPr>
                <w:rFonts w:hint="eastAsia"/>
                <w:color w:val="FF0000"/>
              </w:rPr>
              <w:t>当法兰盘斜对相机时仍然会存在由高度差带来的相机误差</w:t>
            </w:r>
          </w:p>
        </w:tc>
        <w:tc>
          <w:tcPr>
            <w:tcW w:w="4148" w:type="dxa"/>
          </w:tcPr>
          <w:p w14:paraId="73573F64" w14:textId="77777777" w:rsidR="00AA58D1" w:rsidRDefault="00C23D71">
            <w:pPr>
              <w:pStyle w:val="ab"/>
              <w:numPr>
                <w:ilvl w:val="0"/>
                <w:numId w:val="11"/>
              </w:numPr>
              <w:ind w:firstLineChars="0"/>
            </w:pPr>
            <w:r>
              <w:rPr>
                <w:rFonts w:hint="eastAsia"/>
              </w:rPr>
              <w:t>激光线成像不理想</w:t>
            </w:r>
          </w:p>
          <w:p w14:paraId="7527E320" w14:textId="77777777" w:rsidR="00AA58D1" w:rsidRDefault="00C23D71">
            <w:pPr>
              <w:pStyle w:val="ab"/>
              <w:numPr>
                <w:ilvl w:val="0"/>
                <w:numId w:val="11"/>
              </w:numPr>
              <w:ind w:firstLineChars="0"/>
            </w:pPr>
            <w:r>
              <w:rPr>
                <w:rFonts w:hint="eastAsia"/>
              </w:rPr>
              <w:t>取点有误差，方程不一定有解，所以要使用最优化求解最优解</w:t>
            </w:r>
          </w:p>
          <w:p w14:paraId="16412FF3" w14:textId="77777777" w:rsidR="00AA58D1" w:rsidRDefault="00AA58D1">
            <w:pPr>
              <w:pStyle w:val="ab"/>
              <w:numPr>
                <w:ilvl w:val="0"/>
                <w:numId w:val="11"/>
              </w:numPr>
              <w:ind w:firstLineChars="0"/>
            </w:pPr>
          </w:p>
        </w:tc>
      </w:tr>
      <w:tr w:rsidR="00AA58D1" w14:paraId="42745BFD" w14:textId="77777777">
        <w:tc>
          <w:tcPr>
            <w:tcW w:w="8296" w:type="dxa"/>
            <w:gridSpan w:val="2"/>
          </w:tcPr>
          <w:p w14:paraId="2B3F4A71" w14:textId="3E08181F" w:rsidR="00AA58D1" w:rsidRDefault="001547C0">
            <w:pPr>
              <w:widowControl/>
              <w:ind w:firstLineChars="0" w:firstLine="0"/>
              <w:jc w:val="left"/>
            </w:pPr>
            <w:r>
              <w:rPr>
                <w:noProof/>
              </w:rPr>
              <w:drawing>
                <wp:inline distT="0" distB="0" distL="0" distR="0" wp14:anchorId="57922B56" wp14:editId="1D95666C">
                  <wp:extent cx="5274310" cy="24415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41575"/>
                          </a:xfrm>
                          <a:prstGeom prst="rect">
                            <a:avLst/>
                          </a:prstGeom>
                        </pic:spPr>
                      </pic:pic>
                    </a:graphicData>
                  </a:graphic>
                </wp:inline>
              </w:drawing>
            </w:r>
          </w:p>
          <w:p w14:paraId="361799CF" w14:textId="77777777" w:rsidR="00AA58D1" w:rsidRDefault="00AA58D1">
            <w:pPr>
              <w:widowControl/>
              <w:ind w:firstLineChars="0" w:firstLine="0"/>
              <w:jc w:val="left"/>
            </w:pPr>
          </w:p>
        </w:tc>
      </w:tr>
    </w:tbl>
    <w:p w14:paraId="04F9BED2" w14:textId="0C585927" w:rsidR="00AA58D1" w:rsidRDefault="001B3212" w:rsidP="001B3212">
      <w:pPr>
        <w:pStyle w:val="2"/>
        <w:numPr>
          <w:ilvl w:val="0"/>
          <w:numId w:val="12"/>
        </w:numPr>
      </w:pPr>
      <w:r>
        <w:rPr>
          <w:rFonts w:hint="eastAsia"/>
        </w:rPr>
        <w:t>球心求解优化思路及后续操作</w:t>
      </w:r>
    </w:p>
    <w:p w14:paraId="3460DA20" w14:textId="002D4295" w:rsidR="001B3212" w:rsidRDefault="001B3212" w:rsidP="001B3212">
      <w:pPr>
        <w:pStyle w:val="3"/>
        <w:numPr>
          <w:ilvl w:val="1"/>
          <w:numId w:val="12"/>
        </w:numPr>
      </w:pPr>
      <w:r>
        <w:rPr>
          <w:rFonts w:hint="eastAsia"/>
        </w:rPr>
        <w:t>球心求解优化</w:t>
      </w:r>
    </w:p>
    <w:tbl>
      <w:tblPr>
        <w:tblStyle w:val="a8"/>
        <w:tblW w:w="0" w:type="auto"/>
        <w:tblLook w:val="04A0" w:firstRow="1" w:lastRow="0" w:firstColumn="1" w:lastColumn="0" w:noHBand="0" w:noVBand="1"/>
      </w:tblPr>
      <w:tblGrid>
        <w:gridCol w:w="8522"/>
      </w:tblGrid>
      <w:tr w:rsidR="001B3212" w14:paraId="67D6C0EE" w14:textId="77777777" w:rsidTr="001B3212">
        <w:tc>
          <w:tcPr>
            <w:tcW w:w="8522" w:type="dxa"/>
          </w:tcPr>
          <w:p w14:paraId="42F90F8F" w14:textId="4F7312C2" w:rsidR="001B3212" w:rsidRPr="001B3212" w:rsidRDefault="001B3212" w:rsidP="001B3212">
            <w:pPr>
              <w:tabs>
                <w:tab w:val="left" w:pos="1570"/>
              </w:tabs>
              <w:ind w:firstLineChars="0" w:firstLine="0"/>
            </w:pPr>
            <w:r>
              <w:rPr>
                <w:rFonts w:hint="eastAsia"/>
              </w:rPr>
              <w:t xml:space="preserve">为实现 </w:t>
            </w:r>
            <w:r>
              <w:t xml:space="preserve">- </w:t>
            </w:r>
            <w:r>
              <w:rPr>
                <w:rFonts w:hint="eastAsia"/>
              </w:rPr>
              <w:t>提高精度优化：求解出的球心应该在同一平面上的同一个圆中，以球心到平面的</w:t>
            </w:r>
            <w:r>
              <w:rPr>
                <w:rFonts w:hint="eastAsia"/>
              </w:rPr>
              <w:lastRenderedPageBreak/>
              <w:t>距离以及球心所拟合出的圆为优化方程进行求解。</w:t>
            </w:r>
          </w:p>
        </w:tc>
      </w:tr>
      <w:tr w:rsidR="001B3212" w14:paraId="06984283" w14:textId="77777777" w:rsidTr="001B3212">
        <w:tc>
          <w:tcPr>
            <w:tcW w:w="8522" w:type="dxa"/>
          </w:tcPr>
          <w:p w14:paraId="34B45E73" w14:textId="1DD7E76A" w:rsidR="001B3212" w:rsidRDefault="001B3212" w:rsidP="001B3212">
            <w:pPr>
              <w:ind w:firstLineChars="0" w:firstLine="0"/>
            </w:pPr>
            <w:r>
              <w:rPr>
                <w:rFonts w:hint="eastAsia"/>
              </w:rPr>
              <w:lastRenderedPageBreak/>
              <w:t xml:space="preserve">为实现 </w:t>
            </w:r>
            <w:r>
              <w:t xml:space="preserve">– </w:t>
            </w:r>
            <w:r>
              <w:rPr>
                <w:rFonts w:hint="eastAsia"/>
              </w:rPr>
              <w:t>提高算法速度： 修改重复无必要约束条件， 修改粒子群参数找到最均衡的参数列表</w:t>
            </w:r>
          </w:p>
        </w:tc>
      </w:tr>
      <w:tr w:rsidR="001B3212" w14:paraId="198F0FDF" w14:textId="77777777" w:rsidTr="001B3212">
        <w:tc>
          <w:tcPr>
            <w:tcW w:w="8522" w:type="dxa"/>
          </w:tcPr>
          <w:p w14:paraId="1A3C622D" w14:textId="77777777" w:rsidR="001B3212" w:rsidRDefault="001B3212" w:rsidP="001B3212">
            <w:pPr>
              <w:ind w:firstLineChars="0" w:firstLine="0"/>
            </w:pPr>
          </w:p>
        </w:tc>
      </w:tr>
    </w:tbl>
    <w:p w14:paraId="694466EB" w14:textId="28EF38AC" w:rsidR="001B3212" w:rsidRDefault="0028386D" w:rsidP="0028386D">
      <w:pPr>
        <w:pStyle w:val="3"/>
      </w:pPr>
      <w:r>
        <w:rPr>
          <w:rFonts w:hint="eastAsia"/>
        </w:rPr>
        <w:t>5</w:t>
      </w:r>
      <w:r>
        <w:t xml:space="preserve">.2 </w:t>
      </w:r>
      <w:r w:rsidR="006558F8">
        <w:rPr>
          <w:rFonts w:hint="eastAsia"/>
        </w:rPr>
        <w:t>手眼矩阵求解</w:t>
      </w:r>
    </w:p>
    <w:p w14:paraId="0AD4D6BB" w14:textId="12668B63" w:rsidR="0093542E" w:rsidRPr="0093542E" w:rsidRDefault="0093542E" w:rsidP="0028386D">
      <w:pPr>
        <w:pStyle w:val="4"/>
        <w:ind w:firstLine="560"/>
      </w:pPr>
      <w:r>
        <w:rPr>
          <w:rFonts w:hint="eastAsia"/>
        </w:rPr>
        <w:t>5</w:t>
      </w:r>
      <w:r>
        <w:t xml:space="preserve">.2.1 </w:t>
      </w:r>
      <w:r>
        <w:rPr>
          <w:rFonts w:hint="eastAsia"/>
        </w:rPr>
        <w:t>方法3、</w:t>
      </w:r>
      <w:r>
        <w:t>4</w:t>
      </w:r>
      <w:r>
        <w:rPr>
          <w:rFonts w:hint="eastAsia"/>
        </w:rPr>
        <w:t>的误区</w:t>
      </w:r>
    </w:p>
    <w:tbl>
      <w:tblPr>
        <w:tblStyle w:val="a8"/>
        <w:tblW w:w="0" w:type="auto"/>
        <w:tblLook w:val="04A0" w:firstRow="1" w:lastRow="0" w:firstColumn="1" w:lastColumn="0" w:noHBand="0" w:noVBand="1"/>
      </w:tblPr>
      <w:tblGrid>
        <w:gridCol w:w="4261"/>
        <w:gridCol w:w="4261"/>
      </w:tblGrid>
      <w:tr w:rsidR="0093542E" w14:paraId="5BAFDD76" w14:textId="77777777" w:rsidTr="008E12E6">
        <w:trPr>
          <w:trHeight w:val="427"/>
        </w:trPr>
        <w:tc>
          <w:tcPr>
            <w:tcW w:w="4261" w:type="dxa"/>
          </w:tcPr>
          <w:p w14:paraId="52DFC6CA" w14:textId="2C19B981" w:rsidR="0093542E" w:rsidRDefault="0093542E" w:rsidP="006558F8">
            <w:pPr>
              <w:ind w:firstLineChars="0" w:firstLine="0"/>
            </w:pPr>
            <w:r>
              <w:rPr>
                <w:rFonts w:hint="eastAsia"/>
              </w:rPr>
              <w:t>每一组位姿确定一组空间定点，可以求解出一个手眼矩阵。</w:t>
            </w:r>
          </w:p>
        </w:tc>
        <w:tc>
          <w:tcPr>
            <w:tcW w:w="4261" w:type="dxa"/>
          </w:tcPr>
          <w:p w14:paraId="060A142F" w14:textId="2429F618" w:rsidR="00CE2CB6" w:rsidRPr="0093542E" w:rsidRDefault="0093542E" w:rsidP="00CE2CB6">
            <w:pPr>
              <w:ind w:firstLineChars="0" w:firstLine="0"/>
              <w:rPr>
                <w:color w:val="FF0000"/>
              </w:rPr>
            </w:pPr>
            <w:r w:rsidRPr="0093542E">
              <w:rPr>
                <w:color w:val="FF0000"/>
              </w:rPr>
              <w:t>求解出的一组点，准确来说并不是空间定点，它们只是具有相对位置关系的一组点。因此，对于这组点的相对位置关系，存在一个问题，即存在任意的齐次变换矩阵，可以将它们在三维空间中进行变换，而不改变它们之间的相对位置关系。</w:t>
            </w:r>
          </w:p>
          <w:p w14:paraId="05670177" w14:textId="1EB95CD1" w:rsidR="00CE2CB6" w:rsidRPr="0093542E" w:rsidRDefault="00CE2CB6" w:rsidP="0093542E">
            <w:pPr>
              <w:ind w:firstLineChars="0" w:firstLine="0"/>
              <w:rPr>
                <w:color w:val="FF0000"/>
              </w:rPr>
            </w:pPr>
          </w:p>
        </w:tc>
      </w:tr>
      <w:tr w:rsidR="0093542E" w14:paraId="38500904" w14:textId="77777777" w:rsidTr="00DA55D8">
        <w:trPr>
          <w:trHeight w:val="427"/>
        </w:trPr>
        <w:tc>
          <w:tcPr>
            <w:tcW w:w="4261" w:type="dxa"/>
          </w:tcPr>
          <w:p w14:paraId="0F516198" w14:textId="77777777" w:rsidR="0093542E" w:rsidRDefault="0093542E" w:rsidP="006558F8">
            <w:pPr>
              <w:ind w:firstLineChars="0" w:firstLine="0"/>
            </w:pPr>
          </w:p>
        </w:tc>
        <w:tc>
          <w:tcPr>
            <w:tcW w:w="4261" w:type="dxa"/>
          </w:tcPr>
          <w:p w14:paraId="04CFF0A8" w14:textId="744ED514" w:rsidR="0093542E" w:rsidRDefault="0093542E" w:rsidP="006558F8">
            <w:pPr>
              <w:ind w:firstLineChars="0" w:firstLine="0"/>
            </w:pPr>
          </w:p>
        </w:tc>
      </w:tr>
    </w:tbl>
    <w:p w14:paraId="6C5C61DC" w14:textId="3CDDB379" w:rsidR="00CE2CB6" w:rsidRDefault="00CE2CB6" w:rsidP="0028386D">
      <w:pPr>
        <w:pStyle w:val="4"/>
        <w:ind w:firstLine="560"/>
      </w:pPr>
      <w:r>
        <w:rPr>
          <w:rFonts w:hint="eastAsia"/>
        </w:rPr>
        <w:t>5</w:t>
      </w:r>
      <w:r>
        <w:t xml:space="preserve">.2.2 </w:t>
      </w:r>
      <w:r>
        <w:rPr>
          <w:rFonts w:hint="eastAsia"/>
        </w:rPr>
        <w:t>分析手眼矩阵</w:t>
      </w:r>
      <w:r w:rsidR="00B277DE">
        <w:rPr>
          <w:rFonts w:hint="eastAsia"/>
        </w:rPr>
        <w:t>计算</w:t>
      </w:r>
      <w:r w:rsidR="00DC1027">
        <w:rPr>
          <w:rFonts w:hint="eastAsia"/>
        </w:rPr>
        <w:t>思考</w:t>
      </w:r>
      <w:r>
        <w:rPr>
          <w:rFonts w:hint="eastAsia"/>
        </w:rPr>
        <w:t>过程</w:t>
      </w:r>
    </w:p>
    <w:tbl>
      <w:tblPr>
        <w:tblStyle w:val="a8"/>
        <w:tblW w:w="0" w:type="auto"/>
        <w:tblLook w:val="04A0" w:firstRow="1" w:lastRow="0" w:firstColumn="1" w:lastColumn="0" w:noHBand="0" w:noVBand="1"/>
      </w:tblPr>
      <w:tblGrid>
        <w:gridCol w:w="8522"/>
      </w:tblGrid>
      <w:tr w:rsidR="00CE2CB6" w14:paraId="0F6948FA" w14:textId="77777777" w:rsidTr="00CE2CB6">
        <w:tc>
          <w:tcPr>
            <w:tcW w:w="8522" w:type="dxa"/>
          </w:tcPr>
          <w:p w14:paraId="46C6B4B2" w14:textId="7F152729" w:rsidR="00CE2CB6" w:rsidRDefault="00CE2CB6" w:rsidP="00CE2CB6">
            <w:pPr>
              <w:ind w:firstLineChars="0" w:firstLine="0"/>
            </w:pPr>
            <w:r>
              <w:rPr>
                <w:rFonts w:hint="eastAsia"/>
              </w:rPr>
              <w:t>这个方法中存在</w:t>
            </w:r>
            <w:r w:rsidR="00810DF0">
              <w:rPr>
                <w:rFonts w:hint="eastAsia"/>
              </w:rPr>
              <w:t>的唯一</w:t>
            </w:r>
            <w:r>
              <w:rPr>
                <w:rFonts w:hint="eastAsia"/>
              </w:rPr>
              <w:t>定量：</w:t>
            </w:r>
          </w:p>
          <w:p w14:paraId="47203E72" w14:textId="77777777" w:rsidR="00CE2CB6" w:rsidRDefault="00CE2CB6" w:rsidP="00810DF0">
            <w:pPr>
              <w:ind w:firstLineChars="0" w:firstLine="0"/>
            </w:pPr>
            <w:r>
              <w:rPr>
                <w:rFonts w:hint="eastAsia"/>
              </w:rPr>
              <w:t xml:space="preserve"> </w:t>
            </w:r>
            <w:r>
              <w:t xml:space="preserve">       </w:t>
            </w:r>
            <w:r>
              <w:rPr>
                <w:rFonts w:hint="eastAsia"/>
              </w:rPr>
              <w:t>法兰盘圆心</w:t>
            </w:r>
            <w:r w:rsidR="00810DF0">
              <w:rPr>
                <w:rFonts w:hint="eastAsia"/>
              </w:rPr>
              <w:t xml:space="preserve"> </w:t>
            </w:r>
            <w:r w:rsidR="00810DF0">
              <w:t xml:space="preserve"> </w:t>
            </w:r>
            <w:r w:rsidR="00810DF0">
              <w:rPr>
                <w:rFonts w:hint="eastAsia"/>
              </w:rPr>
              <w:t>（这个可以根据两条弦的垂直平分线的交点获得[但是只能在法兰盘坐标系下求解</w:t>
            </w:r>
            <w:r w:rsidR="00810DF0">
              <w:t>]</w:t>
            </w:r>
            <w:r w:rsidR="00810DF0">
              <w:rPr>
                <w:rFonts w:hint="eastAsia"/>
              </w:rPr>
              <w:t>）</w:t>
            </w:r>
            <w:r>
              <w:rPr>
                <w:rFonts w:hint="eastAsia"/>
              </w:rPr>
              <w:t xml:space="preserve"> </w:t>
            </w:r>
            <w:r>
              <w:t xml:space="preserve">        </w:t>
            </w:r>
          </w:p>
          <w:p w14:paraId="01AB86CD" w14:textId="77777777" w:rsidR="00810DF0" w:rsidRDefault="00810DF0" w:rsidP="00810DF0">
            <w:pPr>
              <w:ind w:firstLineChars="0" w:firstLine="0"/>
            </w:pPr>
            <w:r>
              <w:rPr>
                <w:rFonts w:hint="eastAsia"/>
              </w:rPr>
              <w:t>根据上述定量可获得：</w:t>
            </w:r>
          </w:p>
          <w:p w14:paraId="221548A8" w14:textId="77777777" w:rsidR="00810DF0" w:rsidRDefault="00810DF0" w:rsidP="00810DF0">
            <w:pPr>
              <w:ind w:firstLineChars="0" w:firstLine="0"/>
            </w:pPr>
            <w:r>
              <w:rPr>
                <w:rFonts w:hint="eastAsia"/>
              </w:rPr>
              <w:t xml:space="preserve"> </w:t>
            </w:r>
            <w:r>
              <w:t xml:space="preserve">       </w:t>
            </w:r>
            <w:r w:rsidR="00650410">
              <w:rPr>
                <w:rFonts w:hint="eastAsia"/>
              </w:rPr>
              <w:t>过法兰盘圆心的法兰盘法向量</w:t>
            </w:r>
          </w:p>
          <w:p w14:paraId="4A03D0AD" w14:textId="73DEFFB9" w:rsidR="00650410" w:rsidRPr="00CE2CB6" w:rsidRDefault="00650410" w:rsidP="00810DF0">
            <w:pPr>
              <w:ind w:firstLineChars="0" w:firstLine="0"/>
            </w:pPr>
            <w:r>
              <w:rPr>
                <w:rFonts w:hint="eastAsia"/>
              </w:rPr>
              <w:t xml:space="preserve"> </w:t>
            </w:r>
            <w:r>
              <w:t xml:space="preserve">       </w:t>
            </w:r>
          </w:p>
        </w:tc>
      </w:tr>
      <w:tr w:rsidR="00CE2CB6" w14:paraId="7D83DB11" w14:textId="77777777" w:rsidTr="00CE2CB6">
        <w:tc>
          <w:tcPr>
            <w:tcW w:w="8522" w:type="dxa"/>
          </w:tcPr>
          <w:p w14:paraId="69D69A6F" w14:textId="026942A1" w:rsidR="00CE2CB6" w:rsidRDefault="00650410" w:rsidP="00CE2CB6">
            <w:pPr>
              <w:ind w:firstLineChars="0" w:firstLine="0"/>
            </w:pPr>
            <w:r>
              <w:rPr>
                <w:rFonts w:hint="eastAsia"/>
              </w:rPr>
              <w:t>约束条件[最优化方程</w:t>
            </w:r>
            <w:r>
              <w:t>]</w:t>
            </w:r>
            <w:r>
              <w:rPr>
                <w:rFonts w:hint="eastAsia"/>
              </w:rPr>
              <w:t>：</w:t>
            </w:r>
          </w:p>
          <w:p w14:paraId="1B2DBD08" w14:textId="4D4B75FD" w:rsidR="00DA16D4" w:rsidRPr="009539C8" w:rsidRDefault="00DA16D4" w:rsidP="00DA16D4">
            <w:pPr>
              <w:ind w:firstLine="420"/>
              <w:rPr>
                <w:color w:val="FF0000"/>
              </w:rPr>
            </w:pPr>
            <w:r w:rsidRPr="009539C8">
              <w:rPr>
                <w:color w:val="FF0000"/>
              </w:rPr>
              <w:t xml:space="preserve">1. </w:t>
            </w:r>
            <w:r w:rsidRPr="009539C8">
              <w:rPr>
                <w:rFonts w:hint="eastAsia"/>
                <w:color w:val="FF0000"/>
              </w:rPr>
              <w:t>根据两条弦的垂直平分线的交点求得点O</w:t>
            </w:r>
          </w:p>
          <w:p w14:paraId="24B53ECA" w14:textId="5B3DA828" w:rsidR="00DA16D4" w:rsidRPr="00DA16D4" w:rsidRDefault="00DA16D4" w:rsidP="00DA16D4">
            <w:pPr>
              <w:ind w:firstLine="420"/>
            </w:pPr>
            <w:r>
              <w:rPr>
                <w:noProof/>
              </w:rPr>
              <w:lastRenderedPageBreak/>
              <w:drawing>
                <wp:inline distT="0" distB="0" distL="0" distR="0" wp14:anchorId="6768F439" wp14:editId="77B814D0">
                  <wp:extent cx="2337485" cy="21134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257" cy="2122310"/>
                          </a:xfrm>
                          <a:prstGeom prst="rect">
                            <a:avLst/>
                          </a:prstGeom>
                        </pic:spPr>
                      </pic:pic>
                    </a:graphicData>
                  </a:graphic>
                </wp:inline>
              </w:drawing>
            </w:r>
          </w:p>
          <w:p w14:paraId="55216746" w14:textId="038EA33E" w:rsidR="00650410" w:rsidRDefault="00DA16D4" w:rsidP="00DA16D4">
            <w:pPr>
              <w:ind w:firstLineChars="0" w:firstLine="420"/>
            </w:pPr>
            <w:r>
              <w:t>2</w:t>
            </w:r>
            <w:r w:rsidR="00650410">
              <w:rPr>
                <w:rFonts w:hint="eastAsia"/>
              </w:rPr>
              <w:t>. 各球心圆相较于一点A</w:t>
            </w:r>
            <w:r w:rsidR="00650410">
              <w:t>[</w:t>
            </w:r>
            <w:r w:rsidR="00650410">
              <w:rPr>
                <w:rFonts w:hint="eastAsia"/>
              </w:rPr>
              <w:t>法兰盘圆心</w:t>
            </w:r>
            <w:r w:rsidR="00650410">
              <w:t>]</w:t>
            </w:r>
          </w:p>
        </w:tc>
      </w:tr>
      <w:tr w:rsidR="00CE2CB6" w14:paraId="083AEFF0" w14:textId="77777777" w:rsidTr="00CE2CB6">
        <w:tc>
          <w:tcPr>
            <w:tcW w:w="8522" w:type="dxa"/>
          </w:tcPr>
          <w:tbl>
            <w:tblPr>
              <w:tblStyle w:val="a8"/>
              <w:tblW w:w="0" w:type="auto"/>
              <w:tblLook w:val="04A0" w:firstRow="1" w:lastRow="0" w:firstColumn="1" w:lastColumn="0" w:noHBand="0" w:noVBand="1"/>
            </w:tblPr>
            <w:tblGrid>
              <w:gridCol w:w="4053"/>
              <w:gridCol w:w="4243"/>
            </w:tblGrid>
            <w:tr w:rsidR="0002342F" w14:paraId="0A17E598" w14:textId="77777777" w:rsidTr="0002342F">
              <w:tc>
                <w:tcPr>
                  <w:tcW w:w="4145" w:type="dxa"/>
                </w:tcPr>
                <w:p w14:paraId="565E4AE1" w14:textId="623D7E19" w:rsidR="0002342F" w:rsidRDefault="0002342F" w:rsidP="00CE2CB6">
                  <w:pPr>
                    <w:ind w:firstLineChars="0" w:firstLine="0"/>
                  </w:pPr>
                  <w:r>
                    <w:rPr>
                      <w:noProof/>
                    </w:rPr>
                    <w:lastRenderedPageBreak/>
                    <w:drawing>
                      <wp:inline distT="0" distB="0" distL="0" distR="0" wp14:anchorId="6C1B7266" wp14:editId="4DD0A3A5">
                        <wp:extent cx="2200759" cy="18565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6044" cy="1869470"/>
                                </a:xfrm>
                                <a:prstGeom prst="rect">
                                  <a:avLst/>
                                </a:prstGeom>
                              </pic:spPr>
                            </pic:pic>
                          </a:graphicData>
                        </a:graphic>
                      </wp:inline>
                    </w:drawing>
                  </w:r>
                </w:p>
              </w:tc>
              <w:tc>
                <w:tcPr>
                  <w:tcW w:w="4146" w:type="dxa"/>
                </w:tcPr>
                <w:p w14:paraId="7A6B869B" w14:textId="4E22DB51" w:rsidR="0002342F" w:rsidRDefault="0002342F" w:rsidP="00CE2CB6">
                  <w:pPr>
                    <w:ind w:firstLineChars="0" w:firstLine="0"/>
                  </w:pPr>
                  <w:r>
                    <w:rPr>
                      <w:noProof/>
                    </w:rPr>
                    <w:drawing>
                      <wp:inline distT="0" distB="0" distL="0" distR="0" wp14:anchorId="2A449B41" wp14:editId="40533FC2">
                        <wp:extent cx="2557529" cy="17668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0588" cy="1782737"/>
                                </a:xfrm>
                                <a:prstGeom prst="rect">
                                  <a:avLst/>
                                </a:prstGeom>
                              </pic:spPr>
                            </pic:pic>
                          </a:graphicData>
                        </a:graphic>
                      </wp:inline>
                    </w:drawing>
                  </w:r>
                </w:p>
              </w:tc>
            </w:tr>
          </w:tbl>
          <w:p w14:paraId="7895E2F3" w14:textId="2C3D0E33" w:rsidR="00CE2CB6" w:rsidRDefault="00CE2CB6" w:rsidP="00A026FA">
            <w:pPr>
              <w:ind w:firstLineChars="0" w:firstLine="0"/>
            </w:pPr>
          </w:p>
          <w:p w14:paraId="3D56909F" w14:textId="54DFB280" w:rsidR="00A026FA" w:rsidRDefault="00A026FA" w:rsidP="00A026FA">
            <w:pPr>
              <w:pStyle w:val="ab"/>
              <w:numPr>
                <w:ilvl w:val="0"/>
                <w:numId w:val="8"/>
              </w:numPr>
              <w:ind w:firstLineChars="0"/>
            </w:pPr>
            <w:r>
              <w:rPr>
                <w:rFonts w:hint="eastAsia"/>
              </w:rPr>
              <w:t>在进行手眼标定求解时，我们将一组球心进行空间变换[也就是这组球心组成的圆，那么存在以下情况，满足1，2约束而不是理想结果</w:t>
            </w:r>
            <w:r>
              <w:t>]</w:t>
            </w:r>
          </w:p>
          <w:tbl>
            <w:tblPr>
              <w:tblStyle w:val="a8"/>
              <w:tblW w:w="0" w:type="auto"/>
              <w:tblLook w:val="04A0" w:firstRow="1" w:lastRow="0" w:firstColumn="1" w:lastColumn="0" w:noHBand="0" w:noVBand="1"/>
            </w:tblPr>
            <w:tblGrid>
              <w:gridCol w:w="8296"/>
            </w:tblGrid>
            <w:tr w:rsidR="00A026FA" w14:paraId="6B364278" w14:textId="77777777" w:rsidTr="00A026FA">
              <w:tc>
                <w:tcPr>
                  <w:tcW w:w="8291" w:type="dxa"/>
                </w:tcPr>
                <w:p w14:paraId="35C8962E" w14:textId="00406402" w:rsidR="00A026FA" w:rsidRDefault="00A026FA" w:rsidP="00A026FA">
                  <w:pPr>
                    <w:ind w:firstLineChars="0" w:firstLine="0"/>
                  </w:pPr>
                  <w:r>
                    <w:rPr>
                      <w:noProof/>
                    </w:rPr>
                    <w:lastRenderedPageBreak/>
                    <w:drawing>
                      <wp:inline distT="0" distB="0" distL="0" distR="0" wp14:anchorId="414954F4" wp14:editId="19262C41">
                        <wp:extent cx="5174299" cy="41015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1136" cy="4138690"/>
                                </a:xfrm>
                                <a:prstGeom prst="rect">
                                  <a:avLst/>
                                </a:prstGeom>
                              </pic:spPr>
                            </pic:pic>
                          </a:graphicData>
                        </a:graphic>
                      </wp:inline>
                    </w:drawing>
                  </w:r>
                </w:p>
              </w:tc>
            </w:tr>
          </w:tbl>
          <w:p w14:paraId="416921B2" w14:textId="42A394FF" w:rsidR="0002342F" w:rsidRDefault="0002342F" w:rsidP="00CE2CB6">
            <w:pPr>
              <w:ind w:firstLineChars="0" w:firstLine="0"/>
            </w:pPr>
          </w:p>
          <w:p w14:paraId="6CF1ACEC" w14:textId="66980973" w:rsidR="0002342F" w:rsidRDefault="00A026FA" w:rsidP="00A026FA">
            <w:pPr>
              <w:pStyle w:val="ab"/>
              <w:numPr>
                <w:ilvl w:val="0"/>
                <w:numId w:val="8"/>
              </w:numPr>
              <w:ind w:firstLineChars="0"/>
            </w:pPr>
            <w:r>
              <w:rPr>
                <w:rFonts w:hint="eastAsia"/>
              </w:rPr>
              <w:t>此时就要对这些球心所在的平面进行约束[所有平面相较于同一条直线，且为过点O的法兰盘平面法向量所在的直线</w:t>
            </w:r>
            <w:r>
              <w:t>]</w:t>
            </w:r>
          </w:p>
          <w:tbl>
            <w:tblPr>
              <w:tblStyle w:val="a8"/>
              <w:tblW w:w="0" w:type="auto"/>
              <w:tblLook w:val="04A0" w:firstRow="1" w:lastRow="0" w:firstColumn="1" w:lastColumn="0" w:noHBand="0" w:noVBand="1"/>
            </w:tblPr>
            <w:tblGrid>
              <w:gridCol w:w="4145"/>
              <w:gridCol w:w="4146"/>
            </w:tblGrid>
            <w:tr w:rsidR="00A026FA" w14:paraId="19025321" w14:textId="77777777" w:rsidTr="005D7C7C">
              <w:tc>
                <w:tcPr>
                  <w:tcW w:w="4145" w:type="dxa"/>
                </w:tcPr>
                <w:p w14:paraId="5964636C" w14:textId="049D8853" w:rsidR="00A026FA" w:rsidRDefault="00A026FA" w:rsidP="00A026FA">
                  <w:pPr>
                    <w:ind w:firstLineChars="0" w:firstLine="0"/>
                  </w:pPr>
                  <w:r>
                    <w:rPr>
                      <w:noProof/>
                    </w:rPr>
                    <w:drawing>
                      <wp:inline distT="0" distB="0" distL="0" distR="0" wp14:anchorId="2A83814A" wp14:editId="2B102846">
                        <wp:extent cx="2305164" cy="20784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361" cy="2095731"/>
                                </a:xfrm>
                                <a:prstGeom prst="rect">
                                  <a:avLst/>
                                </a:prstGeom>
                              </pic:spPr>
                            </pic:pic>
                          </a:graphicData>
                        </a:graphic>
                      </wp:inline>
                    </w:drawing>
                  </w:r>
                </w:p>
              </w:tc>
              <w:tc>
                <w:tcPr>
                  <w:tcW w:w="4146" w:type="dxa"/>
                </w:tcPr>
                <w:p w14:paraId="7EAB9F11" w14:textId="41145690" w:rsidR="00A026FA" w:rsidRDefault="00A026FA" w:rsidP="00A026FA">
                  <w:pPr>
                    <w:ind w:firstLineChars="0" w:firstLine="0"/>
                  </w:pPr>
                  <w:r>
                    <w:rPr>
                      <w:noProof/>
                    </w:rPr>
                    <w:drawing>
                      <wp:inline distT="0" distB="0" distL="0" distR="0" wp14:anchorId="4449B97D" wp14:editId="06AD3FD2">
                        <wp:extent cx="1927358" cy="21893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9553" cy="2203188"/>
                                </a:xfrm>
                                <a:prstGeom prst="rect">
                                  <a:avLst/>
                                </a:prstGeom>
                              </pic:spPr>
                            </pic:pic>
                          </a:graphicData>
                        </a:graphic>
                      </wp:inline>
                    </w:drawing>
                  </w:r>
                </w:p>
              </w:tc>
            </w:tr>
          </w:tbl>
          <w:p w14:paraId="71AF773C" w14:textId="77777777" w:rsidR="00A026FA" w:rsidRDefault="00A026FA" w:rsidP="00A026FA">
            <w:pPr>
              <w:ind w:firstLineChars="0" w:firstLine="0"/>
            </w:pPr>
          </w:p>
          <w:p w14:paraId="467817EE" w14:textId="75DD1822" w:rsidR="0002342F" w:rsidRDefault="003437F5" w:rsidP="00CE2CB6">
            <w:pPr>
              <w:ind w:firstLineChars="0" w:firstLine="0"/>
            </w:pPr>
            <w:r>
              <w:rPr>
                <w:rFonts w:hint="eastAsia"/>
              </w:rPr>
              <w:t>此时可实现求解唯一的理想的手眼矩阵。</w:t>
            </w:r>
          </w:p>
        </w:tc>
      </w:tr>
      <w:tr w:rsidR="009539C8" w14:paraId="7678357B" w14:textId="77777777" w:rsidTr="00CE2CB6">
        <w:tc>
          <w:tcPr>
            <w:tcW w:w="8522" w:type="dxa"/>
          </w:tcPr>
          <w:p w14:paraId="4FFFFA40" w14:textId="237A7AA2" w:rsidR="009539C8" w:rsidRDefault="009539C8" w:rsidP="00CE2CB6">
            <w:pPr>
              <w:ind w:firstLineChars="0" w:firstLine="0"/>
              <w:rPr>
                <w:noProof/>
              </w:rPr>
            </w:pPr>
            <w:r>
              <w:rPr>
                <w:rFonts w:hint="eastAsia"/>
                <w:noProof/>
              </w:rPr>
              <w:lastRenderedPageBreak/>
              <w:t xml:space="preserve">上述 </w:t>
            </w:r>
            <w:r>
              <w:rPr>
                <w:noProof/>
              </w:rPr>
              <w:t xml:space="preserve">– </w:t>
            </w:r>
            <w:r>
              <w:rPr>
                <w:rFonts w:hint="eastAsia"/>
                <w:noProof/>
              </w:rPr>
              <w:t>总结：</w:t>
            </w:r>
          </w:p>
          <w:p w14:paraId="2CBF4D87" w14:textId="2CD8C0DA" w:rsidR="00C3664D" w:rsidRDefault="00C3664D" w:rsidP="00CE2CB6">
            <w:pPr>
              <w:ind w:firstLineChars="0" w:firstLine="0"/>
              <w:rPr>
                <w:noProof/>
              </w:rPr>
            </w:pPr>
            <w:r>
              <w:rPr>
                <w:rFonts w:hint="eastAsia"/>
                <w:noProof/>
              </w:rPr>
              <w:t>最优化参数手眼矩阵和点O坐标</w:t>
            </w:r>
          </w:p>
          <w:p w14:paraId="214E7554" w14:textId="473D1656" w:rsidR="009539C8" w:rsidRDefault="009539C8" w:rsidP="009539C8">
            <w:pPr>
              <w:ind w:firstLineChars="0" w:firstLine="0"/>
              <w:rPr>
                <w:noProof/>
              </w:rPr>
            </w:pPr>
            <w:r>
              <w:rPr>
                <w:rFonts w:hint="eastAsia"/>
                <w:noProof/>
              </w:rPr>
              <w:t xml:space="preserve">1. </w:t>
            </w:r>
            <w:r>
              <w:rPr>
                <w:noProof/>
              </w:rPr>
              <w:t xml:space="preserve"> </w:t>
            </w:r>
            <w:r>
              <w:rPr>
                <w:rFonts w:hint="eastAsia"/>
                <w:noProof/>
              </w:rPr>
              <w:t>各圆相交于一点O</w:t>
            </w:r>
            <w:r>
              <w:rPr>
                <w:noProof/>
              </w:rPr>
              <w:t>[</w:t>
            </w:r>
            <w:r>
              <w:rPr>
                <w:rFonts w:hint="eastAsia"/>
                <w:noProof/>
              </w:rPr>
              <w:t>各圆心到点O的距离等于圆半径</w:t>
            </w:r>
            <w:r>
              <w:rPr>
                <w:noProof/>
              </w:rPr>
              <w:t>]</w:t>
            </w:r>
          </w:p>
          <w:p w14:paraId="2FF802BB" w14:textId="767AF145" w:rsidR="002769EC" w:rsidRDefault="009539C8" w:rsidP="009539C8">
            <w:pPr>
              <w:ind w:firstLineChars="0" w:firstLine="0"/>
              <w:rPr>
                <w:noProof/>
              </w:rPr>
            </w:pPr>
            <w:r>
              <w:rPr>
                <w:rFonts w:hint="eastAsia"/>
                <w:noProof/>
              </w:rPr>
              <w:lastRenderedPageBreak/>
              <w:t>2.</w:t>
            </w:r>
            <w:r>
              <w:rPr>
                <w:noProof/>
              </w:rPr>
              <w:t xml:space="preserve"> </w:t>
            </w:r>
            <w:r>
              <w:rPr>
                <w:rFonts w:hint="eastAsia"/>
                <w:noProof/>
              </w:rPr>
              <w:t>各平面相交于过点O垂直于法兰平面的直线[各平面要过此直线，且各平面交线到其距离为0</w:t>
            </w:r>
            <w:r>
              <w:rPr>
                <w:noProof/>
              </w:rPr>
              <w:t>]</w:t>
            </w:r>
          </w:p>
          <w:p w14:paraId="00D674ED" w14:textId="77777777" w:rsidR="009539C8" w:rsidRDefault="009539C8" w:rsidP="009539C8">
            <w:pPr>
              <w:ind w:firstLineChars="0" w:firstLine="0"/>
              <w:rPr>
                <w:noProof/>
              </w:rPr>
            </w:pPr>
            <w:r>
              <w:rPr>
                <w:noProof/>
              </w:rPr>
              <w:t xml:space="preserve">3.  </w:t>
            </w:r>
            <w:r>
              <w:rPr>
                <w:rFonts w:hint="eastAsia"/>
                <w:noProof/>
              </w:rPr>
              <w:t>验证误差，</w:t>
            </w:r>
            <w:r w:rsidR="00C3664D">
              <w:rPr>
                <w:rFonts w:hint="eastAsia"/>
                <w:noProof/>
              </w:rPr>
              <w:t>通过中垂线相交求解点O</w:t>
            </w:r>
            <w:r w:rsidR="00C3664D">
              <w:rPr>
                <w:noProof/>
              </w:rPr>
              <w:t>’</w:t>
            </w:r>
            <w:r w:rsidR="00C3664D">
              <w:rPr>
                <w:rFonts w:hint="eastAsia"/>
                <w:noProof/>
              </w:rPr>
              <w:t>与最优化求解结果相比较</w:t>
            </w:r>
          </w:p>
          <w:p w14:paraId="0929ED25" w14:textId="37159A63" w:rsidR="002769EC" w:rsidRDefault="002769EC" w:rsidP="009539C8">
            <w:pPr>
              <w:ind w:firstLineChars="0" w:firstLine="0"/>
              <w:rPr>
                <w:noProof/>
                <w:color w:val="FF0000"/>
              </w:rPr>
            </w:pPr>
            <w:r w:rsidRPr="002769EC">
              <w:rPr>
                <w:rFonts w:hint="eastAsia"/>
                <w:noProof/>
                <w:color w:val="FF0000"/>
              </w:rPr>
              <w:t>4</w:t>
            </w:r>
            <w:r w:rsidRPr="002769EC">
              <w:rPr>
                <w:noProof/>
                <w:color w:val="FF0000"/>
              </w:rPr>
              <w:t xml:space="preserve">.  </w:t>
            </w:r>
            <w:r w:rsidR="00557693">
              <w:rPr>
                <w:rFonts w:hint="eastAsia"/>
                <w:noProof/>
                <w:color w:val="FF0000"/>
              </w:rPr>
              <w:t>最优化方程</w:t>
            </w:r>
            <w:r>
              <w:rPr>
                <w:rFonts w:hint="eastAsia"/>
                <w:noProof/>
                <w:color w:val="FF0000"/>
              </w:rPr>
              <w:t>：各弦端点约束在以点O为圆心，半径为法兰半径的圆上</w:t>
            </w:r>
          </w:p>
          <w:p w14:paraId="2E61BC0E" w14:textId="4FF625F3" w:rsidR="00811036" w:rsidRPr="002769EC" w:rsidRDefault="00811036" w:rsidP="00811036">
            <w:pPr>
              <w:ind w:firstLineChars="0" w:firstLine="0"/>
              <w:rPr>
                <w:noProof/>
                <w:color w:val="FF0000"/>
              </w:rPr>
            </w:pPr>
            <w:r>
              <w:rPr>
                <w:rFonts w:hint="eastAsia"/>
                <w:noProof/>
                <w:color w:val="FF0000"/>
              </w:rPr>
              <w:t xml:space="preserve"> </w:t>
            </w:r>
            <w:r>
              <w:rPr>
                <w:noProof/>
                <w:color w:val="FF0000"/>
              </w:rPr>
              <w:t xml:space="preserve">    **********   </w:t>
            </w:r>
            <w:r>
              <w:rPr>
                <w:rFonts w:hint="eastAsia"/>
                <w:noProof/>
                <w:color w:val="FF0000"/>
              </w:rPr>
              <w:t>三维空间中不好确定圆的方程，可以将点先约束在圆所在的平面上，然后计算点到圆心的距离</w:t>
            </w:r>
            <w:r>
              <w:rPr>
                <w:noProof/>
                <w:color w:val="FF0000"/>
              </w:rPr>
              <w:t xml:space="preserve">    </w:t>
            </w:r>
          </w:p>
        </w:tc>
      </w:tr>
      <w:tr w:rsidR="0007040A" w14:paraId="1BC50C8D" w14:textId="77777777" w:rsidTr="00CE2CB6">
        <w:tc>
          <w:tcPr>
            <w:tcW w:w="8522" w:type="dxa"/>
          </w:tcPr>
          <w:p w14:paraId="53CD66B0" w14:textId="77777777" w:rsidR="0007040A" w:rsidRDefault="0007040A" w:rsidP="00CE2CB6">
            <w:pPr>
              <w:ind w:firstLineChars="0" w:firstLine="0"/>
              <w:rPr>
                <w:noProof/>
              </w:rPr>
            </w:pPr>
            <w:r>
              <w:rPr>
                <w:rFonts w:hint="eastAsia"/>
                <w:noProof/>
              </w:rPr>
              <w:lastRenderedPageBreak/>
              <w:t>完整步骤：</w:t>
            </w:r>
          </w:p>
          <w:p w14:paraId="49982BF1" w14:textId="287BDF80" w:rsidR="0007040A" w:rsidRDefault="0007040A" w:rsidP="0007040A">
            <w:pPr>
              <w:ind w:firstLineChars="0" w:firstLine="0"/>
              <w:rPr>
                <w:noProof/>
              </w:rPr>
            </w:pPr>
            <w:r>
              <w:rPr>
                <w:rFonts w:hint="eastAsia"/>
                <w:noProof/>
              </w:rPr>
              <w:t>1.  通过圆上的弦(激光弦</w:t>
            </w:r>
            <w:r>
              <w:rPr>
                <w:noProof/>
              </w:rPr>
              <w:t>)</w:t>
            </w:r>
            <w:r>
              <w:rPr>
                <w:rFonts w:hint="eastAsia"/>
                <w:noProof/>
              </w:rPr>
              <w:t>与一组几何关系和约束条件得到一组约束在以弦中点为圆心，弦到法兰圆心的距离为半径的圆上的球心，其中包含我们模拟的球的球心O</w:t>
            </w:r>
            <w:r>
              <w:rPr>
                <w:noProof/>
              </w:rPr>
              <w:t>[</w:t>
            </w:r>
            <w:r>
              <w:rPr>
                <w:rFonts w:hint="eastAsia"/>
                <w:noProof/>
              </w:rPr>
              <w:t>即法兰盘圆心</w:t>
            </w:r>
            <w:r>
              <w:rPr>
                <w:noProof/>
              </w:rPr>
              <w:t>]</w:t>
            </w:r>
          </w:p>
          <w:p w14:paraId="159146E0" w14:textId="77777777" w:rsidR="0007040A" w:rsidRDefault="0007040A" w:rsidP="0007040A">
            <w:pPr>
              <w:ind w:firstLineChars="0" w:firstLine="0"/>
              <w:rPr>
                <w:noProof/>
              </w:rPr>
            </w:pPr>
            <w:r>
              <w:rPr>
                <w:rFonts w:hint="eastAsia"/>
                <w:noProof/>
              </w:rPr>
              <w:t xml:space="preserve"> </w:t>
            </w:r>
            <w:r>
              <w:rPr>
                <w:noProof/>
              </w:rPr>
              <w:t xml:space="preserve">      </w:t>
            </w:r>
            <w:r>
              <w:rPr>
                <w:rFonts w:hint="eastAsia"/>
                <w:noProof/>
              </w:rPr>
              <w:t>那么传入下一步进行手眼矩阵求解的输入为：</w:t>
            </w:r>
          </w:p>
          <w:p w14:paraId="7A500021" w14:textId="30963899" w:rsidR="0007040A" w:rsidRDefault="0007040A" w:rsidP="0007040A">
            <w:pPr>
              <w:ind w:firstLineChars="0" w:firstLine="0"/>
              <w:rPr>
                <w:noProof/>
              </w:rPr>
            </w:pPr>
            <w:r>
              <w:rPr>
                <w:rFonts w:hint="eastAsia"/>
                <w:noProof/>
              </w:rPr>
              <w:t xml:space="preserve"> </w:t>
            </w:r>
            <w:r>
              <w:rPr>
                <w:noProof/>
              </w:rPr>
              <w:t xml:space="preserve">      A</w:t>
            </w:r>
            <w:r>
              <w:rPr>
                <w:rFonts w:hint="eastAsia"/>
                <w:noProof/>
              </w:rPr>
              <w:t>rray[</w:t>
            </w:r>
            <w:r>
              <w:rPr>
                <w:noProof/>
              </w:rPr>
              <w:t>N][] = {{</w:t>
            </w:r>
            <w:r w:rsidRPr="007475A6">
              <w:rPr>
                <w:rFonts w:hint="eastAsia"/>
                <w:noProof/>
                <w:color w:val="FF0000"/>
              </w:rPr>
              <w:t>平面方程</w:t>
            </w:r>
            <w:r>
              <w:rPr>
                <w:rFonts w:hint="eastAsia"/>
                <w:noProof/>
              </w:rPr>
              <w:t>， 圆的方程， 圆的半径， 圆心， 弦两个端点</w:t>
            </w:r>
            <w:r>
              <w:rPr>
                <w:noProof/>
              </w:rPr>
              <w:t xml:space="preserve">} </w:t>
            </w:r>
            <w:r>
              <w:rPr>
                <w:rFonts w:hint="eastAsia"/>
                <w:noProof/>
              </w:rPr>
              <w:t>……</w:t>
            </w:r>
            <w:r>
              <w:rPr>
                <w:noProof/>
              </w:rPr>
              <w:t>}</w:t>
            </w:r>
          </w:p>
          <w:p w14:paraId="6B53B81E" w14:textId="1BCFE4A3" w:rsidR="007475A6" w:rsidRPr="004957DF" w:rsidRDefault="007475A6" w:rsidP="0007040A">
            <w:pPr>
              <w:ind w:firstLineChars="0" w:firstLine="0"/>
              <w:rPr>
                <w:noProof/>
              </w:rPr>
            </w:pPr>
            <w:r>
              <w:rPr>
                <w:rFonts w:hint="eastAsia"/>
                <w:noProof/>
              </w:rPr>
              <w:t xml:space="preserve"> </w:t>
            </w:r>
            <w:r>
              <w:rPr>
                <w:noProof/>
              </w:rPr>
              <w:t xml:space="preserve">                           </w:t>
            </w:r>
            <w:r>
              <w:rPr>
                <w:rFonts w:hint="eastAsia"/>
                <w:noProof/>
              </w:rPr>
              <w:t>通过两个端点即可算出平面方程</w:t>
            </w:r>
            <w:r w:rsidR="00E60784">
              <w:rPr>
                <w:rFonts w:hint="eastAsia"/>
                <w:noProof/>
              </w:rPr>
              <w:t>：a</w:t>
            </w:r>
            <w:r w:rsidR="00E60784">
              <w:rPr>
                <w:noProof/>
              </w:rPr>
              <w:t xml:space="preserve">(x-x1) + b(y-y1) + c(z-z1) = 0, </w:t>
            </w:r>
            <w:r w:rsidR="00E60784">
              <w:rPr>
                <w:rFonts w:hint="eastAsia"/>
                <w:noProof/>
              </w:rPr>
              <w:t>&lt;abc</w:t>
            </w:r>
            <w:r w:rsidR="00E60784">
              <w:rPr>
                <w:noProof/>
              </w:rPr>
              <w:t>&gt;</w:t>
            </w:r>
            <w:r w:rsidR="00E60784">
              <w:rPr>
                <w:rFonts w:hint="eastAsia"/>
                <w:noProof/>
              </w:rPr>
              <w:t>为方向向量</w:t>
            </w:r>
            <w:r w:rsidR="004957DF">
              <w:rPr>
                <w:rFonts w:hint="eastAsia"/>
                <w:noProof/>
              </w:rPr>
              <w:t>，(</w:t>
            </w:r>
            <w:r w:rsidR="004957DF">
              <w:rPr>
                <w:noProof/>
              </w:rPr>
              <w:t>x1, y1, z1</w:t>
            </w:r>
            <w:r w:rsidR="004957DF">
              <w:rPr>
                <w:rFonts w:hint="eastAsia"/>
                <w:noProof/>
              </w:rPr>
              <w:t>)为上面的点</w:t>
            </w:r>
          </w:p>
          <w:p w14:paraId="6473A0B8" w14:textId="77777777" w:rsidR="0007040A" w:rsidRDefault="0007040A" w:rsidP="0007040A">
            <w:pPr>
              <w:ind w:firstLineChars="0" w:firstLine="0"/>
              <w:rPr>
                <w:noProof/>
              </w:rPr>
            </w:pPr>
            <w:r>
              <w:rPr>
                <w:rFonts w:hint="eastAsia"/>
                <w:noProof/>
              </w:rPr>
              <w:t>2</w:t>
            </w:r>
            <w:r>
              <w:rPr>
                <w:noProof/>
              </w:rPr>
              <w:t xml:space="preserve">.  </w:t>
            </w:r>
            <w:r>
              <w:rPr>
                <w:rFonts w:hint="eastAsia"/>
                <w:noProof/>
              </w:rPr>
              <w:t xml:space="preserve"> 将手眼矩阵和法兰圆心O最为最优化求解参数</w:t>
            </w:r>
          </w:p>
          <w:p w14:paraId="4A5AC396" w14:textId="77777777" w:rsidR="0007040A" w:rsidRDefault="0007040A" w:rsidP="0007040A">
            <w:pPr>
              <w:ind w:firstLineChars="0" w:firstLine="0"/>
              <w:rPr>
                <w:noProof/>
              </w:rPr>
            </w:pPr>
            <w:r>
              <w:rPr>
                <w:rFonts w:hint="eastAsia"/>
                <w:noProof/>
              </w:rPr>
              <w:t xml:space="preserve"> </w:t>
            </w:r>
            <w:r>
              <w:rPr>
                <w:noProof/>
              </w:rPr>
              <w:t xml:space="preserve">     </w:t>
            </w:r>
            <w:r w:rsidR="00C358DC">
              <w:rPr>
                <w:rFonts w:hint="eastAsia"/>
                <w:noProof/>
              </w:rPr>
              <w:t>上单元格2中的约束不易实现，可以</w:t>
            </w:r>
            <w:r w:rsidR="00682AA2">
              <w:rPr>
                <w:rFonts w:hint="eastAsia"/>
                <w:noProof/>
              </w:rPr>
              <w:t>做如下更改：</w:t>
            </w:r>
          </w:p>
          <w:p w14:paraId="077B2EF4" w14:textId="04A2904A" w:rsidR="00D14655" w:rsidRPr="00E57423" w:rsidRDefault="00682AA2" w:rsidP="00D14655">
            <w:pPr>
              <w:ind w:firstLineChars="0" w:firstLine="0"/>
              <w:rPr>
                <w:noProof/>
                <w:color w:val="FF0000"/>
              </w:rPr>
            </w:pPr>
            <w:r>
              <w:rPr>
                <w:rFonts w:hint="eastAsia"/>
                <w:noProof/>
              </w:rPr>
              <w:t xml:space="preserve"> </w:t>
            </w:r>
            <w:r>
              <w:rPr>
                <w:noProof/>
              </w:rPr>
              <w:t xml:space="preserve">      </w:t>
            </w:r>
            <w:r w:rsidRPr="00E57423">
              <w:rPr>
                <w:rFonts w:hint="eastAsia"/>
                <w:noProof/>
                <w:color w:val="FF0000"/>
              </w:rPr>
              <w:t>约束各平面法向量</w:t>
            </w:r>
            <w:r w:rsidR="00E57423">
              <w:rPr>
                <w:rFonts w:hint="eastAsia"/>
                <w:noProof/>
                <w:color w:val="FF0000"/>
              </w:rPr>
              <w:t>(弦</w:t>
            </w:r>
            <w:r w:rsidR="00E57423">
              <w:rPr>
                <w:noProof/>
                <w:color w:val="FF0000"/>
              </w:rPr>
              <w:t>)</w:t>
            </w:r>
            <w:r w:rsidRPr="00E57423">
              <w:rPr>
                <w:rFonts w:hint="eastAsia"/>
                <w:noProof/>
                <w:color w:val="FF0000"/>
              </w:rPr>
              <w:t>与过点O的法兰平面法向量垂直，然后约束点O到平面的距离为0</w:t>
            </w:r>
            <w:r w:rsidR="00D14655" w:rsidRPr="00E57423">
              <w:rPr>
                <w:rFonts w:hint="eastAsia"/>
                <w:noProof/>
                <w:color w:val="FF0000"/>
              </w:rPr>
              <w:t xml:space="preserve"> </w:t>
            </w:r>
          </w:p>
        </w:tc>
      </w:tr>
      <w:tr w:rsidR="00DC1027" w14:paraId="4A9FE2B9" w14:textId="77777777" w:rsidTr="00CE2CB6">
        <w:tc>
          <w:tcPr>
            <w:tcW w:w="8522" w:type="dxa"/>
          </w:tcPr>
          <w:p w14:paraId="7680669E" w14:textId="36065499" w:rsidR="00DE0AA3" w:rsidRDefault="00DE0AA3" w:rsidP="00DE0AA3">
            <w:pPr>
              <w:ind w:firstLineChars="0" w:firstLine="0"/>
              <w:rPr>
                <w:noProof/>
              </w:rPr>
            </w:pPr>
            <w:r>
              <w:rPr>
                <w:rFonts w:hint="eastAsia"/>
                <w:noProof/>
              </w:rPr>
              <w:t>上述步骤存在漏洞，以下是新的想法：</w:t>
            </w:r>
          </w:p>
          <w:p w14:paraId="633A33C6" w14:textId="1999580F" w:rsidR="00DE0AA3" w:rsidRDefault="00DE0AA3" w:rsidP="00DE0AA3">
            <w:pPr>
              <w:ind w:firstLineChars="0" w:firstLine="0"/>
              <w:rPr>
                <w:noProof/>
              </w:rPr>
            </w:pPr>
            <w:r>
              <w:rPr>
                <w:rFonts w:hint="eastAsia"/>
                <w:noProof/>
              </w:rPr>
              <w:t>1.</w:t>
            </w:r>
            <w:r>
              <w:rPr>
                <w:noProof/>
              </w:rPr>
              <w:t xml:space="preserve"> </w:t>
            </w:r>
            <w:r>
              <w:rPr>
                <w:rFonts w:hint="eastAsia"/>
                <w:noProof/>
              </w:rPr>
              <w:t>在法兰盘坐标系下，一个位姿对应的N个球心组成的圆所在的平面A是垂直于法兰盘平面B的，且弦是这个平面A的法向量，那么也就是说</w:t>
            </w:r>
          </w:p>
          <w:p w14:paraId="665CC981" w14:textId="6271400B" w:rsidR="00DE0AA3" w:rsidRPr="00181C8A" w:rsidRDefault="00DE0AA3" w:rsidP="00DE0AA3">
            <w:pPr>
              <w:ind w:firstLineChars="0" w:firstLine="0"/>
              <w:rPr>
                <w:noProof/>
              </w:rPr>
            </w:pPr>
            <w:r w:rsidRPr="00181C8A">
              <w:rPr>
                <w:noProof/>
              </w:rPr>
              <w:t xml:space="preserve">2.  </w:t>
            </w:r>
            <w:r w:rsidRPr="00181C8A">
              <w:rPr>
                <w:rFonts w:hint="eastAsia"/>
                <w:noProof/>
              </w:rPr>
              <w:t>在法兰盘坐标系下，所有弦的端点都应该共面，即法兰盘平面。可以</w:t>
            </w:r>
            <w:r w:rsidR="00DA697B" w:rsidRPr="00181C8A">
              <w:rPr>
                <w:rFonts w:hint="eastAsia"/>
                <w:noProof/>
              </w:rPr>
              <w:t>使得</w:t>
            </w:r>
            <w:r w:rsidR="00DA697B" w:rsidRPr="00181C8A">
              <w:rPr>
                <w:rFonts w:hint="eastAsia"/>
                <w:noProof/>
                <w:color w:val="FF0000"/>
              </w:rPr>
              <w:t>每</w:t>
            </w:r>
            <w:r w:rsidRPr="00181C8A">
              <w:rPr>
                <w:rFonts w:hint="eastAsia"/>
                <w:noProof/>
                <w:color w:val="FF0000"/>
              </w:rPr>
              <w:t>两个端点+法兰中心确定</w:t>
            </w:r>
            <w:r w:rsidR="00DA697B" w:rsidRPr="00181C8A">
              <w:rPr>
                <w:rFonts w:hint="eastAsia"/>
                <w:noProof/>
                <w:color w:val="FF0000"/>
              </w:rPr>
              <w:t>的</w:t>
            </w:r>
            <w:r w:rsidRPr="00181C8A">
              <w:rPr>
                <w:rFonts w:hint="eastAsia"/>
                <w:noProof/>
                <w:color w:val="FF0000"/>
              </w:rPr>
              <w:t>一个平面</w:t>
            </w:r>
            <w:r w:rsidR="00DA697B" w:rsidRPr="00181C8A">
              <w:rPr>
                <w:rFonts w:hint="eastAsia"/>
                <w:noProof/>
                <w:color w:val="FF0000"/>
              </w:rPr>
              <w:t>，组成的平面集中所有平面两两平行</w:t>
            </w:r>
            <w:r w:rsidR="00181C8A" w:rsidRPr="00181C8A">
              <w:rPr>
                <w:rFonts w:hint="eastAsia"/>
                <w:noProof/>
                <w:color w:val="FF0000"/>
              </w:rPr>
              <w:t>(约束1</w:t>
            </w:r>
            <w:r w:rsidR="00181C8A" w:rsidRPr="00181C8A">
              <w:rPr>
                <w:noProof/>
                <w:color w:val="FF0000"/>
              </w:rPr>
              <w:t>)</w:t>
            </w:r>
            <w:r w:rsidR="00DA697B" w:rsidRPr="00181C8A">
              <w:rPr>
                <w:rFonts w:hint="eastAsia"/>
                <w:noProof/>
              </w:rPr>
              <w:t>，</w:t>
            </w:r>
            <w:r w:rsidR="00DA697B" w:rsidRPr="00181C8A">
              <w:rPr>
                <w:rFonts w:hint="eastAsia"/>
                <w:noProof/>
                <w:color w:val="FF0000"/>
              </w:rPr>
              <w:t>且法兰中心到端点的距离等于法兰半径</w:t>
            </w:r>
            <w:r w:rsidR="00181C8A" w:rsidRPr="00181C8A">
              <w:rPr>
                <w:rFonts w:hint="eastAsia"/>
                <w:noProof/>
                <w:color w:val="FF0000"/>
              </w:rPr>
              <w:t>(约束2</w:t>
            </w:r>
            <w:r w:rsidR="00181C8A" w:rsidRPr="00181C8A">
              <w:rPr>
                <w:noProof/>
                <w:color w:val="FF0000"/>
              </w:rPr>
              <w:t>)</w:t>
            </w:r>
            <w:r w:rsidR="00DA697B" w:rsidRPr="00181C8A">
              <w:rPr>
                <w:rFonts w:hint="eastAsia"/>
                <w:noProof/>
              </w:rPr>
              <w:t>，实现将变换后的弦端点约束在法兰坐标系下的法兰平面上，且是个圆。</w:t>
            </w:r>
          </w:p>
          <w:p w14:paraId="44F76D43" w14:textId="2DB2D232" w:rsidR="00792792" w:rsidRDefault="00792792" w:rsidP="00DE0AA3">
            <w:pPr>
              <w:ind w:firstLineChars="0" w:firstLine="0"/>
              <w:rPr>
                <w:noProof/>
              </w:rPr>
            </w:pPr>
            <w:r w:rsidRPr="00181C8A">
              <w:rPr>
                <w:rFonts w:hint="eastAsia"/>
                <w:noProof/>
              </w:rPr>
              <w:t>那么需要求解的最优化变量就是手眼矩阵和法兰中心</w:t>
            </w:r>
          </w:p>
          <w:p w14:paraId="403686BB" w14:textId="4CB23A1B" w:rsidR="00181C8A" w:rsidRDefault="00181C8A" w:rsidP="00DE0AA3">
            <w:pPr>
              <w:ind w:firstLineChars="0" w:firstLine="0"/>
              <w:rPr>
                <w:noProof/>
                <w:color w:val="FF0000"/>
              </w:rPr>
            </w:pPr>
            <w:r w:rsidRPr="00181C8A">
              <w:rPr>
                <w:rFonts w:hint="eastAsia"/>
                <w:noProof/>
                <w:color w:val="FF0000"/>
              </w:rPr>
              <w:t>在约束1的情况下，两两平面之间的距离应该都为0，此为约束3</w:t>
            </w:r>
          </w:p>
          <w:p w14:paraId="7612C49B" w14:textId="084691DB" w:rsidR="00181C8A" w:rsidRDefault="00181C8A" w:rsidP="00DE0AA3">
            <w:pPr>
              <w:ind w:firstLineChars="0" w:firstLine="0"/>
              <w:rPr>
                <w:noProof/>
                <w:color w:val="FF0000"/>
              </w:rPr>
            </w:pPr>
            <w:r w:rsidRPr="00181C8A">
              <w:rPr>
                <w:rFonts w:hint="eastAsia"/>
                <w:noProof/>
                <w:color w:val="FF0000"/>
              </w:rPr>
              <w:t>所有平面应该相较于一条直线，且这条直线是过法兰中心的法兰平面的法向量，此为约束4</w:t>
            </w:r>
          </w:p>
          <w:p w14:paraId="165629F2" w14:textId="0293E2EA" w:rsidR="00C95DD0" w:rsidRDefault="00C95DD0" w:rsidP="00DE0AA3">
            <w:pPr>
              <w:ind w:firstLineChars="0" w:firstLine="0"/>
              <w:rPr>
                <w:noProof/>
                <w:color w:val="FF0000"/>
              </w:rPr>
            </w:pPr>
          </w:p>
          <w:p w14:paraId="7E74CEBF" w14:textId="622C67E1" w:rsidR="00C95DD0" w:rsidRDefault="00C95DD0" w:rsidP="00DE0AA3">
            <w:pPr>
              <w:ind w:firstLineChars="0" w:firstLine="0"/>
              <w:rPr>
                <w:noProof/>
                <w:color w:val="FF0000"/>
              </w:rPr>
            </w:pPr>
          </w:p>
          <w:p w14:paraId="5C9A0245" w14:textId="5B0A20AC" w:rsidR="00C95DD0" w:rsidRDefault="00C95DD0" w:rsidP="00DE0AA3">
            <w:pPr>
              <w:ind w:firstLineChars="0" w:firstLine="0"/>
              <w:rPr>
                <w:noProof/>
                <w:color w:val="FF0000"/>
              </w:rPr>
            </w:pPr>
            <w:r>
              <w:rPr>
                <w:rFonts w:hint="eastAsia"/>
                <w:noProof/>
                <w:color w:val="FF0000"/>
              </w:rPr>
              <w:t>终极答案！！！！！！</w:t>
            </w:r>
          </w:p>
          <w:p w14:paraId="2E943F5A" w14:textId="49821E40" w:rsidR="00C95DD0" w:rsidRDefault="00C95DD0" w:rsidP="00DE0AA3">
            <w:pPr>
              <w:ind w:firstLineChars="0" w:firstLine="0"/>
              <w:rPr>
                <w:noProof/>
                <w:color w:val="FF0000"/>
              </w:rPr>
            </w:pPr>
            <w:r>
              <w:rPr>
                <w:rFonts w:hint="eastAsia"/>
                <w:noProof/>
                <w:color w:val="FF0000"/>
              </w:rPr>
              <w:t>这个手眼标定模型存在一个可以求解的某一定量，就是使用到的法兰平面！！！是唯一的！！</w:t>
            </w:r>
          </w:p>
          <w:p w14:paraId="1FCF5F42" w14:textId="09FD04A1" w:rsidR="00C95DD0" w:rsidRPr="00181C8A" w:rsidRDefault="00C95DD0" w:rsidP="00DE0AA3">
            <w:pPr>
              <w:ind w:firstLineChars="0" w:firstLine="0"/>
              <w:rPr>
                <w:noProof/>
                <w:color w:val="FF0000"/>
              </w:rPr>
            </w:pPr>
            <w:r>
              <w:rPr>
                <w:rFonts w:hint="eastAsia"/>
                <w:noProof/>
                <w:color w:val="FF0000"/>
              </w:rPr>
              <w:lastRenderedPageBreak/>
              <w:t>所以上面提到的约束3应该作为最优化方程，去求解唯一的平面，在此基础上约束法兰中心和弦端点。</w:t>
            </w:r>
          </w:p>
          <w:p w14:paraId="7C9583E8" w14:textId="77777777" w:rsidR="00181C8A" w:rsidRDefault="00181C8A" w:rsidP="00DE0AA3">
            <w:pPr>
              <w:ind w:firstLineChars="0" w:firstLine="0"/>
              <w:rPr>
                <w:noProof/>
              </w:rPr>
            </w:pPr>
          </w:p>
          <w:p w14:paraId="38706357" w14:textId="63277A8E" w:rsidR="00181C8A" w:rsidRPr="00DE0AA3" w:rsidRDefault="00181C8A" w:rsidP="00DE0AA3">
            <w:pPr>
              <w:ind w:firstLineChars="0" w:firstLine="0"/>
              <w:rPr>
                <w:noProof/>
              </w:rPr>
            </w:pPr>
          </w:p>
        </w:tc>
      </w:tr>
    </w:tbl>
    <w:p w14:paraId="6408D7F6" w14:textId="77777777" w:rsidR="00F50A9F" w:rsidRDefault="00F50A9F">
      <w:pPr>
        <w:widowControl/>
        <w:spacing w:line="240" w:lineRule="auto"/>
        <w:ind w:firstLineChars="0" w:firstLine="0"/>
        <w:jc w:val="left"/>
        <w:rPr>
          <w:kern w:val="44"/>
          <w:sz w:val="28"/>
          <w:szCs w:val="32"/>
        </w:rPr>
      </w:pPr>
      <w:r>
        <w:lastRenderedPageBreak/>
        <w:br w:type="page"/>
      </w:r>
    </w:p>
    <w:p w14:paraId="41B262D6" w14:textId="3E38035D" w:rsidR="00CE2CB6" w:rsidRDefault="0028386D" w:rsidP="0028386D">
      <w:pPr>
        <w:pStyle w:val="4"/>
        <w:ind w:firstLine="560"/>
      </w:pPr>
      <w:r>
        <w:rPr>
          <w:rFonts w:hint="eastAsia"/>
        </w:rPr>
        <w:lastRenderedPageBreak/>
        <w:t>5</w:t>
      </w:r>
      <w:r>
        <w:t>.2.3</w:t>
      </w:r>
      <w:r w:rsidR="005561C0">
        <w:rPr>
          <w:rFonts w:hint="eastAsia"/>
        </w:rPr>
        <w:t>最终方案0</w:t>
      </w:r>
      <w:r w:rsidR="005561C0">
        <w:t>.1</w:t>
      </w:r>
    </w:p>
    <w:tbl>
      <w:tblPr>
        <w:tblStyle w:val="a8"/>
        <w:tblW w:w="0" w:type="auto"/>
        <w:tblLook w:val="04A0" w:firstRow="1" w:lastRow="0" w:firstColumn="1" w:lastColumn="0" w:noHBand="0" w:noVBand="1"/>
      </w:tblPr>
      <w:tblGrid>
        <w:gridCol w:w="4261"/>
        <w:gridCol w:w="4261"/>
      </w:tblGrid>
      <w:tr w:rsidR="005561C0" w14:paraId="18E9BF7A" w14:textId="77777777" w:rsidTr="005561C0">
        <w:tc>
          <w:tcPr>
            <w:tcW w:w="8522" w:type="dxa"/>
            <w:gridSpan w:val="2"/>
          </w:tcPr>
          <w:p w14:paraId="7A34F79C" w14:textId="77777777" w:rsidR="005561C0" w:rsidRDefault="005561C0" w:rsidP="005561C0">
            <w:pPr>
              <w:ind w:firstLineChars="0" w:firstLine="0"/>
            </w:pPr>
            <w:r>
              <w:rPr>
                <w:rFonts w:hint="eastAsia"/>
              </w:rPr>
              <w:t>变量定义：</w:t>
            </w:r>
          </w:p>
          <w:p w14:paraId="03C6933D" w14:textId="20B3B223" w:rsidR="005561C0" w:rsidRDefault="005561C0" w:rsidP="005561C0">
            <w:pPr>
              <w:pStyle w:val="ab"/>
              <w:numPr>
                <w:ilvl w:val="0"/>
                <w:numId w:val="13"/>
              </w:numPr>
              <w:ind w:firstLineChars="0"/>
            </w:pPr>
            <w:r>
              <w:rPr>
                <w:rFonts w:hint="eastAsia"/>
              </w:rPr>
              <w:t>法兰中心O</w:t>
            </w:r>
            <w:r>
              <w:t xml:space="preserve">      </w:t>
            </w:r>
          </w:p>
          <w:p w14:paraId="5732D181" w14:textId="71A0ED15" w:rsidR="005561C0" w:rsidRPr="005561C0" w:rsidRDefault="005561C0" w:rsidP="005561C0">
            <w:pPr>
              <w:pStyle w:val="ab"/>
              <w:numPr>
                <w:ilvl w:val="0"/>
                <w:numId w:val="13"/>
              </w:numPr>
              <w:ind w:firstLineChars="0"/>
            </w:pPr>
            <w:r>
              <w:rPr>
                <w:rFonts w:hint="eastAsia"/>
              </w:rPr>
              <w:t>第i个位姿下球心所在平面M</w:t>
            </w:r>
            <w:r w:rsidRPr="005561C0">
              <w:rPr>
                <w:rFonts w:hint="eastAsia"/>
                <w:vertAlign w:val="subscript"/>
              </w:rPr>
              <w:t>i</w:t>
            </w:r>
            <w:r>
              <w:rPr>
                <w:rFonts w:hint="eastAsia"/>
              </w:rPr>
              <w:t>、法兰平面N</w:t>
            </w:r>
            <w:r w:rsidRPr="005561C0">
              <w:rPr>
                <w:rFonts w:hint="eastAsia"/>
                <w:vertAlign w:val="subscript"/>
              </w:rPr>
              <w:t>i</w:t>
            </w:r>
            <w:r w:rsidRPr="005561C0">
              <w:rPr>
                <w:vertAlign w:val="subscript"/>
              </w:rPr>
              <w:t xml:space="preserve">     </w:t>
            </w:r>
          </w:p>
          <w:p w14:paraId="667CEB19" w14:textId="77777777" w:rsidR="005561C0" w:rsidRPr="00B9638E" w:rsidRDefault="005561C0" w:rsidP="005561C0">
            <w:pPr>
              <w:pStyle w:val="ab"/>
              <w:numPr>
                <w:ilvl w:val="0"/>
                <w:numId w:val="13"/>
              </w:numPr>
              <w:ind w:firstLineChars="0"/>
            </w:pPr>
            <w:r w:rsidRPr="005561C0">
              <w:rPr>
                <w:rFonts w:hint="eastAsia"/>
              </w:rPr>
              <w:t>弦</w:t>
            </w:r>
            <w:r>
              <w:rPr>
                <w:rFonts w:hint="eastAsia"/>
              </w:rPr>
              <w:t>的两个端点和中点C</w:t>
            </w:r>
            <w:r w:rsidRPr="005561C0">
              <w:rPr>
                <w:vertAlign w:val="subscript"/>
              </w:rPr>
              <w:t>i</w:t>
            </w:r>
            <w:r>
              <w:rPr>
                <w:rFonts w:hint="eastAsia"/>
              </w:rPr>
              <w:t>、D</w:t>
            </w:r>
            <w:r w:rsidRPr="005561C0">
              <w:rPr>
                <w:rFonts w:hint="eastAsia"/>
                <w:vertAlign w:val="subscript"/>
              </w:rPr>
              <w:t>i</w:t>
            </w:r>
            <w:r>
              <w:rPr>
                <w:rFonts w:hint="eastAsia"/>
              </w:rPr>
              <w:t>、F</w:t>
            </w:r>
            <w:r w:rsidRPr="005561C0">
              <w:rPr>
                <w:rFonts w:hint="eastAsia"/>
                <w:vertAlign w:val="subscript"/>
              </w:rPr>
              <w:t>i</w:t>
            </w:r>
            <w:r w:rsidRPr="005561C0">
              <w:rPr>
                <w:vertAlign w:val="subscript"/>
              </w:rPr>
              <w:t xml:space="preserve">      </w:t>
            </w:r>
          </w:p>
          <w:p w14:paraId="60A79AC7" w14:textId="615407E1" w:rsidR="00B9638E" w:rsidRPr="005561C0" w:rsidRDefault="00B9638E" w:rsidP="005561C0">
            <w:pPr>
              <w:pStyle w:val="ab"/>
              <w:numPr>
                <w:ilvl w:val="0"/>
                <w:numId w:val="13"/>
              </w:numPr>
              <w:ind w:firstLineChars="0"/>
            </w:pPr>
            <w:r>
              <w:rPr>
                <w:rFonts w:hint="eastAsia"/>
              </w:rPr>
              <w:t>N</w:t>
            </w:r>
            <w:r w:rsidRPr="0045748D">
              <w:rPr>
                <w:rFonts w:hint="eastAsia"/>
                <w:vertAlign w:val="subscript"/>
              </w:rPr>
              <w:t>i</w:t>
            </w:r>
            <w:r>
              <w:rPr>
                <w:rFonts w:hint="eastAsia"/>
              </w:rPr>
              <w:t>平面利用向量C</w:t>
            </w:r>
            <w:r w:rsidRPr="0045748D">
              <w:rPr>
                <w:rFonts w:hint="eastAsia"/>
                <w:vertAlign w:val="subscript"/>
              </w:rPr>
              <w:t>i</w:t>
            </w:r>
            <w:r>
              <w:rPr>
                <w:rFonts w:hint="eastAsia"/>
              </w:rPr>
              <w:t>D</w:t>
            </w:r>
            <w:r w:rsidRPr="0045748D">
              <w:rPr>
                <w:rFonts w:hint="eastAsia"/>
                <w:vertAlign w:val="subscript"/>
              </w:rPr>
              <w:t>i</w:t>
            </w:r>
            <w:r>
              <w:rPr>
                <w:rFonts w:hint="eastAsia"/>
              </w:rPr>
              <w:t>和点F</w:t>
            </w:r>
            <w:r w:rsidRPr="0045748D">
              <w:rPr>
                <w:rFonts w:hint="eastAsia"/>
                <w:vertAlign w:val="subscript"/>
              </w:rPr>
              <w:t>i</w:t>
            </w:r>
            <w:r>
              <w:rPr>
                <w:rFonts w:hint="eastAsia"/>
              </w:rPr>
              <w:t>表示</w:t>
            </w:r>
          </w:p>
        </w:tc>
      </w:tr>
      <w:tr w:rsidR="00B9638E" w14:paraId="5AD36211" w14:textId="77777777" w:rsidTr="00B9638E">
        <w:tc>
          <w:tcPr>
            <w:tcW w:w="4261" w:type="dxa"/>
          </w:tcPr>
          <w:p w14:paraId="6C594C66" w14:textId="07AD9C64" w:rsidR="00B9638E" w:rsidRDefault="00B9638E" w:rsidP="005561C0">
            <w:pPr>
              <w:ind w:firstLineChars="0" w:firstLine="0"/>
            </w:pPr>
            <w:r>
              <w:rPr>
                <w:rFonts w:hint="eastAsia"/>
              </w:rPr>
              <w:t>几何关系：</w:t>
            </w:r>
          </w:p>
        </w:tc>
        <w:tc>
          <w:tcPr>
            <w:tcW w:w="4261" w:type="dxa"/>
          </w:tcPr>
          <w:p w14:paraId="38D4E7F5" w14:textId="55DD9F86" w:rsidR="00B9638E" w:rsidRDefault="00B9638E" w:rsidP="005561C0">
            <w:pPr>
              <w:ind w:firstLineChars="0" w:firstLine="0"/>
            </w:pPr>
            <w:r>
              <w:rPr>
                <w:rFonts w:hint="eastAsia"/>
              </w:rPr>
              <w:t>代数运算：</w:t>
            </w:r>
          </w:p>
        </w:tc>
      </w:tr>
      <w:tr w:rsidR="00B9638E" w14:paraId="198BA125" w14:textId="77777777" w:rsidTr="00B9638E">
        <w:tc>
          <w:tcPr>
            <w:tcW w:w="4261" w:type="dxa"/>
          </w:tcPr>
          <w:p w14:paraId="7A660BA0" w14:textId="786316F7" w:rsidR="00B9638E" w:rsidRDefault="00B9638E" w:rsidP="005561C0">
            <w:pPr>
              <w:ind w:firstLineChars="0" w:firstLine="0"/>
            </w:pPr>
            <w:r>
              <w:rPr>
                <w:rFonts w:hint="eastAsia"/>
              </w:rPr>
              <w:t>法兰中心O位于所有法兰平面N</w:t>
            </w:r>
            <w:r w:rsidRPr="005561C0">
              <w:rPr>
                <w:rFonts w:hint="eastAsia"/>
                <w:vertAlign w:val="subscript"/>
              </w:rPr>
              <w:t>i</w:t>
            </w:r>
            <w:r>
              <w:t xml:space="preserve"> </w:t>
            </w:r>
            <w:r>
              <w:rPr>
                <w:rFonts w:hint="eastAsia"/>
              </w:rPr>
              <w:t>上</w:t>
            </w:r>
          </w:p>
        </w:tc>
        <w:tc>
          <w:tcPr>
            <w:tcW w:w="4261" w:type="dxa"/>
          </w:tcPr>
          <w:p w14:paraId="649A9218" w14:textId="77777777" w:rsidR="00B9638E" w:rsidRPr="007B2F0A" w:rsidRDefault="00B9638E" w:rsidP="005561C0">
            <w:pPr>
              <w:ind w:firstLineChars="0" w:firstLine="0"/>
              <w:rPr>
                <w:strike/>
                <w:color w:val="FF0000"/>
              </w:rPr>
            </w:pPr>
            <w:r w:rsidRPr="007B2F0A">
              <w:rPr>
                <w:rFonts w:hint="eastAsia"/>
                <w:strike/>
                <w:color w:val="FF0000"/>
              </w:rPr>
              <w:t>约束法兰中O到所有法兰平面</w:t>
            </w:r>
            <w:r w:rsidR="004A3587" w:rsidRPr="007B2F0A">
              <w:rPr>
                <w:rFonts w:hint="eastAsia"/>
                <w:strike/>
                <w:color w:val="FF0000"/>
              </w:rPr>
              <w:t>Ni</w:t>
            </w:r>
            <w:r w:rsidRPr="007B2F0A">
              <w:rPr>
                <w:rFonts w:hint="eastAsia"/>
                <w:strike/>
                <w:color w:val="FF0000"/>
              </w:rPr>
              <w:t>距离为0</w:t>
            </w:r>
          </w:p>
          <w:p w14:paraId="7C2C92CB" w14:textId="77777777" w:rsidR="00FA33CA" w:rsidRDefault="00FA33CA" w:rsidP="005561C0">
            <w:pPr>
              <w:ind w:firstLineChars="0" w:firstLine="0"/>
              <w:rPr>
                <w:strike/>
                <w:color w:val="FF0000"/>
              </w:rPr>
            </w:pPr>
            <w:r w:rsidRPr="007B2F0A">
              <w:rPr>
                <w:rFonts w:hint="eastAsia"/>
                <w:strike/>
                <w:color w:val="FF0000"/>
              </w:rPr>
              <w:t>约束空间一定点到所有法兰平面Ni距离为0</w:t>
            </w:r>
          </w:p>
          <w:p w14:paraId="37D8F715" w14:textId="5A5C787E" w:rsidR="007B2F0A" w:rsidRPr="008B02B0" w:rsidRDefault="007B2F0A" w:rsidP="005561C0">
            <w:pPr>
              <w:ind w:firstLineChars="0" w:firstLine="0"/>
              <w:rPr>
                <w:color w:val="4472C4" w:themeColor="accent1"/>
              </w:rPr>
            </w:pPr>
            <w:r w:rsidRPr="008B02B0">
              <w:rPr>
                <w:rFonts w:hint="eastAsia"/>
                <w:color w:val="4472C4" w:themeColor="accent1"/>
              </w:rPr>
              <w:t>约束C</w:t>
            </w:r>
            <w:r w:rsidRPr="008B02B0">
              <w:rPr>
                <w:color w:val="4472C4" w:themeColor="accent1"/>
              </w:rPr>
              <w:t>i  Di</w:t>
            </w:r>
            <w:r w:rsidRPr="008B02B0">
              <w:rPr>
                <w:rFonts w:hint="eastAsia"/>
                <w:color w:val="4472C4" w:themeColor="accent1"/>
              </w:rPr>
              <w:t>到其他平面N的距离相等</w:t>
            </w:r>
          </w:p>
        </w:tc>
      </w:tr>
      <w:tr w:rsidR="00B9638E" w14:paraId="75BBBB68" w14:textId="77777777" w:rsidTr="00B9638E">
        <w:tc>
          <w:tcPr>
            <w:tcW w:w="4261" w:type="dxa"/>
          </w:tcPr>
          <w:p w14:paraId="1CB1CAFB" w14:textId="30B34E6A" w:rsidR="00B9638E" w:rsidRDefault="00B9638E" w:rsidP="005561C0">
            <w:pPr>
              <w:ind w:firstLineChars="0" w:firstLine="0"/>
            </w:pPr>
            <w:r>
              <w:rPr>
                <w:rFonts w:hint="eastAsia"/>
              </w:rPr>
              <w:t>所有法兰平面N</w:t>
            </w:r>
            <w:r w:rsidRPr="005561C0">
              <w:rPr>
                <w:rFonts w:hint="eastAsia"/>
                <w:vertAlign w:val="subscript"/>
              </w:rPr>
              <w:t>i</w:t>
            </w:r>
            <w:r>
              <w:rPr>
                <w:rFonts w:hint="eastAsia"/>
              </w:rPr>
              <w:t>应该同时表示法兰坐标系下的固定平面</w:t>
            </w:r>
            <w:r>
              <w:t>-</w:t>
            </w:r>
            <w:r>
              <w:rPr>
                <w:rFonts w:hint="eastAsia"/>
              </w:rPr>
              <w:t>法兰盘平面</w:t>
            </w:r>
          </w:p>
        </w:tc>
        <w:tc>
          <w:tcPr>
            <w:tcW w:w="4261" w:type="dxa"/>
          </w:tcPr>
          <w:p w14:paraId="4CE777DF" w14:textId="284DEBF0" w:rsidR="00B9638E" w:rsidRDefault="00B9638E" w:rsidP="00B9638E">
            <w:pPr>
              <w:ind w:firstLineChars="0" w:firstLine="0"/>
            </w:pPr>
            <w:r>
              <w:rPr>
                <w:rFonts w:hint="eastAsia"/>
              </w:rPr>
              <w:t>需要分两步将集合N中的平面约束到法兰平面</w:t>
            </w:r>
          </w:p>
          <w:p w14:paraId="65C2CA57" w14:textId="1602C431" w:rsidR="00B9638E" w:rsidRDefault="00B9638E" w:rsidP="00B9638E">
            <w:pPr>
              <w:ind w:firstLineChars="0" w:firstLine="0"/>
            </w:pPr>
            <w:r>
              <w:t xml:space="preserve">1  </w:t>
            </w:r>
            <w:r>
              <w:rPr>
                <w:rFonts w:hint="eastAsia"/>
              </w:rPr>
              <w:t>通过三点O、Ci、Di确定Ni平面方程，进而求解平面法向量</w:t>
            </w:r>
            <w:r w:rsidR="00F50A9F">
              <w:rPr>
                <w:rFonts w:hint="eastAsia"/>
              </w:rPr>
              <w:t>，</w:t>
            </w:r>
            <w:r>
              <w:rPr>
                <w:rFonts w:hint="eastAsia"/>
              </w:rPr>
              <w:t>约束所有的N</w:t>
            </w:r>
            <w:r w:rsidRPr="0045748D">
              <w:rPr>
                <w:rFonts w:hint="eastAsia"/>
                <w:vertAlign w:val="subscript"/>
              </w:rPr>
              <w:t>i</w:t>
            </w:r>
            <w:r>
              <w:rPr>
                <w:rFonts w:hint="eastAsia"/>
              </w:rPr>
              <w:t>平面平行，即约束其法向量平行，也就是法向量两两之间夹角的余弦值为±1</w:t>
            </w:r>
          </w:p>
          <w:p w14:paraId="6BC4BE0C" w14:textId="779EF559" w:rsidR="00B9638E" w:rsidRPr="008B02B0" w:rsidRDefault="00F50A9F" w:rsidP="008B02B0">
            <w:pPr>
              <w:ind w:firstLineChars="0" w:firstLine="0"/>
              <w:rPr>
                <w:color w:val="FF0000"/>
              </w:rPr>
            </w:pPr>
            <w:r w:rsidRPr="00531ACD">
              <w:rPr>
                <w:strike/>
                <w:color w:val="FF0000"/>
              </w:rPr>
              <w:t>2</w:t>
            </w:r>
            <w:r w:rsidR="00B9638E" w:rsidRPr="00531ACD">
              <w:rPr>
                <w:strike/>
                <w:color w:val="FF0000"/>
              </w:rPr>
              <w:t xml:space="preserve">  </w:t>
            </w:r>
            <w:r w:rsidR="00B9638E" w:rsidRPr="00531ACD">
              <w:rPr>
                <w:rFonts w:hint="eastAsia"/>
                <w:strike/>
                <w:color w:val="FF0000"/>
              </w:rPr>
              <w:t>然后约束点O到N</w:t>
            </w:r>
            <w:r w:rsidR="00B9638E" w:rsidRPr="00531ACD">
              <w:rPr>
                <w:rFonts w:hint="eastAsia"/>
                <w:strike/>
                <w:color w:val="FF0000"/>
                <w:vertAlign w:val="subscript"/>
              </w:rPr>
              <w:t>i</w:t>
            </w:r>
            <w:r w:rsidR="00B9638E" w:rsidRPr="00531ACD">
              <w:rPr>
                <w:strike/>
                <w:color w:val="FF0000"/>
                <w:vertAlign w:val="subscript"/>
              </w:rPr>
              <w:t>+1</w:t>
            </w:r>
            <w:r w:rsidR="00B9638E" w:rsidRPr="00531ACD">
              <w:rPr>
                <w:rFonts w:hint="eastAsia"/>
                <w:strike/>
                <w:color w:val="FF0000"/>
              </w:rPr>
              <w:t>平面之间的距离为0【或者约束空间中一定点到所有Ni平面的距离相同 】</w:t>
            </w:r>
          </w:p>
        </w:tc>
      </w:tr>
      <w:tr w:rsidR="00B9638E" w14:paraId="0D7BBD6A" w14:textId="77777777" w:rsidTr="00B9638E">
        <w:tc>
          <w:tcPr>
            <w:tcW w:w="4261" w:type="dxa"/>
          </w:tcPr>
          <w:p w14:paraId="3E117819" w14:textId="09FCBC1E" w:rsidR="00B9638E" w:rsidRDefault="00B9638E" w:rsidP="005561C0">
            <w:pPr>
              <w:ind w:firstLineChars="0" w:firstLine="0"/>
            </w:pPr>
            <w:r>
              <w:rPr>
                <w:rFonts w:hint="eastAsia"/>
              </w:rPr>
              <w:t>平面集合M和平面集合N中的元素两两垂直</w:t>
            </w:r>
          </w:p>
        </w:tc>
        <w:tc>
          <w:tcPr>
            <w:tcW w:w="4261" w:type="dxa"/>
          </w:tcPr>
          <w:p w14:paraId="0B80EDD8" w14:textId="77777777" w:rsidR="00B9638E" w:rsidRDefault="00F50A9F" w:rsidP="005561C0">
            <w:pPr>
              <w:ind w:firstLineChars="0" w:firstLine="0"/>
              <w:rPr>
                <w:strike/>
                <w:color w:val="FF0000"/>
              </w:rPr>
            </w:pPr>
            <w:r w:rsidRPr="008B02B0">
              <w:rPr>
                <w:rFonts w:hint="eastAsia"/>
                <w:strike/>
                <w:color w:val="FF0000"/>
              </w:rPr>
              <w:t>平面N的法向量和平面M的法向量垂直，也就是法向量两两之间点积为0</w:t>
            </w:r>
          </w:p>
          <w:p w14:paraId="3F391F8A" w14:textId="4DD64CD4" w:rsidR="008B02B0" w:rsidRPr="008B02B0" w:rsidRDefault="008B02B0" w:rsidP="003909A2">
            <w:pPr>
              <w:ind w:firstLineChars="0" w:firstLine="0"/>
              <w:rPr>
                <w:strike/>
                <w:color w:val="FF0000"/>
              </w:rPr>
            </w:pPr>
            <w:r w:rsidRPr="008B02B0">
              <w:rPr>
                <w:rFonts w:hint="eastAsia"/>
                <w:color w:val="4472C4" w:themeColor="accent1"/>
              </w:rPr>
              <w:t>理论上</w:t>
            </w:r>
            <w:r>
              <w:rPr>
                <w:rFonts w:hint="eastAsia"/>
                <w:color w:val="4472C4" w:themeColor="accent1"/>
              </w:rPr>
              <w:t>平面M的法向量CD在平面N内，所以上面这个约束等同于，将CD约束在平面N内</w:t>
            </w:r>
          </w:p>
        </w:tc>
      </w:tr>
      <w:tr w:rsidR="00B9638E" w14:paraId="727105C3" w14:textId="77777777" w:rsidTr="00B9638E">
        <w:tc>
          <w:tcPr>
            <w:tcW w:w="4261" w:type="dxa"/>
          </w:tcPr>
          <w:p w14:paraId="5F1E3B89" w14:textId="324693F2" w:rsidR="00B9638E" w:rsidRPr="00B9638E" w:rsidRDefault="00B9638E" w:rsidP="00B9638E">
            <w:pPr>
              <w:ind w:firstLineChars="0" w:firstLine="0"/>
            </w:pPr>
            <w:r>
              <w:rPr>
                <w:rFonts w:hint="eastAsia"/>
              </w:rPr>
              <w:t>弦端点在以点O为圆心，落在法兰盘平面的圆A上</w:t>
            </w:r>
          </w:p>
        </w:tc>
        <w:tc>
          <w:tcPr>
            <w:tcW w:w="4261" w:type="dxa"/>
          </w:tcPr>
          <w:p w14:paraId="244347F5" w14:textId="594FC191" w:rsidR="00F50A9F" w:rsidRDefault="00F50A9F" w:rsidP="00F50A9F">
            <w:pPr>
              <w:ind w:firstLineChars="0" w:firstLine="0"/>
            </w:pPr>
            <w:r>
              <w:rPr>
                <w:rFonts w:hint="eastAsia"/>
              </w:rPr>
              <w:t>分为两步</w:t>
            </w:r>
          </w:p>
          <w:p w14:paraId="442C3734" w14:textId="63C1D002" w:rsidR="00F50A9F" w:rsidRDefault="00F50A9F" w:rsidP="00F50A9F">
            <w:pPr>
              <w:ind w:firstLineChars="0" w:firstLine="0"/>
            </w:pPr>
            <w:r>
              <w:t xml:space="preserve">1 </w:t>
            </w:r>
            <w:r>
              <w:rPr>
                <w:rFonts w:hint="eastAsia"/>
              </w:rPr>
              <w:t>弦端点到平面Ni的距离为0</w:t>
            </w:r>
          </w:p>
          <w:p w14:paraId="25DEE12B" w14:textId="0065BB05" w:rsidR="00B9638E" w:rsidRPr="00F50A9F" w:rsidRDefault="00F50A9F" w:rsidP="00F50A9F">
            <w:pPr>
              <w:ind w:firstLineChars="0" w:firstLine="0"/>
            </w:pPr>
            <w:r>
              <w:t xml:space="preserve">2 </w:t>
            </w:r>
            <w:r>
              <w:rPr>
                <w:rFonts w:hint="eastAsia"/>
              </w:rPr>
              <w:t>弦端点到点O的距离为法兰半径</w:t>
            </w:r>
          </w:p>
        </w:tc>
      </w:tr>
      <w:tr w:rsidR="00B9638E" w14:paraId="6B8B0E6B" w14:textId="77777777" w:rsidTr="00B9638E">
        <w:tc>
          <w:tcPr>
            <w:tcW w:w="4261" w:type="dxa"/>
          </w:tcPr>
          <w:p w14:paraId="6CDA53E6" w14:textId="77777777" w:rsidR="00B9638E" w:rsidRDefault="00B9638E" w:rsidP="00B9638E">
            <w:pPr>
              <w:ind w:firstLineChars="0" w:firstLine="0"/>
            </w:pPr>
            <w:r>
              <w:rPr>
                <w:rFonts w:hint="eastAsia"/>
              </w:rPr>
              <w:t>平面集合M中两两平面全部交于，过点O的法兰平面的法向量</w:t>
            </w:r>
          </w:p>
          <w:p w14:paraId="74F6ED31" w14:textId="77777777" w:rsidR="00B9638E" w:rsidRPr="00B9638E" w:rsidRDefault="00B9638E" w:rsidP="005561C0">
            <w:pPr>
              <w:ind w:firstLineChars="0" w:firstLine="0"/>
            </w:pPr>
          </w:p>
        </w:tc>
        <w:tc>
          <w:tcPr>
            <w:tcW w:w="4261" w:type="dxa"/>
          </w:tcPr>
          <w:p w14:paraId="63B2042B" w14:textId="4128B6A3" w:rsidR="00F50A9F" w:rsidRDefault="00F50A9F" w:rsidP="00F50A9F">
            <w:pPr>
              <w:ind w:firstLineChars="0" w:firstLine="0"/>
            </w:pPr>
            <w:r>
              <w:rPr>
                <w:rFonts w:hint="eastAsia"/>
              </w:rPr>
              <w:t>分为两步</w:t>
            </w:r>
          </w:p>
          <w:p w14:paraId="3F56CFF2" w14:textId="0272B083" w:rsidR="00F50A9F" w:rsidRPr="007571B2" w:rsidRDefault="00F50A9F" w:rsidP="00F50A9F">
            <w:pPr>
              <w:ind w:firstLineChars="0" w:firstLine="0"/>
            </w:pPr>
            <w:r>
              <w:t xml:space="preserve">1 </w:t>
            </w:r>
            <w:r>
              <w:rPr>
                <w:rFonts w:hint="eastAsia"/>
              </w:rPr>
              <w:t>平面Mi的法向量平行，也就是法向量两两之间夹角的余弦值为±1</w:t>
            </w:r>
          </w:p>
          <w:p w14:paraId="3FF66B9C" w14:textId="2F1BB93A" w:rsidR="00B9638E" w:rsidRPr="00F50A9F" w:rsidRDefault="00F50A9F" w:rsidP="00F50A9F">
            <w:pPr>
              <w:ind w:firstLineChars="0" w:firstLine="0"/>
            </w:pPr>
            <w:r>
              <w:t xml:space="preserve">2 </w:t>
            </w:r>
            <w:r>
              <w:rPr>
                <w:rFonts w:hint="eastAsia"/>
              </w:rPr>
              <w:t>点O到所有平面的距离为0</w:t>
            </w:r>
          </w:p>
        </w:tc>
      </w:tr>
      <w:tr w:rsidR="000B0D84" w14:paraId="2145F4AC" w14:textId="77777777" w:rsidTr="00B9638E">
        <w:tc>
          <w:tcPr>
            <w:tcW w:w="4261" w:type="dxa"/>
          </w:tcPr>
          <w:p w14:paraId="74CA8030" w14:textId="58E2A618" w:rsidR="000B0D84" w:rsidRDefault="000B0D84" w:rsidP="00B9638E">
            <w:pPr>
              <w:ind w:firstLineChars="0" w:firstLine="0"/>
            </w:pPr>
            <w:r>
              <w:rPr>
                <w:rFonts w:hint="eastAsia"/>
              </w:rPr>
              <w:t>点O应该位于以弦中点为圆心的圆上</w:t>
            </w:r>
          </w:p>
        </w:tc>
        <w:tc>
          <w:tcPr>
            <w:tcW w:w="4261" w:type="dxa"/>
          </w:tcPr>
          <w:p w14:paraId="17A49DC9" w14:textId="358D582E" w:rsidR="000B0D84" w:rsidRDefault="000B0D84" w:rsidP="00F50A9F">
            <w:pPr>
              <w:ind w:firstLineChars="0" w:firstLine="0"/>
            </w:pPr>
            <w:r>
              <w:rPr>
                <w:rFonts w:hint="eastAsia"/>
              </w:rPr>
              <w:t>点O到弦中点的距离等于AF</w:t>
            </w:r>
          </w:p>
        </w:tc>
      </w:tr>
      <w:tr w:rsidR="004A3587" w14:paraId="40789E09" w14:textId="77777777" w:rsidTr="007524CE">
        <w:tc>
          <w:tcPr>
            <w:tcW w:w="8522" w:type="dxa"/>
            <w:gridSpan w:val="2"/>
          </w:tcPr>
          <w:p w14:paraId="0865B25F" w14:textId="0A5EBC7B" w:rsidR="004A3587" w:rsidRDefault="004A3587" w:rsidP="00F50A9F">
            <w:pPr>
              <w:ind w:firstLineChars="0" w:firstLine="0"/>
            </w:pPr>
            <w:r>
              <w:rPr>
                <w:rFonts w:hint="eastAsia"/>
              </w:rPr>
              <w:lastRenderedPageBreak/>
              <w:t>计算思路</w:t>
            </w:r>
          </w:p>
        </w:tc>
      </w:tr>
      <w:tr w:rsidR="004A3587" w14:paraId="16869434" w14:textId="77777777" w:rsidTr="007524CE">
        <w:tc>
          <w:tcPr>
            <w:tcW w:w="8522" w:type="dxa"/>
            <w:gridSpan w:val="2"/>
          </w:tcPr>
          <w:p w14:paraId="49BA98D9" w14:textId="61425731" w:rsidR="004A3587" w:rsidRDefault="004A3587" w:rsidP="00F50A9F">
            <w:pPr>
              <w:ind w:firstLineChars="0" w:firstLine="0"/>
            </w:pPr>
            <w:r>
              <w:rPr>
                <w:rFonts w:hint="eastAsia"/>
              </w:rPr>
              <w:t>最优化方程使用几何关系</w:t>
            </w:r>
            <w:r>
              <w:t>1</w:t>
            </w:r>
            <w:r>
              <w:rPr>
                <w:rFonts w:hint="eastAsia"/>
              </w:rPr>
              <w:t>，最优化求解手眼矩阵和法兰中心O</w:t>
            </w:r>
          </w:p>
        </w:tc>
      </w:tr>
      <w:tr w:rsidR="004A3587" w14:paraId="3F723645" w14:textId="77777777" w:rsidTr="007524CE">
        <w:tc>
          <w:tcPr>
            <w:tcW w:w="8522" w:type="dxa"/>
            <w:gridSpan w:val="2"/>
          </w:tcPr>
          <w:p w14:paraId="65F8B22F" w14:textId="76BB817F" w:rsidR="004A3587" w:rsidRDefault="004A3587" w:rsidP="004A3587">
            <w:pPr>
              <w:ind w:firstLineChars="0" w:firstLine="0"/>
            </w:pPr>
            <w:r>
              <w:rPr>
                <w:rFonts w:hint="eastAsia"/>
              </w:rPr>
              <w:t>几何条件2计算即约束</w:t>
            </w:r>
          </w:p>
          <w:p w14:paraId="71FE2F87" w14:textId="20FF051D" w:rsidR="004A3587" w:rsidRDefault="004A3587" w:rsidP="004A3587">
            <w:pPr>
              <w:ind w:firstLineChars="0" w:firstLine="0"/>
            </w:pPr>
            <w:r>
              <w:rPr>
                <w:rFonts w:hint="eastAsia"/>
              </w:rPr>
              <w:t>求解2</w:t>
            </w:r>
            <w:r>
              <w:t>.</w:t>
            </w:r>
            <w:r>
              <w:rPr>
                <w:rFonts w:hint="eastAsia"/>
              </w:rPr>
              <w:t xml:space="preserve">1 </w:t>
            </w:r>
            <w:r>
              <w:t xml:space="preserve"> </w:t>
            </w:r>
            <w:r>
              <w:rPr>
                <w:rFonts w:hint="eastAsia"/>
              </w:rPr>
              <w:t>利用Ci、Di、O求解法兰平面Ni方程</w:t>
            </w:r>
          </w:p>
        </w:tc>
      </w:tr>
      <w:tr w:rsidR="004A3587" w14:paraId="40809F0A" w14:textId="77777777" w:rsidTr="007524CE">
        <w:tc>
          <w:tcPr>
            <w:tcW w:w="8522" w:type="dxa"/>
            <w:gridSpan w:val="2"/>
          </w:tcPr>
          <w:p w14:paraId="04FBD0D4" w14:textId="65A16357" w:rsidR="004A3587" w:rsidRDefault="004A3587" w:rsidP="004A3587">
            <w:pPr>
              <w:ind w:firstLineChars="0" w:firstLine="0"/>
            </w:pPr>
            <w:r>
              <w:rPr>
                <w:rFonts w:hint="eastAsia"/>
              </w:rPr>
              <w:t>求解2</w:t>
            </w:r>
            <w:r>
              <w:t xml:space="preserve">.2 </w:t>
            </w:r>
            <w:r w:rsidRPr="003B3CC0">
              <w:rPr>
                <w:rFonts w:hint="eastAsia"/>
                <w:color w:val="FF0000"/>
              </w:rPr>
              <w:t>求解法兰平面的法向量</w:t>
            </w:r>
          </w:p>
          <w:p w14:paraId="08751351" w14:textId="70A40AD6" w:rsidR="004A3587" w:rsidRDefault="004A3587" w:rsidP="004A3587">
            <w:pPr>
              <w:ind w:firstLineChars="0" w:firstLine="0"/>
            </w:pPr>
            <w:r>
              <w:rPr>
                <w:rFonts w:hint="eastAsia"/>
              </w:rPr>
              <w:t>约束2</w:t>
            </w:r>
            <w:r>
              <w:t xml:space="preserve">.1 </w:t>
            </w:r>
            <w:r>
              <w:rPr>
                <w:rFonts w:hint="eastAsia"/>
              </w:rPr>
              <w:t>法兰平面法向量</w:t>
            </w:r>
            <w:r w:rsidR="003E4711">
              <w:rPr>
                <w:rFonts w:hint="eastAsia"/>
              </w:rPr>
              <w:t>平行</w:t>
            </w:r>
            <w:r>
              <w:rPr>
                <w:rFonts w:hint="eastAsia"/>
              </w:rPr>
              <w:t>，即向量夹角余弦绝对值为1</w:t>
            </w:r>
          </w:p>
          <w:p w14:paraId="40C16A63" w14:textId="56507C67" w:rsidR="004A3587" w:rsidRPr="00DC4F19" w:rsidRDefault="004A3587" w:rsidP="004A3587">
            <w:pPr>
              <w:ind w:firstLineChars="0" w:firstLine="0"/>
            </w:pPr>
            <w:r w:rsidRPr="00DC4F19">
              <w:rPr>
                <w:rFonts w:hint="eastAsia"/>
                <w:strike/>
              </w:rPr>
              <w:t>约束2</w:t>
            </w:r>
            <w:r w:rsidRPr="00DC4F19">
              <w:rPr>
                <w:strike/>
              </w:rPr>
              <w:t xml:space="preserve">.2 </w:t>
            </w:r>
            <w:r w:rsidRPr="00DC4F19">
              <w:rPr>
                <w:rFonts w:hint="eastAsia"/>
                <w:strike/>
              </w:rPr>
              <w:t>空间定点到法兰平面距离相等</w:t>
            </w:r>
            <w:r w:rsidR="00DC4F19" w:rsidRPr="00DC4F19">
              <w:rPr>
                <w:rFonts w:hint="eastAsia"/>
              </w:rPr>
              <w:t xml:space="preserve"> </w:t>
            </w:r>
            <w:r w:rsidR="00DC4F19" w:rsidRPr="00DC4F19">
              <w:t xml:space="preserve"> -</w:t>
            </w:r>
            <w:r w:rsidR="00DC4F19" w:rsidRPr="00DC4F19">
              <w:rPr>
                <w:rFonts w:hint="eastAsia"/>
              </w:rPr>
              <w:t>&gt;</w:t>
            </w:r>
            <w:r w:rsidR="00DC4F19" w:rsidRPr="00DC4F19">
              <w:t xml:space="preserve"> </w:t>
            </w:r>
            <w:r w:rsidR="00DC4F19" w:rsidRPr="00DC4F19">
              <w:rPr>
                <w:rFonts w:hint="eastAsia"/>
              </w:rPr>
              <w:t>最优化方程</w:t>
            </w:r>
          </w:p>
          <w:p w14:paraId="221E1CF0" w14:textId="77777777" w:rsidR="004A3587" w:rsidRDefault="004A3587" w:rsidP="004A3587">
            <w:pPr>
              <w:ind w:firstLineChars="0" w:firstLine="0"/>
            </w:pPr>
          </w:p>
          <w:p w14:paraId="359D239B" w14:textId="0D26BC9A" w:rsidR="004A3587" w:rsidRDefault="004A3587" w:rsidP="004A3587">
            <w:pPr>
              <w:ind w:firstLineChars="0" w:firstLine="0"/>
            </w:pPr>
            <w:r>
              <w:rPr>
                <w:rFonts w:hint="eastAsia"/>
              </w:rPr>
              <w:t>几何条件3计算即约束</w:t>
            </w:r>
          </w:p>
          <w:p w14:paraId="6FFD9F67" w14:textId="77777777" w:rsidR="004A3587" w:rsidRDefault="004A3587" w:rsidP="004A3587">
            <w:pPr>
              <w:ind w:firstLineChars="0" w:firstLine="0"/>
            </w:pPr>
            <w:r>
              <w:rPr>
                <w:rFonts w:hint="eastAsia"/>
              </w:rPr>
              <w:t>计算3</w:t>
            </w:r>
            <w:r>
              <w:t xml:space="preserve">.1 </w:t>
            </w:r>
            <w:r w:rsidRPr="003B3CC0">
              <w:rPr>
                <w:rFonts w:hint="eastAsia"/>
                <w:color w:val="FF0000"/>
              </w:rPr>
              <w:t>求解平面方程Mi</w:t>
            </w:r>
          </w:p>
          <w:p w14:paraId="2624148E" w14:textId="77777777" w:rsidR="004A3587" w:rsidRDefault="004A3587" w:rsidP="004A3587">
            <w:pPr>
              <w:ind w:firstLineChars="0" w:firstLine="0"/>
            </w:pPr>
            <w:r>
              <w:rPr>
                <w:rFonts w:hint="eastAsia"/>
              </w:rPr>
              <w:t>计算3</w:t>
            </w:r>
            <w:r>
              <w:t xml:space="preserve">.2 </w:t>
            </w:r>
            <w:r w:rsidRPr="003B3CC0">
              <w:rPr>
                <w:rFonts w:hint="eastAsia"/>
              </w:rPr>
              <w:t>计算Mi法向量</w:t>
            </w:r>
          </w:p>
          <w:p w14:paraId="28B399F9" w14:textId="77777777" w:rsidR="004A3587" w:rsidRDefault="004A3587" w:rsidP="004A3587">
            <w:pPr>
              <w:ind w:firstLineChars="0" w:firstLine="0"/>
            </w:pPr>
            <w:r>
              <w:rPr>
                <w:rFonts w:hint="eastAsia"/>
              </w:rPr>
              <w:t>约束3</w:t>
            </w:r>
            <w:r>
              <w:t xml:space="preserve">.1 </w:t>
            </w:r>
            <w:r>
              <w:rPr>
                <w:rFonts w:hint="eastAsia"/>
              </w:rPr>
              <w:t>Mi法向量与Ni法向量点积为0</w:t>
            </w:r>
          </w:p>
          <w:p w14:paraId="224B10C9" w14:textId="77777777" w:rsidR="004A3587" w:rsidRDefault="004A3587" w:rsidP="004A3587">
            <w:pPr>
              <w:ind w:firstLineChars="0" w:firstLine="0"/>
            </w:pPr>
          </w:p>
          <w:p w14:paraId="05F0C764" w14:textId="77777777" w:rsidR="004A3587" w:rsidRDefault="004A3587" w:rsidP="004A3587">
            <w:pPr>
              <w:ind w:firstLineChars="0" w:firstLine="0"/>
            </w:pPr>
            <w:r>
              <w:rPr>
                <w:rFonts w:hint="eastAsia"/>
              </w:rPr>
              <w:t>几何条件4计算即约束</w:t>
            </w:r>
          </w:p>
          <w:p w14:paraId="50B8CC96" w14:textId="58683508" w:rsidR="000B0D84" w:rsidRPr="00AD4151" w:rsidRDefault="000B0D84" w:rsidP="000B0D84">
            <w:pPr>
              <w:ind w:firstLineChars="0" w:firstLine="0"/>
            </w:pPr>
            <w:r>
              <w:rPr>
                <w:rFonts w:hint="eastAsia"/>
              </w:rPr>
              <w:t>约束4</w:t>
            </w:r>
            <w:r>
              <w:t xml:space="preserve">.1 </w:t>
            </w:r>
            <w:r w:rsidRPr="00AD4151">
              <w:rPr>
                <w:rFonts w:hint="eastAsia"/>
                <w:strike/>
                <w:color w:val="FF0000"/>
              </w:rPr>
              <w:t>弦端点到法兰平面Ni距离为0</w:t>
            </w:r>
            <w:r w:rsidR="00AD4151">
              <w:rPr>
                <w:color w:val="FF0000"/>
              </w:rPr>
              <w:t xml:space="preserve">  -</w:t>
            </w:r>
            <w:r w:rsidR="00AD4151">
              <w:rPr>
                <w:rFonts w:hint="eastAsia"/>
                <w:color w:val="FF0000"/>
              </w:rPr>
              <w:t>&gt;</w:t>
            </w:r>
            <w:r w:rsidR="00AD4151">
              <w:rPr>
                <w:color w:val="FF0000"/>
              </w:rPr>
              <w:t xml:space="preserve"> </w:t>
            </w:r>
            <w:r w:rsidR="00AD4151">
              <w:rPr>
                <w:rFonts w:hint="eastAsia"/>
                <w:color w:val="FF0000"/>
              </w:rPr>
              <w:t>最优化方程</w:t>
            </w:r>
          </w:p>
          <w:p w14:paraId="6DC10BEC" w14:textId="77777777" w:rsidR="000B0D84" w:rsidRDefault="000B0D84" w:rsidP="000B0D84">
            <w:pPr>
              <w:ind w:firstLineChars="0" w:firstLine="0"/>
            </w:pPr>
            <w:r>
              <w:rPr>
                <w:rFonts w:hint="eastAsia"/>
              </w:rPr>
              <w:t>约束4</w:t>
            </w:r>
            <w:r>
              <w:t xml:space="preserve">.2 </w:t>
            </w:r>
            <w:r w:rsidRPr="003B3CC0">
              <w:rPr>
                <w:rFonts w:hint="eastAsia"/>
                <w:color w:val="FF0000"/>
              </w:rPr>
              <w:t>弦端点到O的距离为法兰半径</w:t>
            </w:r>
          </w:p>
          <w:p w14:paraId="0C19BBB7" w14:textId="77777777" w:rsidR="000B0D84" w:rsidRDefault="000B0D84" w:rsidP="000B0D84">
            <w:pPr>
              <w:ind w:firstLineChars="0" w:firstLine="0"/>
            </w:pPr>
          </w:p>
          <w:p w14:paraId="448A6300" w14:textId="77777777" w:rsidR="000B0D84" w:rsidRDefault="000B0D84" w:rsidP="000B0D84">
            <w:pPr>
              <w:ind w:firstLineChars="0" w:firstLine="0"/>
            </w:pPr>
            <w:r>
              <w:rPr>
                <w:rFonts w:hint="eastAsia"/>
              </w:rPr>
              <w:t>几何条件5计算即约束</w:t>
            </w:r>
          </w:p>
          <w:p w14:paraId="2FBAEC6D" w14:textId="77777777" w:rsidR="000B0D84" w:rsidRDefault="000B0D84" w:rsidP="000B0D84">
            <w:pPr>
              <w:ind w:firstLineChars="0" w:firstLine="0"/>
            </w:pPr>
            <w:r>
              <w:rPr>
                <w:rFonts w:hint="eastAsia"/>
              </w:rPr>
              <w:t>约束5</w:t>
            </w:r>
            <w:r>
              <w:t xml:space="preserve">.1 </w:t>
            </w:r>
            <w:r w:rsidRPr="003B3CC0">
              <w:rPr>
                <w:rFonts w:hint="eastAsia"/>
                <w:color w:val="FF0000"/>
              </w:rPr>
              <w:t>平面Mi法向量平行，即向量余弦绝对值为1</w:t>
            </w:r>
          </w:p>
          <w:p w14:paraId="03328A1C" w14:textId="77777777" w:rsidR="000B0D84" w:rsidRDefault="000B0D84" w:rsidP="000B0D84">
            <w:pPr>
              <w:ind w:firstLineChars="0" w:firstLine="0"/>
            </w:pPr>
            <w:r>
              <w:rPr>
                <w:rFonts w:hint="eastAsia"/>
              </w:rPr>
              <w:t>约束5</w:t>
            </w:r>
            <w:r>
              <w:t xml:space="preserve">.2 </w:t>
            </w:r>
            <w:r>
              <w:rPr>
                <w:rFonts w:hint="eastAsia"/>
              </w:rPr>
              <w:t>点O到平面Mi距离为0</w:t>
            </w:r>
          </w:p>
          <w:p w14:paraId="3D49E0C9" w14:textId="77777777" w:rsidR="000B0D84" w:rsidRDefault="000B0D84" w:rsidP="000B0D84">
            <w:pPr>
              <w:ind w:firstLineChars="0" w:firstLine="0"/>
            </w:pPr>
          </w:p>
          <w:p w14:paraId="3080E551" w14:textId="77777777" w:rsidR="000B0D84" w:rsidRDefault="000B0D84" w:rsidP="000B0D84">
            <w:pPr>
              <w:ind w:firstLineChars="0" w:firstLine="0"/>
            </w:pPr>
            <w:r>
              <w:rPr>
                <w:rFonts w:hint="eastAsia"/>
              </w:rPr>
              <w:t>几何条件6计算即约束</w:t>
            </w:r>
          </w:p>
          <w:p w14:paraId="53C4D087" w14:textId="70215B16" w:rsidR="000B0D84" w:rsidRDefault="000B0D84" w:rsidP="000B0D84">
            <w:pPr>
              <w:ind w:firstLineChars="0" w:firstLine="0"/>
            </w:pPr>
            <w:r>
              <w:rPr>
                <w:rFonts w:hint="eastAsia"/>
              </w:rPr>
              <w:t>约束6</w:t>
            </w:r>
            <w:r>
              <w:t xml:space="preserve">.1 </w:t>
            </w:r>
            <w:r>
              <w:rPr>
                <w:rFonts w:hint="eastAsia"/>
              </w:rPr>
              <w:t>OF</w:t>
            </w:r>
            <w:r>
              <w:t>=</w:t>
            </w:r>
            <w:r>
              <w:rPr>
                <w:rFonts w:hint="eastAsia"/>
              </w:rPr>
              <w:t>AF</w:t>
            </w:r>
          </w:p>
        </w:tc>
      </w:tr>
    </w:tbl>
    <w:p w14:paraId="635A409B" w14:textId="127B36F3" w:rsidR="008470C6" w:rsidRDefault="0028386D" w:rsidP="0028386D">
      <w:pPr>
        <w:pStyle w:val="4"/>
        <w:ind w:firstLine="560"/>
      </w:pPr>
      <w:r>
        <w:rPr>
          <w:rFonts w:hint="eastAsia"/>
        </w:rPr>
        <w:t>5</w:t>
      </w:r>
      <w:r>
        <w:t>.2.4</w:t>
      </w:r>
      <w:r w:rsidR="008470C6">
        <w:rPr>
          <w:rFonts w:hint="eastAsia"/>
        </w:rPr>
        <w:t>最终方案0</w:t>
      </w:r>
      <w:r w:rsidR="008470C6">
        <w:t>.2</w:t>
      </w:r>
    </w:p>
    <w:tbl>
      <w:tblPr>
        <w:tblStyle w:val="a8"/>
        <w:tblW w:w="0" w:type="auto"/>
        <w:tblLook w:val="04A0" w:firstRow="1" w:lastRow="0" w:firstColumn="1" w:lastColumn="0" w:noHBand="0" w:noVBand="1"/>
      </w:tblPr>
      <w:tblGrid>
        <w:gridCol w:w="8522"/>
      </w:tblGrid>
      <w:tr w:rsidR="008470C6" w14:paraId="7FA4E072" w14:textId="77777777" w:rsidTr="008470C6">
        <w:tc>
          <w:tcPr>
            <w:tcW w:w="8522" w:type="dxa"/>
          </w:tcPr>
          <w:p w14:paraId="725EF427" w14:textId="77777777" w:rsidR="008470C6" w:rsidRDefault="008470C6" w:rsidP="008470C6">
            <w:pPr>
              <w:ind w:firstLineChars="0" w:firstLine="0"/>
            </w:pPr>
            <w:r>
              <w:rPr>
                <w:rFonts w:hint="eastAsia"/>
              </w:rPr>
              <w:t>0</w:t>
            </w:r>
            <w:r>
              <w:t>.1</w:t>
            </w:r>
            <w:r>
              <w:rPr>
                <w:rFonts w:hint="eastAsia"/>
              </w:rPr>
              <w:t>将点O塞入待求解的最优化解集中，经实验发现在处理Ni时存在问题</w:t>
            </w:r>
          </w:p>
          <w:p w14:paraId="4E71D27D" w14:textId="3EC701ED" w:rsidR="008470C6" w:rsidRDefault="008470C6" w:rsidP="008470C6">
            <w:pPr>
              <w:ind w:firstLineChars="0" w:firstLine="0"/>
            </w:pPr>
            <w:r>
              <w:rPr>
                <w:rFonts w:hint="eastAsia"/>
              </w:rPr>
              <w:t>现尝试不将点O作为待求解值</w:t>
            </w:r>
          </w:p>
        </w:tc>
      </w:tr>
      <w:tr w:rsidR="00621483" w14:paraId="4A1ED0A7" w14:textId="77777777" w:rsidTr="008470C6">
        <w:tc>
          <w:tcPr>
            <w:tcW w:w="8522" w:type="dxa"/>
          </w:tcPr>
          <w:p w14:paraId="439BEE49" w14:textId="77777777" w:rsidR="00621483" w:rsidRDefault="00621483" w:rsidP="00621483">
            <w:pPr>
              <w:ind w:firstLineChars="0" w:firstLine="0"/>
            </w:pPr>
            <w:r>
              <w:rPr>
                <w:rFonts w:hint="eastAsia"/>
              </w:rPr>
              <w:t xml:space="preserve">1. </w:t>
            </w:r>
            <w:r>
              <w:t xml:space="preserve"> </w:t>
            </w:r>
            <w:r>
              <w:rPr>
                <w:rFonts w:hint="eastAsia"/>
              </w:rPr>
              <w:t>没有了点O如何确定Ni</w:t>
            </w:r>
          </w:p>
          <w:p w14:paraId="4D3D7784" w14:textId="0285226C" w:rsidR="00621483" w:rsidRDefault="00621483" w:rsidP="00621483">
            <w:pPr>
              <w:ind w:firstLineChars="0" w:firstLine="0"/>
            </w:pPr>
            <w:r>
              <w:rPr>
                <w:rFonts w:hint="eastAsia"/>
              </w:rPr>
              <w:t xml:space="preserve"> </w:t>
            </w:r>
            <w:r>
              <w:t xml:space="preserve">    </w:t>
            </w:r>
            <w:r>
              <w:rPr>
                <w:rFonts w:hint="eastAsia"/>
              </w:rPr>
              <w:t>使用两两CD点组构建Ni平面集</w:t>
            </w:r>
          </w:p>
        </w:tc>
      </w:tr>
      <w:tr w:rsidR="00621483" w14:paraId="4455C93C" w14:textId="77777777" w:rsidTr="008470C6">
        <w:tc>
          <w:tcPr>
            <w:tcW w:w="8522" w:type="dxa"/>
          </w:tcPr>
          <w:p w14:paraId="27A2C875" w14:textId="77777777" w:rsidR="00621483" w:rsidRDefault="00621483" w:rsidP="00621483">
            <w:pPr>
              <w:ind w:firstLineChars="0" w:firstLine="0"/>
            </w:pPr>
            <w:r>
              <w:rPr>
                <w:rFonts w:hint="eastAsia"/>
              </w:rPr>
              <w:t>2</w:t>
            </w:r>
            <w:r>
              <w:t xml:space="preserve">. </w:t>
            </w:r>
            <w:r>
              <w:rPr>
                <w:rFonts w:hint="eastAsia"/>
              </w:rPr>
              <w:t>约束条件</w:t>
            </w:r>
          </w:p>
          <w:p w14:paraId="41ADD1C8" w14:textId="18FA06E1" w:rsidR="00621483" w:rsidRDefault="00621483" w:rsidP="00621483">
            <w:pPr>
              <w:ind w:firstLineChars="0" w:firstLine="0"/>
            </w:pPr>
            <w:r>
              <w:rPr>
                <w:rFonts w:hint="eastAsia"/>
              </w:rPr>
              <w:t xml:space="preserve"> </w:t>
            </w:r>
            <w:r>
              <w:t xml:space="preserve">   </w:t>
            </w:r>
          </w:p>
        </w:tc>
      </w:tr>
    </w:tbl>
    <w:p w14:paraId="7C1A43D2" w14:textId="0400AB21" w:rsidR="0028386D" w:rsidRDefault="0028386D">
      <w:pPr>
        <w:widowControl/>
        <w:spacing w:line="240" w:lineRule="auto"/>
        <w:ind w:firstLineChars="0" w:firstLine="0"/>
        <w:jc w:val="left"/>
      </w:pPr>
    </w:p>
    <w:p w14:paraId="28B1C85D" w14:textId="77777777" w:rsidR="0028386D" w:rsidRDefault="0028386D">
      <w:pPr>
        <w:widowControl/>
        <w:spacing w:line="240" w:lineRule="auto"/>
        <w:ind w:firstLineChars="0" w:firstLine="0"/>
        <w:jc w:val="left"/>
      </w:pPr>
      <w:r>
        <w:br w:type="page"/>
      </w:r>
    </w:p>
    <w:p w14:paraId="7AD9EFE5" w14:textId="3A0577E0" w:rsidR="0028386D" w:rsidRDefault="0028386D" w:rsidP="0028386D">
      <w:pPr>
        <w:pStyle w:val="2"/>
        <w:numPr>
          <w:ilvl w:val="0"/>
          <w:numId w:val="12"/>
        </w:numPr>
      </w:pPr>
      <w:r>
        <w:rPr>
          <w:rFonts w:hint="eastAsia"/>
        </w:rPr>
        <w:lastRenderedPageBreak/>
        <w:t>手眼标定</w:t>
      </w:r>
      <w:r>
        <w:rPr>
          <w:rFonts w:hint="eastAsia"/>
        </w:rPr>
        <w:t>B</w:t>
      </w:r>
      <w:r>
        <w:t>u</w:t>
      </w:r>
      <w:r>
        <w:rPr>
          <w:rFonts w:hint="eastAsia"/>
        </w:rPr>
        <w:t>g</w:t>
      </w:r>
    </w:p>
    <w:p w14:paraId="32EC9B10" w14:textId="72030334" w:rsidR="0028386D" w:rsidRDefault="0028386D" w:rsidP="0028386D">
      <w:pPr>
        <w:pStyle w:val="3"/>
        <w:numPr>
          <w:ilvl w:val="1"/>
          <w:numId w:val="12"/>
        </w:numPr>
      </w:pPr>
      <w:r>
        <w:rPr>
          <w:rFonts w:hint="eastAsia"/>
        </w:rPr>
        <w:t>*</w:t>
      </w:r>
      <w:r>
        <w:t>*</w:t>
      </w:r>
      <w:r>
        <w:rPr>
          <w:rFonts w:hint="eastAsia"/>
        </w:rPr>
        <w:t>欧拉角求解</w:t>
      </w:r>
    </w:p>
    <w:tbl>
      <w:tblPr>
        <w:tblStyle w:val="a8"/>
        <w:tblW w:w="0" w:type="auto"/>
        <w:tblLook w:val="04A0" w:firstRow="1" w:lastRow="0" w:firstColumn="1" w:lastColumn="0" w:noHBand="0" w:noVBand="1"/>
      </w:tblPr>
      <w:tblGrid>
        <w:gridCol w:w="8522"/>
      </w:tblGrid>
      <w:tr w:rsidR="0028386D" w14:paraId="75169316" w14:textId="77777777" w:rsidTr="0028386D">
        <w:tc>
          <w:tcPr>
            <w:tcW w:w="8522" w:type="dxa"/>
          </w:tcPr>
          <w:p w14:paraId="4C2726F1" w14:textId="77777777" w:rsidR="0028386D" w:rsidRPr="0028386D" w:rsidRDefault="0028386D" w:rsidP="0028386D">
            <w:pPr>
              <w:pStyle w:val="ab"/>
              <w:widowControl/>
              <w:numPr>
                <w:ilvl w:val="0"/>
                <w:numId w:val="12"/>
              </w:numPr>
              <w:shd w:val="clear" w:color="auto" w:fill="1F1F1F"/>
              <w:spacing w:line="285" w:lineRule="atLeast"/>
              <w:ind w:firstLineChars="0"/>
              <w:jc w:val="left"/>
              <w:rPr>
                <w:rFonts w:ascii="Consolas" w:eastAsia="宋体" w:hAnsi="Consolas" w:cs="宋体"/>
                <w:color w:val="CCCCCC"/>
                <w:kern w:val="0"/>
                <w:szCs w:val="21"/>
              </w:rPr>
            </w:pPr>
            <w:r w:rsidRPr="0028386D">
              <w:rPr>
                <w:rFonts w:ascii="Consolas" w:eastAsia="宋体" w:hAnsi="Consolas" w:cs="宋体"/>
                <w:color w:val="6A9955"/>
                <w:kern w:val="0"/>
                <w:szCs w:val="21"/>
              </w:rPr>
              <w:t xml:space="preserve"># </w:t>
            </w:r>
            <w:r w:rsidRPr="0028386D">
              <w:rPr>
                <w:rFonts w:ascii="Consolas" w:eastAsia="宋体" w:hAnsi="Consolas" w:cs="宋体"/>
                <w:color w:val="6A9955"/>
                <w:kern w:val="0"/>
                <w:szCs w:val="21"/>
              </w:rPr>
              <w:t>获取欧拉角并转换为旋转矩阵</w:t>
            </w:r>
            <w:r w:rsidRPr="0028386D">
              <w:rPr>
                <w:rFonts w:ascii="Consolas" w:eastAsia="宋体" w:hAnsi="Consolas" w:cs="宋体"/>
                <w:color w:val="6A9955"/>
                <w:kern w:val="0"/>
                <w:szCs w:val="21"/>
              </w:rPr>
              <w:t xml:space="preserve"> </w:t>
            </w:r>
            <w:r w:rsidRPr="0028386D">
              <w:rPr>
                <w:rFonts w:ascii="Consolas" w:eastAsia="宋体" w:hAnsi="Consolas" w:cs="宋体"/>
                <w:color w:val="6A9955"/>
                <w:kern w:val="0"/>
                <w:szCs w:val="21"/>
              </w:rPr>
              <w:t>默认是弧度制</w:t>
            </w:r>
            <w:r w:rsidRPr="0028386D">
              <w:rPr>
                <w:rFonts w:ascii="Consolas" w:eastAsia="宋体" w:hAnsi="Consolas" w:cs="宋体"/>
                <w:color w:val="6A9955"/>
                <w:kern w:val="0"/>
                <w:szCs w:val="21"/>
              </w:rPr>
              <w:t>!!!</w:t>
            </w:r>
          </w:p>
          <w:p w14:paraId="150DCC36" w14:textId="77777777" w:rsidR="0028386D" w:rsidRPr="0028386D" w:rsidRDefault="0028386D" w:rsidP="0028386D">
            <w:pPr>
              <w:pStyle w:val="ab"/>
              <w:widowControl/>
              <w:numPr>
                <w:ilvl w:val="0"/>
                <w:numId w:val="12"/>
              </w:numPr>
              <w:shd w:val="clear" w:color="auto" w:fill="1F1F1F"/>
              <w:spacing w:line="285" w:lineRule="atLeast"/>
              <w:ind w:firstLineChars="0"/>
              <w:jc w:val="left"/>
              <w:rPr>
                <w:rFonts w:ascii="Consolas" w:eastAsia="宋体" w:hAnsi="Consolas" w:cs="宋体"/>
                <w:color w:val="CCCCCC"/>
                <w:kern w:val="0"/>
                <w:szCs w:val="21"/>
              </w:rPr>
            </w:pPr>
            <w:r w:rsidRPr="0028386D">
              <w:rPr>
                <w:rFonts w:ascii="Consolas" w:eastAsia="宋体" w:hAnsi="Consolas" w:cs="宋体"/>
                <w:color w:val="CCCCCC"/>
                <w:kern w:val="0"/>
                <w:szCs w:val="21"/>
              </w:rPr>
              <w:t xml:space="preserve">        </w:t>
            </w:r>
            <w:r w:rsidRPr="0028386D">
              <w:rPr>
                <w:rFonts w:ascii="Consolas" w:eastAsia="宋体" w:hAnsi="Consolas" w:cs="宋体"/>
                <w:color w:val="9CDCFE"/>
                <w:kern w:val="0"/>
                <w:szCs w:val="21"/>
              </w:rPr>
              <w:t>R_itemPose</w:t>
            </w:r>
            <w:r w:rsidRPr="0028386D">
              <w:rPr>
                <w:rFonts w:ascii="Consolas" w:eastAsia="宋体" w:hAnsi="Consolas" w:cs="宋体"/>
                <w:color w:val="CCCCCC"/>
                <w:kern w:val="0"/>
                <w:szCs w:val="21"/>
              </w:rPr>
              <w:t xml:space="preserve"> </w:t>
            </w:r>
            <w:r w:rsidRPr="0028386D">
              <w:rPr>
                <w:rFonts w:ascii="Consolas" w:eastAsia="宋体" w:hAnsi="Consolas" w:cs="宋体"/>
                <w:color w:val="D4D4D4"/>
                <w:kern w:val="0"/>
                <w:szCs w:val="21"/>
              </w:rPr>
              <w:t>=</w:t>
            </w:r>
            <w:r w:rsidRPr="0028386D">
              <w:rPr>
                <w:rFonts w:ascii="Consolas" w:eastAsia="宋体" w:hAnsi="Consolas" w:cs="宋体"/>
                <w:color w:val="CCCCCC"/>
                <w:kern w:val="0"/>
                <w:szCs w:val="21"/>
              </w:rPr>
              <w:t xml:space="preserve"> </w:t>
            </w:r>
            <w:r w:rsidRPr="0028386D">
              <w:rPr>
                <w:rFonts w:ascii="Consolas" w:eastAsia="宋体" w:hAnsi="Consolas" w:cs="宋体"/>
                <w:color w:val="4EC9B0"/>
                <w:kern w:val="0"/>
                <w:szCs w:val="21"/>
              </w:rPr>
              <w:t>R</w:t>
            </w:r>
            <w:r w:rsidRPr="0028386D">
              <w:rPr>
                <w:rFonts w:ascii="Consolas" w:eastAsia="宋体" w:hAnsi="Consolas" w:cs="宋体"/>
                <w:color w:val="CCCCCC"/>
                <w:kern w:val="0"/>
                <w:szCs w:val="21"/>
              </w:rPr>
              <w:t>.</w:t>
            </w:r>
            <w:r w:rsidRPr="0028386D">
              <w:rPr>
                <w:rFonts w:ascii="Consolas" w:eastAsia="宋体" w:hAnsi="Consolas" w:cs="宋体"/>
                <w:color w:val="DCDCAA"/>
                <w:kern w:val="0"/>
                <w:szCs w:val="21"/>
              </w:rPr>
              <w:t>as_matrix</w:t>
            </w:r>
            <w:r w:rsidRPr="0028386D">
              <w:rPr>
                <w:rFonts w:ascii="Consolas" w:eastAsia="宋体" w:hAnsi="Consolas" w:cs="宋体"/>
                <w:color w:val="CCCCCC"/>
                <w:kern w:val="0"/>
                <w:szCs w:val="21"/>
              </w:rPr>
              <w:t>(</w:t>
            </w:r>
            <w:r w:rsidRPr="0028386D">
              <w:rPr>
                <w:rFonts w:ascii="Consolas" w:eastAsia="宋体" w:hAnsi="Consolas" w:cs="宋体"/>
                <w:color w:val="4EC9B0"/>
                <w:kern w:val="0"/>
                <w:szCs w:val="21"/>
              </w:rPr>
              <w:t>R</w:t>
            </w:r>
            <w:r w:rsidRPr="0028386D">
              <w:rPr>
                <w:rFonts w:ascii="Consolas" w:eastAsia="宋体" w:hAnsi="Consolas" w:cs="宋体"/>
                <w:color w:val="CCCCCC"/>
                <w:kern w:val="0"/>
                <w:szCs w:val="21"/>
              </w:rPr>
              <w:t>.</w:t>
            </w:r>
            <w:r w:rsidRPr="0028386D">
              <w:rPr>
                <w:rFonts w:ascii="Consolas" w:eastAsia="宋体" w:hAnsi="Consolas" w:cs="宋体"/>
                <w:color w:val="DCDCAA"/>
                <w:kern w:val="0"/>
                <w:szCs w:val="21"/>
              </w:rPr>
              <w:t>from_euler</w:t>
            </w:r>
            <w:r w:rsidRPr="0028386D">
              <w:rPr>
                <w:rFonts w:ascii="Consolas" w:eastAsia="宋体" w:hAnsi="Consolas" w:cs="宋体"/>
                <w:color w:val="CCCCCC"/>
                <w:kern w:val="0"/>
                <w:szCs w:val="21"/>
              </w:rPr>
              <w:t>(</w:t>
            </w:r>
            <w:r w:rsidRPr="0028386D">
              <w:rPr>
                <w:rFonts w:ascii="Consolas" w:eastAsia="宋体" w:hAnsi="Consolas" w:cs="宋体"/>
                <w:color w:val="CE9178"/>
                <w:kern w:val="0"/>
                <w:szCs w:val="21"/>
              </w:rPr>
              <w:t>"xyz"</w:t>
            </w:r>
            <w:r w:rsidRPr="0028386D">
              <w:rPr>
                <w:rFonts w:ascii="Consolas" w:eastAsia="宋体" w:hAnsi="Consolas" w:cs="宋体"/>
                <w:color w:val="CCCCCC"/>
                <w:kern w:val="0"/>
                <w:szCs w:val="21"/>
              </w:rPr>
              <w:t xml:space="preserve">, </w:t>
            </w:r>
            <w:r w:rsidRPr="0028386D">
              <w:rPr>
                <w:rFonts w:ascii="Consolas" w:eastAsia="宋体" w:hAnsi="Consolas" w:cs="宋体"/>
                <w:color w:val="9CDCFE"/>
                <w:kern w:val="0"/>
                <w:szCs w:val="21"/>
              </w:rPr>
              <w:t>itemPose</w:t>
            </w:r>
            <w:r w:rsidRPr="0028386D">
              <w:rPr>
                <w:rFonts w:ascii="Consolas" w:eastAsia="宋体" w:hAnsi="Consolas" w:cs="宋体"/>
                <w:color w:val="CCCCCC"/>
                <w:kern w:val="0"/>
                <w:szCs w:val="21"/>
              </w:rPr>
              <w:t>[</w:t>
            </w:r>
            <w:r w:rsidRPr="0028386D">
              <w:rPr>
                <w:rFonts w:ascii="Consolas" w:eastAsia="宋体" w:hAnsi="Consolas" w:cs="宋体"/>
                <w:color w:val="B5CEA8"/>
                <w:kern w:val="0"/>
                <w:szCs w:val="21"/>
              </w:rPr>
              <w:t>3</w:t>
            </w:r>
            <w:r w:rsidRPr="0028386D">
              <w:rPr>
                <w:rFonts w:ascii="Consolas" w:eastAsia="宋体" w:hAnsi="Consolas" w:cs="宋体"/>
                <w:color w:val="CCCCCC"/>
                <w:kern w:val="0"/>
                <w:szCs w:val="21"/>
              </w:rPr>
              <w:t xml:space="preserve">:], </w:t>
            </w:r>
            <w:r w:rsidRPr="0028386D">
              <w:rPr>
                <w:rFonts w:ascii="Consolas" w:eastAsia="宋体" w:hAnsi="Consolas" w:cs="宋体"/>
                <w:color w:val="9CDCFE"/>
                <w:kern w:val="0"/>
                <w:szCs w:val="21"/>
              </w:rPr>
              <w:t>degrees</w:t>
            </w:r>
            <w:r w:rsidRPr="0028386D">
              <w:rPr>
                <w:rFonts w:ascii="Consolas" w:eastAsia="宋体" w:hAnsi="Consolas" w:cs="宋体"/>
                <w:color w:val="D4D4D4"/>
                <w:kern w:val="0"/>
                <w:szCs w:val="21"/>
              </w:rPr>
              <w:t>=</w:t>
            </w:r>
            <w:r w:rsidRPr="0028386D">
              <w:rPr>
                <w:rFonts w:ascii="Consolas" w:eastAsia="宋体" w:hAnsi="Consolas" w:cs="宋体"/>
                <w:color w:val="569CD6"/>
                <w:kern w:val="0"/>
                <w:szCs w:val="21"/>
              </w:rPr>
              <w:t>True</w:t>
            </w:r>
            <w:r w:rsidRPr="0028386D">
              <w:rPr>
                <w:rFonts w:ascii="Consolas" w:eastAsia="宋体" w:hAnsi="Consolas" w:cs="宋体"/>
                <w:color w:val="CCCCCC"/>
                <w:kern w:val="0"/>
                <w:szCs w:val="21"/>
              </w:rPr>
              <w:t>))</w:t>
            </w:r>
          </w:p>
          <w:p w14:paraId="1356687A" w14:textId="3666207A" w:rsidR="0028386D" w:rsidRDefault="00CB69E9" w:rsidP="0028386D">
            <w:pPr>
              <w:pStyle w:val="ab"/>
              <w:ind w:left="360" w:firstLineChars="0" w:firstLine="0"/>
              <w:rPr>
                <w:color w:val="FF0000"/>
              </w:rPr>
            </w:pPr>
            <w:r w:rsidRPr="003056B0">
              <w:rPr>
                <w:rFonts w:hint="eastAsia"/>
                <w:color w:val="FF0000"/>
              </w:rPr>
              <w:t>指定degrees</w:t>
            </w:r>
            <w:r w:rsidRPr="003056B0">
              <w:rPr>
                <w:color w:val="FF0000"/>
              </w:rPr>
              <w:t>=True</w:t>
            </w:r>
            <w:r w:rsidRPr="003056B0">
              <w:rPr>
                <w:rFonts w:hint="eastAsia"/>
                <w:color w:val="FF0000"/>
              </w:rPr>
              <w:t>使用角度</w:t>
            </w:r>
            <w:r w:rsidR="00DA786E" w:rsidRPr="003056B0">
              <w:rPr>
                <w:rFonts w:hint="eastAsia"/>
                <w:color w:val="FF0000"/>
              </w:rPr>
              <w:t>制</w:t>
            </w:r>
          </w:p>
          <w:p w14:paraId="06F8B49A" w14:textId="133D7742" w:rsidR="003056B0" w:rsidRPr="003056B0" w:rsidRDefault="003056B0" w:rsidP="0028386D">
            <w:pPr>
              <w:pStyle w:val="ab"/>
              <w:ind w:left="360" w:firstLineChars="0" w:firstLine="0"/>
              <w:rPr>
                <w:rFonts w:hint="eastAsia"/>
                <w:color w:val="FF0000"/>
              </w:rPr>
            </w:pPr>
            <w:r>
              <w:rPr>
                <w:noProof/>
              </w:rPr>
              <w:drawing>
                <wp:inline distT="0" distB="0" distL="0" distR="0" wp14:anchorId="3814DA3F" wp14:editId="35C98785">
                  <wp:extent cx="4819135" cy="236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296" cy="236277"/>
                          </a:xfrm>
                          <a:prstGeom prst="rect">
                            <a:avLst/>
                          </a:prstGeom>
                        </pic:spPr>
                      </pic:pic>
                    </a:graphicData>
                  </a:graphic>
                </wp:inline>
              </w:drawing>
            </w:r>
          </w:p>
          <w:p w14:paraId="479AA8D7" w14:textId="77777777" w:rsidR="003056B0" w:rsidRDefault="003056B0" w:rsidP="003056B0">
            <w:pPr>
              <w:ind w:left="360" w:firstLineChars="0" w:firstLine="0"/>
              <w:rPr>
                <w:color w:val="FF0000"/>
              </w:rPr>
            </w:pPr>
            <w:r w:rsidRPr="003056B0">
              <w:rPr>
                <w:rFonts w:hint="eastAsia"/>
                <w:color w:val="FF0000"/>
              </w:rPr>
              <w:t>1.</w:t>
            </w:r>
            <w:r>
              <w:rPr>
                <w:rFonts w:hint="eastAsia"/>
                <w:color w:val="FF0000"/>
              </w:rPr>
              <w:t xml:space="preserve"> </w:t>
            </w:r>
            <w:r>
              <w:rPr>
                <w:color w:val="FF0000"/>
              </w:rPr>
              <w:t xml:space="preserve"> </w:t>
            </w:r>
            <w:r>
              <w:rPr>
                <w:rFonts w:hint="eastAsia"/>
                <w:color w:val="FF0000"/>
              </w:rPr>
              <w:t>机器人是按照zyx旋转的，</w:t>
            </w:r>
          </w:p>
          <w:p w14:paraId="44D33149" w14:textId="216A2B8D" w:rsidR="003056B0" w:rsidRPr="003056B0" w:rsidRDefault="003056B0" w:rsidP="003056B0">
            <w:pPr>
              <w:ind w:left="360" w:firstLineChars="0" w:firstLine="0"/>
              <w:rPr>
                <w:rFonts w:hint="eastAsia"/>
                <w:color w:val="FF0000"/>
              </w:rPr>
            </w:pPr>
            <w:r>
              <w:rPr>
                <w:rFonts w:hint="eastAsia"/>
                <w:color w:val="FF0000"/>
              </w:rPr>
              <w:t>2</w:t>
            </w:r>
            <w:r>
              <w:rPr>
                <w:color w:val="FF0000"/>
              </w:rPr>
              <w:t xml:space="preserve">. </w:t>
            </w:r>
            <w:r>
              <w:rPr>
                <w:rFonts w:hint="eastAsia"/>
                <w:color w:val="FF0000"/>
              </w:rPr>
              <w:t>大写表示外旋(绕固定坐标系轴</w:t>
            </w:r>
            <w:r>
              <w:rPr>
                <w:color w:val="FF0000"/>
              </w:rPr>
              <w:t>)</w:t>
            </w:r>
            <w:r>
              <w:rPr>
                <w:rFonts w:hint="eastAsia"/>
                <w:color w:val="FF0000"/>
              </w:rPr>
              <w:t>，小写表示内旋(绕动态坐标系[上一次旋转过后的坐标系</w:t>
            </w:r>
            <w:r>
              <w:rPr>
                <w:color w:val="FF0000"/>
              </w:rPr>
              <w:t>])</w:t>
            </w:r>
          </w:p>
        </w:tc>
      </w:tr>
    </w:tbl>
    <w:p w14:paraId="5F6BAA12" w14:textId="77777777" w:rsidR="0028386D" w:rsidRPr="0028386D" w:rsidRDefault="0028386D" w:rsidP="0028386D">
      <w:pPr>
        <w:ind w:firstLineChars="0" w:firstLine="0"/>
        <w:rPr>
          <w:rFonts w:hint="eastAsia"/>
        </w:rPr>
      </w:pPr>
    </w:p>
    <w:p w14:paraId="268CD629" w14:textId="0ADDD250" w:rsidR="0028386D" w:rsidRDefault="0028386D">
      <w:pPr>
        <w:widowControl/>
        <w:spacing w:line="240" w:lineRule="auto"/>
        <w:ind w:firstLineChars="0" w:firstLine="0"/>
        <w:jc w:val="left"/>
      </w:pPr>
      <w:r>
        <w:br w:type="page"/>
      </w:r>
    </w:p>
    <w:p w14:paraId="558A2B9F" w14:textId="77777777" w:rsidR="00AA58D1" w:rsidRDefault="00AA58D1">
      <w:pPr>
        <w:widowControl/>
        <w:spacing w:line="240" w:lineRule="auto"/>
        <w:ind w:firstLineChars="0" w:firstLine="0"/>
        <w:jc w:val="left"/>
      </w:pPr>
    </w:p>
    <w:p w14:paraId="16A8BEB6" w14:textId="77777777" w:rsidR="00AA58D1" w:rsidRDefault="00C23D71">
      <w:pPr>
        <w:pStyle w:val="1"/>
      </w:pPr>
      <w:bookmarkStart w:id="13" w:name="_Toc154131743"/>
      <w:r>
        <w:rPr>
          <w:rFonts w:hint="eastAsia"/>
        </w:rPr>
        <w:t>手眼标定实验</w:t>
      </w:r>
      <w:bookmarkEnd w:id="13"/>
    </w:p>
    <w:p w14:paraId="62A9037D" w14:textId="77777777" w:rsidR="00AA58D1" w:rsidRDefault="00C23D71">
      <w:pPr>
        <w:pStyle w:val="2"/>
      </w:pPr>
      <w:bookmarkStart w:id="14" w:name="_Toc154131744"/>
      <w:r>
        <w:rPr>
          <w:rFonts w:hint="eastAsia"/>
        </w:rPr>
        <w:t>1</w:t>
      </w:r>
      <w:r>
        <w:t xml:space="preserve">. </w:t>
      </w:r>
      <w:r>
        <w:rPr>
          <w:rFonts w:hint="eastAsia"/>
        </w:rPr>
        <w:t>基于标定板正交属性的手眼标定</w:t>
      </w:r>
      <w:r>
        <w:rPr>
          <w:rFonts w:hint="eastAsia"/>
        </w:rPr>
        <w:t xml:space="preserve"> </w:t>
      </w:r>
      <w:r>
        <w:t xml:space="preserve">– </w:t>
      </w:r>
      <w:r>
        <w:rPr>
          <w:rFonts w:hint="eastAsia"/>
        </w:rPr>
        <w:t>无误差分析</w:t>
      </w:r>
      <w:bookmarkEnd w:id="14"/>
    </w:p>
    <w:p w14:paraId="08F7B52B" w14:textId="77777777" w:rsidR="00AA58D1" w:rsidRDefault="00C23D71">
      <w:pPr>
        <w:pStyle w:val="3"/>
      </w:pPr>
      <w:bookmarkStart w:id="15" w:name="_Toc154131745"/>
      <w:r>
        <w:rPr>
          <w:rFonts w:hint="eastAsia"/>
        </w:rPr>
        <w:t>1</w:t>
      </w:r>
      <w:r>
        <w:t>.1</w:t>
      </w:r>
      <w:r>
        <w:rPr>
          <w:rFonts w:hint="eastAsia"/>
          <w:szCs w:val="28"/>
        </w:rPr>
        <w:t>结果</w:t>
      </w:r>
      <w:r>
        <w:rPr>
          <w:rFonts w:hint="eastAsia"/>
        </w:rPr>
        <w:t>：</w:t>
      </w:r>
      <w:bookmarkEnd w:id="15"/>
    </w:p>
    <w:tbl>
      <w:tblPr>
        <w:tblStyle w:val="a8"/>
        <w:tblW w:w="0" w:type="auto"/>
        <w:tblLook w:val="04A0" w:firstRow="1" w:lastRow="0" w:firstColumn="1" w:lastColumn="0" w:noHBand="0" w:noVBand="1"/>
      </w:tblPr>
      <w:tblGrid>
        <w:gridCol w:w="8296"/>
      </w:tblGrid>
      <w:tr w:rsidR="00AA58D1" w14:paraId="2B3A589F" w14:textId="77777777">
        <w:tc>
          <w:tcPr>
            <w:tcW w:w="8296" w:type="dxa"/>
          </w:tcPr>
          <w:p w14:paraId="21EDF589" w14:textId="77777777" w:rsidR="00AA58D1" w:rsidRDefault="00C23D71">
            <w:pPr>
              <w:ind w:firstLine="420"/>
            </w:pPr>
            <w:r>
              <w:rPr>
                <w:rFonts w:hint="eastAsia"/>
              </w:rPr>
              <w:t>对于正交结果没有取绝对值，并且-</w:t>
            </w:r>
            <w:r>
              <w:t>1</w:t>
            </w:r>
            <w:r>
              <w:rPr>
                <w:rFonts w:hint="eastAsia"/>
              </w:rPr>
              <w:t>操作在了总和上，而不是正交结果上</w:t>
            </w:r>
          </w:p>
          <w:p w14:paraId="40F1441D" w14:textId="77777777" w:rsidR="00AA58D1" w:rsidRDefault="00C23D71">
            <w:pPr>
              <w:ind w:firstLine="420"/>
            </w:pPr>
            <w:r>
              <w:t xml:space="preserve">[0.35916387647123915, -0.16341298928510636, 0.14733343822295228, </w:t>
            </w:r>
          </w:p>
          <w:p w14:paraId="02CEE0FC" w14:textId="77777777" w:rsidR="00AA58D1" w:rsidRDefault="00C23D71">
            <w:pPr>
              <w:ind w:firstLine="420"/>
            </w:pPr>
            <w:r>
              <w:t>0.09098256646261173, 2052.058693479467, -581.7415735667876, 578.7794487773392] 31.60478334478031</w:t>
            </w:r>
          </w:p>
          <w:p w14:paraId="5599CBDB" w14:textId="77777777" w:rsidR="00AA58D1" w:rsidRDefault="00AA58D1">
            <w:pPr>
              <w:ind w:firstLine="420"/>
            </w:pPr>
          </w:p>
          <w:p w14:paraId="082E8621" w14:textId="77777777" w:rsidR="00AA58D1" w:rsidRDefault="00C23D71">
            <w:pPr>
              <w:ind w:firstLine="420"/>
            </w:pPr>
            <w:r>
              <w:t xml:space="preserve">[0.522084587820512, -0.8234775924389033, 1.0157965448543802, </w:t>
            </w:r>
          </w:p>
          <w:p w14:paraId="7BDC43E0" w14:textId="77777777" w:rsidR="00AA58D1" w:rsidRDefault="00C23D71">
            <w:pPr>
              <w:ind w:firstLine="420"/>
            </w:pPr>
            <w:r>
              <w:t>-0.5170586066122033, 1302.4908465351934, -2161.112279317044, 1.5715959684077796] 243.1123204376505</w:t>
            </w:r>
          </w:p>
          <w:p w14:paraId="4C24E8CD" w14:textId="77777777" w:rsidR="00AA58D1" w:rsidRDefault="00AA58D1">
            <w:pPr>
              <w:ind w:firstLine="420"/>
            </w:pPr>
          </w:p>
          <w:p w14:paraId="3F03E733" w14:textId="77777777" w:rsidR="00AA58D1" w:rsidRDefault="00C23D71">
            <w:pPr>
              <w:ind w:firstLine="420"/>
            </w:pPr>
            <w:r>
              <w:t xml:space="preserve">[-0.2854214179659117, 0.13447477645743564, 1.2918097686678305, </w:t>
            </w:r>
          </w:p>
          <w:p w14:paraId="13C96A7E" w14:textId="77777777" w:rsidR="00AA58D1" w:rsidRDefault="00C23D71">
            <w:pPr>
              <w:ind w:firstLine="420"/>
            </w:pPr>
            <w:r>
              <w:t>0.44229037379147157, 2749.4538316265603, 778.6709631111136, 2080.9564076019246] -0.01057838886273288</w:t>
            </w:r>
          </w:p>
          <w:p w14:paraId="31072AE2" w14:textId="77777777" w:rsidR="00AA58D1" w:rsidRDefault="00AA58D1">
            <w:pPr>
              <w:ind w:firstLine="420"/>
            </w:pPr>
          </w:p>
          <w:p w14:paraId="7B04E209" w14:textId="77777777" w:rsidR="00AA58D1" w:rsidRDefault="00C23D71">
            <w:pPr>
              <w:ind w:firstLine="420"/>
            </w:pPr>
            <w:r>
              <w:rPr>
                <w:rFonts w:hint="eastAsia"/>
              </w:rPr>
              <w:t>修正后的结果(只使用了前两组数据</w:t>
            </w:r>
            <w:r>
              <w:t>)</w:t>
            </w:r>
          </w:p>
          <w:p w14:paraId="05606D7B" w14:textId="77777777" w:rsidR="00AA58D1" w:rsidRDefault="00C23D71">
            <w:pPr>
              <w:widowControl/>
              <w:shd w:val="clear" w:color="auto" w:fill="1F1F1F"/>
              <w:spacing w:line="285" w:lineRule="atLeast"/>
              <w:ind w:firstLine="420"/>
              <w:jc w:val="left"/>
              <w:rPr>
                <w:rFonts w:ascii="Consolas" w:eastAsia="宋体" w:hAnsi="Consolas" w:cs="宋体"/>
                <w:color w:val="CCCCCC"/>
                <w:kern w:val="0"/>
                <w:szCs w:val="21"/>
              </w:rPr>
            </w:pPr>
            <w:r>
              <w:rPr>
                <w:rFonts w:ascii="Consolas" w:eastAsia="宋体" w:hAnsi="Consolas" w:cs="宋体"/>
                <w:color w:val="CCCCCC"/>
                <w:kern w:val="0"/>
                <w:szCs w:val="21"/>
              </w:rPr>
              <w:t>[-0.1956222937825032, -0.766691234111081, -1.3069606486078362, 0.4611925079381167, -18.499284071773456, 137.47627475210075, 1130.7134499266062] 7.80849483352845</w:t>
            </w:r>
          </w:p>
          <w:p w14:paraId="5F54C50C" w14:textId="77777777" w:rsidR="00AA58D1" w:rsidRDefault="00C23D71">
            <w:pPr>
              <w:ind w:firstLine="420"/>
            </w:pPr>
            <w:r>
              <w:rPr>
                <w:rFonts w:hint="eastAsia"/>
              </w:rPr>
              <w:t>第一组数据</w:t>
            </w:r>
          </w:p>
          <w:p w14:paraId="5218547F" w14:textId="77777777" w:rsidR="00AA58D1" w:rsidRDefault="00C23D71">
            <w:pPr>
              <w:widowControl/>
              <w:shd w:val="clear" w:color="auto" w:fill="1F1F1F"/>
              <w:spacing w:line="285" w:lineRule="atLeast"/>
              <w:ind w:firstLine="420"/>
              <w:jc w:val="left"/>
              <w:rPr>
                <w:rFonts w:ascii="Consolas" w:eastAsia="宋体" w:hAnsi="Consolas" w:cs="宋体"/>
                <w:color w:val="CCCCCC"/>
                <w:kern w:val="0"/>
                <w:szCs w:val="21"/>
              </w:rPr>
            </w:pPr>
            <w:r>
              <w:rPr>
                <w:rFonts w:ascii="Consolas" w:eastAsia="宋体" w:hAnsi="Consolas" w:cs="宋体"/>
                <w:color w:val="CCCCCC"/>
                <w:kern w:val="0"/>
                <w:szCs w:val="21"/>
              </w:rPr>
              <w:t>[-0.0991413135466297, 0.2990517623102416, 0.4023198355907962, 0.20760125872645924, -34.83984877057516, 166.67872691599973, 1160.3935743510986] 3.8762244552348335e-05</w:t>
            </w:r>
          </w:p>
          <w:p w14:paraId="0A6E5EA3" w14:textId="77777777" w:rsidR="00AA58D1" w:rsidRDefault="00AA58D1">
            <w:pPr>
              <w:ind w:firstLine="420"/>
            </w:pPr>
          </w:p>
          <w:p w14:paraId="4731462A" w14:textId="77777777" w:rsidR="00AA58D1" w:rsidRDefault="00AA58D1">
            <w:pPr>
              <w:ind w:firstLine="420"/>
            </w:pPr>
          </w:p>
          <w:p w14:paraId="485DA6E1" w14:textId="77777777" w:rsidR="00AA58D1" w:rsidRDefault="00C23D71">
            <w:pPr>
              <w:ind w:firstLine="420"/>
            </w:pPr>
            <w:r>
              <w:rPr>
                <w:rFonts w:hint="eastAsia"/>
              </w:rPr>
              <w:t>修正：对机器人位姿求逆</w:t>
            </w:r>
          </w:p>
          <w:p w14:paraId="4BD7D59D" w14:textId="77777777" w:rsidR="00AA58D1" w:rsidRDefault="00C23D71">
            <w:pPr>
              <w:widowControl/>
              <w:shd w:val="clear" w:color="auto" w:fill="1F1F1F"/>
              <w:spacing w:line="285" w:lineRule="atLeast"/>
              <w:ind w:firstLine="420"/>
              <w:jc w:val="left"/>
              <w:rPr>
                <w:rFonts w:ascii="Consolas" w:eastAsia="宋体" w:hAnsi="Consolas" w:cs="宋体"/>
                <w:color w:val="CCCCCC"/>
                <w:kern w:val="0"/>
                <w:szCs w:val="21"/>
              </w:rPr>
            </w:pPr>
            <w:r>
              <w:rPr>
                <w:rFonts w:ascii="Consolas" w:eastAsia="宋体" w:hAnsi="Consolas" w:cs="宋体"/>
                <w:color w:val="CCCCCC"/>
                <w:kern w:val="0"/>
                <w:szCs w:val="21"/>
              </w:rPr>
              <w:t>[-0.3303837255305453, 1.776886984456582, 1.7709967204580646, 0.8, -53.70164663739292, 142.53531107860917, 1145.8717964358702] 0.00010950245283147808</w:t>
            </w:r>
          </w:p>
          <w:p w14:paraId="322AB3A4" w14:textId="77777777" w:rsidR="00AA58D1" w:rsidRDefault="00AA58D1">
            <w:pPr>
              <w:ind w:firstLine="420"/>
            </w:pPr>
          </w:p>
        </w:tc>
      </w:tr>
    </w:tbl>
    <w:p w14:paraId="78668E85" w14:textId="77777777" w:rsidR="00AA58D1" w:rsidRDefault="00C23D71">
      <w:pPr>
        <w:pStyle w:val="2"/>
      </w:pPr>
      <w:bookmarkStart w:id="16" w:name="_Toc154131746"/>
      <w:r>
        <w:rPr>
          <w:rFonts w:hint="eastAsia"/>
        </w:rPr>
        <w:t>1</w:t>
      </w:r>
      <w:r>
        <w:t>.2</w:t>
      </w:r>
      <w:r>
        <w:rPr>
          <w:rFonts w:hint="eastAsia"/>
        </w:rPr>
        <w:t>关于</w:t>
      </w:r>
      <w:r>
        <w:rPr>
          <w:rFonts w:hint="eastAsia"/>
        </w:rPr>
        <w:t>PSO</w:t>
      </w:r>
      <w:r>
        <w:t xml:space="preserve"> – </w:t>
      </w:r>
      <w:r>
        <w:rPr>
          <w:rFonts w:hint="eastAsia"/>
        </w:rPr>
        <w:t>慎用！</w:t>
      </w:r>
      <w:bookmarkEnd w:id="16"/>
    </w:p>
    <w:tbl>
      <w:tblPr>
        <w:tblStyle w:val="a8"/>
        <w:tblW w:w="0" w:type="auto"/>
        <w:tblLook w:val="04A0" w:firstRow="1" w:lastRow="0" w:firstColumn="1" w:lastColumn="0" w:noHBand="0" w:noVBand="1"/>
      </w:tblPr>
      <w:tblGrid>
        <w:gridCol w:w="8296"/>
      </w:tblGrid>
      <w:tr w:rsidR="00AA58D1" w14:paraId="09DDDE9E" w14:textId="77777777">
        <w:tc>
          <w:tcPr>
            <w:tcW w:w="8296" w:type="dxa"/>
          </w:tcPr>
          <w:p w14:paraId="11767E74" w14:textId="77777777" w:rsidR="00AA58D1" w:rsidRDefault="00C23D71">
            <w:pPr>
              <w:ind w:firstLine="420"/>
            </w:pPr>
            <w:r>
              <w:rPr>
                <w:rFonts w:hint="eastAsia"/>
              </w:rPr>
              <w:t>基于空间定点的手眼标定方案还没有想好初值的问题， 但是PSO的求解范围对求</w:t>
            </w:r>
            <w:r>
              <w:rPr>
                <w:rFonts w:hint="eastAsia"/>
              </w:rPr>
              <w:lastRenderedPageBreak/>
              <w:t>解的精度提升有非常大的帮助。</w:t>
            </w:r>
          </w:p>
        </w:tc>
      </w:tr>
    </w:tbl>
    <w:p w14:paraId="1FB208E6" w14:textId="77777777" w:rsidR="00AA58D1" w:rsidRDefault="00C23D71">
      <w:pPr>
        <w:pStyle w:val="2"/>
      </w:pPr>
      <w:bookmarkStart w:id="17" w:name="_Toc154131747"/>
      <w:r>
        <w:rPr>
          <w:rFonts w:hint="eastAsia"/>
        </w:rPr>
        <w:lastRenderedPageBreak/>
        <w:t>1</w:t>
      </w:r>
      <w:r>
        <w:t xml:space="preserve">.3 </w:t>
      </w:r>
      <w:r>
        <w:rPr>
          <w:rFonts w:hint="eastAsia"/>
        </w:rPr>
        <w:t>结果分析</w:t>
      </w:r>
      <w:bookmarkEnd w:id="17"/>
    </w:p>
    <w:tbl>
      <w:tblPr>
        <w:tblStyle w:val="a8"/>
        <w:tblW w:w="0" w:type="auto"/>
        <w:tblLook w:val="04A0" w:firstRow="1" w:lastRow="0" w:firstColumn="1" w:lastColumn="0" w:noHBand="0" w:noVBand="1"/>
      </w:tblPr>
      <w:tblGrid>
        <w:gridCol w:w="8296"/>
      </w:tblGrid>
      <w:tr w:rsidR="00AA58D1" w14:paraId="2066C28A" w14:textId="77777777">
        <w:tc>
          <w:tcPr>
            <w:tcW w:w="8296" w:type="dxa"/>
          </w:tcPr>
          <w:p w14:paraId="0C0C2D8F" w14:textId="77777777" w:rsidR="00AA58D1" w:rsidRDefault="00C23D71">
            <w:pPr>
              <w:ind w:firstLine="420"/>
            </w:pPr>
            <w:r>
              <w:rPr>
                <w:rFonts w:hint="eastAsia"/>
              </w:rPr>
              <w:t>最后呈现的结果很差，通过求解出的手眼标定矩阵，将标定板上的点转换至机器人末端后，进行直线拟合，发现任意两条直线都没在一个平面。</w:t>
            </w:r>
          </w:p>
          <w:p w14:paraId="4A3C7DCC" w14:textId="77777777" w:rsidR="00AA58D1" w:rsidRDefault="00AA58D1">
            <w:pPr>
              <w:ind w:firstLine="420"/>
            </w:pPr>
          </w:p>
          <w:p w14:paraId="0DB2D374" w14:textId="77777777" w:rsidR="00AA58D1" w:rsidRDefault="00C23D71">
            <w:pPr>
              <w:ind w:firstLine="420"/>
            </w:pPr>
            <w:r>
              <w:rPr>
                <w:rFonts w:hint="eastAsia"/>
              </w:rPr>
              <w:t>原因尚未找到。</w:t>
            </w:r>
          </w:p>
        </w:tc>
      </w:tr>
    </w:tbl>
    <w:p w14:paraId="2141E0DB" w14:textId="77777777" w:rsidR="00AA58D1" w:rsidRDefault="00AA58D1">
      <w:pPr>
        <w:ind w:firstLine="420"/>
      </w:pPr>
    </w:p>
    <w:p w14:paraId="775BF84A" w14:textId="77777777" w:rsidR="00AA58D1" w:rsidRDefault="00AA58D1">
      <w:pPr>
        <w:pStyle w:val="ab"/>
        <w:ind w:left="360" w:firstLineChars="0" w:firstLine="0"/>
      </w:pPr>
    </w:p>
    <w:sectPr w:rsidR="00AA58D1">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D24C" w14:textId="77777777" w:rsidR="00361B0B" w:rsidRDefault="00361B0B">
      <w:pPr>
        <w:spacing w:line="240" w:lineRule="auto"/>
        <w:ind w:firstLine="420"/>
      </w:pPr>
      <w:r>
        <w:separator/>
      </w:r>
    </w:p>
  </w:endnote>
  <w:endnote w:type="continuationSeparator" w:id="0">
    <w:p w14:paraId="65819BF5" w14:textId="77777777" w:rsidR="00361B0B" w:rsidRDefault="00361B0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26EB" w14:textId="77777777" w:rsidR="00AA58D1" w:rsidRDefault="00AA58D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8297" w14:textId="77777777" w:rsidR="00AA58D1" w:rsidRDefault="00AA58D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DBFA" w14:textId="77777777" w:rsidR="00AA58D1" w:rsidRDefault="00AA58D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5EA58" w14:textId="77777777" w:rsidR="00361B0B" w:rsidRDefault="00361B0B">
      <w:pPr>
        <w:ind w:firstLine="420"/>
      </w:pPr>
      <w:r>
        <w:separator/>
      </w:r>
    </w:p>
  </w:footnote>
  <w:footnote w:type="continuationSeparator" w:id="0">
    <w:p w14:paraId="35D1938B" w14:textId="77777777" w:rsidR="00361B0B" w:rsidRDefault="00361B0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D903" w14:textId="77777777" w:rsidR="00AA58D1" w:rsidRDefault="00AA58D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0B6D" w14:textId="77777777" w:rsidR="00AA58D1" w:rsidRDefault="00AA58D1">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46DE" w14:textId="77777777" w:rsidR="00AA58D1" w:rsidRDefault="00AA58D1">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410165"/>
    <w:multiLevelType w:val="singleLevel"/>
    <w:tmpl w:val="B7410165"/>
    <w:lvl w:ilvl="0">
      <w:start w:val="1"/>
      <w:numFmt w:val="decimal"/>
      <w:suff w:val="space"/>
      <w:lvlText w:val="%1."/>
      <w:lvlJc w:val="left"/>
    </w:lvl>
  </w:abstractNum>
  <w:abstractNum w:abstractNumId="1" w15:restartNumberingAfterBreak="0">
    <w:nsid w:val="02BB5C43"/>
    <w:multiLevelType w:val="hybridMultilevel"/>
    <w:tmpl w:val="80A6E29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079A4F49"/>
    <w:multiLevelType w:val="hybridMultilevel"/>
    <w:tmpl w:val="F212204A"/>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 w15:restartNumberingAfterBreak="0">
    <w:nsid w:val="0CFC5A3B"/>
    <w:multiLevelType w:val="multilevel"/>
    <w:tmpl w:val="0CFC5A3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DD95DB4"/>
    <w:multiLevelType w:val="multilevel"/>
    <w:tmpl w:val="047E91EA"/>
    <w:lvl w:ilvl="0">
      <w:start w:val="5"/>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6F4409"/>
    <w:multiLevelType w:val="hybridMultilevel"/>
    <w:tmpl w:val="4382687C"/>
    <w:lvl w:ilvl="0" w:tplc="B084477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D2306FF"/>
    <w:multiLevelType w:val="multilevel"/>
    <w:tmpl w:val="1D2306FF"/>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913C82"/>
    <w:multiLevelType w:val="hybridMultilevel"/>
    <w:tmpl w:val="80A6E29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22B53D09"/>
    <w:multiLevelType w:val="hybridMultilevel"/>
    <w:tmpl w:val="29C606EC"/>
    <w:lvl w:ilvl="0" w:tplc="04090001">
      <w:start w:val="1"/>
      <w:numFmt w:val="bullet"/>
      <w:lvlText w:val=""/>
      <w:lvlJc w:val="left"/>
      <w:pPr>
        <w:ind w:left="845" w:hanging="440"/>
      </w:pPr>
      <w:rPr>
        <w:rFonts w:ascii="Wingdings" w:hAnsi="Wingdings" w:hint="default"/>
      </w:rPr>
    </w:lvl>
    <w:lvl w:ilvl="1" w:tplc="04090003" w:tentative="1">
      <w:start w:val="1"/>
      <w:numFmt w:val="bullet"/>
      <w:lvlText w:val=""/>
      <w:lvlJc w:val="left"/>
      <w:pPr>
        <w:ind w:left="1285" w:hanging="440"/>
      </w:pPr>
      <w:rPr>
        <w:rFonts w:ascii="Wingdings" w:hAnsi="Wingdings" w:hint="default"/>
      </w:rPr>
    </w:lvl>
    <w:lvl w:ilvl="2" w:tplc="04090005" w:tentative="1">
      <w:start w:val="1"/>
      <w:numFmt w:val="bullet"/>
      <w:lvlText w:val=""/>
      <w:lvlJc w:val="left"/>
      <w:pPr>
        <w:ind w:left="1725" w:hanging="440"/>
      </w:pPr>
      <w:rPr>
        <w:rFonts w:ascii="Wingdings" w:hAnsi="Wingdings" w:hint="default"/>
      </w:rPr>
    </w:lvl>
    <w:lvl w:ilvl="3" w:tplc="04090001" w:tentative="1">
      <w:start w:val="1"/>
      <w:numFmt w:val="bullet"/>
      <w:lvlText w:val=""/>
      <w:lvlJc w:val="left"/>
      <w:pPr>
        <w:ind w:left="2165" w:hanging="440"/>
      </w:pPr>
      <w:rPr>
        <w:rFonts w:ascii="Wingdings" w:hAnsi="Wingdings" w:hint="default"/>
      </w:rPr>
    </w:lvl>
    <w:lvl w:ilvl="4" w:tplc="04090003" w:tentative="1">
      <w:start w:val="1"/>
      <w:numFmt w:val="bullet"/>
      <w:lvlText w:val=""/>
      <w:lvlJc w:val="left"/>
      <w:pPr>
        <w:ind w:left="2605" w:hanging="440"/>
      </w:pPr>
      <w:rPr>
        <w:rFonts w:ascii="Wingdings" w:hAnsi="Wingdings" w:hint="default"/>
      </w:rPr>
    </w:lvl>
    <w:lvl w:ilvl="5" w:tplc="04090005" w:tentative="1">
      <w:start w:val="1"/>
      <w:numFmt w:val="bullet"/>
      <w:lvlText w:val=""/>
      <w:lvlJc w:val="left"/>
      <w:pPr>
        <w:ind w:left="3045" w:hanging="440"/>
      </w:pPr>
      <w:rPr>
        <w:rFonts w:ascii="Wingdings" w:hAnsi="Wingdings" w:hint="default"/>
      </w:rPr>
    </w:lvl>
    <w:lvl w:ilvl="6" w:tplc="04090001" w:tentative="1">
      <w:start w:val="1"/>
      <w:numFmt w:val="bullet"/>
      <w:lvlText w:val=""/>
      <w:lvlJc w:val="left"/>
      <w:pPr>
        <w:ind w:left="3485" w:hanging="440"/>
      </w:pPr>
      <w:rPr>
        <w:rFonts w:ascii="Wingdings" w:hAnsi="Wingdings" w:hint="default"/>
      </w:rPr>
    </w:lvl>
    <w:lvl w:ilvl="7" w:tplc="04090003" w:tentative="1">
      <w:start w:val="1"/>
      <w:numFmt w:val="bullet"/>
      <w:lvlText w:val=""/>
      <w:lvlJc w:val="left"/>
      <w:pPr>
        <w:ind w:left="3925" w:hanging="440"/>
      </w:pPr>
      <w:rPr>
        <w:rFonts w:ascii="Wingdings" w:hAnsi="Wingdings" w:hint="default"/>
      </w:rPr>
    </w:lvl>
    <w:lvl w:ilvl="8" w:tplc="04090005" w:tentative="1">
      <w:start w:val="1"/>
      <w:numFmt w:val="bullet"/>
      <w:lvlText w:val=""/>
      <w:lvlJc w:val="left"/>
      <w:pPr>
        <w:ind w:left="4365" w:hanging="440"/>
      </w:pPr>
      <w:rPr>
        <w:rFonts w:ascii="Wingdings" w:hAnsi="Wingdings" w:hint="default"/>
      </w:rPr>
    </w:lvl>
  </w:abstractNum>
  <w:abstractNum w:abstractNumId="9" w15:restartNumberingAfterBreak="0">
    <w:nsid w:val="23C2764A"/>
    <w:multiLevelType w:val="multilevel"/>
    <w:tmpl w:val="23C2764A"/>
    <w:lvl w:ilvl="0">
      <w:start w:val="1"/>
      <w:numFmt w:val="decimal"/>
      <w:lvlText w:val="%1."/>
      <w:lvlJc w:val="left"/>
      <w:pPr>
        <w:ind w:left="780" w:hanging="360"/>
      </w:pPr>
      <w:rPr>
        <w:rFonts w:hint="default"/>
        <w:color w:val="FF0000"/>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29F847A0"/>
    <w:multiLevelType w:val="hybridMultilevel"/>
    <w:tmpl w:val="80A6E29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E3C787D"/>
    <w:multiLevelType w:val="hybridMultilevel"/>
    <w:tmpl w:val="D5106DF6"/>
    <w:lvl w:ilvl="0" w:tplc="D7EACC2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E5A6996"/>
    <w:multiLevelType w:val="multilevel"/>
    <w:tmpl w:val="2E5A69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301142B1"/>
    <w:multiLevelType w:val="multilevel"/>
    <w:tmpl w:val="A18E724E"/>
    <w:lvl w:ilvl="0">
      <w:start w:val="5"/>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111D6D"/>
    <w:multiLevelType w:val="multilevel"/>
    <w:tmpl w:val="31111D6D"/>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345A153E"/>
    <w:multiLevelType w:val="hybridMultilevel"/>
    <w:tmpl w:val="4EEC31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3A9362DD"/>
    <w:multiLevelType w:val="multilevel"/>
    <w:tmpl w:val="4D926C7C"/>
    <w:lvl w:ilvl="0">
      <w:start w:val="5"/>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1FF1836"/>
    <w:multiLevelType w:val="multilevel"/>
    <w:tmpl w:val="41FF183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4C063735"/>
    <w:multiLevelType w:val="multilevel"/>
    <w:tmpl w:val="4C063735"/>
    <w:lvl w:ilvl="0">
      <w:start w:val="3"/>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9" w15:restartNumberingAfterBreak="0">
    <w:nsid w:val="4E2B7C77"/>
    <w:multiLevelType w:val="multilevel"/>
    <w:tmpl w:val="4E2B7C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B33458A"/>
    <w:multiLevelType w:val="multilevel"/>
    <w:tmpl w:val="6B3345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FE6077C"/>
    <w:multiLevelType w:val="multilevel"/>
    <w:tmpl w:val="B8180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642CD3"/>
    <w:multiLevelType w:val="singleLevel"/>
    <w:tmpl w:val="7E642CD3"/>
    <w:lvl w:ilvl="0">
      <w:start w:val="1"/>
      <w:numFmt w:val="decimal"/>
      <w:suff w:val="space"/>
      <w:lvlText w:val="%1."/>
      <w:lvlJc w:val="left"/>
    </w:lvl>
  </w:abstractNum>
  <w:num w:numId="1" w16cid:durableId="849218291">
    <w:abstractNumId w:val="6"/>
  </w:num>
  <w:num w:numId="2" w16cid:durableId="1805737942">
    <w:abstractNumId w:val="12"/>
  </w:num>
  <w:num w:numId="3" w16cid:durableId="217668365">
    <w:abstractNumId w:val="20"/>
  </w:num>
  <w:num w:numId="4" w16cid:durableId="285891428">
    <w:abstractNumId w:val="19"/>
  </w:num>
  <w:num w:numId="5" w16cid:durableId="293291837">
    <w:abstractNumId w:val="3"/>
  </w:num>
  <w:num w:numId="6" w16cid:durableId="662775789">
    <w:abstractNumId w:val="14"/>
  </w:num>
  <w:num w:numId="7" w16cid:durableId="318466413">
    <w:abstractNumId w:val="17"/>
  </w:num>
  <w:num w:numId="8" w16cid:durableId="1417285565">
    <w:abstractNumId w:val="0"/>
  </w:num>
  <w:num w:numId="9" w16cid:durableId="1725761944">
    <w:abstractNumId w:val="22"/>
  </w:num>
  <w:num w:numId="10" w16cid:durableId="1388069350">
    <w:abstractNumId w:val="9"/>
  </w:num>
  <w:num w:numId="11" w16cid:durableId="361976709">
    <w:abstractNumId w:val="18"/>
  </w:num>
  <w:num w:numId="12" w16cid:durableId="1707826579">
    <w:abstractNumId w:val="16"/>
  </w:num>
  <w:num w:numId="13" w16cid:durableId="1772510528">
    <w:abstractNumId w:val="8"/>
  </w:num>
  <w:num w:numId="14" w16cid:durableId="1340544185">
    <w:abstractNumId w:val="15"/>
  </w:num>
  <w:num w:numId="15" w16cid:durableId="1559783576">
    <w:abstractNumId w:val="2"/>
  </w:num>
  <w:num w:numId="16" w16cid:durableId="2127238299">
    <w:abstractNumId w:val="10"/>
  </w:num>
  <w:num w:numId="17" w16cid:durableId="2036151022">
    <w:abstractNumId w:val="7"/>
  </w:num>
  <w:num w:numId="18" w16cid:durableId="1107308031">
    <w:abstractNumId w:val="1"/>
  </w:num>
  <w:num w:numId="19" w16cid:durableId="1066685930">
    <w:abstractNumId w:val="13"/>
  </w:num>
  <w:num w:numId="20" w16cid:durableId="1485049060">
    <w:abstractNumId w:val="21"/>
  </w:num>
  <w:num w:numId="21" w16cid:durableId="987905700">
    <w:abstractNumId w:val="5"/>
  </w:num>
  <w:num w:numId="22" w16cid:durableId="140929116">
    <w:abstractNumId w:val="11"/>
  </w:num>
  <w:num w:numId="23" w16cid:durableId="398407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NmRiZmUxNmMxNzQ4ZmU4YjA2YWY2NjQwZWQyNGNlNDQifQ=="/>
  </w:docVars>
  <w:rsids>
    <w:rsidRoot w:val="00EC6099"/>
    <w:rsid w:val="00015308"/>
    <w:rsid w:val="00020088"/>
    <w:rsid w:val="0002342F"/>
    <w:rsid w:val="00027AEC"/>
    <w:rsid w:val="00050E6C"/>
    <w:rsid w:val="0007040A"/>
    <w:rsid w:val="000929A8"/>
    <w:rsid w:val="000A0142"/>
    <w:rsid w:val="000A68EC"/>
    <w:rsid w:val="000B0D84"/>
    <w:rsid w:val="000E22CA"/>
    <w:rsid w:val="00107D52"/>
    <w:rsid w:val="00123BBE"/>
    <w:rsid w:val="001547C0"/>
    <w:rsid w:val="001567C4"/>
    <w:rsid w:val="00181C8A"/>
    <w:rsid w:val="001A7309"/>
    <w:rsid w:val="001B14C4"/>
    <w:rsid w:val="001B3212"/>
    <w:rsid w:val="001E5C6D"/>
    <w:rsid w:val="001F034E"/>
    <w:rsid w:val="002131E6"/>
    <w:rsid w:val="00232B72"/>
    <w:rsid w:val="002347D9"/>
    <w:rsid w:val="00234B20"/>
    <w:rsid w:val="00241D0F"/>
    <w:rsid w:val="002575A1"/>
    <w:rsid w:val="00257669"/>
    <w:rsid w:val="002769EC"/>
    <w:rsid w:val="0028386D"/>
    <w:rsid w:val="00293994"/>
    <w:rsid w:val="002C3118"/>
    <w:rsid w:val="002C63BF"/>
    <w:rsid w:val="002E4820"/>
    <w:rsid w:val="003056B0"/>
    <w:rsid w:val="00323472"/>
    <w:rsid w:val="00337469"/>
    <w:rsid w:val="003437F5"/>
    <w:rsid w:val="00361B0B"/>
    <w:rsid w:val="003814B4"/>
    <w:rsid w:val="003909A2"/>
    <w:rsid w:val="003B3CC0"/>
    <w:rsid w:val="003E342A"/>
    <w:rsid w:val="003E4711"/>
    <w:rsid w:val="0040561D"/>
    <w:rsid w:val="004123A1"/>
    <w:rsid w:val="00427834"/>
    <w:rsid w:val="0043032C"/>
    <w:rsid w:val="0045748D"/>
    <w:rsid w:val="00462AEE"/>
    <w:rsid w:val="00470088"/>
    <w:rsid w:val="00476BC5"/>
    <w:rsid w:val="0049027A"/>
    <w:rsid w:val="004957DF"/>
    <w:rsid w:val="004A3587"/>
    <w:rsid w:val="00531ACD"/>
    <w:rsid w:val="00540880"/>
    <w:rsid w:val="00542CCF"/>
    <w:rsid w:val="005463DC"/>
    <w:rsid w:val="005463DE"/>
    <w:rsid w:val="005561C0"/>
    <w:rsid w:val="00557693"/>
    <w:rsid w:val="005605AF"/>
    <w:rsid w:val="0056746C"/>
    <w:rsid w:val="005B389B"/>
    <w:rsid w:val="005F5062"/>
    <w:rsid w:val="0060121C"/>
    <w:rsid w:val="00607ABE"/>
    <w:rsid w:val="00612AEF"/>
    <w:rsid w:val="00621483"/>
    <w:rsid w:val="00650410"/>
    <w:rsid w:val="006558F8"/>
    <w:rsid w:val="00661A7F"/>
    <w:rsid w:val="00670C54"/>
    <w:rsid w:val="00682AA2"/>
    <w:rsid w:val="006907F6"/>
    <w:rsid w:val="006C674B"/>
    <w:rsid w:val="006F718D"/>
    <w:rsid w:val="0072144C"/>
    <w:rsid w:val="0072188F"/>
    <w:rsid w:val="007475A6"/>
    <w:rsid w:val="007571B2"/>
    <w:rsid w:val="00785933"/>
    <w:rsid w:val="00792792"/>
    <w:rsid w:val="00793958"/>
    <w:rsid w:val="007B2F0A"/>
    <w:rsid w:val="007E2AB7"/>
    <w:rsid w:val="00810DF0"/>
    <w:rsid w:val="00811036"/>
    <w:rsid w:val="0081183D"/>
    <w:rsid w:val="00832A52"/>
    <w:rsid w:val="00834829"/>
    <w:rsid w:val="008470C6"/>
    <w:rsid w:val="00854AB9"/>
    <w:rsid w:val="008617BC"/>
    <w:rsid w:val="00862307"/>
    <w:rsid w:val="008873B9"/>
    <w:rsid w:val="008B02B0"/>
    <w:rsid w:val="008C2B8A"/>
    <w:rsid w:val="008C45EA"/>
    <w:rsid w:val="008C7AF7"/>
    <w:rsid w:val="008D00A9"/>
    <w:rsid w:val="00904114"/>
    <w:rsid w:val="0093542E"/>
    <w:rsid w:val="00947FE6"/>
    <w:rsid w:val="009539C8"/>
    <w:rsid w:val="00987530"/>
    <w:rsid w:val="009910A5"/>
    <w:rsid w:val="00994655"/>
    <w:rsid w:val="009B2870"/>
    <w:rsid w:val="009C1035"/>
    <w:rsid w:val="00A026FA"/>
    <w:rsid w:val="00A51C7C"/>
    <w:rsid w:val="00A56711"/>
    <w:rsid w:val="00A77DAB"/>
    <w:rsid w:val="00AA58D1"/>
    <w:rsid w:val="00AB275C"/>
    <w:rsid w:val="00AB6B17"/>
    <w:rsid w:val="00AD4151"/>
    <w:rsid w:val="00B14AC0"/>
    <w:rsid w:val="00B277DE"/>
    <w:rsid w:val="00B42C57"/>
    <w:rsid w:val="00B45CA0"/>
    <w:rsid w:val="00B9638E"/>
    <w:rsid w:val="00BB6D27"/>
    <w:rsid w:val="00BF6F93"/>
    <w:rsid w:val="00BF7867"/>
    <w:rsid w:val="00C05BF2"/>
    <w:rsid w:val="00C23D71"/>
    <w:rsid w:val="00C358DC"/>
    <w:rsid w:val="00C3664D"/>
    <w:rsid w:val="00C45637"/>
    <w:rsid w:val="00C710BD"/>
    <w:rsid w:val="00C86264"/>
    <w:rsid w:val="00C95DD0"/>
    <w:rsid w:val="00CB69E9"/>
    <w:rsid w:val="00CC3074"/>
    <w:rsid w:val="00CD4348"/>
    <w:rsid w:val="00CE2CB6"/>
    <w:rsid w:val="00CF3937"/>
    <w:rsid w:val="00D14655"/>
    <w:rsid w:val="00D34725"/>
    <w:rsid w:val="00DA16D4"/>
    <w:rsid w:val="00DA697B"/>
    <w:rsid w:val="00DA786E"/>
    <w:rsid w:val="00DC1027"/>
    <w:rsid w:val="00DC2E38"/>
    <w:rsid w:val="00DC4F19"/>
    <w:rsid w:val="00DE0AA3"/>
    <w:rsid w:val="00DE5455"/>
    <w:rsid w:val="00E05DB8"/>
    <w:rsid w:val="00E26D12"/>
    <w:rsid w:val="00E57423"/>
    <w:rsid w:val="00E60784"/>
    <w:rsid w:val="00E60901"/>
    <w:rsid w:val="00E66CCC"/>
    <w:rsid w:val="00EA1C90"/>
    <w:rsid w:val="00EB12C1"/>
    <w:rsid w:val="00EB7434"/>
    <w:rsid w:val="00EC6099"/>
    <w:rsid w:val="00EF511D"/>
    <w:rsid w:val="00F364F8"/>
    <w:rsid w:val="00F50A9F"/>
    <w:rsid w:val="00F8131D"/>
    <w:rsid w:val="00FA33CA"/>
    <w:rsid w:val="00FC64A4"/>
    <w:rsid w:val="00FE1982"/>
    <w:rsid w:val="00FF37BD"/>
    <w:rsid w:val="01710365"/>
    <w:rsid w:val="20313C1B"/>
    <w:rsid w:val="37B94697"/>
    <w:rsid w:val="3C490A80"/>
    <w:rsid w:val="41D81760"/>
    <w:rsid w:val="54DC1B51"/>
    <w:rsid w:val="6F6C3363"/>
    <w:rsid w:val="7A2D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E8B3E55"/>
  <w15:docId w15:val="{088B5E9B-CBAA-4FD1-A8C5-F60844CA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1B2"/>
    <w:pPr>
      <w:widowControl w:val="0"/>
      <w:spacing w:line="360" w:lineRule="auto"/>
      <w:ind w:firstLineChars="200" w:firstLine="200"/>
      <w:jc w:val="both"/>
    </w:pPr>
    <w:rPr>
      <w:rFonts w:asciiTheme="minorHAnsi" w:eastAsiaTheme="minorEastAsia" w:hAnsiTheme="minorHAnsi" w:cstheme="minorBidi"/>
      <w:kern w:val="2"/>
      <w:sz w:val="21"/>
      <w:szCs w:val="22"/>
    </w:rPr>
  </w:style>
  <w:style w:type="paragraph" w:styleId="1">
    <w:name w:val="heading 1"/>
    <w:next w:val="a"/>
    <w:link w:val="10"/>
    <w:uiPriority w:val="9"/>
    <w:qFormat/>
    <w:pPr>
      <w:keepNext/>
      <w:keepLines/>
      <w:spacing w:line="360" w:lineRule="auto"/>
      <w:outlineLvl w:val="0"/>
    </w:pPr>
    <w:rPr>
      <w:rFonts w:asciiTheme="minorHAnsi" w:eastAsiaTheme="minorEastAsia" w:hAnsiTheme="minorHAnsi" w:cstheme="minorBidi"/>
      <w:b/>
      <w:bCs/>
      <w:kern w:val="44"/>
      <w:sz w:val="44"/>
      <w:szCs w:val="44"/>
    </w:rPr>
  </w:style>
  <w:style w:type="paragraph" w:styleId="2">
    <w:name w:val="heading 2"/>
    <w:basedOn w:val="1"/>
    <w:next w:val="a"/>
    <w:link w:val="20"/>
    <w:uiPriority w:val="9"/>
    <w:unhideWhenUsed/>
    <w:qFormat/>
    <w:pPr>
      <w:widowControl w:val="0"/>
      <w:jc w:val="both"/>
      <w:outlineLvl w:val="1"/>
    </w:pPr>
    <w:rPr>
      <w:rFonts w:asciiTheme="majorHAnsi" w:eastAsia="黑体" w:hAnsiTheme="majorHAnsi" w:cstheme="majorBidi"/>
      <w:b w:val="0"/>
      <w:bCs w:val="0"/>
      <w:sz w:val="32"/>
      <w:szCs w:val="32"/>
    </w:rPr>
  </w:style>
  <w:style w:type="paragraph" w:styleId="3">
    <w:name w:val="heading 3"/>
    <w:basedOn w:val="1"/>
    <w:next w:val="a"/>
    <w:link w:val="30"/>
    <w:uiPriority w:val="9"/>
    <w:unhideWhenUsed/>
    <w:qFormat/>
    <w:pPr>
      <w:widowControl w:val="0"/>
      <w:jc w:val="both"/>
      <w:outlineLvl w:val="2"/>
    </w:pPr>
    <w:rPr>
      <w:b w:val="0"/>
      <w:bCs w:val="0"/>
      <w:sz w:val="28"/>
      <w:szCs w:val="32"/>
    </w:rPr>
  </w:style>
  <w:style w:type="paragraph" w:styleId="4">
    <w:name w:val="heading 4"/>
    <w:basedOn w:val="a"/>
    <w:next w:val="a"/>
    <w:link w:val="40"/>
    <w:uiPriority w:val="9"/>
    <w:unhideWhenUsed/>
    <w:qFormat/>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qFormat/>
    <w:rPr>
      <w:color w:val="954F72" w:themeColor="followedHyperlink"/>
      <w:u w:val="single"/>
    </w:rPr>
  </w:style>
  <w:style w:type="character" w:styleId="aa">
    <w:name w:val="Hyperlink"/>
    <w:basedOn w:val="a0"/>
    <w:uiPriority w:val="99"/>
    <w:unhideWhenUsed/>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Pr>
      <w:b/>
      <w:bCs/>
      <w:kern w:val="44"/>
      <w:sz w:val="44"/>
      <w:szCs w:val="44"/>
    </w:rPr>
  </w:style>
  <w:style w:type="paragraph" w:styleId="ab">
    <w:name w:val="List Paragraph"/>
    <w:basedOn w:val="a"/>
    <w:uiPriority w:val="34"/>
    <w:qFormat/>
    <w:pPr>
      <w:ind w:firstLine="420"/>
    </w:pPr>
  </w:style>
  <w:style w:type="character" w:customStyle="1" w:styleId="20">
    <w:name w:val="标题 2 字符"/>
    <w:basedOn w:val="a0"/>
    <w:link w:val="2"/>
    <w:uiPriority w:val="9"/>
    <w:rPr>
      <w:rFonts w:asciiTheme="majorHAnsi" w:eastAsia="黑体" w:hAnsiTheme="majorHAnsi" w:cstheme="majorBidi"/>
      <w:kern w:val="44"/>
      <w:sz w:val="32"/>
      <w:szCs w:val="32"/>
    </w:rPr>
  </w:style>
  <w:style w:type="character" w:styleId="ac">
    <w:name w:val="Placeholder Text"/>
    <w:basedOn w:val="a0"/>
    <w:uiPriority w:val="99"/>
    <w:semiHidden/>
    <w:rPr>
      <w:color w:val="808080"/>
    </w:rPr>
  </w:style>
  <w:style w:type="character" w:customStyle="1" w:styleId="30">
    <w:name w:val="标题 3 字符"/>
    <w:basedOn w:val="a0"/>
    <w:link w:val="3"/>
    <w:uiPriority w:val="9"/>
    <w:rPr>
      <w:kern w:val="44"/>
      <w:sz w:val="28"/>
      <w:szCs w:val="32"/>
    </w:rPr>
  </w:style>
  <w:style w:type="paragraph" w:customStyle="1" w:styleId="TOC10">
    <w:name w:val="TOC 标题1"/>
    <w:basedOn w:val="1"/>
    <w:next w:val="a"/>
    <w:uiPriority w:val="39"/>
    <w:unhideWhenUsed/>
    <w:qFormat/>
    <w:p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18445">
      <w:bodyDiv w:val="1"/>
      <w:marLeft w:val="0"/>
      <w:marRight w:val="0"/>
      <w:marTop w:val="0"/>
      <w:marBottom w:val="0"/>
      <w:divBdr>
        <w:top w:val="none" w:sz="0" w:space="0" w:color="auto"/>
        <w:left w:val="none" w:sz="0" w:space="0" w:color="auto"/>
        <w:bottom w:val="none" w:sz="0" w:space="0" w:color="auto"/>
        <w:right w:val="none" w:sz="0" w:space="0" w:color="auto"/>
      </w:divBdr>
      <w:divsChild>
        <w:div w:id="326641365">
          <w:marLeft w:val="0"/>
          <w:marRight w:val="0"/>
          <w:marTop w:val="0"/>
          <w:marBottom w:val="0"/>
          <w:divBdr>
            <w:top w:val="none" w:sz="0" w:space="0" w:color="auto"/>
            <w:left w:val="none" w:sz="0" w:space="0" w:color="auto"/>
            <w:bottom w:val="none" w:sz="0" w:space="0" w:color="auto"/>
            <w:right w:val="none" w:sz="0" w:space="0" w:color="auto"/>
          </w:divBdr>
          <w:divsChild>
            <w:div w:id="1774324509">
              <w:marLeft w:val="0"/>
              <w:marRight w:val="0"/>
              <w:marTop w:val="0"/>
              <w:marBottom w:val="0"/>
              <w:divBdr>
                <w:top w:val="none" w:sz="0" w:space="0" w:color="auto"/>
                <w:left w:val="none" w:sz="0" w:space="0" w:color="auto"/>
                <w:bottom w:val="none" w:sz="0" w:space="0" w:color="auto"/>
                <w:right w:val="none" w:sz="0" w:space="0" w:color="auto"/>
              </w:divBdr>
            </w:div>
            <w:div w:id="18797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uanlan.zhihu.com/p/496133225"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https://zhuanlan.zhihu.com/p/504776838"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csdn.net/weixin_43882112/article/details/12437736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1219EE3-F051-465B-BAF3-D473839389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19</Pages>
  <Words>2901</Words>
  <Characters>16542</Characters>
  <Application>Microsoft Office Word</Application>
  <DocSecurity>0</DocSecurity>
  <Lines>137</Lines>
  <Paragraphs>38</Paragraphs>
  <ScaleCrop>false</ScaleCrop>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Austin</dc:creator>
  <cp:keywords/>
  <dc:description/>
  <cp:lastModifiedBy>Zhang, Austin</cp:lastModifiedBy>
  <cp:revision>49</cp:revision>
  <cp:lastPrinted>2023-11-01T02:06:00Z</cp:lastPrinted>
  <dcterms:created xsi:type="dcterms:W3CDTF">2023-10-26T02:10:00Z</dcterms:created>
  <dcterms:modified xsi:type="dcterms:W3CDTF">2024-01-15T06:45:00Z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2023-10-26T02:38:49Z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6367c3e2-0cf0-4438-adad-48df807db3b8</vt:lpwstr>
  </property>
  <property fmtid="{D5CDD505-2E9C-101B-9397-08002B2CF9AE}" pid="8" name="MSIP_Label_717b8430-11b4-47ed-b1b2-7ef5cdca0b43_ContentBits">
    <vt:lpwstr>0</vt:lpwstr>
  </property>
  <property fmtid="{D5CDD505-2E9C-101B-9397-08002B2CF9AE}" pid="9" name="KSOProductBuildVer">
    <vt:lpwstr>2052-12.1.0.15990</vt:lpwstr>
  </property>
  <property fmtid="{D5CDD505-2E9C-101B-9397-08002B2CF9AE}" pid="10" name="ICV">
    <vt:lpwstr>1E6BC50EE35F494ABBCEEC559873767B_12</vt:lpwstr>
  </property>
</Properties>
</file>