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7AE6" w14:textId="492B8469" w:rsidR="00705C49" w:rsidRDefault="00705C49" w:rsidP="00705C4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25837AB3" w14:textId="229F8DDB" w:rsidR="00BE6C49" w:rsidRPr="00094DD7" w:rsidRDefault="00E743B6" w:rsidP="00BE6C49">
      <w:pPr>
        <w:rPr>
          <w:b/>
          <w:bCs/>
          <w:color w:val="FF0000"/>
          <w:sz w:val="36"/>
          <w:szCs w:val="36"/>
        </w:rPr>
      </w:pPr>
      <w:r w:rsidRPr="00094DD7">
        <w:rPr>
          <w:b/>
          <w:bCs/>
          <w:color w:val="FF0000"/>
          <w:sz w:val="36"/>
          <w:szCs w:val="36"/>
        </w:rPr>
        <w:t>#</w:t>
      </w:r>
      <w:r w:rsidRPr="00094DD7">
        <w:rPr>
          <w:rFonts w:hint="eastAsia"/>
          <w:b/>
          <w:bCs/>
          <w:color w:val="FF0000"/>
          <w:sz w:val="36"/>
          <w:szCs w:val="36"/>
        </w:rPr>
        <w:t>红色迪龙要实现</w:t>
      </w:r>
    </w:p>
    <w:p w14:paraId="7DF41A4C" w14:textId="56269E9B" w:rsidR="00E743B6" w:rsidRPr="00094DD7" w:rsidRDefault="00E743B6" w:rsidP="00BE6C49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094DD7">
        <w:rPr>
          <w:rFonts w:hint="eastAsia"/>
          <w:b/>
          <w:bCs/>
          <w:color w:val="4472C4" w:themeColor="accent1"/>
          <w:sz w:val="36"/>
          <w:szCs w:val="36"/>
        </w:rPr>
        <w:t>#蓝色已经实现</w:t>
      </w:r>
    </w:p>
    <w:p w14:paraId="3DB49768" w14:textId="77777777" w:rsidR="00705C49" w:rsidRDefault="00705C49" w:rsidP="00705C49">
      <w:pPr>
        <w:pStyle w:val="2"/>
        <w:numPr>
          <w:ilvl w:val="0"/>
          <w:numId w:val="1"/>
        </w:numPr>
      </w:pPr>
      <w:r>
        <w:t>接口</w:t>
      </w:r>
    </w:p>
    <w:p w14:paraId="5421400E" w14:textId="77777777" w:rsidR="00705C49" w:rsidRDefault="00705C49" w:rsidP="00705C49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AA339AC" w14:textId="77777777" w:rsidR="00705C49" w:rsidRPr="00F56E5D" w:rsidRDefault="00705C49" w:rsidP="00705C49">
      <w:pPr>
        <w:rPr>
          <w:color w:val="FF0000"/>
          <w:sz w:val="24"/>
        </w:rPr>
      </w:pPr>
      <w:r w:rsidRPr="00F56E5D">
        <w:rPr>
          <w:rFonts w:hint="eastAsia"/>
          <w:color w:val="FF0000"/>
          <w:sz w:val="24"/>
        </w:rPr>
        <w:t>1-</w:t>
      </w:r>
      <w:r w:rsidRPr="00F56E5D">
        <w:rPr>
          <w:color w:val="FF0000"/>
          <w:sz w:val="24"/>
        </w:rPr>
        <w:t>1</w:t>
      </w:r>
      <w:r w:rsidRPr="00F56E5D">
        <w:rPr>
          <w:rFonts w:hint="eastAsia"/>
          <w:color w:val="FF0000"/>
          <w:sz w:val="24"/>
        </w:rPr>
        <w:t>）获得当前指定service的系统实时p</w:t>
      </w:r>
      <w:r w:rsidRPr="00F56E5D">
        <w:rPr>
          <w:color w:val="FF0000"/>
          <w:sz w:val="24"/>
        </w:rPr>
        <w:t>od</w:t>
      </w:r>
      <w:r w:rsidRPr="00F56E5D">
        <w:rPr>
          <w:rFonts w:hint="eastAsia"/>
          <w:color w:val="FF0000"/>
          <w:sz w:val="24"/>
        </w:rPr>
        <w:t>实例数：</w:t>
      </w:r>
    </w:p>
    <w:p w14:paraId="02E83422" w14:textId="77777777" w:rsidR="00705C49" w:rsidRDefault="00705C49" w:rsidP="00705C49">
      <w:r>
        <w:rPr>
          <w:rFonts w:hint="eastAsia"/>
        </w:rPr>
        <w:t>说明：从普罗米修斯获得当前已在运行状态指定服务的p</w:t>
      </w:r>
      <w:r>
        <w:t>od</w:t>
      </w:r>
      <w:r>
        <w:rPr>
          <w:rFonts w:hint="eastAsia"/>
        </w:rPr>
        <w:t>实例数</w:t>
      </w:r>
    </w:p>
    <w:p w14:paraId="2124BC1E" w14:textId="3249822C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7" w:history="1">
        <w:r w:rsidR="00D04307" w:rsidRPr="00157B32">
          <w:rPr>
            <w:rStyle w:val="a7"/>
            <w:sz w:val="24"/>
          </w:rPr>
          <w:t>http://hostname:port/inside</w:t>
        </w:r>
        <w:r w:rsidR="00D04307" w:rsidRPr="00157B32">
          <w:rPr>
            <w:rStyle w:val="a7"/>
            <w:rFonts w:hint="eastAsia"/>
            <w:sz w:val="24"/>
          </w:rPr>
          <w:t>/</w:t>
        </w:r>
        <w:r w:rsidR="00D04307" w:rsidRPr="00157B32">
          <w:rPr>
            <w:rStyle w:val="a7"/>
            <w:sz w:val="24"/>
          </w:rPr>
          <w:t>service/P</w:t>
        </w:r>
        <w:r w:rsidR="00D04307" w:rsidRPr="00157B32">
          <w:rPr>
            <w:rStyle w:val="a7"/>
            <w:rFonts w:hint="eastAsia"/>
            <w:sz w:val="24"/>
          </w:rPr>
          <w:t>od</w:t>
        </w:r>
        <w:r w:rsidR="00D04307" w:rsidRPr="00157B32">
          <w:rPr>
            <w:rStyle w:val="a7"/>
            <w:sz w:val="24"/>
          </w:rPr>
          <w:t>Instances</w:t>
        </w:r>
      </w:hyperlink>
    </w:p>
    <w:p w14:paraId="1951947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9BA0B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154244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C91DF04" w14:textId="77777777" w:rsidTr="008E1C5B">
        <w:trPr>
          <w:jc w:val="center"/>
        </w:trPr>
        <w:tc>
          <w:tcPr>
            <w:tcW w:w="1841" w:type="dxa"/>
          </w:tcPr>
          <w:p w14:paraId="34011BB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991772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C95D3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AE209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DB4B11C" w14:textId="77777777" w:rsidTr="008E1C5B">
        <w:trPr>
          <w:jc w:val="center"/>
        </w:trPr>
        <w:tc>
          <w:tcPr>
            <w:tcW w:w="1841" w:type="dxa"/>
            <w:vAlign w:val="center"/>
          </w:tcPr>
          <w:p w14:paraId="43256C8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DC23D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FC706F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16368B5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14D4F62" w14:textId="77777777" w:rsidTr="008E1C5B">
        <w:trPr>
          <w:jc w:val="center"/>
        </w:trPr>
        <w:tc>
          <w:tcPr>
            <w:tcW w:w="1841" w:type="dxa"/>
            <w:vAlign w:val="center"/>
          </w:tcPr>
          <w:p w14:paraId="37FB52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3F92C5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CA6D6F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7916E9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20FBFBC" w14:textId="77777777" w:rsidTr="008E1C5B">
        <w:trPr>
          <w:jc w:val="center"/>
        </w:trPr>
        <w:tc>
          <w:tcPr>
            <w:tcW w:w="1841" w:type="dxa"/>
            <w:vAlign w:val="center"/>
          </w:tcPr>
          <w:p w14:paraId="5DEB2D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224FC5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95F99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3983AA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13B74AD" w14:textId="77777777" w:rsidR="00705C49" w:rsidRDefault="00705C49" w:rsidP="00705C49">
      <w:pPr>
        <w:jc w:val="left"/>
        <w:rPr>
          <w:sz w:val="24"/>
        </w:rPr>
      </w:pPr>
    </w:p>
    <w:p w14:paraId="20F7E17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8E03E00" w14:textId="77777777" w:rsidTr="008E1C5B">
        <w:trPr>
          <w:jc w:val="center"/>
        </w:trPr>
        <w:tc>
          <w:tcPr>
            <w:tcW w:w="2211" w:type="dxa"/>
          </w:tcPr>
          <w:p w14:paraId="6091A38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4E3AE0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3C3C8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A8773FC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5DB75473" w14:textId="77777777" w:rsidR="00705C49" w:rsidRDefault="00705C49" w:rsidP="008E1C5B">
            <w:pPr>
              <w:jc w:val="center"/>
            </w:pPr>
            <w:bookmarkStart w:id="0" w:name="OLE_LINK23"/>
            <w:bookmarkStart w:id="1" w:name="OLE_LINK24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bookmarkEnd w:id="0"/>
            <w:bookmarkEnd w:id="1"/>
          </w:p>
        </w:tc>
        <w:tc>
          <w:tcPr>
            <w:tcW w:w="2870" w:type="dxa"/>
            <w:vAlign w:val="center"/>
          </w:tcPr>
          <w:p w14:paraId="5D2FA06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2AA8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792E24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AD2015E" w14:textId="77777777" w:rsidTr="008E1C5B">
        <w:tc>
          <w:tcPr>
            <w:tcW w:w="8296" w:type="dxa"/>
            <w:shd w:val="clear" w:color="auto" w:fill="E7E6E6" w:themeFill="background2"/>
          </w:tcPr>
          <w:p w14:paraId="08EBD946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5AFAFCC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 xml:space="preserve">   "</w:t>
            </w:r>
            <w:r>
              <w:rPr>
                <w:rFonts w:hint="eastAsia"/>
                <w:sz w:val="24"/>
              </w:rPr>
              <w:t xml:space="preserve"> 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69BFB6BB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658B6064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F56E5D">
        <w:rPr>
          <w:rFonts w:hint="eastAsia"/>
          <w:color w:val="4472C4" w:themeColor="accent1"/>
          <w:sz w:val="24"/>
        </w:rPr>
        <w:t>）获取指定s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</w:t>
      </w:r>
      <w:r w:rsidRPr="00F56E5D">
        <w:rPr>
          <w:color w:val="4472C4" w:themeColor="accent1"/>
          <w:sz w:val="24"/>
        </w:rPr>
        <w:t>cpu_request,mem_</w:t>
      </w:r>
      <w:r w:rsidRPr="00F56E5D">
        <w:rPr>
          <w:rFonts w:hint="eastAsia"/>
          <w:color w:val="4472C4" w:themeColor="accent1"/>
          <w:sz w:val="24"/>
        </w:rPr>
        <w:t>request</w:t>
      </w:r>
    </w:p>
    <w:p w14:paraId="2EFDD63D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说明：从</w:t>
      </w:r>
      <w:r w:rsidRPr="00360F50">
        <w:rPr>
          <w:sz w:val="24"/>
        </w:rPr>
        <w:t>mysql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</w:p>
    <w:p w14:paraId="5B10A9F1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8" w:history="1">
        <w:r w:rsidRPr="00125CCA">
          <w:rPr>
            <w:rStyle w:val="a7"/>
          </w:rPr>
          <w:t>http://hostname:port/inside</w:t>
        </w:r>
        <w:r w:rsidRPr="00125CCA">
          <w:rPr>
            <w:rStyle w:val="a7"/>
            <w:rFonts w:hint="eastAsia"/>
          </w:rPr>
          <w:t>/</w:t>
        </w:r>
        <w:r w:rsidRPr="00125CCA">
          <w:rPr>
            <w:rStyle w:val="a7"/>
          </w:rPr>
          <w:t>service/PodRequest</w:t>
        </w:r>
      </w:hyperlink>
    </w:p>
    <w:p w14:paraId="29545CD7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47A793A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HTTP请求方式：Get</w:t>
      </w:r>
    </w:p>
    <w:p w14:paraId="098966B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D03150A" w14:textId="77777777" w:rsidTr="008E1C5B">
        <w:trPr>
          <w:jc w:val="center"/>
        </w:trPr>
        <w:tc>
          <w:tcPr>
            <w:tcW w:w="1841" w:type="dxa"/>
          </w:tcPr>
          <w:p w14:paraId="77370A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5A5048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76AC7F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294AEC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75C757" w14:textId="77777777" w:rsidTr="008E1C5B">
        <w:trPr>
          <w:jc w:val="center"/>
        </w:trPr>
        <w:tc>
          <w:tcPr>
            <w:tcW w:w="1841" w:type="dxa"/>
            <w:vAlign w:val="center"/>
          </w:tcPr>
          <w:p w14:paraId="6A4AF2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83E73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EEA74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8F81D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A7C16B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86D161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BF567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81BF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CAF41C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10DA01F" w14:textId="77777777" w:rsidTr="008E1C5B">
        <w:trPr>
          <w:jc w:val="center"/>
        </w:trPr>
        <w:tc>
          <w:tcPr>
            <w:tcW w:w="1841" w:type="dxa"/>
            <w:vAlign w:val="center"/>
          </w:tcPr>
          <w:p w14:paraId="25810C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62BEF6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3004F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DF87E2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12C4B74E" w14:textId="77777777" w:rsidR="00705C49" w:rsidRDefault="00705C49" w:rsidP="00705C49">
      <w:pPr>
        <w:jc w:val="left"/>
        <w:rPr>
          <w:sz w:val="24"/>
        </w:rPr>
      </w:pPr>
    </w:p>
    <w:p w14:paraId="1FB8F05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8ECC2DB" w14:textId="77777777" w:rsidTr="008E1C5B">
        <w:trPr>
          <w:jc w:val="center"/>
        </w:trPr>
        <w:tc>
          <w:tcPr>
            <w:tcW w:w="2211" w:type="dxa"/>
          </w:tcPr>
          <w:p w14:paraId="14E944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407D89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C0D651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88B51E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6DFC23AC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>
              <w:t>Cosume</w:t>
            </w:r>
          </w:p>
        </w:tc>
        <w:tc>
          <w:tcPr>
            <w:tcW w:w="2870" w:type="dxa"/>
            <w:vAlign w:val="center"/>
          </w:tcPr>
          <w:p w14:paraId="7CF16EB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30B4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05C49" w14:paraId="48C849D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23D0D13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</w:p>
        </w:tc>
        <w:tc>
          <w:tcPr>
            <w:tcW w:w="2870" w:type="dxa"/>
            <w:vAlign w:val="center"/>
          </w:tcPr>
          <w:p w14:paraId="1CF833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78E373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46C4B75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1FA28A3A" w14:textId="77777777" w:rsidTr="008E1C5B">
        <w:tc>
          <w:tcPr>
            <w:tcW w:w="8296" w:type="dxa"/>
            <w:shd w:val="clear" w:color="auto" w:fill="E7E6E6" w:themeFill="background2"/>
          </w:tcPr>
          <w:p w14:paraId="03BB1580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3B347125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"cpuCosume":"0.6",</w:t>
            </w:r>
          </w:p>
          <w:p w14:paraId="65E56145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2BD1833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399D98FB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更新指定s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6E029AB7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功能：更新s</w:t>
      </w:r>
      <w:r>
        <w:rPr>
          <w:sz w:val="24"/>
        </w:rPr>
        <w:t>ervice</w:t>
      </w:r>
      <w:r>
        <w:rPr>
          <w:rFonts w:hint="eastAsia"/>
          <w:sz w:val="24"/>
        </w:rPr>
        <w:t>操作，字段不为空更新相应字段</w:t>
      </w:r>
    </w:p>
    <w:p w14:paraId="74F64DE5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28174E4B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1234FB7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HTTP请求方式：Put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6DA1A70B" w14:textId="77777777" w:rsidTr="008E1C5B">
        <w:trPr>
          <w:jc w:val="center"/>
        </w:trPr>
        <w:tc>
          <w:tcPr>
            <w:tcW w:w="1841" w:type="dxa"/>
          </w:tcPr>
          <w:p w14:paraId="62B5E95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7C64C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5EBD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69A6F0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EB95A8B" w14:textId="77777777" w:rsidTr="008E1C5B">
        <w:trPr>
          <w:jc w:val="center"/>
        </w:trPr>
        <w:tc>
          <w:tcPr>
            <w:tcW w:w="1841" w:type="dxa"/>
            <w:vAlign w:val="center"/>
          </w:tcPr>
          <w:p w14:paraId="6D9252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18120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C5EE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159D7D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C25C7FB" w14:textId="77777777" w:rsidTr="008E1C5B">
        <w:trPr>
          <w:jc w:val="center"/>
        </w:trPr>
        <w:tc>
          <w:tcPr>
            <w:tcW w:w="1841" w:type="dxa"/>
            <w:vAlign w:val="center"/>
          </w:tcPr>
          <w:p w14:paraId="27D37C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765040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95932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DFADE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80B8D08" w14:textId="77777777" w:rsidTr="008E1C5B">
        <w:trPr>
          <w:jc w:val="center"/>
        </w:trPr>
        <w:tc>
          <w:tcPr>
            <w:tcW w:w="1841" w:type="dxa"/>
            <w:vAlign w:val="center"/>
          </w:tcPr>
          <w:p w14:paraId="6075BCA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1FD23B2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3489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8A271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5462F6BE" w14:textId="77777777" w:rsidTr="008E1C5B">
        <w:trPr>
          <w:jc w:val="center"/>
        </w:trPr>
        <w:tc>
          <w:tcPr>
            <w:tcW w:w="1841" w:type="dxa"/>
            <w:vAlign w:val="center"/>
          </w:tcPr>
          <w:p w14:paraId="2E2E2B5F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3C42AF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6556B953" w14:textId="268FC915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B1088F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9A4ED5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3A0CBC2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7AB5D1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341238" w14:textId="229ADBF0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4ABB0A7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037145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7328B1C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290F7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2357C34" w14:textId="30BB3F63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8EABBE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291118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2C14006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166075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D872E59" w14:textId="5DA536F8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609D73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5A7423A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25A074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32D671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67DCAAD2" w14:textId="13BEA562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79216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B4079D" w14:paraId="1AB3653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598BA810" w14:textId="605947E4" w:rsidR="00B4079D" w:rsidRPr="005512D6" w:rsidRDefault="00B4079D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esponse</w:t>
            </w:r>
            <w:r>
              <w:rPr>
                <w:sz w:val="24"/>
              </w:rPr>
              <w:t>Time</w:t>
            </w:r>
          </w:p>
        </w:tc>
        <w:tc>
          <w:tcPr>
            <w:tcW w:w="1080" w:type="dxa"/>
            <w:vAlign w:val="center"/>
          </w:tcPr>
          <w:p w14:paraId="5DBB51C4" w14:textId="20F4F79F" w:rsidR="00B4079D" w:rsidRDefault="00B4079D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763CB1E1" w14:textId="6E7058DA" w:rsidR="00B4079D" w:rsidRDefault="00E369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80F13D" w14:textId="07E91E25" w:rsidR="00B4079D" w:rsidRDefault="00E36949" w:rsidP="008E1C5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服务质量合理响应时间</w:t>
            </w:r>
            <w:r w:rsidR="00353E05">
              <w:rPr>
                <w:rFonts w:hint="eastAsia"/>
                <w:sz w:val="24"/>
              </w:rPr>
              <w:t>线</w:t>
            </w:r>
            <w:bookmarkStart w:id="2" w:name="_GoBack"/>
            <w:bookmarkEnd w:id="2"/>
          </w:p>
        </w:tc>
      </w:tr>
      <w:tr w:rsidR="00705C49" w14:paraId="20703244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4888A65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75321E87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1ECA1915" w14:textId="0AAC7C54" w:rsidR="00705C49" w:rsidRPr="005512D6" w:rsidRDefault="00870DA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A30EDC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21FD3FF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2A14C783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36B95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0B452C7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F002533" w14:textId="77777777" w:rsidTr="008E1C5B">
        <w:trPr>
          <w:jc w:val="center"/>
        </w:trPr>
        <w:tc>
          <w:tcPr>
            <w:tcW w:w="2211" w:type="dxa"/>
          </w:tcPr>
          <w:p w14:paraId="77C7182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2BF5C0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F3047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6E6896" w14:textId="77777777" w:rsidTr="008E1C5B">
        <w:trPr>
          <w:jc w:val="center"/>
        </w:trPr>
        <w:tc>
          <w:tcPr>
            <w:tcW w:w="2211" w:type="dxa"/>
            <w:vAlign w:val="center"/>
          </w:tcPr>
          <w:p w14:paraId="039FDDB0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lastRenderedPageBreak/>
              <w:t>isSucceed</w:t>
            </w:r>
          </w:p>
        </w:tc>
        <w:tc>
          <w:tcPr>
            <w:tcW w:w="2870" w:type="dxa"/>
            <w:vAlign w:val="center"/>
          </w:tcPr>
          <w:p w14:paraId="2708595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0658457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3DAF015C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4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插入指定s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7DD3E91B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功能：插入s</w:t>
      </w:r>
      <w:r>
        <w:rPr>
          <w:sz w:val="24"/>
        </w:rPr>
        <w:t>ervice</w:t>
      </w:r>
      <w:r>
        <w:rPr>
          <w:rFonts w:hint="eastAsia"/>
          <w:sz w:val="24"/>
        </w:rPr>
        <w:t>操作,字段不为空，则插入相关值。</w:t>
      </w:r>
    </w:p>
    <w:p w14:paraId="45A2A3F9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0B796858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4BA4A620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HTTP请求方式：POST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7D5D730" w14:textId="77777777" w:rsidTr="008E1C5B">
        <w:trPr>
          <w:jc w:val="center"/>
        </w:trPr>
        <w:tc>
          <w:tcPr>
            <w:tcW w:w="1841" w:type="dxa"/>
          </w:tcPr>
          <w:p w14:paraId="0685EF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B38F52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32166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363699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C5D232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AD1B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0176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8210B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6C205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8325C69" w14:textId="77777777" w:rsidTr="008E1C5B">
        <w:trPr>
          <w:jc w:val="center"/>
        </w:trPr>
        <w:tc>
          <w:tcPr>
            <w:tcW w:w="1841" w:type="dxa"/>
            <w:vAlign w:val="center"/>
          </w:tcPr>
          <w:p w14:paraId="3C1AA3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64F79E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A93486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F4C96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65EE3485" w14:textId="77777777" w:rsidTr="008E1C5B">
        <w:trPr>
          <w:jc w:val="center"/>
        </w:trPr>
        <w:tc>
          <w:tcPr>
            <w:tcW w:w="1841" w:type="dxa"/>
            <w:vAlign w:val="center"/>
          </w:tcPr>
          <w:p w14:paraId="4F0FF91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32D2E19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25EEB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D44DD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2A51B3EF" w14:textId="77777777" w:rsidTr="008E1C5B">
        <w:trPr>
          <w:jc w:val="center"/>
        </w:trPr>
        <w:tc>
          <w:tcPr>
            <w:tcW w:w="1841" w:type="dxa"/>
            <w:vAlign w:val="center"/>
          </w:tcPr>
          <w:p w14:paraId="7E61C16E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0746A7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3C93B96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A3B91B6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BB55512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1B708FE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484C32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E4400A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1DA387A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1BAF88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68D689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59F2133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6D70A5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2B415F3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976DF9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CDD003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455E78D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44F34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DA04B5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3BBE475E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06D348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884ABC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44BEE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B912ED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4738038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0DC4BE9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4FD0476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44F01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5F094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97523F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7DF168BC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314BE25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4AECCB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28344617" w14:textId="77777777" w:rsidTr="008E1C5B">
        <w:trPr>
          <w:jc w:val="center"/>
        </w:trPr>
        <w:tc>
          <w:tcPr>
            <w:tcW w:w="2211" w:type="dxa"/>
          </w:tcPr>
          <w:p w14:paraId="794F9AE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DF7241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30E7A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6A1F962" w14:textId="77777777" w:rsidTr="008E1C5B">
        <w:trPr>
          <w:jc w:val="center"/>
        </w:trPr>
        <w:tc>
          <w:tcPr>
            <w:tcW w:w="2211" w:type="dxa"/>
            <w:vAlign w:val="center"/>
          </w:tcPr>
          <w:p w14:paraId="7871B851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3DB9051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E0450F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0EE8D130" w14:textId="77777777" w:rsidR="00705C49" w:rsidRDefault="00705C49" w:rsidP="00705C49">
      <w:pPr>
        <w:rPr>
          <w:sz w:val="24"/>
        </w:rPr>
      </w:pPr>
    </w:p>
    <w:p w14:paraId="14ADD4D7" w14:textId="77777777" w:rsidR="00705C49" w:rsidRPr="00167071" w:rsidRDefault="00705C49" w:rsidP="00705C49">
      <w:pPr>
        <w:rPr>
          <w:sz w:val="24"/>
        </w:rPr>
      </w:pPr>
    </w:p>
    <w:p w14:paraId="6BCAEAA2" w14:textId="77777777" w:rsidR="00705C49" w:rsidRPr="00961A0B" w:rsidRDefault="00705C49" w:rsidP="00705C49">
      <w:pPr>
        <w:rPr>
          <w:sz w:val="24"/>
        </w:rPr>
      </w:pPr>
    </w:p>
    <w:p w14:paraId="62984156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5</w:t>
      </w:r>
      <w:r w:rsidRPr="00F56E5D">
        <w:rPr>
          <w:rFonts w:hint="eastAsia"/>
          <w:color w:val="FF0000"/>
          <w:sz w:val="24"/>
        </w:rPr>
        <w:t>）获取指定s</w:t>
      </w:r>
      <w:r w:rsidRPr="00F56E5D">
        <w:rPr>
          <w:color w:val="FF0000"/>
          <w:sz w:val="24"/>
        </w:rPr>
        <w:t>ervice</w:t>
      </w:r>
      <w:r w:rsidRPr="00F56E5D">
        <w:rPr>
          <w:rFonts w:hint="eastAsia"/>
          <w:color w:val="FF0000"/>
          <w:sz w:val="24"/>
        </w:rPr>
        <w:t>的实时网络I</w:t>
      </w:r>
      <w:r w:rsidRPr="00F56E5D">
        <w:rPr>
          <w:color w:val="FF0000"/>
          <w:sz w:val="24"/>
        </w:rPr>
        <w:t>O</w:t>
      </w:r>
      <w:r w:rsidRPr="00F56E5D">
        <w:rPr>
          <w:rFonts w:hint="eastAsia"/>
          <w:color w:val="FF0000"/>
          <w:sz w:val="24"/>
        </w:rPr>
        <w:t>流量:</w:t>
      </w:r>
    </w:p>
    <w:p w14:paraId="060F5D15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功能：从普罗米修斯返回service的实时网络上传流量和下载流量</w:t>
      </w:r>
    </w:p>
    <w:p w14:paraId="0DBF7C1B" w14:textId="61AEE640" w:rsidR="00CB6F2F" w:rsidRDefault="00705C49" w:rsidP="00CB6F2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1668F3">
        <w:t>http://hostname:port</w:t>
      </w:r>
      <w:r w:rsidR="00CB6F2F" w:rsidRPr="005C4B99">
        <w:rPr>
          <w:rFonts w:hint="eastAsia"/>
        </w:rPr>
        <w:t>/inside/service/NetVolumn</w:t>
      </w:r>
    </w:p>
    <w:p w14:paraId="1672A421" w14:textId="46FA5C9B" w:rsidR="00705C49" w:rsidRPr="00CB6F2F" w:rsidRDefault="00705C49" w:rsidP="00705C49">
      <w:pPr>
        <w:rPr>
          <w:sz w:val="24"/>
        </w:rPr>
      </w:pPr>
    </w:p>
    <w:p w14:paraId="470F53F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3215EE1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0E5CF39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18C768" w14:textId="77777777" w:rsidTr="008E1C5B">
        <w:trPr>
          <w:jc w:val="center"/>
        </w:trPr>
        <w:tc>
          <w:tcPr>
            <w:tcW w:w="1841" w:type="dxa"/>
          </w:tcPr>
          <w:p w14:paraId="1EFA3AB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0AAEA7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7F211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85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694E936" w14:textId="77777777" w:rsidTr="008E1C5B">
        <w:trPr>
          <w:jc w:val="center"/>
        </w:trPr>
        <w:tc>
          <w:tcPr>
            <w:tcW w:w="1841" w:type="dxa"/>
            <w:vAlign w:val="center"/>
          </w:tcPr>
          <w:p w14:paraId="0CA6E0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90F15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2B894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29044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80B4F4C" w14:textId="77777777" w:rsidTr="008E1C5B">
        <w:trPr>
          <w:jc w:val="center"/>
        </w:trPr>
        <w:tc>
          <w:tcPr>
            <w:tcW w:w="1841" w:type="dxa"/>
            <w:vAlign w:val="center"/>
          </w:tcPr>
          <w:p w14:paraId="29C38D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E2826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569E8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AFDDCC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293E2FE" w14:textId="77777777" w:rsidTr="008E1C5B">
        <w:trPr>
          <w:jc w:val="center"/>
        </w:trPr>
        <w:tc>
          <w:tcPr>
            <w:tcW w:w="1841" w:type="dxa"/>
            <w:vAlign w:val="center"/>
          </w:tcPr>
          <w:p w14:paraId="64EE1FC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1E46EB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1D088F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58222FE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E7807B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7ECC8B03" w14:textId="77777777" w:rsidTr="008E1C5B">
        <w:trPr>
          <w:jc w:val="center"/>
        </w:trPr>
        <w:tc>
          <w:tcPr>
            <w:tcW w:w="2211" w:type="dxa"/>
          </w:tcPr>
          <w:p w14:paraId="0DCC98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F0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FF7C1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D75EBCA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07FDFB83" w14:textId="77777777" w:rsidR="00705C49" w:rsidRDefault="00705C49" w:rsidP="008E1C5B">
            <w:pPr>
              <w:jc w:val="center"/>
            </w:pPr>
            <w:bookmarkStart w:id="3" w:name="OLE_LINK8"/>
            <w:bookmarkStart w:id="4" w:name="OLE_LINK9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3"/>
            <w:bookmarkEnd w:id="4"/>
          </w:p>
        </w:tc>
        <w:tc>
          <w:tcPr>
            <w:tcW w:w="2870" w:type="dxa"/>
          </w:tcPr>
          <w:p w14:paraId="35A68929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50E8C9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705C49" w14:paraId="0EBEA848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7FE365B7" w14:textId="77777777" w:rsidR="00705C49" w:rsidRDefault="00705C49" w:rsidP="008E1C5B">
            <w:pPr>
              <w:jc w:val="center"/>
              <w:rPr>
                <w:sz w:val="24"/>
              </w:rPr>
            </w:pPr>
            <w:bookmarkStart w:id="5" w:name="OLE_LINK4"/>
            <w:bookmarkStart w:id="6" w:name="OLE_LINK5"/>
            <w:bookmarkStart w:id="7" w:name="OLE_LINK10"/>
            <w:r>
              <w:t>UPNetIOCosume</w:t>
            </w:r>
            <w:bookmarkEnd w:id="5"/>
            <w:bookmarkEnd w:id="6"/>
            <w:bookmarkEnd w:id="7"/>
          </w:p>
        </w:tc>
        <w:tc>
          <w:tcPr>
            <w:tcW w:w="2870" w:type="dxa"/>
          </w:tcPr>
          <w:p w14:paraId="51C22CAB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1387A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434A9A7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8A54BF8" w14:textId="77777777" w:rsidTr="008E1C5B">
        <w:tc>
          <w:tcPr>
            <w:tcW w:w="8296" w:type="dxa"/>
            <w:shd w:val="clear" w:color="auto" w:fill="E7E6E6" w:themeFill="background2"/>
          </w:tcPr>
          <w:p w14:paraId="2014859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E5510AC" w14:textId="77777777" w:rsidR="00705C49" w:rsidRPr="00902FB4" w:rsidRDefault="00705C49" w:rsidP="008E1C5B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306D8022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73D97689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78606000" w14:textId="77777777" w:rsidR="00705C49" w:rsidRPr="00F56E5D" w:rsidRDefault="00705C49" w:rsidP="00705C49">
      <w:pPr>
        <w:pStyle w:val="a9"/>
        <w:numPr>
          <w:ilvl w:val="1"/>
          <w:numId w:val="3"/>
        </w:numPr>
        <w:ind w:firstLineChars="0"/>
        <w:jc w:val="left"/>
        <w:rPr>
          <w:color w:val="4472C4" w:themeColor="accent1"/>
          <w:sz w:val="24"/>
        </w:rPr>
      </w:pPr>
      <w:r w:rsidRPr="00F56E5D">
        <w:rPr>
          <w:color w:val="4472C4" w:themeColor="accent1"/>
          <w:sz w:val="24"/>
        </w:rPr>
        <w:lastRenderedPageBreak/>
        <w:t>获得</w:t>
      </w:r>
      <w:r w:rsidRPr="00F56E5D">
        <w:rPr>
          <w:rFonts w:hint="eastAsia"/>
          <w:color w:val="4472C4" w:themeColor="accent1"/>
          <w:sz w:val="24"/>
        </w:rPr>
        <w:t>服务所属类型</w:t>
      </w:r>
    </w:p>
    <w:p w14:paraId="244FEA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28DFEB0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</w:p>
    <w:p w14:paraId="31491A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C92421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1FDFF8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5BE784B9" w14:textId="77777777" w:rsidTr="008E1C5B">
        <w:trPr>
          <w:jc w:val="center"/>
        </w:trPr>
        <w:tc>
          <w:tcPr>
            <w:tcW w:w="1841" w:type="dxa"/>
          </w:tcPr>
          <w:p w14:paraId="384117C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43A855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4191B3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236D0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877945A" w14:textId="77777777" w:rsidTr="008E1C5B">
        <w:trPr>
          <w:jc w:val="center"/>
        </w:trPr>
        <w:tc>
          <w:tcPr>
            <w:tcW w:w="1841" w:type="dxa"/>
            <w:vAlign w:val="center"/>
          </w:tcPr>
          <w:p w14:paraId="5BDB88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1DA5E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735EA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103C3B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F9D90F1" w14:textId="77777777" w:rsidTr="008E1C5B">
        <w:trPr>
          <w:jc w:val="center"/>
        </w:trPr>
        <w:tc>
          <w:tcPr>
            <w:tcW w:w="1841" w:type="dxa"/>
            <w:vAlign w:val="center"/>
          </w:tcPr>
          <w:p w14:paraId="3E8310D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52AFC2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D172B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CEE5E1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0910E873" w14:textId="77777777" w:rsidTr="008E1C5B">
        <w:trPr>
          <w:jc w:val="center"/>
        </w:trPr>
        <w:tc>
          <w:tcPr>
            <w:tcW w:w="1841" w:type="dxa"/>
          </w:tcPr>
          <w:p w14:paraId="5ACE6AE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BE81B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527E5E6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4F9AA8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8B2359A" w14:textId="77777777" w:rsidR="00705C49" w:rsidRDefault="00705C49" w:rsidP="00705C49">
      <w:pPr>
        <w:jc w:val="left"/>
        <w:rPr>
          <w:sz w:val="24"/>
        </w:rPr>
      </w:pPr>
    </w:p>
    <w:p w14:paraId="17BF4D2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1511851" w14:textId="77777777" w:rsidTr="008E1C5B">
        <w:trPr>
          <w:jc w:val="center"/>
        </w:trPr>
        <w:tc>
          <w:tcPr>
            <w:tcW w:w="2211" w:type="dxa"/>
          </w:tcPr>
          <w:p w14:paraId="20FED25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6AD733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CDC0F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A18C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F1E9A11" w14:textId="77777777" w:rsidR="00705C49" w:rsidRDefault="00705C49" w:rsidP="008E1C5B">
            <w:pPr>
              <w:jc w:val="center"/>
            </w:pPr>
            <w:bookmarkStart w:id="8" w:name="OLE_LINK11"/>
            <w:bookmarkStart w:id="9" w:name="OLE_LINK12"/>
            <w:r>
              <w:rPr>
                <w:sz w:val="24"/>
              </w:rPr>
              <w:t>serviceType</w:t>
            </w:r>
            <w:bookmarkEnd w:id="8"/>
            <w:bookmarkEnd w:id="9"/>
          </w:p>
        </w:tc>
        <w:tc>
          <w:tcPr>
            <w:tcW w:w="2870" w:type="dxa"/>
            <w:vAlign w:val="center"/>
          </w:tcPr>
          <w:p w14:paraId="740952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4A7F875" w14:textId="77777777" w:rsidR="00705C49" w:rsidRDefault="00705C49" w:rsidP="008E1C5B">
            <w:pPr>
              <w:jc w:val="center"/>
              <w:rPr>
                <w:sz w:val="24"/>
              </w:rPr>
            </w:pPr>
            <w:bookmarkStart w:id="10" w:name="OLE_LINK17"/>
            <w:bookmarkStart w:id="11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5AF368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46FD326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7A8421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10"/>
            <w:bookmarkEnd w:id="11"/>
          </w:p>
        </w:tc>
      </w:tr>
    </w:tbl>
    <w:p w14:paraId="64CC5EDE" w14:textId="77777777" w:rsidR="00705C49" w:rsidRDefault="00705C49" w:rsidP="00705C49">
      <w:pPr>
        <w:tabs>
          <w:tab w:val="left" w:pos="312"/>
        </w:tabs>
        <w:jc w:val="left"/>
        <w:rPr>
          <w:sz w:val="24"/>
        </w:rPr>
      </w:pPr>
    </w:p>
    <w:p w14:paraId="0F60647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DE1BE62" w14:textId="77777777" w:rsidTr="008E1C5B">
        <w:tc>
          <w:tcPr>
            <w:tcW w:w="8296" w:type="dxa"/>
            <w:shd w:val="clear" w:color="auto" w:fill="E7E6E6" w:themeFill="background2"/>
          </w:tcPr>
          <w:p w14:paraId="7FFBA9DB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4B03B54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27E100A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5851A1A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1)</w:t>
      </w:r>
      <w:r w:rsidRPr="00F56E5D">
        <w:rPr>
          <w:rFonts w:hint="eastAsia"/>
          <w:color w:val="4472C4" w:themeColor="accent1"/>
          <w:sz w:val="24"/>
        </w:rPr>
        <w:t>获得指定服务的所有负载实例数映射记录</w:t>
      </w:r>
    </w:p>
    <w:p w14:paraId="4EB3347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4BEFDCC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4BF545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1B85F00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C55ED9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651908" w14:textId="77777777" w:rsidTr="008E1C5B">
        <w:trPr>
          <w:jc w:val="center"/>
        </w:trPr>
        <w:tc>
          <w:tcPr>
            <w:tcW w:w="1841" w:type="dxa"/>
          </w:tcPr>
          <w:p w14:paraId="0789C5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B6F75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F98CF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9A12D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090E161" w14:textId="77777777" w:rsidTr="008E1C5B">
        <w:trPr>
          <w:jc w:val="center"/>
        </w:trPr>
        <w:tc>
          <w:tcPr>
            <w:tcW w:w="1841" w:type="dxa"/>
            <w:vAlign w:val="center"/>
          </w:tcPr>
          <w:p w14:paraId="7C7E32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65512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9E796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47D938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68F2B426" w14:textId="77777777" w:rsidTr="008E1C5B">
        <w:trPr>
          <w:jc w:val="center"/>
        </w:trPr>
        <w:tc>
          <w:tcPr>
            <w:tcW w:w="1841" w:type="dxa"/>
            <w:vAlign w:val="center"/>
          </w:tcPr>
          <w:p w14:paraId="1123297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CF9C0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46534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9ABA55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D7FB5DE" w14:textId="77777777" w:rsidTr="008E1C5B">
        <w:trPr>
          <w:jc w:val="center"/>
        </w:trPr>
        <w:tc>
          <w:tcPr>
            <w:tcW w:w="1841" w:type="dxa"/>
          </w:tcPr>
          <w:p w14:paraId="41F602D3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15D73D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D5F6A6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08305BB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70E4C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A21D591" w14:textId="77777777" w:rsidTr="008E1C5B">
        <w:trPr>
          <w:jc w:val="center"/>
        </w:trPr>
        <w:tc>
          <w:tcPr>
            <w:tcW w:w="2211" w:type="dxa"/>
          </w:tcPr>
          <w:p w14:paraId="0106A6E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73DAD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2C7F7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33EBE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4F0AC20A" w14:textId="77777777" w:rsidR="00705C49" w:rsidRDefault="00705C49" w:rsidP="008E1C5B">
            <w:pPr>
              <w:jc w:val="center"/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2870" w:type="dxa"/>
            <w:vAlign w:val="center"/>
          </w:tcPr>
          <w:p w14:paraId="6AC2D3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F379AA1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705C49" w14:paraId="2E88F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9ECE4F7" w14:textId="77777777" w:rsidR="00705C49" w:rsidRDefault="00705C49" w:rsidP="008E1C5B">
            <w:pPr>
              <w:jc w:val="center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2870" w:type="dxa"/>
            <w:vAlign w:val="center"/>
          </w:tcPr>
          <w:p w14:paraId="3018A37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C44980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58ADDD55" w14:textId="77777777" w:rsidR="00705C49" w:rsidRDefault="00705C49" w:rsidP="00705C49">
      <w:pPr>
        <w:jc w:val="left"/>
        <w:rPr>
          <w:sz w:val="24"/>
        </w:rPr>
      </w:pPr>
    </w:p>
    <w:p w14:paraId="2110DB8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2174756" w14:textId="77777777" w:rsidTr="008E1C5B">
        <w:tc>
          <w:tcPr>
            <w:tcW w:w="8296" w:type="dxa"/>
            <w:shd w:val="clear" w:color="auto" w:fill="E7E6E6" w:themeFill="background2"/>
          </w:tcPr>
          <w:p w14:paraId="1EC26EC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bookmarkStart w:id="12" w:name="OLE_LINK13"/>
            <w:bookmarkStart w:id="13" w:name="OLE_LINK14"/>
            <w:r w:rsidRPr="009A3BA3">
              <w:rPr>
                <w:sz w:val="24"/>
              </w:rPr>
              <w:t>[</w:t>
            </w:r>
          </w:p>
          <w:p w14:paraId="241FE278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63FCED6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s</w:t>
            </w:r>
            <w:r w:rsidRPr="00B845DF">
              <w:rPr>
                <w:sz w:val="24"/>
              </w:rPr>
              <w:t>erviceLoad</w:t>
            </w:r>
            <w:r w:rsidRPr="009A3BA3">
              <w:rPr>
                <w:sz w:val="24"/>
              </w:rPr>
              <w:t xml:space="preserve"> ":"</w:t>
            </w:r>
            <w:r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08EEDF42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1</w:t>
            </w:r>
          </w:p>
          <w:p w14:paraId="4EF78FA9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 xml:space="preserve">   },</w:t>
            </w:r>
          </w:p>
          <w:p w14:paraId="0A4F3870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1C34E5B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2000</w:t>
            </w:r>
            <w:r w:rsidRPr="009A3BA3">
              <w:rPr>
                <w:sz w:val="24"/>
              </w:rPr>
              <w:t>"</w:t>
            </w:r>
            <w:r>
              <w:rPr>
                <w:sz w:val="24"/>
              </w:rPr>
              <w:t>,</w:t>
            </w:r>
          </w:p>
          <w:p w14:paraId="345CC2AB" w14:textId="77777777" w:rsidR="00705C49" w:rsidRPr="009A3BA3" w:rsidRDefault="00705C49" w:rsidP="008E1C5B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2</w:t>
            </w:r>
          </w:p>
          <w:p w14:paraId="65A4EE4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03557FDF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2"/>
            <w:bookmarkEnd w:id="13"/>
          </w:p>
        </w:tc>
      </w:tr>
    </w:tbl>
    <w:p w14:paraId="52185FFE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2)</w:t>
      </w:r>
      <w:r w:rsidRPr="00F56E5D">
        <w:rPr>
          <w:rFonts w:hint="eastAsia"/>
          <w:color w:val="4472C4" w:themeColor="accent1"/>
          <w:sz w:val="24"/>
        </w:rPr>
        <w:t>删除指定服务的所有负载实例数映射记录</w:t>
      </w:r>
    </w:p>
    <w:p w14:paraId="0C27847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删除指定服务的所有映射记录</w:t>
      </w:r>
      <w:r>
        <w:rPr>
          <w:sz w:val="24"/>
        </w:rPr>
        <w:t>．</w:t>
      </w:r>
    </w:p>
    <w:p w14:paraId="6312B1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5F3E27D3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E8AC0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HTTP请求方式：Delete</w:t>
      </w:r>
    </w:p>
    <w:p w14:paraId="5C15B7C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9B14AD5" w14:textId="77777777" w:rsidTr="008E1C5B">
        <w:trPr>
          <w:jc w:val="center"/>
        </w:trPr>
        <w:tc>
          <w:tcPr>
            <w:tcW w:w="1841" w:type="dxa"/>
          </w:tcPr>
          <w:p w14:paraId="483716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4576C4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E216F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498EC6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CA1AC4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90C8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4A6547E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A832D2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567DD4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7D22D6D" w14:textId="77777777" w:rsidTr="008E1C5B">
        <w:trPr>
          <w:jc w:val="center"/>
        </w:trPr>
        <w:tc>
          <w:tcPr>
            <w:tcW w:w="1841" w:type="dxa"/>
            <w:vAlign w:val="center"/>
          </w:tcPr>
          <w:p w14:paraId="615B5A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89DE70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CB4CA1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EBA9A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37212E7" w14:textId="77777777" w:rsidTr="008E1C5B">
        <w:trPr>
          <w:jc w:val="center"/>
        </w:trPr>
        <w:tc>
          <w:tcPr>
            <w:tcW w:w="1841" w:type="dxa"/>
          </w:tcPr>
          <w:p w14:paraId="65257ED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A8012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4E626AC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30A84BD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A4C10A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D5E3684" w14:textId="77777777" w:rsidTr="008E1C5B">
        <w:trPr>
          <w:jc w:val="center"/>
        </w:trPr>
        <w:tc>
          <w:tcPr>
            <w:tcW w:w="2211" w:type="dxa"/>
          </w:tcPr>
          <w:p w14:paraId="2328476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B48786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412CB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3FC3134" w14:textId="77777777" w:rsidTr="008E1C5B">
        <w:trPr>
          <w:jc w:val="center"/>
        </w:trPr>
        <w:tc>
          <w:tcPr>
            <w:tcW w:w="2211" w:type="dxa"/>
            <w:vAlign w:val="center"/>
          </w:tcPr>
          <w:p w14:paraId="725E0FFC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1D9832E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2E69C0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4CF85329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 w:rsidRPr="00F56E5D">
        <w:rPr>
          <w:color w:val="4472C4" w:themeColor="accent1"/>
          <w:sz w:val="24"/>
        </w:rPr>
        <w:t>3)</w:t>
      </w:r>
      <w:r w:rsidRPr="00F56E5D">
        <w:rPr>
          <w:rFonts w:hint="eastAsia"/>
          <w:color w:val="4472C4" w:themeColor="accent1"/>
          <w:sz w:val="24"/>
        </w:rPr>
        <w:t>添加指定服务的所有负载实例数映射记录</w:t>
      </w:r>
    </w:p>
    <w:p w14:paraId="6D9B19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添加指定服务的所有映射记录</w:t>
      </w:r>
      <w:r>
        <w:rPr>
          <w:sz w:val="24"/>
        </w:rPr>
        <w:t>．</w:t>
      </w:r>
    </w:p>
    <w:p w14:paraId="7229244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2F62B99A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支持格式:json</w:t>
      </w:r>
    </w:p>
    <w:p w14:paraId="797706C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664B3B0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1F61D7E4" w14:textId="77777777" w:rsidTr="008E1C5B">
        <w:trPr>
          <w:jc w:val="center"/>
        </w:trPr>
        <w:tc>
          <w:tcPr>
            <w:tcW w:w="1841" w:type="dxa"/>
          </w:tcPr>
          <w:p w14:paraId="6F258E9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EDBC5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03BEFF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670C5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4A4297" w14:textId="77777777" w:rsidTr="008E1C5B">
        <w:trPr>
          <w:jc w:val="center"/>
        </w:trPr>
        <w:tc>
          <w:tcPr>
            <w:tcW w:w="1841" w:type="dxa"/>
            <w:vAlign w:val="center"/>
          </w:tcPr>
          <w:p w14:paraId="07A40E1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BBC332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E0474D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C02D2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D70819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E96F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05FAB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48CE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2CC43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F8C053E" w14:textId="77777777" w:rsidTr="008E1C5B">
        <w:trPr>
          <w:jc w:val="center"/>
        </w:trPr>
        <w:tc>
          <w:tcPr>
            <w:tcW w:w="1841" w:type="dxa"/>
          </w:tcPr>
          <w:p w14:paraId="60296C1A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0251C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AB9B84A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1DFBE1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7C5E5C60" w14:textId="77777777" w:rsidTr="008E1C5B">
        <w:trPr>
          <w:jc w:val="center"/>
        </w:trPr>
        <w:tc>
          <w:tcPr>
            <w:tcW w:w="1841" w:type="dxa"/>
            <w:vAlign w:val="center"/>
          </w:tcPr>
          <w:p w14:paraId="19B1FEA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1080" w:type="dxa"/>
            <w:vAlign w:val="center"/>
          </w:tcPr>
          <w:p w14:paraId="5C8332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032265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F58790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705C49" w14:paraId="0E86C630" w14:textId="77777777" w:rsidTr="008E1C5B">
        <w:trPr>
          <w:jc w:val="center"/>
        </w:trPr>
        <w:tc>
          <w:tcPr>
            <w:tcW w:w="1841" w:type="dxa"/>
            <w:vAlign w:val="center"/>
          </w:tcPr>
          <w:p w14:paraId="4B0AD080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1080" w:type="dxa"/>
            <w:vAlign w:val="center"/>
          </w:tcPr>
          <w:p w14:paraId="78EDA1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F5E833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7DDAEC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636DD46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3AA791E" w14:textId="77777777" w:rsidTr="008E1C5B">
        <w:trPr>
          <w:jc w:val="center"/>
        </w:trPr>
        <w:tc>
          <w:tcPr>
            <w:tcW w:w="2211" w:type="dxa"/>
          </w:tcPr>
          <w:p w14:paraId="077AAA1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7DC2E6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4ED6E3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0B0AD6B" w14:textId="77777777" w:rsidTr="008E1C5B">
        <w:trPr>
          <w:jc w:val="center"/>
        </w:trPr>
        <w:tc>
          <w:tcPr>
            <w:tcW w:w="2211" w:type="dxa"/>
            <w:vAlign w:val="center"/>
          </w:tcPr>
          <w:p w14:paraId="7DF549C3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461BC43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3242332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插入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4F9A456" w14:textId="77777777" w:rsidR="00705C49" w:rsidRDefault="00705C49" w:rsidP="00705C49">
      <w:pPr>
        <w:pStyle w:val="2"/>
      </w:pPr>
      <w:r>
        <w:rPr>
          <w:rFonts w:hint="eastAsia"/>
        </w:rPr>
        <w:t>实现内部功能点需要的接口：</w:t>
      </w:r>
    </w:p>
    <w:p w14:paraId="78222F23" w14:textId="77777777" w:rsidR="00705C49" w:rsidRPr="00B74AC1" w:rsidRDefault="00705C49" w:rsidP="00705C49">
      <w:r>
        <w:rPr>
          <w:rFonts w:hint="eastAsia"/>
        </w:rPr>
        <w:t>/</w:t>
      </w:r>
      <w:r>
        <w:t>/</w:t>
      </w:r>
      <w:r w:rsidRPr="00B74AC1">
        <w:rPr>
          <w:color w:val="FF0000"/>
        </w:rPr>
        <w:t>TODO</w:t>
      </w:r>
    </w:p>
    <w:p w14:paraId="52773EE2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</w:rPr>
        <w:t>1</w:t>
      </w:r>
      <w:r>
        <w:t>.</w:t>
      </w:r>
      <w:r w:rsidRPr="00F56E5D">
        <w:rPr>
          <w:rFonts w:hint="eastAsia"/>
          <w:color w:val="FF0000"/>
          <w:sz w:val="24"/>
        </w:rPr>
        <w:t xml:space="preserve"> 获得指定服务的相应时间段的C</w:t>
      </w:r>
      <w:r w:rsidRPr="00F56E5D">
        <w:rPr>
          <w:color w:val="FF0000"/>
          <w:sz w:val="24"/>
        </w:rPr>
        <w:t>PU</w:t>
      </w:r>
      <w:r w:rsidRPr="00F56E5D">
        <w:rPr>
          <w:rFonts w:hint="eastAsia"/>
          <w:color w:val="FF0000"/>
          <w:sz w:val="24"/>
        </w:rPr>
        <w:t>,m</w:t>
      </w:r>
      <w:r w:rsidRPr="00F56E5D">
        <w:rPr>
          <w:color w:val="FF0000"/>
          <w:sz w:val="24"/>
        </w:rPr>
        <w:t>em,</w:t>
      </w:r>
      <w:r w:rsidRPr="00F56E5D">
        <w:rPr>
          <w:rFonts w:hint="eastAsia"/>
          <w:color w:val="FF0000"/>
          <w:sz w:val="24"/>
        </w:rPr>
        <w:t>网络上行速率，网络下载速率值</w:t>
      </w:r>
    </w:p>
    <w:p w14:paraId="43B456F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指定服务的资源值</w:t>
      </w:r>
    </w:p>
    <w:p w14:paraId="6A91F5A4" w14:textId="5D7F7E34" w:rsidR="009D4BB5" w:rsidRDefault="00705C49" w:rsidP="009D4BB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9D4BB5" w:rsidRPr="00707085">
        <w:rPr>
          <w:rFonts w:hint="eastAsia"/>
        </w:rPr>
        <w:t>/inside/service/ResourceCosume</w:t>
      </w:r>
    </w:p>
    <w:p w14:paraId="78792D06" w14:textId="35391972" w:rsidR="00705C49" w:rsidRPr="009D4BB5" w:rsidRDefault="00705C49" w:rsidP="00705C49">
      <w:pPr>
        <w:jc w:val="left"/>
        <w:rPr>
          <w:sz w:val="24"/>
        </w:rPr>
      </w:pPr>
    </w:p>
    <w:p w14:paraId="5BC1439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04A5D1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5FE2B49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4CDC324B" w14:textId="77777777" w:rsidTr="008E1C5B">
        <w:trPr>
          <w:jc w:val="center"/>
        </w:trPr>
        <w:tc>
          <w:tcPr>
            <w:tcW w:w="1841" w:type="dxa"/>
          </w:tcPr>
          <w:p w14:paraId="1735FDC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D54E8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6B14D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00C245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1CCF6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68242A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namespace</w:t>
            </w:r>
          </w:p>
        </w:tc>
        <w:tc>
          <w:tcPr>
            <w:tcW w:w="1080" w:type="dxa"/>
            <w:vAlign w:val="center"/>
          </w:tcPr>
          <w:p w14:paraId="3E4417F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55794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BF645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5D6F2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F15DB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48F06A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DFE7D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51D0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163084AE" w14:textId="77777777" w:rsidTr="008E1C5B">
        <w:trPr>
          <w:jc w:val="center"/>
        </w:trPr>
        <w:tc>
          <w:tcPr>
            <w:tcW w:w="1841" w:type="dxa"/>
          </w:tcPr>
          <w:p w14:paraId="721E2BF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0A8A693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F2665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04E4818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6169BEB5" w14:textId="77777777" w:rsidTr="008E1C5B">
        <w:trPr>
          <w:jc w:val="center"/>
        </w:trPr>
        <w:tc>
          <w:tcPr>
            <w:tcW w:w="1841" w:type="dxa"/>
          </w:tcPr>
          <w:p w14:paraId="5E5ED762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timeFrom</w:t>
            </w:r>
          </w:p>
        </w:tc>
        <w:tc>
          <w:tcPr>
            <w:tcW w:w="1080" w:type="dxa"/>
          </w:tcPr>
          <w:p w14:paraId="7779B21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12B17D30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E1C5EB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记录开始时间（时间戳）</w:t>
            </w:r>
          </w:p>
        </w:tc>
      </w:tr>
      <w:tr w:rsidR="00705C49" w14:paraId="609EE6B2" w14:textId="77777777" w:rsidTr="008E1C5B">
        <w:trPr>
          <w:jc w:val="center"/>
        </w:trPr>
        <w:tc>
          <w:tcPr>
            <w:tcW w:w="1841" w:type="dxa"/>
          </w:tcPr>
          <w:p w14:paraId="30C6231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To</w:t>
            </w:r>
          </w:p>
        </w:tc>
        <w:tc>
          <w:tcPr>
            <w:tcW w:w="1080" w:type="dxa"/>
          </w:tcPr>
          <w:p w14:paraId="3C3DBE9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27C58365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F4E79A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记录结束时间（时间戳）</w:t>
            </w:r>
          </w:p>
        </w:tc>
      </w:tr>
    </w:tbl>
    <w:p w14:paraId="4B0516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790EFB3C" w14:textId="77777777" w:rsidTr="008E1C5B">
        <w:trPr>
          <w:jc w:val="center"/>
        </w:trPr>
        <w:tc>
          <w:tcPr>
            <w:tcW w:w="2405" w:type="dxa"/>
          </w:tcPr>
          <w:p w14:paraId="1D3847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3143A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A123F3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4BB5C63" w14:textId="77777777" w:rsidTr="008E1C5B">
        <w:trPr>
          <w:jc w:val="center"/>
        </w:trPr>
        <w:tc>
          <w:tcPr>
            <w:tcW w:w="2405" w:type="dxa"/>
          </w:tcPr>
          <w:p w14:paraId="4EC9351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18069C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50B96DE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0B059242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2D437C0" w14:textId="77777777" w:rsidR="00705C49" w:rsidRDefault="00705C49" w:rsidP="008E1C5B">
            <w:pPr>
              <w:jc w:val="center"/>
            </w:pPr>
            <w:r>
              <w:rPr>
                <w:rFonts w:hint="eastAsia"/>
                <w:sz w:val="24"/>
              </w:rPr>
              <w:t>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</w:t>
            </w:r>
          </w:p>
        </w:tc>
        <w:tc>
          <w:tcPr>
            <w:tcW w:w="2676" w:type="dxa"/>
            <w:vAlign w:val="center"/>
          </w:tcPr>
          <w:p w14:paraId="326BAF4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82FC0D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占用情况，单位：核数</w:t>
            </w:r>
          </w:p>
        </w:tc>
      </w:tr>
      <w:tr w:rsidR="00705C49" w14:paraId="5CC4DB7E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6FC8B08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memCosume</w:t>
            </w:r>
          </w:p>
        </w:tc>
        <w:tc>
          <w:tcPr>
            <w:tcW w:w="2676" w:type="dxa"/>
            <w:vAlign w:val="center"/>
          </w:tcPr>
          <w:p w14:paraId="012876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63190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内存占用情况，单位：Bytes</w:t>
            </w:r>
          </w:p>
        </w:tc>
      </w:tr>
      <w:tr w:rsidR="00705C49" w14:paraId="66528C7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2558F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</w:p>
        </w:tc>
        <w:tc>
          <w:tcPr>
            <w:tcW w:w="2676" w:type="dxa"/>
            <w:vAlign w:val="center"/>
          </w:tcPr>
          <w:p w14:paraId="3ED2B1F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402B124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服务下行速率，单位：Bytes</w:t>
            </w:r>
            <w:r>
              <w:rPr>
                <w:sz w:val="24"/>
              </w:rPr>
              <w:t>/s</w:t>
            </w:r>
          </w:p>
        </w:tc>
      </w:tr>
      <w:tr w:rsidR="00705C49" w14:paraId="0949FA2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E2A724" w14:textId="77777777" w:rsidR="00705C49" w:rsidRDefault="00705C49" w:rsidP="008E1C5B">
            <w:pPr>
              <w:jc w:val="center"/>
              <w:rPr>
                <w:sz w:val="24"/>
              </w:rPr>
            </w:pPr>
            <w:r w:rsidRPr="00006F4A">
              <w:rPr>
                <w:sz w:val="24"/>
              </w:rPr>
              <w:t>UPNetIOCosume</w:t>
            </w:r>
          </w:p>
        </w:tc>
        <w:tc>
          <w:tcPr>
            <w:tcW w:w="2676" w:type="dxa"/>
            <w:vAlign w:val="center"/>
          </w:tcPr>
          <w:p w14:paraId="1D32CC9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0E0C09C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服务上行速率，单位：Bytes</w:t>
            </w:r>
            <w:r>
              <w:rPr>
                <w:sz w:val="24"/>
              </w:rPr>
              <w:t>/s</w:t>
            </w:r>
          </w:p>
        </w:tc>
      </w:tr>
    </w:tbl>
    <w:p w14:paraId="760DE5E8" w14:textId="77777777" w:rsidR="00705C49" w:rsidRDefault="00705C49" w:rsidP="00705C49">
      <w:pPr>
        <w:jc w:val="left"/>
        <w:rPr>
          <w:sz w:val="24"/>
        </w:rPr>
      </w:pPr>
    </w:p>
    <w:p w14:paraId="0E39E348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192AF9C" w14:textId="77777777" w:rsidTr="008E1C5B">
        <w:tc>
          <w:tcPr>
            <w:tcW w:w="8296" w:type="dxa"/>
            <w:shd w:val="clear" w:color="auto" w:fill="E7E6E6" w:themeFill="background2"/>
          </w:tcPr>
          <w:p w14:paraId="5DD0E72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324053CE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8DBC5BF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523E2E4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osume”:</w:t>
            </w:r>
            <w:r>
              <w:rPr>
                <w:sz w:val="24"/>
              </w:rPr>
              <w:t>”100”,</w:t>
            </w:r>
          </w:p>
          <w:p w14:paraId="3681C68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“memCosume”:”2000”</w:t>
            </w:r>
          </w:p>
          <w:p w14:paraId="2BAA5BD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  <w:r>
              <w:rPr>
                <w:sz w:val="24"/>
              </w:rPr>
              <w:t>”:”1000”,</w:t>
            </w:r>
          </w:p>
          <w:p w14:paraId="41917044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“</w:t>
            </w:r>
            <w:r w:rsidRPr="00006F4A">
              <w:rPr>
                <w:sz w:val="24"/>
              </w:rPr>
              <w:t>UPNetIOCosume</w:t>
            </w:r>
            <w:r>
              <w:rPr>
                <w:sz w:val="24"/>
              </w:rPr>
              <w:t>”:”1000”</w:t>
            </w:r>
          </w:p>
          <w:p w14:paraId="038CA68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45DDBAB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6503234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12392929333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2DA2D22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osume”:</w:t>
            </w:r>
            <w:r>
              <w:rPr>
                <w:sz w:val="24"/>
              </w:rPr>
              <w:t>”100”,</w:t>
            </w:r>
          </w:p>
          <w:p w14:paraId="5A65E7A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“memCosume”:”2000”</w:t>
            </w:r>
          </w:p>
          <w:p w14:paraId="1274F3A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  <w:r>
              <w:rPr>
                <w:sz w:val="24"/>
              </w:rPr>
              <w:t>”:”1000”,</w:t>
            </w:r>
          </w:p>
          <w:p w14:paraId="2BB4C69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Pr="00006F4A">
              <w:rPr>
                <w:sz w:val="24"/>
              </w:rPr>
              <w:t>UPNetIOCosume</w:t>
            </w:r>
            <w:r>
              <w:rPr>
                <w:sz w:val="24"/>
              </w:rPr>
              <w:t>”:”1000”</w:t>
            </w:r>
          </w:p>
          <w:p w14:paraId="51330557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2D60B1D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367EA3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>.</w:t>
      </w:r>
      <w:r w:rsidRPr="00625A09">
        <w:rPr>
          <w:rFonts w:hint="eastAsia"/>
          <w:color w:val="FF0000"/>
          <w:sz w:val="24"/>
        </w:rPr>
        <w:t>获得指定服务的相应时间段的服务单位时间请求数及实例数</w:t>
      </w:r>
    </w:p>
    <w:p w14:paraId="6490DAE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指定服务单位时间请求数及实例数</w:t>
      </w:r>
    </w:p>
    <w:p w14:paraId="5F6FADD0" w14:textId="78BB5604" w:rsidR="00415B7A" w:rsidRPr="00EC700E" w:rsidRDefault="00705C49" w:rsidP="00415B7A">
      <w:pPr>
        <w:pStyle w:val="HTML"/>
        <w:shd w:val="clear" w:color="auto" w:fill="FFFFFF"/>
      </w:pPr>
      <w:r>
        <w:t>URL:http://hostname:port</w:t>
      </w:r>
      <w:r w:rsidR="00415B7A" w:rsidRPr="00EC700E">
        <w:rPr>
          <w:rFonts w:hint="eastAsia"/>
        </w:rPr>
        <w:t>/inside/service/LoadMappingInstances</w:t>
      </w:r>
    </w:p>
    <w:p w14:paraId="72746899" w14:textId="66E7A346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76DDA2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FAB333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093C883E" w14:textId="77777777" w:rsidTr="008E1C5B">
        <w:trPr>
          <w:jc w:val="center"/>
        </w:trPr>
        <w:tc>
          <w:tcPr>
            <w:tcW w:w="1841" w:type="dxa"/>
          </w:tcPr>
          <w:p w14:paraId="55D78B1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8FF8BE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EA61C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5917B8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6061A598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436DB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FD4F25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623DB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EE55E5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8161492" w14:textId="77777777" w:rsidTr="008E1C5B">
        <w:trPr>
          <w:jc w:val="center"/>
        </w:trPr>
        <w:tc>
          <w:tcPr>
            <w:tcW w:w="1841" w:type="dxa"/>
            <w:vAlign w:val="center"/>
          </w:tcPr>
          <w:p w14:paraId="1D1A9E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214225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A6616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6F31FC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2E38A8DA" w14:textId="77777777" w:rsidTr="008E1C5B">
        <w:trPr>
          <w:jc w:val="center"/>
        </w:trPr>
        <w:tc>
          <w:tcPr>
            <w:tcW w:w="1841" w:type="dxa"/>
          </w:tcPr>
          <w:p w14:paraId="221FE1B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C23A1B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3DFFE111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C6A1F1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0F80ABC2" w14:textId="77777777" w:rsidTr="008E1C5B">
        <w:trPr>
          <w:jc w:val="center"/>
        </w:trPr>
        <w:tc>
          <w:tcPr>
            <w:tcW w:w="1841" w:type="dxa"/>
          </w:tcPr>
          <w:p w14:paraId="4EB27CB3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timeFrom</w:t>
            </w:r>
          </w:p>
        </w:tc>
        <w:tc>
          <w:tcPr>
            <w:tcW w:w="1080" w:type="dxa"/>
          </w:tcPr>
          <w:p w14:paraId="3066C0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70E5C1C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947B89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7DCDF051" w14:textId="77777777" w:rsidTr="008E1C5B">
        <w:trPr>
          <w:jc w:val="center"/>
        </w:trPr>
        <w:tc>
          <w:tcPr>
            <w:tcW w:w="1841" w:type="dxa"/>
          </w:tcPr>
          <w:p w14:paraId="5649E879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lastRenderedPageBreak/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To</w:t>
            </w:r>
          </w:p>
        </w:tc>
        <w:tc>
          <w:tcPr>
            <w:tcW w:w="1080" w:type="dxa"/>
          </w:tcPr>
          <w:p w14:paraId="6C6850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78DAE54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9C0DE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608943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6B490C4A" w14:textId="77777777" w:rsidTr="008E1C5B">
        <w:trPr>
          <w:jc w:val="center"/>
        </w:trPr>
        <w:tc>
          <w:tcPr>
            <w:tcW w:w="2405" w:type="dxa"/>
          </w:tcPr>
          <w:p w14:paraId="0CEA60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68EFD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905C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E9BA79" w14:textId="77777777" w:rsidTr="008E1C5B">
        <w:trPr>
          <w:jc w:val="center"/>
        </w:trPr>
        <w:tc>
          <w:tcPr>
            <w:tcW w:w="2405" w:type="dxa"/>
          </w:tcPr>
          <w:p w14:paraId="6C69752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24C161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29B79C0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534C553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8A36616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numInstances</w:t>
            </w:r>
          </w:p>
        </w:tc>
        <w:tc>
          <w:tcPr>
            <w:tcW w:w="2676" w:type="dxa"/>
            <w:vAlign w:val="center"/>
          </w:tcPr>
          <w:p w14:paraId="6F9021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5B43F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相应服务的Pod实例数</w:t>
            </w:r>
          </w:p>
        </w:tc>
      </w:tr>
      <w:tr w:rsidR="00705C49" w14:paraId="2A49994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26D24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numNetRequest</w:t>
            </w:r>
          </w:p>
        </w:tc>
        <w:tc>
          <w:tcPr>
            <w:tcW w:w="2676" w:type="dxa"/>
            <w:vAlign w:val="center"/>
          </w:tcPr>
          <w:p w14:paraId="201FF0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4541F8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</w:tbl>
    <w:p w14:paraId="648993C7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620A285" w14:textId="77777777" w:rsidTr="008E1C5B">
        <w:tc>
          <w:tcPr>
            <w:tcW w:w="8296" w:type="dxa"/>
            <w:shd w:val="clear" w:color="auto" w:fill="E7E6E6" w:themeFill="background2"/>
          </w:tcPr>
          <w:p w14:paraId="0CF71D7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7F327F2C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4F45C17B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421C675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56B4943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68A81E7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14A56C16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29304BF4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3CDE9FD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43A5D60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4C11118D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45DB38D8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D0778F2" w14:textId="461CB0C0" w:rsidR="00705C49" w:rsidRPr="0055220F" w:rsidRDefault="00705C49" w:rsidP="00705C49">
      <w:pPr>
        <w:jc w:val="left"/>
        <w:rPr>
          <w:sz w:val="24"/>
        </w:rPr>
      </w:pPr>
      <w:r>
        <w:rPr>
          <w:sz w:val="24"/>
        </w:rPr>
        <w:t>3.</w:t>
      </w:r>
      <w:r w:rsidRPr="008C129A">
        <w:rPr>
          <w:rFonts w:hint="eastAsia"/>
          <w:sz w:val="24"/>
        </w:rPr>
        <w:t xml:space="preserve"> </w:t>
      </w:r>
      <w:r w:rsidRPr="00C26112">
        <w:rPr>
          <w:rFonts w:hint="eastAsia"/>
          <w:color w:val="FF0000"/>
          <w:sz w:val="24"/>
        </w:rPr>
        <w:t>实时获得指定服务的单位时间请求数响应时间平均值（衡量Qos）</w:t>
      </w:r>
    </w:p>
    <w:p w14:paraId="12B7B156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</w:t>
      </w:r>
      <w:r>
        <w:rPr>
          <w:rFonts w:hint="eastAsia"/>
          <w:sz w:val="24"/>
        </w:rPr>
        <w:t>从普罗米修斯数据库获得当前单位时间服务请求的平均响应时间</w:t>
      </w:r>
    </w:p>
    <w:p w14:paraId="40B70930" w14:textId="3FC80C53" w:rsidR="00720E1B" w:rsidRDefault="00705C49" w:rsidP="00720E1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720E1B" w:rsidRPr="00E3432D">
        <w:rPr>
          <w:rFonts w:hint="eastAsia"/>
        </w:rPr>
        <w:t>/inside/service/ResponseTime</w:t>
      </w:r>
    </w:p>
    <w:p w14:paraId="2C1AE66B" w14:textId="0D9C5008" w:rsidR="00705C49" w:rsidRPr="00720E1B" w:rsidRDefault="00705C49" w:rsidP="00705C49">
      <w:pPr>
        <w:jc w:val="left"/>
        <w:rPr>
          <w:sz w:val="24"/>
        </w:rPr>
      </w:pPr>
    </w:p>
    <w:p w14:paraId="1F0656D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13F1468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BFEB57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CB245F6" w14:textId="77777777" w:rsidTr="008E1C5B">
        <w:trPr>
          <w:jc w:val="center"/>
        </w:trPr>
        <w:tc>
          <w:tcPr>
            <w:tcW w:w="1841" w:type="dxa"/>
          </w:tcPr>
          <w:p w14:paraId="758589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EED4F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10FEAA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4E83E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7327EE" w14:textId="77777777" w:rsidTr="008E1C5B">
        <w:trPr>
          <w:jc w:val="center"/>
        </w:trPr>
        <w:tc>
          <w:tcPr>
            <w:tcW w:w="1841" w:type="dxa"/>
            <w:vAlign w:val="center"/>
          </w:tcPr>
          <w:p w14:paraId="4E32AE3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51F7C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89C57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0D2D64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5472193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3CF898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BDC2F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92390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46EA9B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766DE68" w14:textId="77777777" w:rsidTr="008E1C5B">
        <w:trPr>
          <w:jc w:val="center"/>
        </w:trPr>
        <w:tc>
          <w:tcPr>
            <w:tcW w:w="1841" w:type="dxa"/>
          </w:tcPr>
          <w:p w14:paraId="383F1CE4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84427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9B01172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299F55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06F0BA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283FD6A5" w14:textId="77777777" w:rsidTr="008E1C5B">
        <w:trPr>
          <w:jc w:val="center"/>
        </w:trPr>
        <w:tc>
          <w:tcPr>
            <w:tcW w:w="2405" w:type="dxa"/>
          </w:tcPr>
          <w:p w14:paraId="3F1EF7A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220EE64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0A4403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0471EFE" w14:textId="77777777" w:rsidTr="008E1C5B">
        <w:trPr>
          <w:jc w:val="center"/>
        </w:trPr>
        <w:tc>
          <w:tcPr>
            <w:tcW w:w="2405" w:type="dxa"/>
          </w:tcPr>
          <w:p w14:paraId="341A43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6EAC6F4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6834E52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6D01A409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37CE7B7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respomseTime</w:t>
            </w:r>
          </w:p>
        </w:tc>
        <w:tc>
          <w:tcPr>
            <w:tcW w:w="2676" w:type="dxa"/>
            <w:vAlign w:val="center"/>
          </w:tcPr>
          <w:p w14:paraId="79D231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FC0A83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请求数响应时间</w:t>
            </w:r>
          </w:p>
        </w:tc>
      </w:tr>
    </w:tbl>
    <w:p w14:paraId="72FEE29B" w14:textId="77777777" w:rsidR="00705C49" w:rsidRPr="00316B66" w:rsidRDefault="00705C49" w:rsidP="00705C49"/>
    <w:p w14:paraId="00DB030E" w14:textId="77777777" w:rsidR="00E15138" w:rsidRPr="00705C49" w:rsidRDefault="00E15138" w:rsidP="00705C49"/>
    <w:sectPr w:rsidR="00E15138" w:rsidRPr="0070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DD197" w14:textId="77777777" w:rsidR="007C4FA0" w:rsidRDefault="007C4FA0" w:rsidP="00B01267">
      <w:r>
        <w:separator/>
      </w:r>
    </w:p>
  </w:endnote>
  <w:endnote w:type="continuationSeparator" w:id="0">
    <w:p w14:paraId="4A5E9022" w14:textId="77777777" w:rsidR="007C4FA0" w:rsidRDefault="007C4FA0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07481" w14:textId="77777777" w:rsidR="007C4FA0" w:rsidRDefault="007C4FA0" w:rsidP="00B01267">
      <w:r>
        <w:separator/>
      </w:r>
    </w:p>
  </w:footnote>
  <w:footnote w:type="continuationSeparator" w:id="0">
    <w:p w14:paraId="060D0E88" w14:textId="77777777" w:rsidR="007C4FA0" w:rsidRDefault="007C4FA0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3A"/>
    <w:rsid w:val="00001495"/>
    <w:rsid w:val="00005FDE"/>
    <w:rsid w:val="00006C0E"/>
    <w:rsid w:val="000159E4"/>
    <w:rsid w:val="0002416F"/>
    <w:rsid w:val="00032DA2"/>
    <w:rsid w:val="000474A2"/>
    <w:rsid w:val="000539F0"/>
    <w:rsid w:val="00094DD7"/>
    <w:rsid w:val="000B149F"/>
    <w:rsid w:val="000B3435"/>
    <w:rsid w:val="000B6F58"/>
    <w:rsid w:val="000D624C"/>
    <w:rsid w:val="001142DB"/>
    <w:rsid w:val="00116880"/>
    <w:rsid w:val="001668F3"/>
    <w:rsid w:val="001B09F6"/>
    <w:rsid w:val="001C406A"/>
    <w:rsid w:val="001C587F"/>
    <w:rsid w:val="001D232E"/>
    <w:rsid w:val="002205FD"/>
    <w:rsid w:val="002A5EFE"/>
    <w:rsid w:val="00302B2B"/>
    <w:rsid w:val="0030351A"/>
    <w:rsid w:val="00325EB3"/>
    <w:rsid w:val="00344E9D"/>
    <w:rsid w:val="003455C7"/>
    <w:rsid w:val="00352868"/>
    <w:rsid w:val="00353E05"/>
    <w:rsid w:val="00360F50"/>
    <w:rsid w:val="003634B4"/>
    <w:rsid w:val="00393FBD"/>
    <w:rsid w:val="003A7E07"/>
    <w:rsid w:val="003B34C0"/>
    <w:rsid w:val="003B5B58"/>
    <w:rsid w:val="003B7B5E"/>
    <w:rsid w:val="003C254A"/>
    <w:rsid w:val="004073B8"/>
    <w:rsid w:val="00415B7A"/>
    <w:rsid w:val="00431297"/>
    <w:rsid w:val="00434994"/>
    <w:rsid w:val="00450237"/>
    <w:rsid w:val="00456AA5"/>
    <w:rsid w:val="00456B2F"/>
    <w:rsid w:val="004B0C51"/>
    <w:rsid w:val="004B129D"/>
    <w:rsid w:val="004B336D"/>
    <w:rsid w:val="004E2A1C"/>
    <w:rsid w:val="004F73BE"/>
    <w:rsid w:val="005114A4"/>
    <w:rsid w:val="005146B3"/>
    <w:rsid w:val="0052532C"/>
    <w:rsid w:val="00532E4B"/>
    <w:rsid w:val="00546F02"/>
    <w:rsid w:val="00547252"/>
    <w:rsid w:val="005512D6"/>
    <w:rsid w:val="0055220F"/>
    <w:rsid w:val="005900AF"/>
    <w:rsid w:val="005951FB"/>
    <w:rsid w:val="005A7F5B"/>
    <w:rsid w:val="005B6B02"/>
    <w:rsid w:val="005C4B99"/>
    <w:rsid w:val="005C70DA"/>
    <w:rsid w:val="005D314E"/>
    <w:rsid w:val="005D3A70"/>
    <w:rsid w:val="005D7858"/>
    <w:rsid w:val="005F5AFA"/>
    <w:rsid w:val="005F7FF2"/>
    <w:rsid w:val="00603741"/>
    <w:rsid w:val="00625A09"/>
    <w:rsid w:val="0063168E"/>
    <w:rsid w:val="006432D3"/>
    <w:rsid w:val="006D0279"/>
    <w:rsid w:val="006D43D1"/>
    <w:rsid w:val="006E7AE8"/>
    <w:rsid w:val="00705C49"/>
    <w:rsid w:val="00707085"/>
    <w:rsid w:val="007142D6"/>
    <w:rsid w:val="00720E1B"/>
    <w:rsid w:val="007403EE"/>
    <w:rsid w:val="007562CD"/>
    <w:rsid w:val="0075708B"/>
    <w:rsid w:val="007576D2"/>
    <w:rsid w:val="00760328"/>
    <w:rsid w:val="007A756F"/>
    <w:rsid w:val="007C4FA0"/>
    <w:rsid w:val="007F3259"/>
    <w:rsid w:val="007F4E11"/>
    <w:rsid w:val="00816545"/>
    <w:rsid w:val="00817E47"/>
    <w:rsid w:val="00833FF9"/>
    <w:rsid w:val="00851A96"/>
    <w:rsid w:val="00870DAB"/>
    <w:rsid w:val="008806CD"/>
    <w:rsid w:val="008A6EB5"/>
    <w:rsid w:val="008A7AB9"/>
    <w:rsid w:val="008B17D5"/>
    <w:rsid w:val="008B1CBB"/>
    <w:rsid w:val="008B6FF7"/>
    <w:rsid w:val="008C5A41"/>
    <w:rsid w:val="008E1C5B"/>
    <w:rsid w:val="00902161"/>
    <w:rsid w:val="00906159"/>
    <w:rsid w:val="00912C97"/>
    <w:rsid w:val="00924AD1"/>
    <w:rsid w:val="0094318A"/>
    <w:rsid w:val="00961A0B"/>
    <w:rsid w:val="00966806"/>
    <w:rsid w:val="00983BE7"/>
    <w:rsid w:val="00997417"/>
    <w:rsid w:val="009A44B5"/>
    <w:rsid w:val="009C4440"/>
    <w:rsid w:val="009C7751"/>
    <w:rsid w:val="009D4BB5"/>
    <w:rsid w:val="009F7F6C"/>
    <w:rsid w:val="00A11EAC"/>
    <w:rsid w:val="00A20F27"/>
    <w:rsid w:val="00A93C40"/>
    <w:rsid w:val="00AA021F"/>
    <w:rsid w:val="00AB2047"/>
    <w:rsid w:val="00AB3FAD"/>
    <w:rsid w:val="00AB6A24"/>
    <w:rsid w:val="00AC27E5"/>
    <w:rsid w:val="00AC49FA"/>
    <w:rsid w:val="00AF4CFD"/>
    <w:rsid w:val="00B01267"/>
    <w:rsid w:val="00B27EDD"/>
    <w:rsid w:val="00B4079D"/>
    <w:rsid w:val="00B46991"/>
    <w:rsid w:val="00B52C62"/>
    <w:rsid w:val="00B65930"/>
    <w:rsid w:val="00B66C00"/>
    <w:rsid w:val="00B845DF"/>
    <w:rsid w:val="00BB56DD"/>
    <w:rsid w:val="00BC4A07"/>
    <w:rsid w:val="00BE64EA"/>
    <w:rsid w:val="00BE6C49"/>
    <w:rsid w:val="00C107A5"/>
    <w:rsid w:val="00C23E2F"/>
    <w:rsid w:val="00C26112"/>
    <w:rsid w:val="00C354DB"/>
    <w:rsid w:val="00C7404A"/>
    <w:rsid w:val="00C751D6"/>
    <w:rsid w:val="00C75BA1"/>
    <w:rsid w:val="00C809A3"/>
    <w:rsid w:val="00C82E28"/>
    <w:rsid w:val="00C934DD"/>
    <w:rsid w:val="00CB6F2F"/>
    <w:rsid w:val="00CC0AAA"/>
    <w:rsid w:val="00CD171A"/>
    <w:rsid w:val="00CF1845"/>
    <w:rsid w:val="00CF5B15"/>
    <w:rsid w:val="00D04307"/>
    <w:rsid w:val="00D05881"/>
    <w:rsid w:val="00D549F8"/>
    <w:rsid w:val="00D85B12"/>
    <w:rsid w:val="00D87C19"/>
    <w:rsid w:val="00DA45A6"/>
    <w:rsid w:val="00DB07A5"/>
    <w:rsid w:val="00DE3D69"/>
    <w:rsid w:val="00DF4E64"/>
    <w:rsid w:val="00E15138"/>
    <w:rsid w:val="00E24840"/>
    <w:rsid w:val="00E3432D"/>
    <w:rsid w:val="00E36949"/>
    <w:rsid w:val="00E743B6"/>
    <w:rsid w:val="00E810ED"/>
    <w:rsid w:val="00E851CE"/>
    <w:rsid w:val="00E858DE"/>
    <w:rsid w:val="00E86213"/>
    <w:rsid w:val="00E94CE2"/>
    <w:rsid w:val="00E973EF"/>
    <w:rsid w:val="00EA62FC"/>
    <w:rsid w:val="00EB0E4C"/>
    <w:rsid w:val="00EC700E"/>
    <w:rsid w:val="00EC7A91"/>
    <w:rsid w:val="00EE4AD5"/>
    <w:rsid w:val="00EE4FB2"/>
    <w:rsid w:val="00F06BED"/>
    <w:rsid w:val="00F4135B"/>
    <w:rsid w:val="00F5043A"/>
    <w:rsid w:val="00F508F1"/>
    <w:rsid w:val="00F50C73"/>
    <w:rsid w:val="00F51AAE"/>
    <w:rsid w:val="00F56E5D"/>
    <w:rsid w:val="00F61B19"/>
    <w:rsid w:val="00F67CFF"/>
    <w:rsid w:val="00FB15DA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8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6F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15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5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inside/service/Pod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port/inside/service/PodInsta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lu jianan</cp:lastModifiedBy>
  <cp:revision>193</cp:revision>
  <dcterms:created xsi:type="dcterms:W3CDTF">2018-12-16T07:30:00Z</dcterms:created>
  <dcterms:modified xsi:type="dcterms:W3CDTF">2019-01-25T03:34:00Z</dcterms:modified>
</cp:coreProperties>
</file>