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负载预测模块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t>接口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获得所有在线服务的接口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接口功能：从Mysql数据库中查询出混部系统中所有的在线服务的列表．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URL:http://hostname:port/service/getServiceList.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请求参数：无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serviceList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Json字符串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“”表示为没有一个service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获得所有节点的接口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接口功能：从Mysql数据库中查询出混部系统中所有正在运行的节点．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URL:http://hostname:port/node/getNodeList.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请求参数：无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nodeList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Json字符串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“”表示为没有一个node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获得某个在线服务的某个指标在某段时间段的值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接口功能：从es数据库中查询出某个在线服务的某个指标在某个时间段的值．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URL:http://hostname:port/service/getServiceIndex.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80"/>
        <w:gridCol w:w="133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esIndex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数据所在的index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esType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数据所属的type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startTime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所需数据的最好时间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endTime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所需数据的最晚时间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indexTimeSeries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Json字符串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“”表示还没有数据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写入在线服务的预测数据接口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接口功能：将在线服务的预测结果写入es中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URL:http://hostname:port/service/forecastSave.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850"/>
        <w:gridCol w:w="114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esIndex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数据所在的index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esType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数据所属的type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indexTimeSeries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需要存入的数据，json字符串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isSucceed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34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返回是否写入成功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写入节点的预测数据接口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接口功能：将节点的预测结果写入es中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URL:http://hostname:port/node/forecastSave.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850"/>
        <w:gridCol w:w="1140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427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hostname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hostIp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esIndex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数据所在的index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esType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数据所属的type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6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indexTimeSeries</w:t>
            </w:r>
          </w:p>
        </w:tc>
        <w:tc>
          <w:tcPr>
            <w:tcW w:w="85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427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需要存入的数据，json字符串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isSucceed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34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返回是否写入成功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记录在线服务的某个指标的预测模型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</w:t>
      </w:r>
      <w:r>
        <w:rPr>
          <w:b w:val="0"/>
          <w:bCs w:val="0"/>
          <w:sz w:val="24"/>
          <w:szCs w:val="24"/>
        </w:rPr>
        <w:t>将</w:t>
      </w:r>
      <w:r>
        <w:rPr>
          <w:b w:val="0"/>
          <w:bCs w:val="0"/>
          <w:sz w:val="24"/>
          <w:szCs w:val="24"/>
        </w:rPr>
        <w:t>在线服务的某个指标的预测模型</w:t>
      </w:r>
      <w:r>
        <w:rPr>
          <w:b w:val="0"/>
          <w:bCs w:val="0"/>
          <w:sz w:val="24"/>
          <w:szCs w:val="24"/>
        </w:rPr>
        <w:t>以及模型的参数记录到Mysql中．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service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saveForecastModel</w:t>
      </w:r>
      <w:r>
        <w:rPr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536"/>
        <w:gridCol w:w="1490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15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14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33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namespace</w:t>
            </w:r>
          </w:p>
        </w:tc>
        <w:tc>
          <w:tcPr>
            <w:tcW w:w="15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336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serviceName</w:t>
            </w:r>
          </w:p>
        </w:tc>
        <w:tc>
          <w:tcPr>
            <w:tcW w:w="15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336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15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336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forecastModel</w:t>
            </w:r>
          </w:p>
        </w:tc>
        <w:tc>
          <w:tcPr>
            <w:tcW w:w="15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336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预测模型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modelParams</w:t>
            </w:r>
          </w:p>
        </w:tc>
        <w:tc>
          <w:tcPr>
            <w:tcW w:w="153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336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模型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isSucceed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34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返回是否写入成功</w:t>
            </w:r>
          </w:p>
        </w:tc>
      </w:tr>
    </w:tbl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记录</w:t>
      </w:r>
      <w:r>
        <w:rPr>
          <w:b w:val="0"/>
          <w:bCs w:val="0"/>
          <w:sz w:val="24"/>
          <w:szCs w:val="24"/>
        </w:rPr>
        <w:t>节点</w:t>
      </w:r>
      <w:r>
        <w:rPr>
          <w:b w:val="0"/>
          <w:bCs w:val="0"/>
          <w:sz w:val="24"/>
          <w:szCs w:val="24"/>
        </w:rPr>
        <w:t>的某个指标的预测模型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接口功能：将在线服务的某个指标的预测模型以及模型的参数记录到Mysql中．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URL:http://hostname:port/</w:t>
      </w:r>
      <w:r>
        <w:rPr>
          <w:b w:val="0"/>
          <w:bCs w:val="0"/>
          <w:sz w:val="24"/>
          <w:szCs w:val="24"/>
        </w:rPr>
        <w:t>node</w:t>
      </w:r>
      <w:r>
        <w:rPr>
          <w:b w:val="0"/>
          <w:bCs w:val="0"/>
          <w:sz w:val="24"/>
          <w:szCs w:val="24"/>
        </w:rPr>
        <w:t>/saveForecastModel.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支持格式:json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HTTP请求方式：POST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必选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hostname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hostIp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indexName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指标名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forecastModel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预测模型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modelParams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true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模型参数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返回字段：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7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返回字段</w:t>
            </w:r>
          </w:p>
        </w:tc>
        <w:tc>
          <w:tcPr>
            <w:tcW w:w="2870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字段类型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b w:val="0"/>
                <w:bCs w:val="0"/>
                <w:sz w:val="24"/>
                <w:szCs w:val="24"/>
              </w:rPr>
              <w:t>isSucceed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34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返回是否写入成功</w:t>
            </w:r>
          </w:p>
        </w:tc>
      </w:tr>
    </w:tbl>
    <w:p>
      <w:pPr>
        <w:pStyle w:val="2"/>
        <w:numPr>
          <w:numId w:val="0"/>
        </w:numPr>
        <w:rPr>
          <w:b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b/>
        </w:rPr>
      </w:pPr>
      <w:r>
        <w:rPr>
          <w:b/>
        </w:rPr>
        <w:t>内部功能点</w:t>
      </w:r>
    </w:p>
    <w:p>
      <w:pPr>
        <w:numPr>
          <w:ilvl w:val="0"/>
          <w:numId w:val="3"/>
        </w:numPr>
      </w:pPr>
      <w:r>
        <w:t>定时任务</w:t>
      </w:r>
    </w:p>
    <w:p>
      <w:pPr>
        <w:numPr>
          <w:numId w:val="0"/>
        </w:numPr>
      </w:pPr>
      <w:r>
        <w:t>功能点说明：该功能点就是根据配置文件设定的时间间隔，定期的执行预测任务．</w:t>
      </w:r>
    </w:p>
    <w:p>
      <w:pPr>
        <w:numPr>
          <w:ilvl w:val="0"/>
          <w:numId w:val="3"/>
        </w:numPr>
        <w:ind w:left="0" w:leftChars="0" w:firstLine="0" w:firstLineChars="0"/>
      </w:pPr>
      <w:r>
        <w:t>获取需要预测的对象</w:t>
      </w:r>
    </w:p>
    <w:p>
      <w:pPr>
        <w:numPr>
          <w:numId w:val="0"/>
        </w:numPr>
        <w:ind w:leftChars="0"/>
      </w:pPr>
      <w:r>
        <w:t>功能点说明：该功能点主要是调用api获得所有的在线服务以及所有正在运行的节点，返回结果是json字符串，通过json工具将其装换为ForecastService对象列表和ForecastNode列表．</w:t>
      </w:r>
    </w:p>
    <w:p>
      <w:pPr>
        <w:numPr>
          <w:ilvl w:val="0"/>
          <w:numId w:val="3"/>
        </w:numPr>
        <w:ind w:left="0" w:leftChars="0" w:firstLine="0" w:firstLineChars="0"/>
      </w:pPr>
      <w:r>
        <w:t>获取预测指标的历史数据</w:t>
      </w:r>
    </w:p>
    <w:p>
      <w:pPr>
        <w:numPr>
          <w:numId w:val="0"/>
        </w:numPr>
        <w:ind w:leftChars="0"/>
      </w:pPr>
      <w:r>
        <w:t>功能点说明:该功能点主要是对</w:t>
      </w:r>
      <w:r>
        <w:t>ForecastService对象列表</w:t>
      </w:r>
      <w:r>
        <w:t>和</w:t>
      </w:r>
      <w:r>
        <w:t>ForecastNode列表</w:t>
      </w:r>
      <w:r>
        <w:t>中的每一个对象，调用API获取7天的历史数据，返回值为json字符串，通过json工具将其装换为DataSet 对象．</w:t>
      </w:r>
    </w:p>
    <w:p>
      <w:pPr>
        <w:numPr>
          <w:ilvl w:val="0"/>
          <w:numId w:val="3"/>
        </w:numPr>
        <w:ind w:left="0" w:leftChars="0" w:firstLine="0" w:firstLineChars="0"/>
      </w:pPr>
      <w:r>
        <w:t>确定预测模型</w:t>
      </w:r>
    </w:p>
    <w:p>
      <w:pPr>
        <w:numPr>
          <w:numId w:val="0"/>
        </w:numPr>
        <w:ind w:leftChars="0"/>
      </w:pPr>
      <w:r>
        <w:t>功能点说明:该功能点主要是</w:t>
      </w:r>
      <w:r>
        <w:t>对于需要预测的对象，通过对象的forecastingModel属性判断其是否已经确定了预测模型，如果该字段不为空，则将该字段解析为对应的模型，并通过modelParams字段解析出该模型的参数．如果该字段不为空，则调用Forecaster.getBestForecast(DataSet dataset)确定最适合该指标的预测方法．并调用API将其记录到数据库中．</w:t>
      </w:r>
    </w:p>
    <w:p>
      <w:pPr>
        <w:numPr>
          <w:ilvl w:val="0"/>
          <w:numId w:val="3"/>
        </w:numPr>
        <w:ind w:left="0" w:leftChars="0" w:firstLine="0" w:firstLineChars="0"/>
      </w:pPr>
      <w:r>
        <w:t>预测</w:t>
      </w:r>
    </w:p>
    <w:p>
      <w:pPr>
        <w:numPr>
          <w:numId w:val="0"/>
        </w:numPr>
        <w:ind w:leftChars="0"/>
      </w:pPr>
      <w:r>
        <w:t>功能点说明:该功</w:t>
      </w:r>
      <w:bookmarkStart w:id="0" w:name="_GoBack"/>
      <w:bookmarkEnd w:id="0"/>
      <w:r>
        <w:t>能点主要是</w:t>
      </w:r>
      <w:r>
        <w:t>调用forecast(DataSet dataset)函数进行预测.</w:t>
      </w:r>
    </w:p>
    <w:p>
      <w:pPr>
        <w:numPr>
          <w:ilvl w:val="0"/>
          <w:numId w:val="3"/>
        </w:numPr>
        <w:ind w:left="0" w:leftChars="0" w:firstLine="0" w:firstLineChars="0"/>
      </w:pPr>
      <w:r>
        <w:t>存储预测结果</w:t>
      </w:r>
    </w:p>
    <w:p>
      <w:pPr>
        <w:numPr>
          <w:numId w:val="0"/>
        </w:numPr>
        <w:ind w:leftChars="0"/>
      </w:pPr>
      <w:r>
        <w:t>功能点说明:该功能点主要是</w:t>
      </w:r>
      <w:r>
        <w:t>将预测结果存储到Es中，预测结果是一个DataSet,将其装换为json字符串，并调用API将其存储到Es中．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b/>
        </w:rPr>
      </w:pPr>
      <w:r>
        <w:rPr>
          <w:b/>
        </w:rPr>
        <w:t>流程图</w:t>
      </w:r>
    </w:p>
    <w:p>
      <w:r>
        <w:drawing>
          <wp:inline distT="0" distB="0" distL="114300" distR="114300">
            <wp:extent cx="5029835" cy="8094980"/>
            <wp:effectExtent l="0" t="0" r="0" b="0"/>
            <wp:docPr id="3" name="图片 3" descr="未命名文件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0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b/>
        </w:rPr>
        <w:t>类</w:t>
      </w:r>
      <w:r>
        <w:rPr>
          <w:b/>
        </w:rPr>
        <w:t>图</w:t>
      </w:r>
    </w:p>
    <w:p>
      <w:r>
        <w:drawing>
          <wp:inline distT="0" distB="0" distL="114300" distR="114300">
            <wp:extent cx="5255895" cy="4590415"/>
            <wp:effectExtent l="0" t="0" r="1905" b="635"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FD1CA"/>
    <w:multiLevelType w:val="singleLevel"/>
    <w:tmpl w:val="F7FFD1C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8FC3CD8"/>
    <w:multiLevelType w:val="singleLevel"/>
    <w:tmpl w:val="38FC3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FE354B"/>
    <w:multiLevelType w:val="singleLevel"/>
    <w:tmpl w:val="6EFE354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48F3"/>
    <w:rsid w:val="50CF5E73"/>
    <w:rsid w:val="5FF748F3"/>
    <w:rsid w:val="69BFC008"/>
    <w:rsid w:val="7F9BCA11"/>
    <w:rsid w:val="7FFF5C93"/>
    <w:rsid w:val="9F7BA0C4"/>
    <w:rsid w:val="DCC6F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2018-12-07T18:08:00Z</dcterms:created>
  <dc:creator>wangyuzhong</dc:creator>
  <cp:lastModifiedBy>wangyuzhong</cp:lastModifiedBy>
  <dcterms:modified xsi:type="dcterms:W3CDTF">2018-12-07T16:46:57Z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