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CE08">
      <w:pPr>
        <w:pStyle w:val="31"/>
      </w:pPr>
      <w:r>
        <w:rPr>
          <w:rFonts w:ascii="Source Han Serif SC VF" w:hAnsi="Source Han Serif SC VF" w:eastAsia="Source Han Serif SC VF" w:cs="Source Han Serif SC VF"/>
          <w:b/>
          <w:color w:val="000000"/>
          <w:sz w:val="48"/>
        </w:rPr>
        <w:t>三条岗位 JD 分析练习稿</w:t>
      </w:r>
    </w:p>
    <w:p w14:paraId="7458386C">
      <w:pPr>
        <w:pStyle w:val="26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用于职业任务理解与个人匹配判断</w:t>
      </w:r>
    </w:p>
    <w:p w14:paraId="75BFC9BA">
      <w:pPr>
        <w:spacing w:after="200"/>
      </w:pPr>
      <w:r>
        <w:t>这份练习稿包含三条具有代表性的真实岗位：新型 AI 交叉岗位、典型商业分析岗位，以及名称与实际任务容易产生偏差的投后管理岗位。请先根据 JD 独立分析，不追求得出唯一正确答案，而是练习区分想做程度、当前准备度和现实可行性。</w:t>
      </w:r>
    </w:p>
    <w:p w14:paraId="303CF0E8">
      <w:pPr>
        <w:pStyle w:val="4"/>
      </w:pPr>
      <w:r>
        <w:t>填写原则</w:t>
      </w:r>
    </w:p>
    <w:p w14:paraId="04429BCF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事实只来自 JD 原文，不根据公司名或岗位名补充想象。</w:t>
      </w:r>
    </w:p>
    <w:p w14:paraId="09F6967D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没写的信息标记为未知，不用猜测代替。</w:t>
      </w:r>
    </w:p>
    <w:p w14:paraId="308A3F9D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能力判断必须对应自己的真实课程、项目或经历证据。</w:t>
      </w:r>
    </w:p>
    <w:p w14:paraId="3D61F521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想做程度和当前准备度分别判断，不用一个分数混在一起。</w:t>
      </w:r>
    </w:p>
    <w:p w14:paraId="3A69C8BE">
      <w:r>
        <w:br w:type="page"/>
      </w:r>
    </w:p>
    <w:p w14:paraId="397503F7">
      <w:pPr>
        <w:pStyle w:val="3"/>
      </w:pPr>
      <w:r>
        <w:t>岗位一 字节跳动飞书 FDE 实习生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2633A73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3E62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公司与团队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225F2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字节跳动 飞书商业化</w:t>
            </w:r>
          </w:p>
        </w:tc>
      </w:tr>
      <w:tr w14:paraId="4E5B2D84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B8C0E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A03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广州</w:t>
            </w:r>
          </w:p>
        </w:tc>
      </w:tr>
      <w:tr w14:paraId="713C9394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E726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招聘项目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4EB7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ByteIntern</w:t>
            </w:r>
          </w:p>
        </w:tc>
      </w:tr>
      <w:tr w14:paraId="15C66F1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01F28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年级学历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3D26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2027 届本科及以上学历在读</w:t>
            </w:r>
          </w:p>
        </w:tc>
      </w:tr>
      <w:tr w14:paraId="14E2868B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2D8E3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官网职类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89E3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销售  销售支持</w:t>
            </w:r>
          </w:p>
        </w:tc>
      </w:tr>
      <w:tr w14:paraId="681DF5A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2517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98AFA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字节跳动校园招聘官网  职位 ID A258844B</w:t>
            </w:r>
          </w:p>
        </w:tc>
      </w:tr>
    </w:tbl>
    <w:p w14:paraId="1362B1B7"/>
    <w:p w14:paraId="3B37CC52">
      <w:pPr>
        <w:pStyle w:val="4"/>
      </w:pPr>
      <w:r>
        <w:t>岗位职责原文</w:t>
      </w:r>
    </w:p>
    <w:p w14:paraId="0BE75B9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走进企业客户的真实工作场景，理解业务难题，使用飞书 AI 工具搭建能够解决问题的智能工作流方案。</w:t>
      </w:r>
    </w:p>
    <w:p w14:paraId="5C20B598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配合商务或渠道经理开展制造、零售、电商、餐饮等行业的客户调研，识别低效环节、业务痛点和 AI 落地机会。</w:t>
      </w:r>
    </w:p>
    <w:p w14:paraId="3DDE749B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运用 AI 智能助手、自动化工作流、多维表格等无代码或低代码能力，配置和搭建可演示或可投入使用的解决方案 Demo。</w:t>
      </w:r>
    </w:p>
    <w:p w14:paraId="1DD3833D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将成功案例总结为标准化使用指南 SOP 和演示模板，供销售团队或合作伙伴复用。</w:t>
      </w:r>
    </w:p>
    <w:p w14:paraId="085FE492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以培训或技术支持形式向代理商和生态合作伙伴传递 AI 方案搭建经验。</w:t>
      </w:r>
    </w:p>
    <w:p w14:paraId="7DA721AF">
      <w:pPr>
        <w:pStyle w:val="4"/>
      </w:pPr>
      <w:r>
        <w:t>岗位要求原文</w:t>
      </w:r>
    </w:p>
    <w:p w14:paraId="4E28F6B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2027 届本科及以上学历在读，专业不限；计算机或信息技术与商科或管理类复合背景优先。</w:t>
      </w:r>
    </w:p>
    <w:p w14:paraId="406C712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对 AI 和大模型等新技术有兴趣，愿意钻研和实际操作软件工具；具备基础逻辑判断、数据结构或无代码开发经验者优先。</w:t>
      </w:r>
    </w:p>
    <w:p w14:paraId="7DF7F10E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能够拆解复杂业务问题，并向客户或非技术人员清楚解释技术方案。</w:t>
      </w:r>
    </w:p>
    <w:p w14:paraId="6755FE24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面对未知场景保持好奇心，主动寻找解决方案，并能在持续试错中推进工作。</w:t>
      </w:r>
    </w:p>
    <w:p w14:paraId="67F3EFB1">
      <w:pPr>
        <w:pStyle w:val="4"/>
      </w:pPr>
      <w:r>
        <w:t>已知边界</w:t>
      </w:r>
    </w:p>
    <w:p w14:paraId="707F45E4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岗位使用 AI 并搭建方案，但官网将其归为销售支持，不能直接等同于 AI 产品经理。</w:t>
      </w:r>
    </w:p>
    <w:p w14:paraId="7E829883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没有明确每周到岗天数和具体实习时长。</w:t>
      </w:r>
    </w:p>
    <w:p w14:paraId="2DDB6699">
      <w:pPr>
        <w:pStyle w:val="4"/>
      </w:pPr>
      <w:r>
        <w:t>我的分析</w:t>
      </w:r>
    </w:p>
    <w:p w14:paraId="0BC2E594">
      <w:pPr>
        <w:spacing w:after="180"/>
      </w:pPr>
      <w:r>
        <w:t>请先独立完成。重点区分 JD 明确写出的事实、自己的推断和仍然未知的信息。</w:t>
      </w:r>
    </w:p>
    <w:p w14:paraId="3CA0BF6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5D2BEFCF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不知道FDE是什么意思</w:t>
      </w:r>
    </w:p>
    <w:p w14:paraId="259D3A8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7B92677E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调研企业客户的业务流程和痛点并识别 AI 落地机会；使用飞书 AI 与低代码工具搭建解决方案 Demo；把成功案例沉淀为 SOP、模板和培训材料供销售及合作伙伴复用。</w:t>
      </w:r>
    </w:p>
    <w:p w14:paraId="634AAF4A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0E520C96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JD 明确陈述了客户调研、AI 方案搭建、SOP 沉淀和伙伴培训。我的推断是实习生可能拥有较完整的方案搭建机会，以及这些任务能直接对应 AI 产品经理工作。</w:t>
      </w:r>
    </w:p>
    <w:p w14:paraId="7D4309F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6E12FAB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最想做业务痛点分析和 AI 方案搭建。我已有 AI 辅助完成企业网站的经历，喜欢从真实需求出发快速形成可用成果，也希望继续验证自己是否适合业务与技术交叉工作。</w:t>
      </w:r>
    </w:p>
    <w:p w14:paraId="7CDC49A8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259EB6CD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t>目前最不确定的是代理商培训、持续技术支持和可能重复配置相似方案。这些任务可能包含较多外部沟通和支持性工作，我尚未验证自己是否长期喜欢。</w:t>
      </w:r>
    </w:p>
    <w:p w14:paraId="4304892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4976177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企业官网项目能够证明我使用 AI 工具完成从需求理解到交付的基本能力，也能证明我愿意亲自动手搭建工作流；但它还不能证明企业客户调研、飞书低代码配置、SOP 编写或培训能力。</w:t>
      </w:r>
    </w:p>
    <w:p w14:paraId="6F54F87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600270FF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缺少企业客户调研、真实产品运营场景、飞书低代码工具、SOP 与培训交付的直接经验；现有网站项目的过程和结果也需要整理成可核验的证据。</w:t>
      </w:r>
    </w:p>
    <w:p w14:paraId="0931B732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621C5082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t>需要确认每周到岗天数、实习时长、客户调研与方案搭建的时间占比、实习生可以独立负责的范围、培训支持工作的占比和实际工作强度。</w:t>
      </w:r>
    </w:p>
    <w:p w14:paraId="739B6524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5A566CD5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验证我是否喜欢面向企业客户发现业务问题，并利用 AI 和低代码工具实施解决方案；进一步区分我更适合 AI 产品、解决方案顾问、FDE、售前支持还是客户成功。</w:t>
      </w:r>
    </w:p>
    <w:p w14:paraId="065957F6">
      <w:pPr>
        <w:pStyle w:val="5"/>
      </w:pPr>
      <w:r>
        <w:t>初步结论</w:t>
      </w:r>
    </w:p>
    <w:p w14:paraId="7F915A5E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高    □ 中    □ 低</w:t>
      </w:r>
    </w:p>
    <w:p w14:paraId="340F7635">
      <w:pPr>
        <w:spacing w:after="100"/>
      </w:pPr>
      <w:r>
        <w:t>当前准备度  □ 高    ☑ 中    □ 低</w:t>
      </w:r>
    </w:p>
    <w:p w14:paraId="766DA2A4">
      <w:pPr>
        <w:spacing w:after="100"/>
      </w:pPr>
      <w:r>
        <w:t>现实可行性  □ 可行    □ 待确认    ☑ 明确冲突</w:t>
      </w:r>
    </w:p>
    <w:p w14:paraId="438C6B2C">
      <w:pPr>
        <w:spacing w:after="100"/>
      </w:pPr>
      <w:r>
        <w:t>是否值得申请或继续了解  □ 值得申请    □ 先补充信息    ☑ 暂不申请</w:t>
      </w:r>
    </w:p>
    <w:p>
      <w:pPr>
        <w:pStyle w:val="5"/>
      </w:pPr>
      <w:r>
        <w:t>最终理由</w:t>
      </w:r>
    </w:p>
    <w:p>
      <w:pPr/>
      <w:r>
        <w:t>任务兴趣较高，也有 AI 辅助开发的间接证据，但岗位实质包含客户调研、方案实施和销售支持，相关能力仍待验证。按正常四年制学制预计毕业年份与岗位要求的 2027 届不符，因此当前不申请，把它保留为未来职业方向样本。</w:t>
      </w:r>
    </w:p>
    <w:p w14:paraId="3B4524A7">
      <w:r>
        <w:br w:type="page"/>
      </w:r>
    </w:p>
    <w:p w14:paraId="24A9C4DF">
      <w:pPr>
        <w:pStyle w:val="3"/>
      </w:pPr>
      <w:r>
        <w:t>岗位二 腾讯商业分析实习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62E16492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CFE3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C84A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腾讯</w:t>
            </w:r>
          </w:p>
        </w:tc>
      </w:tr>
      <w:tr w14:paraId="2CFCBFB9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77B9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招聘类型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3D64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应届实习</w:t>
            </w:r>
          </w:p>
        </w:tc>
      </w:tr>
      <w:tr w14:paraId="0AD26425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C1F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面试城市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7DC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远程面试</w:t>
            </w:r>
          </w:p>
        </w:tc>
      </w:tr>
      <w:tr w14:paraId="22DC4590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33380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涉及事业群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223F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CSIG  IEG  PCG  WXG</w:t>
            </w:r>
          </w:p>
        </w:tc>
      </w:tr>
      <w:tr w14:paraId="45D3A0F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9CA0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工作地点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1374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岗位页面未明确具体城市</w:t>
            </w:r>
          </w:p>
        </w:tc>
      </w:tr>
      <w:tr w14:paraId="2AF68887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A3684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30CF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腾讯校园招聘官网</w:t>
            </w:r>
          </w:p>
        </w:tc>
      </w:tr>
    </w:tbl>
    <w:p w14:paraId="2FF5504B"/>
    <w:p w14:paraId="1D12DB9D">
      <w:pPr>
        <w:pStyle w:val="4"/>
      </w:pPr>
      <w:r>
        <w:t>岗位职责原文</w:t>
      </w:r>
    </w:p>
    <w:p w14:paraId="2E6A33B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关注行业发展趋势，运用商业分析方法深入分析行业商业模式、产品创新、市场和竞争环境变化。</w:t>
      </w:r>
    </w:p>
    <w:p w14:paraId="53CC6E8C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通过定性和定量研究洞察用户行为变化及需求演进，为公司业务寻找战略机会。</w:t>
      </w:r>
    </w:p>
    <w:p w14:paraId="0609CC74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为各层级业务管理和商业决策提供专项战略分析及决策建议。</w:t>
      </w:r>
    </w:p>
    <w:p w14:paraId="103964BE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协助制定事业群和部门的商业计划及项目计划。</w:t>
      </w:r>
    </w:p>
    <w:p w14:paraId="28EFAEC6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支持战略级跨团队、跨事业群项目，协助推进执行与落地。</w:t>
      </w:r>
    </w:p>
    <w:p w14:paraId="41081EF6">
      <w:pPr>
        <w:pStyle w:val="4"/>
      </w:pPr>
      <w:r>
        <w:t>岗位要求原文</w:t>
      </w:r>
    </w:p>
    <w:p w14:paraId="4FA8D5FA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学业成绩优异，快速学习能力强，保持好奇心并对互联网行业有热情。</w:t>
      </w:r>
    </w:p>
    <w:p w14:paraId="4E0D063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具备领导力、责任感、正直、奉献和进取精神，以及团队合作能力。</w:t>
      </w:r>
    </w:p>
    <w:p w14:paraId="14A6C137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沟通和人际交往能力突出，熟练使用英文。</w:t>
      </w:r>
    </w:p>
    <w:p w14:paraId="177150E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理解基本商业问题，具备结构化思维，能够拆解和解决问题，并具有一定商业意识。</w:t>
      </w:r>
    </w:p>
    <w:p w14:paraId="46CC2BF7">
      <w:pPr>
        <w:pStyle w:val="4"/>
      </w:pPr>
      <w:r>
        <w:t>已知边界</w:t>
      </w:r>
    </w:p>
    <w:p w14:paraId="46126506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JD 提到定性与定量研究，但没有明确 SQL、Python 或其他具体数据工具要求。</w:t>
      </w:r>
    </w:p>
    <w:p w14:paraId="2D861F8F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页面没有说明不同事业群的具体岗位内容是否完全一致。</w:t>
      </w:r>
    </w:p>
    <w:p w14:paraId="6FC2CC6C">
      <w:pPr>
        <w:pStyle w:val="4"/>
      </w:pPr>
      <w:r>
        <w:t>我的分析</w:t>
      </w:r>
    </w:p>
    <w:p w14:paraId="3579E516">
      <w:pPr>
        <w:spacing w:after="180"/>
      </w:pPr>
      <w:r>
        <w:t>请先独立完成。重点区分 JD 明确写出的事实、自己的推断和仍然未知的信息。</w:t>
      </w:r>
    </w:p>
    <w:p w14:paraId="220286C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7FF52C7E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分析腾讯实际业务中的商业问题</w:t>
      </w:r>
    </w:p>
    <w:p w14:paraId="6BC15731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387A9AA3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研究行业趋势、商业模式、产品创新和竞争环境；通过定性与定量研究洞察用户行为和需求；形成战略分析与决策建议，并协助商业计划和跨团队项目落地。</w:t>
      </w:r>
    </w:p>
    <w:p w14:paraId="0B842855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15CA4F62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JD 明确陈述了行业与竞争研究、用户洞察、战略建议、商业计划和跨团队落地。我的推断是实习生会大量进行定量分析，且产出能够被其他团队直接复用并产生可观察效果。</w:t>
      </w:r>
    </w:p>
    <w:p w14:paraId="1846C77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3C13763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最想做行业商业模式、外部环境和用户需求分析，并把分析转化为决策建议。这类任务同时包含商业理解、结构化分析和成果输出，与我的探索方向较一致。</w:t>
      </w:r>
    </w:p>
    <w:p w14:paraId="7910D09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1364A03B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目前最不确定的是跨事业群项目推进。如果工作主要变成会议、流程协调和跟进执行，而分析深度较低，我的兴趣可能下降。</w:t>
      </w:r>
    </w:p>
    <w:p w14:paraId="12FDC8DD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18014587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岭南杯案例分析可以证明我有商业问题拆解和团队报告经验，数学建模比赛可以证明定量分析与结构化思考能力；但尚不能证明真实互联网业务、用户研究或战略落地经验。</w:t>
      </w:r>
    </w:p>
    <w:p w14:paraId="0E4674D5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0151D641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缺少互联网商业模式、用户研究、战略分析流程和真实公司数据的经验，也缺少能够证明建议被业务采用并产生效果的成果证据。</w:t>
      </w:r>
    </w:p>
    <w:p w14:paraId="7A34FFCD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4E9E4455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需要确认具体事业群和团队、工作地点与毕业年份要求、定性和定量研究的比例、常用数据工具、分析成果的主要使用者、实习生的项目责任范围以及实际工作强度。</w:t>
      </w:r>
    </w:p>
    <w:p w14:paraId="3519BC64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7843270D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验证我是否真正喜欢商业分析的日常研究与项目推进，并理解互联网公司的商业分析与传统金融研究在对象、节奏和成果使用方式上的差异。</w:t>
      </w:r>
    </w:p>
    <w:p w14:paraId="648A44F6">
      <w:pPr>
        <w:pStyle w:val="5"/>
      </w:pPr>
      <w:r>
        <w:t>初步结论</w:t>
      </w:r>
    </w:p>
    <w:p w14:paraId="1BDE2687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高    □ 中    □ 低</w:t>
      </w:r>
    </w:p>
    <w:p w14:paraId="4A198703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当前准备度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中    □ 低</w:t>
      </w:r>
    </w:p>
    <w:p w14:paraId="130BCF83">
      <w:pPr>
        <w:spacing w:after="100"/>
      </w:pPr>
      <w:r>
        <w:t>现实可行性  □ 可行    ☑ 待确认    □ 明确冲突</w:t>
      </w:r>
    </w:p>
    <w:p w14:paraId="52445C70">
      <w:pPr>
        <w:spacing w:after="100"/>
      </w:pPr>
      <w:r>
        <w:t>是否值得申请或继续了解  □ 值得申请    ☑ 先补充信息    □ 暂不申请</w:t>
      </w:r>
    </w:p>
    <w:p w14:paraId="200C121F">
      <w:pPr>
        <w:spacing w:before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最终理由</w:t>
      </w:r>
    </w:p>
    <w:p w14:paraId="16533DA5">
      <w:pPr>
        <w:ind w:left="360"/>
      </w:pPr>
      <w:r>
        <w:t>任务方向与我对商业、数据和产业研究的兴趣较契合，比赛经历能提供部分结构化分析证据；但具体事业群、毕业年份、工作地点、定量研究占比和实习生职责仍不清楚，应先补充关键信息再决定是否申请。</w:t>
      </w:r>
    </w:p>
    <w:p w14:paraId="32924742">
      <w:r>
        <w:br w:type="page"/>
      </w:r>
    </w:p>
    <w:p w14:paraId="45E398D3">
      <w:pPr>
        <w:pStyle w:val="3"/>
      </w:pPr>
      <w:r>
        <w:t>岗位三 投后管理实习生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992"/>
      </w:tblGrid>
      <w:tr w14:paraId="4D51137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07B9A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公司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79A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群内截图未显示</w:t>
            </w:r>
          </w:p>
        </w:tc>
      </w:tr>
      <w:tr w14:paraId="211CEBAB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D058E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地点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49C6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广州</w:t>
            </w:r>
          </w:p>
        </w:tc>
      </w:tr>
      <w:tr w14:paraId="04E63753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690E7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学历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B1E2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本科及以上在读  硕士在读优先</w:t>
            </w:r>
          </w:p>
        </w:tc>
      </w:tr>
      <w:tr w14:paraId="13A81C73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3E50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实习时长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5FE0D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6 个月及以上</w:t>
            </w:r>
          </w:p>
        </w:tc>
      </w:tr>
      <w:tr w14:paraId="328E3371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B6398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出勤要求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E6FD5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每周 4 天及以上</w:t>
            </w:r>
          </w:p>
        </w:tc>
      </w:tr>
      <w:tr w14:paraId="70A47B0D"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E889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/>
                <w:color w:val="000000"/>
                <w:sz w:val="21"/>
              </w:rPr>
              <w:t>来源</w:t>
            </w:r>
          </w:p>
        </w:tc>
        <w:tc>
          <w:tcPr>
            <w:tcW w:w="79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63DE1">
            <w:pPr>
              <w:spacing w:after="0"/>
            </w:pPr>
            <w:r>
              <w:rPr>
                <w:rFonts w:ascii="Source Han Serif SC VF" w:hAnsi="Source Han Serif SC VF" w:eastAsia="Source Han Serif SC VF" w:cs="Source Han Serif SC VF"/>
                <w:b w:val="0"/>
                <w:color w:val="000000"/>
                <w:sz w:val="21"/>
              </w:rPr>
              <w:t>中大岭院实习群转发  非官网来源</w:t>
            </w:r>
          </w:p>
        </w:tc>
      </w:tr>
    </w:tbl>
    <w:p w14:paraId="0CBBAA2A"/>
    <w:p w14:paraId="667C3ADC">
      <w:pPr>
        <w:pStyle w:val="4"/>
      </w:pPr>
      <w:r>
        <w:t>岗位职责原文</w:t>
      </w:r>
    </w:p>
    <w:p w14:paraId="7B3D08C6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协助投后管理经理开展投后运营、融资支撑、基金募资辅助及合规风控相关工作。</w:t>
      </w:r>
    </w:p>
    <w:p w14:paraId="4C4F72E0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跟踪被投或孵化项目数据，整理经营分析材料和档案台账，辅助股东沟通及风险预警基础工作。</w:t>
      </w:r>
    </w:p>
    <w:p w14:paraId="3935566B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推进股权和基金融资相关事项，包括 BP、PPM 等融资材料整理、尽调资料汇总和数据核对。</w:t>
      </w:r>
    </w:p>
    <w:p w14:paraId="40EFC0E0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维护投资人库和 LP 基础信息，配合基金募资文案及路演材料整理。</w:t>
      </w:r>
    </w:p>
    <w:p w14:paraId="15F1937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开展财务、法务和税务合规基础工作，包括合同整理、资料归档、政策信息收集和融资尽调答疑支持。</w:t>
      </w:r>
    </w:p>
    <w:p w14:paraId="51F7A5E3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6  完成 PR 和 GR 基础工作，包括舆情监控、政策申报资料整理和品牌宣传辅助事项。</w:t>
      </w:r>
    </w:p>
    <w:p w14:paraId="63D4D1DF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7  配合经理完成其他投后管理辅助工作，确保工作有序推进。</w:t>
      </w:r>
    </w:p>
    <w:p w14:paraId="2208FA94">
      <w:pPr>
        <w:pStyle w:val="4"/>
      </w:pPr>
      <w:r>
        <w:t>岗位要求原文</w:t>
      </w:r>
    </w:p>
    <w:p w14:paraId="1ECD104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1  本科及以上在读，硕士在读优先；财务、投资、金融、经济等相关专业，海外留学经历或海外院校在读优先。</w:t>
      </w:r>
    </w:p>
    <w:p w14:paraId="22EAF419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2  能够保证 6 个月及以上全职实习，每周出勤 4 天及以上。</w:t>
      </w:r>
    </w:p>
    <w:p w14:paraId="55BB9615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3  具有投行、会计师事务所、律师事务所或股权投资机构实习经验者优先。</w:t>
      </w:r>
    </w:p>
    <w:p w14:paraId="7C46AA18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4  具备基础财务分析能力，熟悉 Excel、Word 和 PPT。</w:t>
      </w:r>
    </w:p>
    <w:p w14:paraId="329641FD">
      <w:pPr>
        <w:spacing w:after="100"/>
        <w:ind w:left="288" w:hanging="288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5  工作严谨细致、执行力强，具备沟通协调和学习能力，并对投后管理和股权投资有兴趣。</w:t>
      </w:r>
    </w:p>
    <w:p w14:paraId="02F96146">
      <w:pPr>
        <w:pStyle w:val="4"/>
      </w:pPr>
      <w:r>
        <w:t>已知边界</w:t>
      </w:r>
    </w:p>
    <w:p w14:paraId="5C63E2AC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公司名称没有出现在截图中，实际投递前需要核验发布主体和岗位真实性。</w:t>
      </w:r>
    </w:p>
    <w:p w14:paraId="5E58C3E0">
      <w:pPr>
        <w:pStyle w:val="16"/>
        <w:spacing w:after="80"/>
      </w:pPr>
      <w:r>
        <w:rPr>
          <w:rFonts w:ascii="Source Han Serif SC VF" w:hAnsi="Source Han Serif SC VF" w:eastAsia="Source Han Serif SC VF" w:cs="Source Han Serif SC VF"/>
          <w:b w:val="0"/>
          <w:color w:val="000000"/>
          <w:sz w:val="22"/>
        </w:rPr>
        <w:t>该岗位同时包含投后运营、募资、合规、材料和宣传工作，不能只根据投资标签理解岗位。</w:t>
      </w:r>
    </w:p>
    <w:p w14:paraId="113EEDEE">
      <w:pPr>
        <w:pStyle w:val="4"/>
      </w:pPr>
      <w:r>
        <w:t>我的分析</w:t>
      </w:r>
    </w:p>
    <w:p w14:paraId="21BA3B82">
      <w:pPr>
        <w:spacing w:after="180"/>
      </w:pPr>
      <w:r>
        <w:t>请先独立完成。重点区分 JD 明确写出的事实、自己的推断和仍然未知的信息。</w:t>
      </w:r>
    </w:p>
    <w:p w14:paraId="6802DB5F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1 只看岗位名称时，我原来认为它在做什么</w:t>
      </w:r>
    </w:p>
    <w:p w14:paraId="226F2873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rPr>
          <w:rFonts w:hint="eastAsia"/>
          <w:lang w:val="en-US" w:eastAsia="zh-CN"/>
        </w:rPr>
        <w:t>完成公司投资任务后的一些事项</w:t>
      </w:r>
    </w:p>
    <w:p w14:paraId="316CDAC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2 读完 JD 后，我认为最核心的三项日常任务是什么</w:t>
      </w:r>
    </w:p>
    <w:p w14:paraId="6F3B0980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第一，跟踪被投项目经营情况并协助风险预警；第二，整理融资、募资和路演材料并维护投资人信息；第三，完成合同、合规、政策申报、档案和宣传等运营支持工作。</w:t>
      </w:r>
    </w:p>
    <w:p w14:paraId="3A30DD5C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3 上述判断中，哪些是 JD 明确陈述，哪些是我的推断</w:t>
      </w:r>
    </w:p>
    <w:p w14:paraId="168AF089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JD 明确陈述了项目数据跟踪、融资募资材料、投资人库、合规归档和 PR、GR 支持。我的推断是材料整理可能占据较大比例，实习生的独立分析空间可能有限。</w:t>
      </w:r>
    </w:p>
    <w:p w14:paraId="6FBD5449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4 我最想做其中哪项任务，为什么</w:t>
      </w:r>
    </w:p>
    <w:p w14:paraId="2423AD0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相对最想参与被投项目经营分析、融资数据核对和风险预警，因为这些任务包含一定的金融分析和判断，而不仅是流程处理。</w:t>
      </w:r>
    </w:p>
    <w:p w14:paraId="38E2102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5 我最不想做其中哪项任务，为什么</w:t>
      </w:r>
    </w:p>
    <w:p w14:paraId="4C2AADA8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最不想长期承担档案台账、合同归档、路演材料和宣传辅助等重复性整理工作；对 PR、GR 也缺少兴趣和了解。</w:t>
      </w:r>
    </w:p>
    <w:p w14:paraId="2E9EE93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6 我有哪些真实经历或能力证据可以支持这份工作</w:t>
      </w:r>
    </w:p>
    <w:p w14:paraId="7D593CE6">
      <w:pPr>
        <w:spacing w:after="200"/>
        <w:ind w:left="360"/>
        <w:rPr>
          <w:rFonts w:hint="eastAsia" w:eastAsia="Source Han Serif SC VF"/>
          <w:lang w:val="en-US" w:eastAsia="zh-CN"/>
        </w:rPr>
      </w:pPr>
      <w:r>
        <w:t>目前没有直接的投后管理、融资尽调或合规经验。案例分析和数学建模只能间接证明基础分析能力，不能充分证明岗位胜任度。</w:t>
      </w:r>
    </w:p>
    <w:p w14:paraId="6A5F8D80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7 我目前缺少什么，包括能力缺口和证据缺口</w:t>
      </w:r>
    </w:p>
    <w:p w14:paraId="1A6D1B2C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缺少投融资、财务分析、风险管控、基金募资、合规和尽调知识，也缺少 Excel 财务分析及真实股权投资项目的证据。</w:t>
      </w:r>
    </w:p>
    <w:p w14:paraId="0571F34E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8 哪些信息无法从 JD 判断，需要在面试或沟通中确认</w:t>
      </w:r>
    </w:p>
    <w:p w14:paraId="4F790029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需要确认各类任务的时间占比、实习生能否独立负责经营分析、是否参与正式风险讨论、主要汇报对象、工作强度，以及材料整理是否构成日常工作的主体。</w:t>
      </w:r>
    </w:p>
    <w:p w14:paraId="71ECBD3B">
      <w:pPr>
        <w:keepNext/>
        <w:spacing w:before="140" w:after="4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9 如果完成三个月实习，它最可能帮助我验证什么职业假设</w:t>
      </w:r>
    </w:p>
    <w:p w14:paraId="48F96626">
      <w:pPr>
        <w:spacing w:after="200"/>
        <w:ind w:left="360"/>
        <w:rPr>
          <w:rFonts w:hint="default" w:eastAsia="Source Han Serif SC VF"/>
          <w:lang w:val="en-US" w:eastAsia="zh-CN"/>
        </w:rPr>
      </w:pPr>
      <w:r>
        <w:t>验证我是否对股权投资中的投后经营分析和风险控制真正感兴趣，以及自己能否接受投后工作中大量材料、合规与协调任务。</w:t>
      </w:r>
    </w:p>
    <w:p w14:paraId="2DEBAEE4">
      <w:pPr>
        <w:pStyle w:val="5"/>
      </w:pPr>
      <w:r>
        <w:t>初步结论</w:t>
      </w:r>
    </w:p>
    <w:p w14:paraId="39790760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想做程度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中    □ 低</w:t>
      </w:r>
    </w:p>
    <w:p w14:paraId="61767B31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当前准备度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高    □ 中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低</w:t>
      </w:r>
    </w:p>
    <w:p w14:paraId="185F8F5F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现实可行性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可行    </w:t>
      </w:r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待确认    □ 明确冲突</w:t>
      </w:r>
    </w:p>
    <w:p w14:paraId="57839E8A">
      <w:pPr>
        <w:spacing w:after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 xml:space="preserve">是否值得申请或继续了解  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□ 值得申请    □ 先补充信息    </w:t>
      </w:r>
      <w:bookmarkStart w:id="0" w:name="_GoBack"/>
      <w:bookmarkEnd w:id="0"/>
      <w:r>
        <w:rPr>
          <w:rFonts w:hint="eastAsia" w:cs="Source Han Serif SC VF"/>
          <w:b w:val="0"/>
          <w:color w:val="000000"/>
          <w:sz w:val="21"/>
          <w:lang w:eastAsia="zh-CN"/>
        </w:rPr>
        <w:t>☑</w:t>
      </w:r>
      <w:r>
        <w:rPr>
          <w:rFonts w:ascii="Source Han Serif SC VF" w:hAnsi="Source Han Serif SC VF" w:eastAsia="Source Han Serif SC VF" w:cs="Source Han Serif SC VF"/>
          <w:b w:val="0"/>
          <w:color w:val="000000"/>
          <w:sz w:val="21"/>
        </w:rPr>
        <w:t xml:space="preserve"> 暂不申请</w:t>
      </w:r>
    </w:p>
    <w:p w14:paraId="719D7546">
      <w:pPr>
        <w:spacing w:before="100"/>
      </w:pPr>
      <w:r>
        <w:rPr>
          <w:rFonts w:ascii="Source Han Serif SC VF" w:hAnsi="Source Han Serif SC VF" w:eastAsia="Source Han Serif SC VF" w:cs="Source Han Serif SC VF"/>
          <w:b/>
          <w:color w:val="000000"/>
          <w:sz w:val="21"/>
        </w:rPr>
        <w:t>最终理由</w:t>
      </w:r>
    </w:p>
    <w:p w14:paraId="79934583">
      <w:pPr>
        <w:ind w:left="360"/>
      </w:pPr>
      <w:r>
        <w:t>岗位包含大量材料、募资、合规和协调工作，与我偏好的问题分析和成果落地不完全一致；当前直接能力证据不足，且 6 个月、每周 4 天的条件可能与课程冲突，因此暂不申请，仅保留为了解股权投资投后链条的样本。</w:t>
      </w:r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urce Han Serif SC VF">
    <w:panose1 w:val="020202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E5B2520"/>
    <w:rsid w:val="DFAAF202"/>
    <w:rsid w:val="DFAD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Source Han Serif SC VF" w:hAnsi="Source Han Serif SC VF" w:eastAsia="Source Han Serif SC VF" w:cs="Source Han Serif SC VF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8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320" w:line="300" w:lineRule="auto"/>
      <w:contextualSpacing/>
      <w:jc w:val="left"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>generated by python-docx</dc:description>
  <cp:lastModifiedBy/>
  <dcterms:modified xsi:type="dcterms:W3CDTF">2026-09-20T10:58:41Z</dcterms:modified>
  <dc:subject>职业任务理解与个人匹配判断</dc:subject>
  <dc:title>三条岗位 JD 分析练习稿 导师修订版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C8B739288A4645CCE14BAF6AAB42ED84_43</vt:lpwstr>
  </property>
</Properties>
</file>