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72F70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3539D8D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9CFF719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A4761DC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F81FE5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79079CD5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884ED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04128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3C052D5" w14:textId="10ABC1FD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60D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366AC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6AC27D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928B4D2" w14:textId="77777777" w:rsidR="00A627E4" w:rsidRDefault="00A627E4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58250FB" w14:textId="39E48B6D" w:rsidR="00284F19" w:rsidRDefault="00A60A1B" w:rsidP="00A627E4">
      <w:pPr>
        <w:spacing w:before="20" w:line="276" w:lineRule="auto"/>
        <w:ind w:left="5664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3698527" w14:textId="5E2097F7" w:rsidR="00284F19" w:rsidRDefault="00A60A1B" w:rsidP="00A627E4">
      <w:pPr>
        <w:spacing w:before="20" w:line="276" w:lineRule="auto"/>
        <w:ind w:left="6372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РИС-2</w:t>
      </w:r>
      <w:r w:rsidR="008B71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8B71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225E615" w14:textId="0F44312E" w:rsidR="00284F19" w:rsidRDefault="008B7116" w:rsidP="00A627E4">
      <w:pPr>
        <w:spacing w:before="20" w:line="276" w:lineRule="auto"/>
        <w:ind w:left="5664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12F8A752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6837B9A5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CD9EC5F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0F4DD4E7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7ED53F9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26BB37D3" w14:textId="77777777" w:rsidR="00284F19" w:rsidRDefault="00A60A1B" w:rsidP="0002574F">
      <w:pPr>
        <w:spacing w:before="20" w:line="276" w:lineRule="auto"/>
        <w:ind w:left="5664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7594E40" w14:textId="77777777" w:rsidR="00284F19" w:rsidRDefault="00A60A1B" w:rsidP="0002574F">
      <w:pPr>
        <w:spacing w:before="20" w:line="276" w:lineRule="auto"/>
        <w:ind w:left="6372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1BDAB9" w14:textId="77777777" w:rsidR="00284F19" w:rsidRDefault="00A60A1B" w:rsidP="00A627E4">
      <w:pPr>
        <w:spacing w:before="20" w:line="276" w:lineRule="auto"/>
        <w:ind w:left="5664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FA2AD39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DC1828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C979611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1D326E3" w14:textId="77777777" w:rsidR="000F0BD4" w:rsidRDefault="004D106D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8B7116">
        <w:rPr>
          <w:rFonts w:ascii="Times New Roman" w:hAnsi="Times New Roman" w:cs="Times New Roman"/>
          <w:sz w:val="28"/>
          <w:szCs w:val="28"/>
        </w:rPr>
        <w:t>5</w:t>
      </w:r>
    </w:p>
    <w:p w14:paraId="0790EB80" w14:textId="49B07233" w:rsidR="00285729" w:rsidRDefault="00E20BC2" w:rsidP="00290B08">
      <w:pPr>
        <w:spacing w:before="20" w:line="276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E20BC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B7A5AF5" wp14:editId="67076B14">
            <wp:simplePos x="0" y="0"/>
            <wp:positionH relativeFrom="column">
              <wp:posOffset>129540</wp:posOffset>
            </wp:positionH>
            <wp:positionV relativeFrom="paragraph">
              <wp:posOffset>1249680</wp:posOffset>
            </wp:positionV>
            <wp:extent cx="6645910" cy="2256790"/>
            <wp:effectExtent l="0" t="0" r="2540" b="0"/>
            <wp:wrapSquare wrapText="bothSides"/>
            <wp:docPr id="118129827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827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8"/>
                    <a:stretch/>
                  </pic:blipFill>
                  <pic:spPr bwMode="auto"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0C692A" w14:textId="0D1DC237" w:rsidR="000F0BD4" w:rsidRDefault="00285729" w:rsidP="00290B08">
      <w:pPr>
        <w:spacing w:before="20" w:line="276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28572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EAA2BA" wp14:editId="3ABE4BCE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6827520" cy="906780"/>
            <wp:effectExtent l="0" t="0" r="0" b="7620"/>
            <wp:wrapSquare wrapText="bothSides"/>
            <wp:docPr id="80238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8997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733" b="81324"/>
                    <a:stretch/>
                  </pic:blipFill>
                  <pic:spPr bwMode="auto">
                    <a:xfrm>
                      <a:off x="0" y="0"/>
                      <a:ext cx="682752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BB369" w14:textId="3FCEA41F" w:rsidR="000F0BD4" w:rsidRDefault="00263D91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709F7D72" w14:textId="77777777" w:rsidR="001138F1" w:rsidRPr="004335AB" w:rsidRDefault="001138F1" w:rsidP="004335AB">
      <w:pPr>
        <w:pStyle w:val="a3"/>
        <w:numPr>
          <w:ilvl w:val="0"/>
          <w:numId w:val="24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4335AB">
        <w:rPr>
          <w:rFonts w:ascii="Times New Roman" w:hAnsi="Times New Roman" w:cs="Times New Roman"/>
          <w:sz w:val="28"/>
          <w:szCs w:val="28"/>
        </w:rPr>
        <w:t xml:space="preserve">ex_1() — работа со стандартным списком </w:t>
      </w:r>
      <w:proofErr w:type="spellStart"/>
      <w:r w:rsidRPr="004335A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335A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335A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335AB">
        <w:rPr>
          <w:rFonts w:ascii="Times New Roman" w:hAnsi="Times New Roman" w:cs="Times New Roman"/>
          <w:sz w:val="28"/>
          <w:szCs w:val="28"/>
        </w:rPr>
        <w:t>&gt;:</w:t>
      </w:r>
    </w:p>
    <w:p w14:paraId="319C63B8" w14:textId="77777777" w:rsidR="001138F1" w:rsidRPr="001138F1" w:rsidRDefault="001138F1" w:rsidP="001138F1">
      <w:pPr>
        <w:numPr>
          <w:ilvl w:val="1"/>
          <w:numId w:val="18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Создаёт список из чисел от 1 до 8.</w:t>
      </w:r>
    </w:p>
    <w:p w14:paraId="57AA537F" w14:textId="77777777" w:rsidR="001138F1" w:rsidRPr="001138F1" w:rsidRDefault="001138F1" w:rsidP="001138F1">
      <w:pPr>
        <w:numPr>
          <w:ilvl w:val="1"/>
          <w:numId w:val="18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Выводит список.</w:t>
      </w:r>
    </w:p>
    <w:p w14:paraId="3C521E2E" w14:textId="77777777" w:rsidR="001138F1" w:rsidRPr="001138F1" w:rsidRDefault="001138F1" w:rsidP="001138F1">
      <w:pPr>
        <w:numPr>
          <w:ilvl w:val="1"/>
          <w:numId w:val="18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Находит среднее арифметическое всех элементов, добавляет его в конец списка.</w:t>
      </w:r>
    </w:p>
    <w:p w14:paraId="355CABE5" w14:textId="77777777" w:rsidR="001138F1" w:rsidRPr="001138F1" w:rsidRDefault="001138F1" w:rsidP="001138F1">
      <w:pPr>
        <w:numPr>
          <w:ilvl w:val="1"/>
          <w:numId w:val="18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Запрашивает у пользователя диапазон и значение "ключ", удаляет элементы из указанного диапазона, если они равны ключу.</w:t>
      </w:r>
    </w:p>
    <w:p w14:paraId="28560A9B" w14:textId="77777777" w:rsidR="001138F1" w:rsidRDefault="001138F1" w:rsidP="001138F1">
      <w:pPr>
        <w:numPr>
          <w:ilvl w:val="1"/>
          <w:numId w:val="18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К каждому элементу добавляет сумму максимального и минимального значений.</w:t>
      </w:r>
    </w:p>
    <w:p w14:paraId="40F84E3A" w14:textId="4CDF29DE" w:rsidR="001138F1" w:rsidRPr="001138F1" w:rsidRDefault="001138F1" w:rsidP="001138F1">
      <w:pPr>
        <w:pStyle w:val="a3"/>
        <w:numPr>
          <w:ilvl w:val="0"/>
          <w:numId w:val="23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ex_2() — работа со списком </w:t>
      </w:r>
      <w:proofErr w:type="spellStart"/>
      <w:proofErr w:type="gramStart"/>
      <w:r w:rsidRPr="001138F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&gt;:</w:t>
      </w:r>
    </w:p>
    <w:p w14:paraId="10DDD2FA" w14:textId="77777777" w:rsidR="001138F1" w:rsidRPr="001138F1" w:rsidRDefault="001138F1" w:rsidP="001138F1">
      <w:pPr>
        <w:numPr>
          <w:ilvl w:val="1"/>
          <w:numId w:val="19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Добавляет три объекта </w:t>
      </w:r>
      <w:proofErr w:type="spellStart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 xml:space="preserve"> (1,1.5), (-2,2.7), (3,-3.2).</w:t>
      </w:r>
    </w:p>
    <w:p w14:paraId="28F3745F" w14:textId="77777777" w:rsidR="001138F1" w:rsidRPr="001138F1" w:rsidRDefault="001138F1" w:rsidP="001138F1">
      <w:pPr>
        <w:numPr>
          <w:ilvl w:val="1"/>
          <w:numId w:val="19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Выводит список.</w:t>
      </w:r>
    </w:p>
    <w:p w14:paraId="1EC43927" w14:textId="77777777" w:rsidR="001138F1" w:rsidRPr="001138F1" w:rsidRDefault="001138F1" w:rsidP="001138F1">
      <w:pPr>
        <w:numPr>
          <w:ilvl w:val="1"/>
          <w:numId w:val="19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Вычисляет среднее арифметическое </w:t>
      </w:r>
      <w:proofErr w:type="spellStart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, добавляет его в конец.</w:t>
      </w:r>
    </w:p>
    <w:p w14:paraId="68D1626F" w14:textId="77777777" w:rsidR="001138F1" w:rsidRPr="001138F1" w:rsidRDefault="001138F1" w:rsidP="001138F1">
      <w:pPr>
        <w:numPr>
          <w:ilvl w:val="1"/>
          <w:numId w:val="19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Запрашивает диапазон и ключ </w:t>
      </w:r>
      <w:proofErr w:type="spellStart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, удаляет по аналогии как в ex_1.</w:t>
      </w:r>
    </w:p>
    <w:p w14:paraId="43BA314A" w14:textId="77777777" w:rsidR="001138F1" w:rsidRPr="001138F1" w:rsidRDefault="001138F1" w:rsidP="001138F1">
      <w:pPr>
        <w:numPr>
          <w:ilvl w:val="1"/>
          <w:numId w:val="19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К каждому элементу прибавляет сумму максимального и минимального элемента.</w:t>
      </w:r>
    </w:p>
    <w:p w14:paraId="5901AC1D" w14:textId="778CE8BC" w:rsidR="001138F1" w:rsidRPr="001138F1" w:rsidRDefault="001138F1" w:rsidP="001138F1">
      <w:pPr>
        <w:spacing w:before="20" w:line="276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3034B246" w14:textId="77777777" w:rsidR="001138F1" w:rsidRPr="001138F1" w:rsidRDefault="001138F1" w:rsidP="001138F1">
      <w:pPr>
        <w:numPr>
          <w:ilvl w:val="0"/>
          <w:numId w:val="20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lastRenderedPageBreak/>
        <w:t xml:space="preserve">ex_3() — работа с </w:t>
      </w:r>
      <w:proofErr w:type="spellStart"/>
      <w:proofErr w:type="gramStart"/>
      <w:r w:rsidRPr="001138F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&gt; (самописный класс):</w:t>
      </w:r>
    </w:p>
    <w:p w14:paraId="70A7E3D2" w14:textId="77777777" w:rsidR="001138F1" w:rsidRPr="001138F1" w:rsidRDefault="001138F1" w:rsidP="001138F1">
      <w:pPr>
        <w:numPr>
          <w:ilvl w:val="1"/>
          <w:numId w:val="20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То же самое, что в ex_2, только использует свой собственный класс списка на указателях.</w:t>
      </w:r>
    </w:p>
    <w:p w14:paraId="73DBD88F" w14:textId="77777777" w:rsidR="001138F1" w:rsidRPr="001138F1" w:rsidRDefault="001138F1" w:rsidP="001138F1">
      <w:pPr>
        <w:numPr>
          <w:ilvl w:val="1"/>
          <w:numId w:val="20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Список выводится через рекурсивную функцию </w:t>
      </w:r>
      <w:proofErr w:type="spellStart"/>
      <w:proofErr w:type="gramStart"/>
      <w:r w:rsidRPr="001138F1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38F1">
        <w:rPr>
          <w:rFonts w:ascii="Times New Roman" w:hAnsi="Times New Roman" w:cs="Times New Roman"/>
          <w:sz w:val="28"/>
          <w:szCs w:val="28"/>
        </w:rPr>
        <w:t>).</w:t>
      </w:r>
    </w:p>
    <w:p w14:paraId="540FEE18" w14:textId="73C97A6A" w:rsidR="001138F1" w:rsidRPr="001138F1" w:rsidRDefault="001138F1" w:rsidP="001138F1">
      <w:pPr>
        <w:spacing w:before="20" w:line="276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022DEA36" w14:textId="77777777" w:rsidR="001138F1" w:rsidRPr="001138F1" w:rsidRDefault="001138F1" w:rsidP="001138F1">
      <w:pPr>
        <w:numPr>
          <w:ilvl w:val="0"/>
          <w:numId w:val="21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38F1">
        <w:rPr>
          <w:rFonts w:ascii="Times New Roman" w:hAnsi="Times New Roman" w:cs="Times New Roman"/>
          <w:sz w:val="28"/>
          <w:szCs w:val="28"/>
          <w:lang w:val="en-US"/>
        </w:rPr>
        <w:t xml:space="preserve">ex_4() — </w:t>
      </w:r>
      <w:r w:rsidRPr="001138F1">
        <w:rPr>
          <w:rFonts w:ascii="Times New Roman" w:hAnsi="Times New Roman" w:cs="Times New Roman"/>
          <w:sz w:val="28"/>
          <w:szCs w:val="28"/>
        </w:rPr>
        <w:t>работа</w:t>
      </w:r>
      <w:r w:rsidRPr="00113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38F1">
        <w:rPr>
          <w:rFonts w:ascii="Times New Roman" w:hAnsi="Times New Roman" w:cs="Times New Roman"/>
          <w:sz w:val="28"/>
          <w:szCs w:val="28"/>
        </w:rPr>
        <w:t>с</w:t>
      </w:r>
      <w:r w:rsidRPr="00113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38F1">
        <w:rPr>
          <w:rFonts w:ascii="Times New Roman" w:hAnsi="Times New Roman" w:cs="Times New Roman"/>
          <w:sz w:val="28"/>
          <w:szCs w:val="28"/>
          <w:lang w:val="en-US"/>
        </w:rPr>
        <w:t>priority_queue</w:t>
      </w:r>
      <w:proofErr w:type="spellEnd"/>
      <w:r w:rsidRPr="001138F1">
        <w:rPr>
          <w:rFonts w:ascii="Times New Roman" w:hAnsi="Times New Roman" w:cs="Times New Roman"/>
          <w:sz w:val="28"/>
          <w:szCs w:val="28"/>
          <w:lang w:val="en-US"/>
        </w:rPr>
        <w:t>&lt;Pair&gt;:</w:t>
      </w:r>
    </w:p>
    <w:p w14:paraId="367EC4C7" w14:textId="77777777" w:rsidR="001138F1" w:rsidRPr="001138F1" w:rsidRDefault="001138F1" w:rsidP="001138F1">
      <w:pPr>
        <w:numPr>
          <w:ilvl w:val="1"/>
          <w:numId w:val="21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Добавляет несколько </w:t>
      </w:r>
      <w:proofErr w:type="spellStart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>.</w:t>
      </w:r>
    </w:p>
    <w:p w14:paraId="384FD1C0" w14:textId="77777777" w:rsidR="001138F1" w:rsidRPr="001138F1" w:rsidRDefault="001138F1" w:rsidP="001138F1">
      <w:pPr>
        <w:numPr>
          <w:ilvl w:val="1"/>
          <w:numId w:val="21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Выводит все элементы очереди.</w:t>
      </w:r>
    </w:p>
    <w:p w14:paraId="692E79DB" w14:textId="77777777" w:rsidR="001138F1" w:rsidRPr="001138F1" w:rsidRDefault="001138F1" w:rsidP="001138F1">
      <w:pPr>
        <w:numPr>
          <w:ilvl w:val="1"/>
          <w:numId w:val="21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Находит среднее арифметическое и добавляет в очередь.</w:t>
      </w:r>
    </w:p>
    <w:p w14:paraId="3705AEDC" w14:textId="77777777" w:rsidR="001138F1" w:rsidRPr="001138F1" w:rsidRDefault="001138F1" w:rsidP="001138F1">
      <w:pPr>
        <w:numPr>
          <w:ilvl w:val="1"/>
          <w:numId w:val="21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Удаляет элементы по диапазону и ключу.</w:t>
      </w:r>
    </w:p>
    <w:p w14:paraId="701201C4" w14:textId="77777777" w:rsidR="001138F1" w:rsidRPr="001138F1" w:rsidRDefault="001138F1" w:rsidP="001138F1">
      <w:pPr>
        <w:numPr>
          <w:ilvl w:val="1"/>
          <w:numId w:val="21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 xml:space="preserve">Добавляет сумму минимального и максимального </w:t>
      </w:r>
      <w:proofErr w:type="spellStart"/>
      <w:r w:rsidRPr="001138F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1138F1">
        <w:rPr>
          <w:rFonts w:ascii="Times New Roman" w:hAnsi="Times New Roman" w:cs="Times New Roman"/>
          <w:sz w:val="28"/>
          <w:szCs w:val="28"/>
        </w:rPr>
        <w:t xml:space="preserve"> ко всем элементам.</w:t>
      </w:r>
    </w:p>
    <w:p w14:paraId="7DDA9FDB" w14:textId="136A3A1C" w:rsidR="001138F1" w:rsidRPr="001138F1" w:rsidRDefault="001138F1" w:rsidP="001138F1">
      <w:pPr>
        <w:spacing w:before="20" w:line="276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473384E0" w14:textId="77777777" w:rsidR="001138F1" w:rsidRPr="001138F1" w:rsidRDefault="001138F1" w:rsidP="001138F1">
      <w:pPr>
        <w:numPr>
          <w:ilvl w:val="0"/>
          <w:numId w:val="22"/>
        </w:numPr>
        <w:spacing w:before="20" w:line="276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1138F1">
        <w:rPr>
          <w:rFonts w:ascii="Times New Roman" w:hAnsi="Times New Roman" w:cs="Times New Roman"/>
          <w:sz w:val="28"/>
          <w:szCs w:val="28"/>
        </w:rPr>
        <w:t>ex_5() — это повторный вызов ex_3()</w:t>
      </w:r>
    </w:p>
    <w:p w14:paraId="0F254C46" w14:textId="77777777" w:rsidR="00263D91" w:rsidRDefault="00263D91" w:rsidP="00263D91">
      <w:pPr>
        <w:spacing w:before="20" w:line="276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</w:p>
    <w:p w14:paraId="5B8C8CEA" w14:textId="1D4CDE53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1BC5C5C" w14:textId="23E28AEF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528A380E" w14:textId="6448F0D9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E96C585" w14:textId="1CA0F4FB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6C17422" w14:textId="6EED9AC0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90FB079" w14:textId="70DCFE4D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1A7BA81" w14:textId="77777777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456438F" w14:textId="77777777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05B5CAE1" w14:textId="77777777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877B438" w14:textId="77777777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AF6B5B7" w14:textId="77777777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E71BDB9" w14:textId="77777777" w:rsidR="000F0BD4" w:rsidRDefault="000F0BD4" w:rsidP="004335AB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0809429C" w14:textId="77777777" w:rsidR="004335AB" w:rsidRDefault="004335AB" w:rsidP="004335AB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856E5B0" w14:textId="77777777" w:rsidR="000F0BD4" w:rsidRDefault="000F0BD4" w:rsidP="00412015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81A1D8C" w14:textId="496F1380" w:rsidR="000F0BD4" w:rsidRDefault="000F0BD4" w:rsidP="00263D91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3100D3ED" w14:textId="6C886867" w:rsidR="00284F19" w:rsidRDefault="000F0BD4" w:rsidP="00412015">
      <w:pPr>
        <w:spacing w:before="20" w:line="276" w:lineRule="auto"/>
        <w:ind w:left="709" w:right="709"/>
        <w:jc w:val="center"/>
        <w:rPr>
          <w:sz w:val="28"/>
          <w:szCs w:val="28"/>
        </w:rPr>
      </w:pPr>
      <w:r w:rsidRPr="000257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69975" wp14:editId="735A1084">
            <wp:extent cx="5940425" cy="6362065"/>
            <wp:effectExtent l="0" t="0" r="3175" b="635"/>
            <wp:docPr id="613178332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78332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A1B">
        <w:rPr>
          <w:rFonts w:ascii="Times New Roman" w:hAnsi="Times New Roman" w:cs="Times New Roman"/>
          <w:sz w:val="24"/>
        </w:rPr>
        <w:br w:type="page"/>
      </w:r>
    </w:p>
    <w:p w14:paraId="7A6DDEE0" w14:textId="0B249796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9A81AF" wp14:editId="5087F73C">
            <wp:extent cx="5943600" cy="6324600"/>
            <wp:effectExtent l="0" t="0" r="0" b="0"/>
            <wp:docPr id="18842612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4271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1. набора контейнерных классов и набора обобщенных алгоритмов.</w:t>
      </w:r>
    </w:p>
    <w:p w14:paraId="455DC7AF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2. последовательные, ассоциативные, контейнеры-адаптеры и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псевдоконтейнеры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>.</w:t>
      </w:r>
    </w:p>
    <w:p w14:paraId="39C26E39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3. необходимо включить в нее соответствующий заголовочный файл. Тип объектов, сохраняемых в контейнере, задается с помощью аргумента шаблона</w:t>
      </w:r>
    </w:p>
    <w:p w14:paraId="730B5EE4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4. это обобщение концепции указателей: они ссылаются на элементы контейнера.</w:t>
      </w:r>
    </w:p>
    <w:p w14:paraId="16443708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5. Их можно инкрементировать (++), как обычные указатели, для последовательного продвижения по контейнеру, а также разыменовывать для получения или изменения значения элемента (*).</w:t>
      </w:r>
    </w:p>
    <w:p w14:paraId="51FFFE74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>6. for (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= first; </w:t>
      </w:r>
      <w:proofErr w:type="spellStart"/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= last; ++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4D18C18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7. </w:t>
      </w:r>
    </w:p>
    <w:p w14:paraId="55F85A65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0BD4">
        <w:rPr>
          <w:rFonts w:ascii="Times New Roman" w:hAnsi="Times New Roman" w:cs="Times New Roman"/>
          <w:sz w:val="28"/>
          <w:szCs w:val="28"/>
        </w:rPr>
        <w:t xml:space="preserve"> входные</w:t>
      </w:r>
    </w:p>
    <w:p w14:paraId="33B0C130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 </w:t>
      </w:r>
      <w:r w:rsidRPr="000F0BD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0BD4">
        <w:rPr>
          <w:rFonts w:ascii="Times New Roman" w:hAnsi="Times New Roman" w:cs="Times New Roman"/>
          <w:sz w:val="28"/>
          <w:szCs w:val="28"/>
        </w:rPr>
        <w:t xml:space="preserve"> выходные</w:t>
      </w:r>
    </w:p>
    <w:p w14:paraId="1EF028E1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 </w:t>
      </w:r>
      <w:r w:rsidRPr="000F0BD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0BD4">
        <w:rPr>
          <w:rFonts w:ascii="Times New Roman" w:hAnsi="Times New Roman" w:cs="Times New Roman"/>
          <w:sz w:val="28"/>
          <w:szCs w:val="28"/>
        </w:rPr>
        <w:t xml:space="preserve"> прямые</w:t>
      </w:r>
    </w:p>
    <w:p w14:paraId="7E5CFC6D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0F0BD4">
        <w:rPr>
          <w:rFonts w:ascii="Times New Roman" w:hAnsi="Times New Roman" w:cs="Times New Roman"/>
          <w:sz w:val="28"/>
          <w:szCs w:val="28"/>
        </w:rPr>
        <w:t xml:space="preserve"> двунаправленные итераторы</w:t>
      </w:r>
    </w:p>
    <w:p w14:paraId="504CE6BF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0BD4">
        <w:rPr>
          <w:rFonts w:ascii="Times New Roman" w:hAnsi="Times New Roman" w:cs="Times New Roman"/>
          <w:sz w:val="28"/>
          <w:szCs w:val="28"/>
        </w:rPr>
        <w:t xml:space="preserve"> итераторы произвольного доступа.</w:t>
      </w:r>
    </w:p>
    <w:p w14:paraId="313CFEAF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, iterator,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const_iterator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, reference,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const_reference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key_type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, key compare</w:t>
      </w:r>
    </w:p>
    <w:p w14:paraId="0C035C7D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9. индексации []</w:t>
      </w:r>
    </w:p>
    <w:p w14:paraId="77FFE3E0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10. не поддерживает произвольного доступа</w:t>
      </w:r>
    </w:p>
    <w:p w14:paraId="2ED5F89E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11. эффективно поддерживает вставку и удаление первого элемента (так же, как и последнего)</w:t>
      </w:r>
    </w:p>
    <w:p w14:paraId="61AFA322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insert, erase. </w:t>
      </w:r>
    </w:p>
    <w:p w14:paraId="2A12321C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), insert, erase, swap</w:t>
      </w:r>
    </w:p>
    <w:p w14:paraId="17191F16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T&amp;key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), insert.</w:t>
      </w:r>
    </w:p>
    <w:p w14:paraId="39CA4A56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proofErr w:type="gramStart"/>
      <w:r w:rsidRPr="000F0BD4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F0BD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 xml:space="preserve">): удаляет элементы из диапазона, на начало и конец которого указывают итераторы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>. Возвращает итератор на элемент, следующий после последнего удаленного, или на конец контейнера, если удален последний элемент</w:t>
      </w:r>
    </w:p>
    <w:p w14:paraId="209299B0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0F0BD4">
        <w:rPr>
          <w:rFonts w:ascii="Times New Roman" w:hAnsi="Times New Roman" w:cs="Times New Roman"/>
          <w:sz w:val="28"/>
          <w:szCs w:val="28"/>
        </w:rPr>
        <w:t>Функцией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1EC39D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2,5)</w:t>
      </w:r>
    </w:p>
    <w:p w14:paraId="3E432D3C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2B306A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>19.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2,5)</w:t>
      </w:r>
    </w:p>
    <w:p w14:paraId="3DED0F46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6FD62F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21. </w:t>
      </w:r>
    </w:p>
    <w:p w14:paraId="3F78962D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auti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02612AB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0F0BD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>;}</w:t>
      </w:r>
    </w:p>
    <w:p w14:paraId="1FA6E731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>22. Они используют какой-нибудь другой контейнер (например, дек или вектор) для хранения своих элементов, но при этом предоставляют свой набор функций для работы с ними</w:t>
      </w:r>
    </w:p>
    <w:p w14:paraId="60FFF7B3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23. Что 1 случай — это объявление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F0BD4">
        <w:rPr>
          <w:rFonts w:ascii="Times New Roman" w:hAnsi="Times New Roman" w:cs="Times New Roman"/>
          <w:sz w:val="28"/>
          <w:szCs w:val="28"/>
        </w:rPr>
        <w:t xml:space="preserve">. А 2 — это объявление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стака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 xml:space="preserve"> внутри которого есть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56CE7102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24.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0F0BD4">
        <w:rPr>
          <w:rFonts w:ascii="Times New Roman" w:hAnsi="Times New Roman" w:cs="Times New Roman"/>
          <w:sz w:val="28"/>
          <w:szCs w:val="28"/>
        </w:rPr>
        <w:t xml:space="preserve">,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F0BD4">
        <w:rPr>
          <w:rFonts w:ascii="Times New Roman" w:hAnsi="Times New Roman" w:cs="Times New Roman"/>
          <w:sz w:val="28"/>
          <w:szCs w:val="28"/>
        </w:rPr>
        <w:t xml:space="preserve">,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F0BD4">
        <w:rPr>
          <w:rFonts w:ascii="Times New Roman" w:hAnsi="Times New Roman" w:cs="Times New Roman"/>
          <w:sz w:val="28"/>
          <w:szCs w:val="28"/>
        </w:rPr>
        <w:t xml:space="preserve">,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F0BD4">
        <w:rPr>
          <w:rFonts w:ascii="Times New Roman" w:hAnsi="Times New Roman" w:cs="Times New Roman"/>
          <w:sz w:val="28"/>
          <w:szCs w:val="28"/>
        </w:rPr>
        <w:t xml:space="preserve">, </w:t>
      </w:r>
      <w:r w:rsidRPr="000F0BD4"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48D2318B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25.Перечислить методы, которые поддерживает контейнер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C376D7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>Back, empty, front, pop, push, size</w:t>
      </w:r>
    </w:p>
    <w:p w14:paraId="5FB2EBAC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0F0BD4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 xml:space="preserve"> всегда является самым большим или имеет высший приоритет</w:t>
      </w:r>
    </w:p>
    <w:p w14:paraId="6E080FF4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27.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14:paraId="4659081D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>28. Erase (value, pos)</w:t>
      </w:r>
    </w:p>
    <w:p w14:paraId="60991FC4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29. </w:t>
      </w:r>
    </w:p>
    <w:p w14:paraId="6D649D3C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while (stack != 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empty) {</w:t>
      </w:r>
      <w:proofErr w:type="gramEnd"/>
    </w:p>
    <w:p w14:paraId="47F0EA60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005C4E27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702EE982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2C11B09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30. </w:t>
      </w:r>
    </w:p>
    <w:p w14:paraId="55370568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while (queue != 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empty) {</w:t>
      </w:r>
      <w:proofErr w:type="gramEnd"/>
    </w:p>
    <w:p w14:paraId="3AD73827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proofErr w:type="gramEnd"/>
      <w:r w:rsidRPr="000F0B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F0BD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92140C" w14:textId="77777777" w:rsidR="000F0BD4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0B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0BD4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0F0BD4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33345832" w14:textId="5570BF80" w:rsidR="007C0128" w:rsidRPr="000F0BD4" w:rsidRDefault="000F0BD4" w:rsidP="000F0BD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0F0BD4">
        <w:rPr>
          <w:rFonts w:ascii="Times New Roman" w:hAnsi="Times New Roman" w:cs="Times New Roman"/>
          <w:sz w:val="28"/>
          <w:szCs w:val="28"/>
        </w:rPr>
        <w:t xml:space="preserve">  }</w:t>
      </w:r>
    </w:p>
    <w:sectPr w:rsidR="007C0128" w:rsidRPr="000F0BD4" w:rsidSect="0002574F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F1D42" w14:textId="77777777" w:rsidR="00CE40F9" w:rsidRDefault="00CE40F9" w:rsidP="00794599">
      <w:pPr>
        <w:spacing w:after="0" w:line="240" w:lineRule="auto"/>
      </w:pPr>
      <w:r>
        <w:separator/>
      </w:r>
    </w:p>
  </w:endnote>
  <w:endnote w:type="continuationSeparator" w:id="0">
    <w:p w14:paraId="2EBADD2F" w14:textId="77777777" w:rsidR="00CE40F9" w:rsidRDefault="00CE40F9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9351224"/>
      <w:docPartObj>
        <w:docPartGallery w:val="Page Numbers (Bottom of Page)"/>
        <w:docPartUnique/>
      </w:docPartObj>
    </w:sdtPr>
    <w:sdtEndPr/>
    <w:sdtContent>
      <w:p w14:paraId="37A85B0D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50B9C382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CCC44" w14:textId="77777777" w:rsidR="00CE40F9" w:rsidRDefault="00CE40F9" w:rsidP="00794599">
      <w:pPr>
        <w:spacing w:after="0" w:line="240" w:lineRule="auto"/>
      </w:pPr>
      <w:r>
        <w:separator/>
      </w:r>
    </w:p>
  </w:footnote>
  <w:footnote w:type="continuationSeparator" w:id="0">
    <w:p w14:paraId="60B60442" w14:textId="77777777" w:rsidR="00CE40F9" w:rsidRDefault="00CE40F9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32EE"/>
    <w:multiLevelType w:val="multilevel"/>
    <w:tmpl w:val="3160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DEA69B3"/>
    <w:multiLevelType w:val="multilevel"/>
    <w:tmpl w:val="889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71D1"/>
    <w:multiLevelType w:val="multilevel"/>
    <w:tmpl w:val="84B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34B30"/>
    <w:multiLevelType w:val="multilevel"/>
    <w:tmpl w:val="59E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63C86"/>
    <w:multiLevelType w:val="hybridMultilevel"/>
    <w:tmpl w:val="647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B722401"/>
    <w:multiLevelType w:val="multilevel"/>
    <w:tmpl w:val="F42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727D3"/>
    <w:multiLevelType w:val="hybridMultilevel"/>
    <w:tmpl w:val="28162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C606A"/>
    <w:multiLevelType w:val="hybridMultilevel"/>
    <w:tmpl w:val="17CAE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6BAE"/>
    <w:multiLevelType w:val="multilevel"/>
    <w:tmpl w:val="86BA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5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B6A5C"/>
    <w:multiLevelType w:val="multilevel"/>
    <w:tmpl w:val="3EA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2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 w16cid:durableId="1462648549">
    <w:abstractNumId w:val="22"/>
  </w:num>
  <w:num w:numId="2" w16cid:durableId="1239679346">
    <w:abstractNumId w:val="20"/>
  </w:num>
  <w:num w:numId="3" w16cid:durableId="1951280882">
    <w:abstractNumId w:val="7"/>
  </w:num>
  <w:num w:numId="4" w16cid:durableId="1923710253">
    <w:abstractNumId w:val="21"/>
  </w:num>
  <w:num w:numId="5" w16cid:durableId="1219246342">
    <w:abstractNumId w:val="23"/>
  </w:num>
  <w:num w:numId="6" w16cid:durableId="1550728872">
    <w:abstractNumId w:val="17"/>
  </w:num>
  <w:num w:numId="7" w16cid:durableId="312755032">
    <w:abstractNumId w:val="14"/>
  </w:num>
  <w:num w:numId="8" w16cid:durableId="918248035">
    <w:abstractNumId w:val="16"/>
  </w:num>
  <w:num w:numId="9" w16cid:durableId="342780201">
    <w:abstractNumId w:val="9"/>
  </w:num>
  <w:num w:numId="10" w16cid:durableId="1722945779">
    <w:abstractNumId w:val="1"/>
  </w:num>
  <w:num w:numId="11" w16cid:durableId="793789005">
    <w:abstractNumId w:val="15"/>
  </w:num>
  <w:num w:numId="12" w16cid:durableId="2132821068">
    <w:abstractNumId w:val="12"/>
  </w:num>
  <w:num w:numId="13" w16cid:durableId="754595697">
    <w:abstractNumId w:val="19"/>
  </w:num>
  <w:num w:numId="14" w16cid:durableId="321811960">
    <w:abstractNumId w:val="2"/>
  </w:num>
  <w:num w:numId="15" w16cid:durableId="77210894">
    <w:abstractNumId w:val="8"/>
  </w:num>
  <w:num w:numId="16" w16cid:durableId="112796272">
    <w:abstractNumId w:val="13"/>
  </w:num>
  <w:num w:numId="17" w16cid:durableId="1935043658">
    <w:abstractNumId w:val="11"/>
  </w:num>
  <w:num w:numId="18" w16cid:durableId="2033724068">
    <w:abstractNumId w:val="3"/>
  </w:num>
  <w:num w:numId="19" w16cid:durableId="813646989">
    <w:abstractNumId w:val="4"/>
  </w:num>
  <w:num w:numId="20" w16cid:durableId="1304121111">
    <w:abstractNumId w:val="5"/>
  </w:num>
  <w:num w:numId="21" w16cid:durableId="505903008">
    <w:abstractNumId w:val="18"/>
  </w:num>
  <w:num w:numId="22" w16cid:durableId="882403191">
    <w:abstractNumId w:val="0"/>
  </w:num>
  <w:num w:numId="23" w16cid:durableId="2096897693">
    <w:abstractNumId w:val="10"/>
  </w:num>
  <w:num w:numId="24" w16cid:durableId="1168327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2574F"/>
    <w:rsid w:val="00031E65"/>
    <w:rsid w:val="00050BC6"/>
    <w:rsid w:val="000560D5"/>
    <w:rsid w:val="000C47B0"/>
    <w:rsid w:val="000E56A0"/>
    <w:rsid w:val="000F0BD4"/>
    <w:rsid w:val="00106810"/>
    <w:rsid w:val="001138F1"/>
    <w:rsid w:val="00134DCF"/>
    <w:rsid w:val="001B1AAD"/>
    <w:rsid w:val="001B2ABA"/>
    <w:rsid w:val="001E4230"/>
    <w:rsid w:val="00263D91"/>
    <w:rsid w:val="00284F19"/>
    <w:rsid w:val="00285729"/>
    <w:rsid w:val="00290B08"/>
    <w:rsid w:val="002B41FA"/>
    <w:rsid w:val="003562DD"/>
    <w:rsid w:val="003F147B"/>
    <w:rsid w:val="00404144"/>
    <w:rsid w:val="00412015"/>
    <w:rsid w:val="004335AB"/>
    <w:rsid w:val="004548C0"/>
    <w:rsid w:val="004D106D"/>
    <w:rsid w:val="00503092"/>
    <w:rsid w:val="00557FB8"/>
    <w:rsid w:val="005D0E36"/>
    <w:rsid w:val="006E3260"/>
    <w:rsid w:val="00704061"/>
    <w:rsid w:val="0071390C"/>
    <w:rsid w:val="00786825"/>
    <w:rsid w:val="00794599"/>
    <w:rsid w:val="007C0128"/>
    <w:rsid w:val="00845A84"/>
    <w:rsid w:val="008828E4"/>
    <w:rsid w:val="008B7116"/>
    <w:rsid w:val="008E6DF1"/>
    <w:rsid w:val="009270FA"/>
    <w:rsid w:val="00A201A1"/>
    <w:rsid w:val="00A60A1B"/>
    <w:rsid w:val="00A627E4"/>
    <w:rsid w:val="00A73403"/>
    <w:rsid w:val="00A76963"/>
    <w:rsid w:val="00B024E4"/>
    <w:rsid w:val="00B02802"/>
    <w:rsid w:val="00C577A7"/>
    <w:rsid w:val="00CB7E12"/>
    <w:rsid w:val="00CC0731"/>
    <w:rsid w:val="00CE40F9"/>
    <w:rsid w:val="00D074C8"/>
    <w:rsid w:val="00D1421C"/>
    <w:rsid w:val="00D84B8F"/>
    <w:rsid w:val="00DA0074"/>
    <w:rsid w:val="00DA6F07"/>
    <w:rsid w:val="00E20BC2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D4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Конькова</cp:lastModifiedBy>
  <cp:revision>38</cp:revision>
  <dcterms:created xsi:type="dcterms:W3CDTF">2022-12-20T09:23:00Z</dcterms:created>
  <dcterms:modified xsi:type="dcterms:W3CDTF">2025-04-28T15:21:00Z</dcterms:modified>
</cp:coreProperties>
</file>