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>
          <w:trHeight w:val="1172" w:hRule="atLeast"/>
        </w:trPr>
        <w:tc>
          <w:tcPr>
            <w:tcW w:w="9638" w:type="dxa"/>
            <w:tcBorders/>
          </w:tcPr>
          <w:p>
            <w:pPr>
              <w:pStyle w:val="Normal"/>
              <w:bidi w:val="0"/>
              <w:jc w:val="start"/>
              <w:rPr/>
            </w:pPr>
            <w:commentRangeStart w:id="0"/>
            <w:r>
              <w:rPr/>
              <w:t>Example Transcript Header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  <w:t>Recording: audio.mp3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  <w:t>Time of interview: 2026-02-01 10:01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  <w:t>Participants: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  <w:t>AR – the interviewer, A. Researcher.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  <w:t>BP – participant, B. Participant</w:t>
            </w:r>
          </w:p>
          <w:p>
            <w:pPr>
              <w:pStyle w:val="Normal"/>
              <w:bidi w:val="0"/>
              <w:spacing w:before="0" w:after="72"/>
              <w:jc w:val="start"/>
              <w:rPr/>
            </w:pPr>
            <w:r>
              <w:rPr/>
              <w:t>CP – participant, C. Participant</w:t>
            </w:r>
            <w:commentRangeEnd w:id="0"/>
            <w:r>
              <w:commentReference w:id="0"/>
            </w: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Andale Mono" w:hAnsi="Andale Mono"/>
        </w:rPr>
      </w:pPr>
      <w:commentRangeStart w:id="1"/>
      <w:r>
        <w:rPr>
          <w:rFonts w:ascii="Andale Mono" w:hAnsi="Andale Mono"/>
        </w:rPr>
        <w:t>A</w:t>
      </w:r>
      <w:r>
        <w:rPr>
          <w:rFonts w:ascii="Andale Mono" w:hAnsi="Andale Mono"/>
        </w:rPr>
      </w:r>
      <w:commentRangeEnd w:id="1"/>
      <w:r>
        <w:commentReference w:id="1"/>
      </w:r>
      <w:r>
        <w:rPr>
          <w:rFonts w:ascii="Andale Mono" w:hAnsi="Andale Mono"/>
        </w:rPr>
        <w:t>R:</w:t>
        <w:tab/>
        <w:t>This is the beginning of the transcript.</w:t>
      </w:r>
    </w:p>
    <w:p>
      <w:pPr>
        <w:pStyle w:val="Normal"/>
        <w:bidi w:val="0"/>
        <w:jc w:val="start"/>
        <w:rPr>
          <w:rFonts w:ascii="Andale Mono" w:hAnsi="Andale Mono"/>
        </w:rPr>
      </w:pPr>
      <w:r>
        <w:rPr>
          <w:rFonts w:ascii="Andale Mono" w:hAnsi="Andale Mono"/>
        </w:rPr>
        <w:t>BP</w:t>
      </w:r>
      <w:commentRangeStart w:id="2"/>
      <w:r>
        <w:rPr>
          <w:rFonts w:ascii="Andale Mono" w:hAnsi="Andale Mono"/>
        </w:rPr>
        <w:t>:</w:t>
        <w:tab/>
      </w:r>
      <w:r>
        <w:rPr>
          <w:rFonts w:ascii="Andale Mono" w:hAnsi="Andale Mono"/>
        </w:rPr>
      </w:r>
      <w:commentRangeEnd w:id="2"/>
      <w:r>
        <w:commentReference w:id="2"/>
      </w:r>
      <w:r>
        <w:rPr>
          <w:rFonts w:ascii="Andale Mono" w:hAnsi="Andale Mono"/>
        </w:rPr>
        <w:t>That’s right, we’re starting to talk now.</w:t>
      </w:r>
    </w:p>
    <w:p>
      <w:pPr>
        <w:pStyle w:val="Normal"/>
        <w:bidi w:val="0"/>
        <w:jc w:val="start"/>
        <w:rPr>
          <w:rFonts w:ascii="Andale Mono" w:hAnsi="Andale Mono"/>
        </w:rPr>
      </w:pPr>
      <w:r>
        <w:rPr>
          <w:rFonts w:ascii="Andale Mono" w:hAnsi="Andale Mono"/>
        </w:rPr>
        <w:t>CP:</w:t>
        <w:tab/>
        <w:t>Yes, and we’ll keep going until there’s something on the screen for you to look at.</w:t>
      </w:r>
    </w:p>
    <w:p>
      <w:pPr>
        <w:pStyle w:val="Normal"/>
        <w:bidi w:val="0"/>
        <w:jc w:val="start"/>
        <w:rPr>
          <w:rFonts w:ascii="Andale Mono" w:hAnsi="Andale Mono"/>
        </w:rPr>
      </w:pPr>
      <w:r>
        <w:rPr>
          <w:rFonts w:ascii="Andale Mono" w:hAnsi="Andale Mono"/>
        </w:rPr>
        <w:t>AR:</w:t>
        <w:tab/>
        <w:t>Or we get bored.</w:t>
      </w:r>
    </w:p>
    <w:p>
      <w:pPr>
        <w:pStyle w:val="Normal"/>
        <w:bidi w:val="0"/>
        <w:jc w:val="start"/>
        <w:rPr>
          <w:rFonts w:ascii="Andale Mono" w:hAnsi="Andale Mono"/>
        </w:rPr>
      </w:pPr>
      <w:r>
        <w:rPr>
          <w:rFonts w:ascii="Andale Mono" w:hAnsi="Andale Mono"/>
        </w:rPr>
        <w:t>BP:</w:t>
        <w:tab/>
        <w:t>[yeah!]</w:t>
      </w:r>
    </w:p>
    <w:p>
      <w:pPr>
        <w:pStyle w:val="Normal"/>
        <w:bidi w:val="0"/>
        <w:jc w:val="start"/>
        <w:rPr>
          <w:rFonts w:ascii="Andale Mono" w:hAnsi="Andale Mono"/>
        </w:rPr>
      </w:pPr>
      <w:r>
        <w:rPr>
          <w:rFonts w:ascii="Andale Mono" w:hAnsi="Andale Mono"/>
        </w:rPr>
        <w:t>CP:</w:t>
        <w:tab/>
        <w:t>[sure]</w:t>
      </w:r>
    </w:p>
    <w:p>
      <w:pPr>
        <w:pStyle w:val="Normal"/>
        <w:bidi w:val="0"/>
        <w:jc w:val="start"/>
        <w:rPr>
          <w:rFonts w:ascii="Andale Mono" w:hAnsi="Andale Mono"/>
        </w:rPr>
      </w:pPr>
      <w:r>
        <w:rPr>
          <w:rFonts w:ascii="Andale Mono" w:hAnsi="Andale Mono"/>
        </w:rPr>
        <w:commentReference w:id="3"/>
      </w:r>
    </w:p>
    <w:p>
      <w:pPr>
        <w:pStyle w:val="Normal"/>
        <w:bidi w:val="0"/>
        <w:jc w:val="start"/>
        <w:rPr>
          <w:rFonts w:ascii="Andale Mono" w:hAnsi="Andale Mono"/>
        </w:rPr>
      </w:pPr>
      <w:r>
        <w:rPr>
          <w:rFonts w:ascii="Andale Mono" w:hAnsi="Andale Mono"/>
        </w:rPr>
        <w:t>AR:</w:t>
        <w:tab/>
      </w:r>
      <w:commentRangeStart w:id="4"/>
      <w:r>
        <w:rPr>
          <w:rFonts w:ascii="Andale Mono" w:hAnsi="Andale Mono"/>
        </w:rPr>
        <w:t>Let’s get started with the first question: tell me about your backgrounds.</w:t>
      </w:r>
      <w:commentRangeEnd w:id="4"/>
      <w:r>
        <w:commentReference w:id="4"/>
      </w:r>
      <w:r>
        <w:rPr>
          <w:rFonts w:ascii="Andale Mono" w:hAnsi="Andale Mono"/>
        </w:rPr>
      </w:r>
    </w:p>
    <w:p>
      <w:pPr>
        <w:pStyle w:val="Normal"/>
        <w:bidi w:val="0"/>
        <w:jc w:val="start"/>
        <w:rPr>
          <w:rFonts w:ascii="Andale Mono" w:hAnsi="Andale Mono"/>
        </w:rPr>
      </w:pPr>
      <w:r>
        <w:rPr>
          <w:rFonts w:ascii="Andale Mono" w:hAnsi="Andale Mono"/>
        </w:rPr>
        <w:t>BP:</w:t>
        <w:tab/>
        <w:t>You mean like where I was born? Um, or more recent?</w:t>
      </w:r>
    </w:p>
    <w:p>
      <w:pPr>
        <w:pStyle w:val="Normal"/>
        <w:bidi w:val="0"/>
        <w:jc w:val="start"/>
        <w:rPr>
          <w:rFonts w:ascii="Andale Mono" w:hAnsi="Andale Mono"/>
        </w:rPr>
      </w:pPr>
      <w:r>
        <w:rPr>
          <w:rFonts w:ascii="Andale Mono" w:hAnsi="Andale Mono"/>
        </w:rPr>
        <w:t>AR:</w:t>
        <w:tab/>
        <w:t>Let’s start at the beginning haha</w:t>
      </w:r>
    </w:p>
    <w:p>
      <w:pPr>
        <w:pStyle w:val="Normal"/>
        <w:bidi w:val="0"/>
        <w:jc w:val="start"/>
        <w:rPr>
          <w:rFonts w:ascii="Andale Mono" w:hAnsi="Andale Mono"/>
        </w:rPr>
      </w:pPr>
      <w:r>
        <w:rPr>
          <w:rFonts w:ascii="Andale Mono" w:hAnsi="Andale Mono"/>
        </w:rPr>
        <w:t>CP:</w:t>
        <w:tab/>
        <w:t>I didn’t think we’d be going that far back</w:t>
      </w:r>
    </w:p>
    <w:p>
      <w:pPr>
        <w:pStyle w:val="Normal"/>
        <w:bidi w:val="0"/>
        <w:jc w:val="start"/>
        <w:rPr>
          <w:rFonts w:ascii="Andale Mono" w:hAnsi="Andale Mono"/>
        </w:rPr>
      </w:pPr>
      <w:r>
        <w:rPr>
          <w:rFonts w:ascii="Andale Mono" w:hAnsi="Andale Mono"/>
        </w:rPr>
        <w:t>AR:</w:t>
        <w:tab/>
        <w:t>Just to get started - we’ll move quickly through to the last couple of years so I have some context</w:t>
      </w:r>
    </w:p>
    <w:p>
      <w:pPr>
        <w:pStyle w:val="Normal"/>
        <w:bidi w:val="0"/>
        <w:spacing w:before="0" w:after="72"/>
        <w:jc w:val="start"/>
        <w:rPr>
          <w:rFonts w:ascii="Andale Mono" w:hAnsi="Andale Mono"/>
        </w:rPr>
      </w:pPr>
      <w:commentRangeStart w:id="5"/>
      <w:r>
        <w:rPr>
          <w:rFonts w:ascii="Andale Mono" w:hAnsi="Andale Mono"/>
        </w:rPr>
        <w:t xml:space="preserve">&lt;Paused for a break 10:05am&gt; </w:t>
      </w:r>
      <w:commentRangeEnd w:id="5"/>
      <w:r>
        <w:commentReference w:id="5"/>
      </w:r>
      <w:r>
        <w:rPr>
          <w:rFonts w:ascii="Andale Mono" w:hAnsi="Andale Mono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Sam Hames" w:date="2026-02-03T13:38:21Z" w:initials="SH">
    <w:p>
      <w:pPr>
        <w:overflowPunct w:val="false"/>
        <w:bidi w:val="0"/>
        <w:spacing w:before="0" w:after="0" w:lineRule="auto" w:line="240"/>
        <w:rPr/>
      </w:pPr>
      <w:r>
        <w:rPr>
          <w:rFonts w:eastAsia="DejaVu Sans" w:cs="Noto Sans Arabic"/>
          <w:kern w:val="0"/>
          <w:lang w:val="en-US" w:eastAsia="en-US" w:bidi="en-US"/>
        </w:rPr>
        <w:t>The header is wrapped in a table, to distinguish it from the lines constituting the transcript.</w:t>
      </w:r>
    </w:p>
  </w:comment>
  <w:comment w:id="1" w:author="Sam Hames" w:date="2026-02-03T13:35:53Z" w:initials="SH">
    <w:p>
      <w:pPr>
        <w:overflowPunct w:val="false"/>
        <w:bidi w:val="0"/>
        <w:spacing w:before="0" w:after="0" w:lineRule="auto" w:line="240"/>
        <w:rPr/>
      </w:pPr>
      <w:r>
        <w:rPr>
          <w:rFonts w:eastAsia="DejaVu Sans" w:cs="Noto Sans Arabic"/>
          <w:kern w:val="0"/>
          <w:lang w:val="en-US" w:eastAsia="en-US" w:bidi="en-US"/>
        </w:rPr>
        <w:t>This is the speaker code</w:t>
      </w:r>
    </w:p>
  </w:comment>
  <w:comment w:id="2" w:author="Sam Hames" w:date="2026-02-03T13:37:16Z" w:initials="SH">
    <w:p>
      <w:pPr>
        <w:overflowPunct w:val="false"/>
        <w:bidi w:val="0"/>
        <w:spacing w:before="0" w:after="0" w:lineRule="auto" w:line="240"/>
        <w:rPr/>
      </w:pPr>
      <w:r>
        <w:rPr>
          <w:rFonts w:eastAsia="DejaVu Sans" w:cs="Noto Sans Arabic"/>
          <w:kern w:val="0"/>
          <w:lang w:val="en-US" w:eastAsia="en-US" w:bidi="en-US"/>
        </w:rPr>
        <w:t>Colon, followed by tab (:</w:t>
      </w:r>
      <w:r>
        <w:rPr>
          <w:rFonts w:eastAsia="DejaVu Sans" w:cs="Noto Sans Arabic"/>
          <w:kern w:val="0"/>
          <w:lang w:val="en-US" w:eastAsia="en-US" w:bidi="en-US"/>
        </w:rPr>
      </w:r>
      <w:r>
        <w:rPr>
          <w:rFonts w:eastAsia="DejaVu Sans" w:cs="Noto Sans Arabic"/>
          <w:kern w:val="0"/>
          <w:lang w:val="en-US" w:eastAsia="en-US" w:bidi="en-US"/>
        </w:rPr>
        <w:t>) marks the boundary between the speaker code and what they said. If colon-tab isn’t present in a paragraph, the whole line will be used, and the speaker code will not be present.</w:t>
      </w:r>
    </w:p>
  </w:comment>
  <w:comment w:id="3" w:author="Sam Hames" w:date="2026-02-03T13:40:44Z" w:initials="SH">
    <w:p>
      <w:pPr>
        <w:overflowPunct w:val="false"/>
        <w:bidi w:val="0"/>
        <w:spacing w:before="0" w:after="0" w:lineRule="auto" w:line="240"/>
        <w:rPr/>
      </w:pPr>
      <w:r>
        <w:rPr>
          <w:rFonts w:eastAsia="DejaVu Sans" w:cs="Noto Sans Arabic"/>
          <w:kern w:val="0"/>
          <w:lang w:val="en-US" w:eastAsia="en-US" w:bidi="en-US"/>
        </w:rPr>
        <w:t>A blank line between transcript can be optionally used to indicate a segment of the transcript. For example if you want to markup question blocks to compare across participants for a semi-structured interview. These blank lines will be otherwise ignored.</w:t>
      </w:r>
    </w:p>
  </w:comment>
  <w:comment w:id="4" w:author="Sam Hames" w:date="2026-02-03T13:39:06Z" w:initials="SH">
    <w:p>
      <w:pPr>
        <w:overflowPunct w:val="false"/>
        <w:bidi w:val="0"/>
        <w:spacing w:before="0" w:after="0" w:lineRule="auto" w:line="240"/>
        <w:rPr/>
      </w:pPr>
      <w:r>
        <w:rPr>
          <w:rFonts w:eastAsia="DejaVu Sans" w:cs="Noto Sans Arabic"/>
          <w:kern w:val="0"/>
          <w:lang w:val="en-US" w:eastAsia="en-US" w:bidi="en-US"/>
        </w:rPr>
        <w:t>Leave long lines of text to be wrapped automatically by the word processor – inserting a newline manually will be taken to indicate a new unit of the transcript.</w:t>
      </w:r>
    </w:p>
  </w:comment>
  <w:comment w:id="5" w:author="Sam Hames" w:date="2026-02-03T14:06:09Z" w:initials="SH">
    <w:p>
      <w:pPr>
        <w:overflowPunct w:val="false"/>
        <w:bidi w:val="0"/>
        <w:spacing w:before="0" w:after="0" w:lineRule="auto" w:line="240"/>
        <w:rPr/>
      </w:pPr>
      <w:r>
        <w:rPr>
          <w:rFonts w:eastAsia="DejaVu Sans" w:cs="Noto Sans Arabic"/>
          <w:kern w:val="0"/>
          <w:lang w:val="en-US" w:eastAsia="en-US" w:bidi="en-US"/>
        </w:rPr>
        <w:t>This line has no speaker code, so the text will be kept as is and no speaker recorded.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ndale Mono">
    <w:charset w:val="01"/>
    <w:family w:val="auto"/>
    <w:pitch w:val="fixed"/>
  </w:font>
</w:fonts>
</file>

<file path=word/settings.xml><?xml version="1.0" encoding="utf-8"?>
<w:settings xmlns:w="http://schemas.openxmlformats.org/wordprocessingml/2006/main">
  <w:zoom w:percent="160"/>
  <w:defaultTabStop w:val="643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A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tabs>
        <w:tab w:val="clear" w:pos="709"/>
      </w:tabs>
      <w:bidi w:val="0"/>
      <w:spacing w:lineRule="auto" w:line="276" w:before="0" w:after="72"/>
      <w:ind w:hanging="288" w:start="288" w:end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A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Comment">
    <w:name w:val="Comment"/>
    <w:basedOn w:val="Normal"/>
    <w:qFormat/>
    <w:pPr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LibreOffice/24.2.7.2$Linux_X86_64 LibreOffice_project/420$Build-2</Application>
  <AppVersion>15.0000</AppVersion>
  <Pages>1</Pages>
  <Words>134</Words>
  <Characters>639</Characters>
  <CharactersWithSpaces>758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2026-02-03T13:28:36Z</dcterms:created>
  <dc:creator>Sam Hames</dc:creator>
  <dc:description/>
  <dc:language>en-AU</dc:language>
  <cp:lastModifiedBy>Sam Hames</cp:lastModifiedBy>
  <dcterms:modified xsi:type="dcterms:W3CDTF">2026-02-03T14:06:44Z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zotero-version="7.0.16"&gt;&lt;session id="Bi5fRiXX"/&gt;&lt;style id="" hasBibliography="0" bibliographyStyleHasBeenSet="0"/&gt;&lt;prefs/&gt;&lt;/data&gt;</vt:lpwstr>
  </property>
</Properties>
</file>