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32164" w14:textId="34F1D82A" w:rsidR="005632CA" w:rsidRPr="00C8707F" w:rsidRDefault="00C8707F" w:rsidP="005632CA">
      <w:pPr>
        <w:tabs>
          <w:tab w:val="right" w:pos="9020"/>
        </w:tabs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No consensus on best day to post live videos. Best advice is to experiment and go off your own analytics. </w:t>
      </w:r>
    </w:p>
    <w:p w14:paraId="000526A8" w14:textId="77777777" w:rsidR="00C8707F" w:rsidRDefault="00C8707F" w:rsidP="005632CA">
      <w:pPr>
        <w:rPr>
          <w:rFonts w:ascii="Helvetica" w:hAnsi="Helvetica"/>
          <w:b/>
          <w:bCs/>
        </w:rPr>
      </w:pPr>
    </w:p>
    <w:p w14:paraId="41F68601" w14:textId="77777777" w:rsidR="00C8707F" w:rsidRDefault="00C8707F" w:rsidP="005632CA">
      <w:pPr>
        <w:rPr>
          <w:rFonts w:ascii="Helvetica" w:hAnsi="Helvetica"/>
          <w:b/>
          <w:bCs/>
        </w:rPr>
      </w:pPr>
    </w:p>
    <w:p w14:paraId="7DE3A915" w14:textId="60A8ACB5" w:rsidR="005632CA" w:rsidRPr="00604670" w:rsidRDefault="005632CA" w:rsidP="005632CA">
      <w:pPr>
        <w:rPr>
          <w:rFonts w:ascii="Helvetica" w:eastAsia="Times New Roman" w:hAnsi="Helvetica" w:cs="Times New Roman"/>
          <w:lang w:eastAsia="en-GB"/>
        </w:rPr>
      </w:pPr>
      <w:r w:rsidRPr="00604670">
        <w:rPr>
          <w:rFonts w:ascii="Helvetica" w:hAnsi="Helvetica"/>
          <w:b/>
          <w:bCs/>
        </w:rPr>
        <w:t>Build Some Hype</w:t>
      </w:r>
      <w:r w:rsidRPr="00604670">
        <w:rPr>
          <w:rFonts w:ascii="Helvetica" w:hAnsi="Helvetica"/>
        </w:rPr>
        <w:br/>
      </w:r>
      <w:r w:rsidR="00AF54CA">
        <w:rPr>
          <w:rFonts w:ascii="Helvetica" w:eastAsia="Times New Roman" w:hAnsi="Helvetica" w:cs="Times New Roman"/>
          <w:lang w:eastAsia="en-GB"/>
        </w:rPr>
        <w:t>D</w:t>
      </w:r>
      <w:r w:rsidRPr="00604670">
        <w:rPr>
          <w:rFonts w:ascii="Helvetica" w:eastAsia="Times New Roman" w:hAnsi="Helvetica" w:cs="Times New Roman"/>
          <w:lang w:eastAsia="en-GB"/>
        </w:rPr>
        <w:t>o</w:t>
      </w:r>
      <w:r w:rsidR="0018370E">
        <w:rPr>
          <w:rFonts w:ascii="Helvetica" w:eastAsia="Times New Roman" w:hAnsi="Helvetica" w:cs="Times New Roman"/>
          <w:lang w:eastAsia="en-GB"/>
        </w:rPr>
        <w:t xml:space="preserve"> </w:t>
      </w:r>
      <w:r w:rsidRPr="00604670">
        <w:rPr>
          <w:rFonts w:ascii="Helvetica" w:eastAsia="Times New Roman" w:hAnsi="Helvetica" w:cs="Times New Roman"/>
          <w:lang w:eastAsia="en-GB"/>
        </w:rPr>
        <w:t>this about a week before you plan on going live and then once again a few days before the event.</w:t>
      </w:r>
    </w:p>
    <w:p w14:paraId="14D4C83A" w14:textId="0BCA63FF" w:rsidR="00812ABD" w:rsidRPr="00604670" w:rsidRDefault="00812ABD" w:rsidP="00812ABD">
      <w:pPr>
        <w:rPr>
          <w:rFonts w:ascii="Helvetica" w:eastAsia="Times New Roman" w:hAnsi="Helvetica" w:cs="Times New Roman"/>
          <w:lang w:eastAsia="en-GB"/>
        </w:rPr>
      </w:pPr>
      <w:r w:rsidRPr="00604670">
        <w:rPr>
          <w:rFonts w:ascii="Helvetica" w:hAnsi="Helvetica"/>
        </w:rPr>
        <w:br/>
      </w:r>
      <w:r w:rsidR="00AF54CA">
        <w:rPr>
          <w:rFonts w:ascii="Helvetica" w:eastAsia="Times New Roman" w:hAnsi="Helvetica" w:cs="Times New Roman"/>
          <w:lang w:eastAsia="en-GB"/>
        </w:rPr>
        <w:t>P</w:t>
      </w:r>
      <w:r w:rsidRPr="00604670">
        <w:rPr>
          <w:rFonts w:ascii="Helvetica" w:eastAsia="Times New Roman" w:hAnsi="Helvetica" w:cs="Times New Roman"/>
          <w:lang w:eastAsia="en-GB"/>
        </w:rPr>
        <w:t>ost on personal profile and your business page announcing the fact that you will be going Live, what topic you will be covering, and the date and time.</w:t>
      </w:r>
    </w:p>
    <w:p w14:paraId="54FDA10F" w14:textId="2118A26E" w:rsidR="00812ABD" w:rsidRPr="00604670" w:rsidRDefault="00812ABD" w:rsidP="005632CA">
      <w:pPr>
        <w:tabs>
          <w:tab w:val="right" w:pos="9020"/>
        </w:tabs>
        <w:rPr>
          <w:rFonts w:ascii="Helvetica" w:hAnsi="Helvetica"/>
        </w:rPr>
      </w:pPr>
    </w:p>
    <w:p w14:paraId="429E601B" w14:textId="4B8357D2" w:rsidR="00812ABD" w:rsidRPr="00604670" w:rsidRDefault="00812ABD" w:rsidP="00812ABD">
      <w:pPr>
        <w:rPr>
          <w:rFonts w:ascii="Helvetica" w:eastAsia="Times New Roman" w:hAnsi="Helvetica" w:cs="Times New Roman"/>
          <w:lang w:eastAsia="en-GB"/>
        </w:rPr>
      </w:pPr>
      <w:r w:rsidRPr="00604670">
        <w:rPr>
          <w:rFonts w:ascii="Helvetica" w:hAnsi="Helvetica"/>
          <w:b/>
          <w:bCs/>
        </w:rPr>
        <w:t>Gauge Interest with Comment Ladders</w:t>
      </w:r>
      <w:r w:rsidRPr="00604670">
        <w:rPr>
          <w:rFonts w:ascii="Helvetica" w:hAnsi="Helvetica"/>
          <w:b/>
          <w:bCs/>
        </w:rPr>
        <w:tab/>
      </w:r>
      <w:r w:rsidRPr="00604670">
        <w:rPr>
          <w:rFonts w:ascii="Helvetica" w:hAnsi="Helvetica"/>
        </w:rPr>
        <w:br/>
      </w:r>
      <w:r w:rsidRPr="00812ABD">
        <w:rPr>
          <w:rFonts w:ascii="Helvetica" w:eastAsia="Times New Roman" w:hAnsi="Helvetica" w:cs="Times New Roman"/>
          <w:lang w:eastAsia="en-GB"/>
        </w:rPr>
        <w:t>This is where you post something and ask followers to comment if they are interested.</w:t>
      </w:r>
    </w:p>
    <w:p w14:paraId="4D00B39D" w14:textId="77777777" w:rsidR="00812ABD" w:rsidRPr="00604670" w:rsidRDefault="00812ABD" w:rsidP="00812ABD">
      <w:pPr>
        <w:pStyle w:val="NormalWeb"/>
        <w:rPr>
          <w:rFonts w:ascii="Helvetica" w:hAnsi="Helvetica"/>
        </w:rPr>
      </w:pPr>
      <w:r w:rsidRPr="00604670">
        <w:rPr>
          <w:rFonts w:ascii="Helvetica" w:hAnsi="Helvetica"/>
        </w:rPr>
        <w:t>Simply post something like:</w:t>
      </w:r>
    </w:p>
    <w:p w14:paraId="2EF77DD4" w14:textId="77777777" w:rsidR="00812ABD" w:rsidRPr="00604670" w:rsidRDefault="00812ABD" w:rsidP="00812ABD">
      <w:pPr>
        <w:pStyle w:val="NormalWeb"/>
        <w:rPr>
          <w:rFonts w:ascii="Helvetica" w:hAnsi="Helvetica"/>
        </w:rPr>
      </w:pPr>
      <w:r w:rsidRPr="00604670">
        <w:rPr>
          <w:rFonts w:ascii="Helvetica" w:hAnsi="Helvetica"/>
        </w:rPr>
        <w:t>“Going Live on [day] at [time] to talk about [topic]! Who wants to tune-in? Comment “I’m in!” below.”</w:t>
      </w:r>
    </w:p>
    <w:p w14:paraId="606842A2" w14:textId="08CCFB38" w:rsidR="00812ABD" w:rsidRPr="00604670" w:rsidRDefault="00812ABD" w:rsidP="00812ABD">
      <w:pPr>
        <w:rPr>
          <w:rFonts w:ascii="Helvetica" w:eastAsia="Times New Roman" w:hAnsi="Helvetica" w:cs="Times New Roman"/>
          <w:lang w:eastAsia="en-GB"/>
        </w:rPr>
      </w:pPr>
      <w:r w:rsidRPr="00812ABD">
        <w:rPr>
          <w:rFonts w:ascii="Helvetica" w:eastAsia="Times New Roman" w:hAnsi="Helvetica" w:cs="Times New Roman"/>
          <w:lang w:eastAsia="en-GB"/>
        </w:rPr>
        <w:t>Then, wait for people to comment on your post and then add them to a list so you’re sure to follow up with them before you go Live.</w:t>
      </w:r>
    </w:p>
    <w:p w14:paraId="466B4E52" w14:textId="05AD8B5E" w:rsidR="00F65B2F" w:rsidRPr="00812ABD" w:rsidRDefault="00812ABD" w:rsidP="00AF54C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lang w:eastAsia="en-GB"/>
        </w:rPr>
      </w:pPr>
      <w:r w:rsidRPr="00812ABD">
        <w:rPr>
          <w:rFonts w:ascii="Helvetica" w:eastAsia="Times New Roman" w:hAnsi="Helvetica" w:cs="Times New Roman"/>
          <w:b/>
          <w:bCs/>
          <w:lang w:eastAsia="en-GB"/>
        </w:rPr>
        <w:t>Send Reminders</w:t>
      </w:r>
      <w:r w:rsidR="00AF54CA">
        <w:rPr>
          <w:rFonts w:ascii="Helvetica" w:eastAsia="Times New Roman" w:hAnsi="Helvetica" w:cs="Times New Roman"/>
          <w:b/>
          <w:bCs/>
          <w:lang w:eastAsia="en-GB"/>
        </w:rPr>
        <w:br/>
      </w:r>
      <w:r w:rsidR="00F65B2F" w:rsidRPr="00F65B2F">
        <w:rPr>
          <w:rFonts w:ascii="Helvetica" w:eastAsia="Times New Roman" w:hAnsi="Helvetica" w:cs="Times New Roman"/>
          <w:lang w:eastAsia="en-GB"/>
        </w:rPr>
        <w:t>If your comment ladder was successful, you should have a list of people who are interested in watching your Live.</w:t>
      </w:r>
    </w:p>
    <w:p w14:paraId="174E5DCC" w14:textId="6FFB621D" w:rsidR="00F65B2F" w:rsidRPr="00E30BE2" w:rsidRDefault="00F65B2F" w:rsidP="00F65B2F">
      <w:pPr>
        <w:rPr>
          <w:rFonts w:ascii="Helvetica" w:eastAsia="Times New Roman" w:hAnsi="Helvetica" w:cs="Times New Roman"/>
          <w:lang w:eastAsia="en-GB"/>
        </w:rPr>
      </w:pPr>
      <w:r w:rsidRPr="00F65B2F">
        <w:rPr>
          <w:rFonts w:ascii="Helvetica" w:eastAsia="Times New Roman" w:hAnsi="Helvetica" w:cs="Times New Roman"/>
          <w:lang w:eastAsia="en-GB"/>
        </w:rPr>
        <w:t>About an hour before you’re due to go Live, private message the people on your list to remind them that you’re going Live.</w:t>
      </w:r>
    </w:p>
    <w:p w14:paraId="65F66792" w14:textId="5702506A" w:rsidR="00812ABD" w:rsidRPr="00812ABD" w:rsidRDefault="00F65B2F" w:rsidP="00AF54CA">
      <w:pPr>
        <w:pStyle w:val="Heading2"/>
        <w:rPr>
          <w:rFonts w:ascii="Helvetica" w:hAnsi="Helvetica"/>
          <w:b w:val="0"/>
          <w:bCs w:val="0"/>
          <w:sz w:val="24"/>
          <w:szCs w:val="24"/>
        </w:rPr>
      </w:pPr>
      <w:r w:rsidRPr="00E30BE2">
        <w:rPr>
          <w:rFonts w:ascii="Helvetica" w:hAnsi="Helvetica"/>
          <w:sz w:val="24"/>
          <w:szCs w:val="24"/>
        </w:rPr>
        <w:t>Organize Your Content</w:t>
      </w:r>
    </w:p>
    <w:p w14:paraId="3031DF6E" w14:textId="77777777" w:rsidR="00106FB0" w:rsidRDefault="00F65B2F" w:rsidP="00F65B2F">
      <w:pPr>
        <w:pStyle w:val="Heading2"/>
        <w:numPr>
          <w:ilvl w:val="0"/>
          <w:numId w:val="1"/>
        </w:numPr>
        <w:rPr>
          <w:rFonts w:ascii="Helvetica" w:hAnsi="Helvetica"/>
          <w:b w:val="0"/>
          <w:bCs w:val="0"/>
          <w:sz w:val="24"/>
          <w:szCs w:val="24"/>
        </w:rPr>
      </w:pPr>
      <w:r w:rsidRPr="00E30BE2">
        <w:rPr>
          <w:rFonts w:ascii="Helvetica" w:hAnsi="Helvetica"/>
          <w:b w:val="0"/>
          <w:bCs w:val="0"/>
          <w:sz w:val="24"/>
          <w:szCs w:val="24"/>
        </w:rPr>
        <w:t>Write an Eye-Catching Title</w:t>
      </w:r>
    </w:p>
    <w:p w14:paraId="085415D0" w14:textId="58FD44FD" w:rsidR="00E30BE2" w:rsidRPr="00E30BE2" w:rsidRDefault="00106FB0" w:rsidP="00F65B2F">
      <w:pPr>
        <w:pStyle w:val="Heading2"/>
        <w:numPr>
          <w:ilvl w:val="0"/>
          <w:numId w:val="1"/>
        </w:numPr>
        <w:rPr>
          <w:rFonts w:ascii="Helvetica" w:hAnsi="Helvetica"/>
          <w:b w:val="0"/>
          <w:bCs w:val="0"/>
          <w:sz w:val="24"/>
          <w:szCs w:val="24"/>
        </w:rPr>
      </w:pPr>
      <w:r>
        <w:rPr>
          <w:rFonts w:ascii="Helvetica" w:hAnsi="Helvetica"/>
          <w:b w:val="0"/>
          <w:bCs w:val="0"/>
          <w:sz w:val="24"/>
          <w:szCs w:val="24"/>
        </w:rPr>
        <w:t>S</w:t>
      </w:r>
      <w:r w:rsidRPr="00F65B2F">
        <w:rPr>
          <w:rFonts w:ascii="Helvetica" w:hAnsi="Helvetica"/>
          <w:b w:val="0"/>
          <w:bCs w:val="0"/>
          <w:sz w:val="24"/>
          <w:szCs w:val="24"/>
        </w:rPr>
        <w:t>tick to 3-5 main talking points and not go over 45 minutes on camera</w:t>
      </w:r>
    </w:p>
    <w:p w14:paraId="29FBCE26" w14:textId="6C53D72E" w:rsidR="00E30BE2" w:rsidRPr="00E30BE2" w:rsidRDefault="00F65B2F" w:rsidP="00E30BE2">
      <w:pPr>
        <w:pStyle w:val="Heading2"/>
        <w:numPr>
          <w:ilvl w:val="0"/>
          <w:numId w:val="1"/>
        </w:numPr>
        <w:rPr>
          <w:rFonts w:ascii="Helvetica" w:hAnsi="Helvetica"/>
          <w:b w:val="0"/>
          <w:bCs w:val="0"/>
          <w:sz w:val="24"/>
          <w:szCs w:val="24"/>
        </w:rPr>
      </w:pPr>
      <w:r w:rsidRPr="00E30BE2">
        <w:rPr>
          <w:rFonts w:ascii="Helvetica" w:hAnsi="Helvetica"/>
          <w:b w:val="0"/>
          <w:bCs w:val="0"/>
          <w:sz w:val="24"/>
          <w:szCs w:val="24"/>
        </w:rPr>
        <w:t>Optimize the Description</w:t>
      </w:r>
      <w:r w:rsidR="00E30BE2">
        <w:rPr>
          <w:rFonts w:ascii="Helvetica" w:hAnsi="Helvetica"/>
          <w:b w:val="0"/>
          <w:bCs w:val="0"/>
          <w:sz w:val="24"/>
          <w:szCs w:val="24"/>
        </w:rPr>
        <w:t xml:space="preserve"> </w:t>
      </w:r>
      <w:r w:rsidRPr="00E30BE2">
        <w:rPr>
          <w:rFonts w:ascii="Helvetica" w:hAnsi="Helvetica"/>
          <w:b w:val="0"/>
          <w:bCs w:val="0"/>
          <w:sz w:val="24"/>
          <w:szCs w:val="24"/>
        </w:rPr>
        <w:t>concise and to the point.</w:t>
      </w:r>
    </w:p>
    <w:p w14:paraId="7BB81EC4" w14:textId="1DA03B25" w:rsidR="00E30BE2" w:rsidRDefault="00106FB0" w:rsidP="00E30BE2">
      <w:pPr>
        <w:pStyle w:val="Heading2"/>
        <w:numPr>
          <w:ilvl w:val="0"/>
          <w:numId w:val="1"/>
        </w:numPr>
        <w:rPr>
          <w:rFonts w:ascii="Helvetica" w:hAnsi="Helvetica"/>
          <w:b w:val="0"/>
          <w:bCs w:val="0"/>
          <w:sz w:val="24"/>
          <w:szCs w:val="24"/>
        </w:rPr>
      </w:pPr>
      <w:r>
        <w:rPr>
          <w:rFonts w:ascii="Helvetica" w:hAnsi="Helvetica"/>
          <w:b w:val="0"/>
          <w:bCs w:val="0"/>
          <w:sz w:val="24"/>
          <w:szCs w:val="24"/>
        </w:rPr>
        <w:t>C</w:t>
      </w:r>
      <w:r w:rsidR="00F65B2F" w:rsidRPr="00E30BE2">
        <w:rPr>
          <w:rFonts w:ascii="Helvetica" w:hAnsi="Helvetica"/>
          <w:b w:val="0"/>
          <w:bCs w:val="0"/>
          <w:sz w:val="24"/>
          <w:szCs w:val="24"/>
        </w:rPr>
        <w:t>alls-to-actions</w:t>
      </w:r>
      <w:r w:rsidR="00F65B2F" w:rsidRPr="00E30BE2">
        <w:rPr>
          <w:rFonts w:ascii="Helvetica" w:hAnsi="Helvetica"/>
          <w:b w:val="0"/>
          <w:bCs w:val="0"/>
          <w:sz w:val="24"/>
          <w:szCs w:val="24"/>
        </w:rPr>
        <w:t xml:space="preserve"> </w:t>
      </w:r>
      <w:r w:rsidR="00F65B2F" w:rsidRPr="00E30BE2">
        <w:rPr>
          <w:rFonts w:ascii="Helvetica" w:hAnsi="Helvetica"/>
          <w:b w:val="0"/>
          <w:bCs w:val="0"/>
          <w:sz w:val="24"/>
          <w:szCs w:val="24"/>
        </w:rPr>
        <w:t>“Say ‘Hi’ in the comments”, “Post a question below”</w:t>
      </w:r>
    </w:p>
    <w:p w14:paraId="1D306CF2" w14:textId="537EDCEA" w:rsidR="00F65B2F" w:rsidRDefault="00E30BE2" w:rsidP="00E30BE2">
      <w:pPr>
        <w:pStyle w:val="Heading2"/>
        <w:numPr>
          <w:ilvl w:val="0"/>
          <w:numId w:val="1"/>
        </w:numPr>
        <w:rPr>
          <w:rFonts w:ascii="Helvetica" w:hAnsi="Helvetica"/>
          <w:b w:val="0"/>
          <w:bCs w:val="0"/>
          <w:sz w:val="24"/>
          <w:szCs w:val="24"/>
        </w:rPr>
      </w:pPr>
      <w:r w:rsidRPr="00E30BE2">
        <w:rPr>
          <w:rFonts w:ascii="Helvetica" w:hAnsi="Helvetica"/>
          <w:b w:val="0"/>
          <w:bCs w:val="0"/>
          <w:sz w:val="24"/>
          <w:szCs w:val="24"/>
        </w:rPr>
        <w:t>Make a point of welcoming people as they view the live video</w:t>
      </w:r>
    </w:p>
    <w:p w14:paraId="44EDD5CC" w14:textId="732FD650" w:rsidR="00106FB0" w:rsidRPr="00106FB0" w:rsidRDefault="00106FB0" w:rsidP="00E30BE2">
      <w:pPr>
        <w:pStyle w:val="Heading2"/>
        <w:numPr>
          <w:ilvl w:val="0"/>
          <w:numId w:val="1"/>
        </w:numPr>
        <w:rPr>
          <w:rFonts w:ascii="Helvetica" w:hAnsi="Helvetica"/>
          <w:b w:val="0"/>
          <w:bCs w:val="0"/>
          <w:sz w:val="24"/>
          <w:szCs w:val="24"/>
        </w:rPr>
      </w:pPr>
      <w:r w:rsidRPr="00106FB0">
        <w:rPr>
          <w:rFonts w:ascii="Helvetica" w:hAnsi="Helvetica"/>
          <w:b w:val="0"/>
          <w:bCs w:val="0"/>
          <w:sz w:val="24"/>
          <w:szCs w:val="24"/>
        </w:rPr>
        <w:t>Hold Q &amp; A session at the end and promote it throughout the broad cast</w:t>
      </w:r>
    </w:p>
    <w:p w14:paraId="08746AC9" w14:textId="4D271121" w:rsidR="00F65B2F" w:rsidRPr="00F65B2F" w:rsidRDefault="00F65B2F" w:rsidP="00E30BE2">
      <w:pPr>
        <w:pStyle w:val="Heading2"/>
        <w:rPr>
          <w:rFonts w:ascii="Helvetica" w:hAnsi="Helvetica"/>
          <w:b w:val="0"/>
          <w:bCs w:val="0"/>
          <w:sz w:val="24"/>
          <w:szCs w:val="24"/>
        </w:rPr>
      </w:pPr>
      <w:r w:rsidRPr="00604670">
        <w:rPr>
          <w:rFonts w:ascii="Helvetica" w:hAnsi="Helvetica"/>
          <w:sz w:val="24"/>
          <w:szCs w:val="24"/>
        </w:rPr>
        <w:t>Encourage Comments &amp; Questions</w:t>
      </w:r>
      <w:r w:rsidR="00E30BE2">
        <w:rPr>
          <w:rFonts w:ascii="Helvetica" w:hAnsi="Helvetica"/>
          <w:sz w:val="24"/>
          <w:szCs w:val="24"/>
        </w:rPr>
        <w:br/>
      </w:r>
      <w:r w:rsidRPr="00F65B2F">
        <w:rPr>
          <w:rFonts w:ascii="Helvetica" w:hAnsi="Helvetica"/>
          <w:b w:val="0"/>
          <w:bCs w:val="0"/>
          <w:sz w:val="24"/>
          <w:szCs w:val="24"/>
        </w:rPr>
        <w:t>Improve engagement on your videos by encouraging viewers to ask questions and drop comments on your Facebook Live.</w:t>
      </w:r>
    </w:p>
    <w:p w14:paraId="41A89DEE" w14:textId="14975B8E" w:rsidR="00F65B2F" w:rsidRPr="00604670" w:rsidRDefault="00F65B2F" w:rsidP="00E30BE2">
      <w:pPr>
        <w:pStyle w:val="Heading2"/>
        <w:rPr>
          <w:rFonts w:ascii="Helvetica" w:hAnsi="Helvetica"/>
          <w:sz w:val="24"/>
          <w:szCs w:val="24"/>
        </w:rPr>
      </w:pPr>
      <w:r w:rsidRPr="00604670">
        <w:rPr>
          <w:rFonts w:ascii="Helvetica" w:hAnsi="Helvetica"/>
          <w:sz w:val="24"/>
          <w:szCs w:val="24"/>
        </w:rPr>
        <w:t>Experiment with Interviews</w:t>
      </w:r>
      <w:r w:rsidR="00E30BE2">
        <w:rPr>
          <w:rFonts w:ascii="Helvetica" w:hAnsi="Helvetica"/>
          <w:sz w:val="24"/>
          <w:szCs w:val="24"/>
        </w:rPr>
        <w:br/>
      </w:r>
      <w:r w:rsidRPr="00F65B2F">
        <w:rPr>
          <w:rFonts w:ascii="Helvetica" w:hAnsi="Helvetica"/>
          <w:b w:val="0"/>
          <w:bCs w:val="0"/>
          <w:sz w:val="24"/>
          <w:szCs w:val="24"/>
        </w:rPr>
        <w:t>Interviews are great because then you can share your content with two (or more) audiences.</w:t>
      </w:r>
    </w:p>
    <w:p w14:paraId="175FD834" w14:textId="7CBF9E01" w:rsidR="00F65B2F" w:rsidRPr="00604670" w:rsidRDefault="00F65B2F" w:rsidP="00F65B2F">
      <w:pPr>
        <w:rPr>
          <w:rFonts w:ascii="Helvetica" w:eastAsia="Times New Roman" w:hAnsi="Helvetica" w:cs="Times New Roman"/>
          <w:lang w:eastAsia="en-GB"/>
        </w:rPr>
      </w:pPr>
      <w:r w:rsidRPr="00F65B2F">
        <w:rPr>
          <w:rFonts w:ascii="Helvetica" w:eastAsia="Times New Roman" w:hAnsi="Helvetica" w:cs="Times New Roman"/>
          <w:lang w:eastAsia="en-GB"/>
        </w:rPr>
        <w:lastRenderedPageBreak/>
        <w:t>You can also earn a bit of clout by interviewing an industry professional, positioning your brand as a great source of information in your niche.</w:t>
      </w:r>
    </w:p>
    <w:p w14:paraId="5E1D97CE" w14:textId="30559506" w:rsidR="00F65B2F" w:rsidRPr="00604670" w:rsidRDefault="00F65B2F" w:rsidP="00F65B2F">
      <w:pPr>
        <w:rPr>
          <w:rFonts w:ascii="Helvetica" w:eastAsia="Times New Roman" w:hAnsi="Helvetica" w:cs="Times New Roman"/>
          <w:lang w:eastAsia="en-GB"/>
        </w:rPr>
      </w:pPr>
    </w:p>
    <w:p w14:paraId="4E6A2077" w14:textId="33CFA0E1" w:rsidR="008E3EF9" w:rsidRPr="00E30BE2" w:rsidRDefault="00604670" w:rsidP="00E30BE2">
      <w:pPr>
        <w:pStyle w:val="Heading2"/>
        <w:tabs>
          <w:tab w:val="left" w:pos="1146"/>
        </w:tabs>
        <w:rPr>
          <w:rFonts w:ascii="Helvetica" w:hAnsi="Helvetica"/>
          <w:b w:val="0"/>
          <w:bCs w:val="0"/>
          <w:sz w:val="24"/>
          <w:szCs w:val="24"/>
        </w:rPr>
      </w:pPr>
      <w:r w:rsidRPr="00E30BE2">
        <w:rPr>
          <w:rFonts w:ascii="Helvetica" w:hAnsi="Helvetica"/>
          <w:sz w:val="24"/>
          <w:szCs w:val="24"/>
        </w:rPr>
        <w:t>O</w:t>
      </w:r>
      <w:r w:rsidR="008E3EF9" w:rsidRPr="00E30BE2">
        <w:rPr>
          <w:rFonts w:ascii="Helvetica" w:hAnsi="Helvetica"/>
          <w:sz w:val="24"/>
          <w:szCs w:val="24"/>
        </w:rPr>
        <w:t>ffer context constantly</w:t>
      </w:r>
      <w:r w:rsidR="008E3EF9" w:rsidRPr="00E30BE2">
        <w:rPr>
          <w:rFonts w:ascii="Helvetica" w:hAnsi="Helvetica"/>
          <w:sz w:val="24"/>
          <w:szCs w:val="24"/>
        </w:rPr>
        <w:t xml:space="preserve"> </w:t>
      </w:r>
      <w:r w:rsidRPr="00E30BE2">
        <w:rPr>
          <w:rFonts w:ascii="Helvetica" w:hAnsi="Helvetica"/>
          <w:sz w:val="24"/>
          <w:szCs w:val="24"/>
        </w:rPr>
        <w:br/>
      </w:r>
      <w:r w:rsidR="008E3EF9" w:rsidRPr="00E30BE2">
        <w:rPr>
          <w:rFonts w:ascii="Helvetica" w:hAnsi="Helvetica"/>
          <w:b w:val="0"/>
          <w:bCs w:val="0"/>
          <w:sz w:val="24"/>
          <w:szCs w:val="24"/>
        </w:rPr>
        <w:t>“Hey, if you’re just joining us, welcome to our broadcast. We’re currently talking about [topic] and we’ve just covered [previous topic].”</w:t>
      </w:r>
    </w:p>
    <w:p w14:paraId="6172BE95" w14:textId="77777777" w:rsidR="0091223B" w:rsidRPr="00E30BE2" w:rsidRDefault="0091223B" w:rsidP="0091223B">
      <w:pPr>
        <w:rPr>
          <w:rFonts w:ascii="Helvetica" w:hAnsi="Helvetica"/>
        </w:rPr>
      </w:pPr>
    </w:p>
    <w:p w14:paraId="6D1A25B2" w14:textId="441F70B0" w:rsidR="00BB6762" w:rsidRPr="00E30BE2" w:rsidRDefault="00BB6762" w:rsidP="008E3EF9">
      <w:pPr>
        <w:tabs>
          <w:tab w:val="left" w:pos="2131"/>
        </w:tabs>
        <w:rPr>
          <w:rFonts w:ascii="Helvetica" w:hAnsi="Helvetica"/>
          <w:b/>
          <w:bCs/>
        </w:rPr>
      </w:pPr>
    </w:p>
    <w:p w14:paraId="0532F279" w14:textId="7F80E898" w:rsidR="00BB6762" w:rsidRPr="00604670" w:rsidRDefault="00604670" w:rsidP="00BB6762">
      <w:pPr>
        <w:tabs>
          <w:tab w:val="left" w:pos="1660"/>
        </w:tabs>
        <w:rPr>
          <w:rFonts w:ascii="Helvetica" w:hAnsi="Helvetica"/>
        </w:rPr>
      </w:pPr>
      <w:r w:rsidRPr="00E30BE2">
        <w:rPr>
          <w:rFonts w:ascii="Helvetica" w:hAnsi="Helvetica"/>
          <w:b/>
          <w:bCs/>
        </w:rPr>
        <w:t>When are our viewers online?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</w:rPr>
        <w:br/>
      </w:r>
      <w:r>
        <w:rPr>
          <w:rFonts w:ascii="Helvetica" w:hAnsi="Helvetica"/>
        </w:rPr>
        <w:br/>
      </w:r>
      <w:r w:rsidR="00BB6762" w:rsidRPr="00604670">
        <w:rPr>
          <w:rFonts w:ascii="Helvetica" w:hAnsi="Helvetica"/>
        </w:rPr>
        <w:t>2:00am PST = 7:00pm AEST</w:t>
      </w:r>
    </w:p>
    <w:p w14:paraId="00B77292" w14:textId="18B2F2D4" w:rsidR="0091223B" w:rsidRPr="00604670" w:rsidRDefault="0091223B" w:rsidP="008E3EF9">
      <w:pPr>
        <w:tabs>
          <w:tab w:val="left" w:pos="2131"/>
        </w:tabs>
        <w:rPr>
          <w:rFonts w:ascii="Helvetica" w:hAnsi="Helvetica"/>
        </w:rPr>
      </w:pPr>
    </w:p>
    <w:p w14:paraId="241A73CE" w14:textId="677CED62" w:rsidR="0091223B" w:rsidRDefault="00BB6762" w:rsidP="008E3EF9">
      <w:pPr>
        <w:tabs>
          <w:tab w:val="left" w:pos="2131"/>
        </w:tabs>
        <w:rPr>
          <w:noProof/>
        </w:rPr>
      </w:pPr>
      <w:r>
        <w:rPr>
          <w:noProof/>
        </w:rPr>
        <w:drawing>
          <wp:inline distT="0" distB="0" distL="0" distR="0" wp14:anchorId="3F8060A4" wp14:editId="719A04A4">
            <wp:extent cx="5727700" cy="336740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social media pos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C61C" w14:textId="5EDBE8A0" w:rsidR="00604670" w:rsidRPr="00604670" w:rsidRDefault="00604670" w:rsidP="00604670"/>
    <w:p w14:paraId="357834C4" w14:textId="5F8D1998" w:rsidR="00604670" w:rsidRPr="00604670" w:rsidRDefault="00604670" w:rsidP="00604670"/>
    <w:p w14:paraId="431BC69E" w14:textId="1B9F728B" w:rsidR="00604670" w:rsidRPr="00604670" w:rsidRDefault="00604670" w:rsidP="00604670"/>
    <w:p w14:paraId="4EF9FB7D" w14:textId="6731BEB4" w:rsidR="00604670" w:rsidRDefault="00604670" w:rsidP="00604670">
      <w:pPr>
        <w:rPr>
          <w:noProof/>
        </w:rPr>
      </w:pPr>
    </w:p>
    <w:p w14:paraId="7A6DE67D" w14:textId="0935C485" w:rsidR="00604670" w:rsidRDefault="00604670" w:rsidP="00604670">
      <w:pPr>
        <w:tabs>
          <w:tab w:val="left" w:pos="2248"/>
        </w:tabs>
        <w:rPr>
          <w:b/>
          <w:bCs/>
        </w:rPr>
      </w:pPr>
      <w:r w:rsidRPr="00604670">
        <w:rPr>
          <w:b/>
          <w:bCs/>
        </w:rPr>
        <w:t>Sources</w:t>
      </w:r>
    </w:p>
    <w:p w14:paraId="6EC0DF15" w14:textId="77777777" w:rsidR="00604670" w:rsidRPr="00604670" w:rsidRDefault="00604670" w:rsidP="00604670">
      <w:pPr>
        <w:tabs>
          <w:tab w:val="left" w:pos="2248"/>
        </w:tabs>
        <w:rPr>
          <w:b/>
          <w:bCs/>
        </w:rPr>
      </w:pPr>
    </w:p>
    <w:p w14:paraId="29CD4F7D" w14:textId="77777777" w:rsidR="00604670" w:rsidRPr="00604670" w:rsidRDefault="00604670" w:rsidP="00604670">
      <w:pPr>
        <w:pStyle w:val="Heading3"/>
        <w:rPr>
          <w:rFonts w:ascii="Helvetica" w:hAnsi="Helvetica"/>
        </w:rPr>
      </w:pPr>
      <w:hyperlink r:id="rId6" w:history="1">
        <w:r w:rsidRPr="00604670">
          <w:rPr>
            <w:rStyle w:val="Hyperlink"/>
            <w:rFonts w:ascii="Helvetica" w:hAnsi="Helvetica"/>
          </w:rPr>
          <w:t>https://blog.sharelov.com/best-times-to-post-on-facebook/</w:t>
        </w:r>
      </w:hyperlink>
    </w:p>
    <w:p w14:paraId="3E5CBE6C" w14:textId="07021AEA" w:rsidR="00604670" w:rsidRDefault="00604670" w:rsidP="00604670">
      <w:pPr>
        <w:tabs>
          <w:tab w:val="left" w:pos="2248"/>
        </w:tabs>
      </w:pPr>
    </w:p>
    <w:p w14:paraId="76CF4923" w14:textId="4754F59B" w:rsidR="00604670" w:rsidRDefault="00604670" w:rsidP="00604670">
      <w:pPr>
        <w:tabs>
          <w:tab w:val="right" w:pos="9020"/>
        </w:tabs>
        <w:rPr>
          <w:rFonts w:ascii="Helvetica" w:hAnsi="Helvetica"/>
        </w:rPr>
      </w:pPr>
      <w:hyperlink r:id="rId7" w:history="1">
        <w:r w:rsidRPr="00063006">
          <w:rPr>
            <w:rStyle w:val="Hyperlink"/>
            <w:rFonts w:ascii="Helvetica" w:hAnsi="Helvetica"/>
          </w:rPr>
          <w:t>https://www.searchenginejournal.com/facebook-live-best-practices/373495/#close</w:t>
        </w:r>
      </w:hyperlink>
      <w:r>
        <w:rPr>
          <w:rFonts w:ascii="Helvetica" w:hAnsi="Helvetica"/>
        </w:rPr>
        <w:t xml:space="preserve"> </w:t>
      </w:r>
    </w:p>
    <w:p w14:paraId="1D62944C" w14:textId="77777777" w:rsidR="00604670" w:rsidRPr="00604670" w:rsidRDefault="00604670" w:rsidP="00604670">
      <w:pPr>
        <w:tabs>
          <w:tab w:val="left" w:pos="4438"/>
        </w:tabs>
        <w:rPr>
          <w:rFonts w:ascii="Helvetica" w:hAnsi="Helvetica"/>
        </w:rPr>
      </w:pPr>
    </w:p>
    <w:p w14:paraId="7076ECAD" w14:textId="725ADDE4" w:rsidR="00604670" w:rsidRPr="00604670" w:rsidRDefault="00604670" w:rsidP="00604670">
      <w:pPr>
        <w:tabs>
          <w:tab w:val="right" w:pos="9020"/>
        </w:tabs>
        <w:rPr>
          <w:rFonts w:ascii="Helvetica" w:hAnsi="Helvetica"/>
        </w:rPr>
      </w:pPr>
      <w:hyperlink r:id="rId8" w:history="1">
        <w:r w:rsidRPr="00063006">
          <w:rPr>
            <w:rStyle w:val="Hyperlink"/>
            <w:rFonts w:ascii="Helvetica" w:hAnsi="Helvetica"/>
          </w:rPr>
          <w:t>https://sproutsocial.com/insights/facebook-live-tips/</w:t>
        </w:r>
      </w:hyperlink>
      <w:r>
        <w:rPr>
          <w:rFonts w:ascii="Helvetica" w:hAnsi="Helvetica"/>
        </w:rPr>
        <w:t xml:space="preserve"> </w:t>
      </w:r>
    </w:p>
    <w:sectPr w:rsidR="00604670" w:rsidRPr="00604670" w:rsidSect="003923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822FDB"/>
    <w:multiLevelType w:val="hybridMultilevel"/>
    <w:tmpl w:val="F9ACC98C"/>
    <w:lvl w:ilvl="0" w:tplc="6BD44088">
      <w:start w:val="5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CA"/>
    <w:rsid w:val="000D7764"/>
    <w:rsid w:val="000F04BD"/>
    <w:rsid w:val="00106FB0"/>
    <w:rsid w:val="0018370E"/>
    <w:rsid w:val="003923AE"/>
    <w:rsid w:val="004F2985"/>
    <w:rsid w:val="005632CA"/>
    <w:rsid w:val="00604670"/>
    <w:rsid w:val="00626363"/>
    <w:rsid w:val="007146EB"/>
    <w:rsid w:val="00812ABD"/>
    <w:rsid w:val="008E3EF9"/>
    <w:rsid w:val="0091223B"/>
    <w:rsid w:val="00AD6FAC"/>
    <w:rsid w:val="00AF54CA"/>
    <w:rsid w:val="00B6591C"/>
    <w:rsid w:val="00BB6762"/>
    <w:rsid w:val="00BF74CF"/>
    <w:rsid w:val="00C13A0E"/>
    <w:rsid w:val="00C8707F"/>
    <w:rsid w:val="00CA4CA1"/>
    <w:rsid w:val="00D212F7"/>
    <w:rsid w:val="00E30BE2"/>
    <w:rsid w:val="00F6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69D82"/>
  <w14:defaultImageDpi w14:val="32767"/>
  <w15:chartTrackingRefBased/>
  <w15:docId w15:val="{489F8078-7071-5842-91EC-617C414E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812AB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E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A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12ABD"/>
    <w:rPr>
      <w:rFonts w:ascii="Times New Roman" w:eastAsia="Times New Roman" w:hAnsi="Times New Roman" w:cs="Times New Roman"/>
      <w:b/>
      <w:bCs/>
      <w:sz w:val="36"/>
      <w:szCs w:val="36"/>
      <w:lang w:val="en-AU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EF9"/>
    <w:rPr>
      <w:rFonts w:asciiTheme="majorHAnsi" w:eastAsiaTheme="majorEastAsia" w:hAnsiTheme="majorHAnsi" w:cstheme="majorBidi"/>
      <w:color w:val="1F3763" w:themeColor="accent1" w:themeShade="7F"/>
      <w:lang w:val="en-AU"/>
    </w:rPr>
  </w:style>
  <w:style w:type="character" w:styleId="Hyperlink">
    <w:name w:val="Hyperlink"/>
    <w:basedOn w:val="DefaultParagraphFont"/>
    <w:uiPriority w:val="99"/>
    <w:unhideWhenUsed/>
    <w:rsid w:val="009122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122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70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outsocial.com/insights/facebook-live-ti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archenginejournal.com/facebook-live-best-practices/373495/#clo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sharelov.com/best-times-to-post-on-facebook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Lachlan</dc:creator>
  <cp:keywords/>
  <dc:description/>
  <cp:lastModifiedBy>Timothy Lachlan</cp:lastModifiedBy>
  <cp:revision>5</cp:revision>
  <dcterms:created xsi:type="dcterms:W3CDTF">2020-08-30T07:37:00Z</dcterms:created>
  <dcterms:modified xsi:type="dcterms:W3CDTF">2020-08-30T11:02:00Z</dcterms:modified>
</cp:coreProperties>
</file>