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D5E37B" w14:textId="77777777" w:rsidR="00C135FB" w:rsidRDefault="00C135FB" w:rsidP="00C135FB">
      <w:pPr>
        <w:pStyle w:val="Heading2"/>
      </w:pPr>
      <w:bookmarkStart w:id="0" w:name="_Toc190968004"/>
      <w:r>
        <w:t>Worked example</w:t>
      </w:r>
      <w:bookmarkEnd w:id="0"/>
    </w:p>
    <w:p w14:paraId="33B08988" w14:textId="37927B42" w:rsidR="00C135FB" w:rsidRDefault="00C135FB" w:rsidP="00C135FB">
      <w:pPr>
        <w:rPr>
          <w:lang w:eastAsia="ja-JP"/>
        </w:rPr>
      </w:pPr>
      <w:proofErr w:type="spellStart"/>
      <w:r w:rsidRPr="00C135FB">
        <w:rPr>
          <w:i/>
          <w:iCs/>
          <w:lang w:eastAsia="ja-JP"/>
        </w:rPr>
        <w:t>Sativa_hydroponics</w:t>
      </w:r>
      <w:proofErr w:type="spellEnd"/>
      <w:r>
        <w:rPr>
          <w:lang w:eastAsia="ja-JP"/>
        </w:rPr>
        <w:t xml:space="preserve"> example</w:t>
      </w:r>
    </w:p>
    <w:p w14:paraId="1698F515" w14:textId="77777777" w:rsidR="00C135FB" w:rsidRDefault="00C135FB" w:rsidP="00C135FB">
      <w:pPr>
        <w:pStyle w:val="Heading3"/>
      </w:pPr>
      <w:bookmarkStart w:id="1" w:name="_Toc190968005"/>
      <w:r>
        <w:t>Import spectra for whole scan</w:t>
      </w:r>
      <w:bookmarkEnd w:id="1"/>
    </w:p>
    <w:p w14:paraId="04FEF5D5" w14:textId="58426B32" w:rsidR="00C135FB" w:rsidRDefault="00C135FB" w:rsidP="00C135FB">
      <w:pPr>
        <w:rPr>
          <w:lang w:eastAsia="ja-JP"/>
        </w:rPr>
      </w:pPr>
      <w:r>
        <w:rPr>
          <w:lang w:eastAsia="ja-JP"/>
        </w:rPr>
        <w:t xml:space="preserve">Let’s extra all spectra for </w:t>
      </w:r>
      <w:proofErr w:type="spellStart"/>
      <w:r w:rsidRPr="00C135FB">
        <w:rPr>
          <w:lang w:eastAsia="ja-JP"/>
        </w:rPr>
        <w:t>Sativa_hydroponics</w:t>
      </w:r>
      <w:proofErr w:type="spellEnd"/>
      <w:r>
        <w:rPr>
          <w:lang w:eastAsia="ja-JP"/>
        </w:rPr>
        <w:t>– scan00088 for Xspress3_mini_189. Start with menu: File</w:t>
      </w:r>
      <w:r>
        <w:rPr>
          <w:lang w:eastAsia="ja-JP"/>
        </w:rPr>
        <w:sym w:font="Wingdings" w:char="F0E0"/>
      </w:r>
      <w:r>
        <w:rPr>
          <w:lang w:eastAsia="ja-JP"/>
        </w:rPr>
        <w:t>Import</w:t>
      </w:r>
      <w:r>
        <w:rPr>
          <w:lang w:eastAsia="ja-JP"/>
        </w:rPr>
        <w:sym w:font="Wingdings" w:char="F0E0"/>
      </w:r>
      <w:r>
        <w:rPr>
          <w:lang w:eastAsia="ja-JP"/>
        </w:rPr>
        <w:t xml:space="preserve"> Spectra in the Spectrum Display window. Select device “Petra III P06 map Nexus HDF5 file”, which is perhaps misleading as </w:t>
      </w:r>
      <w:r>
        <w:rPr>
          <w:lang w:eastAsia="ja-JP"/>
        </w:rPr>
        <w:t>it</w:t>
      </w:r>
      <w:r>
        <w:rPr>
          <w:lang w:eastAsia="ja-JP"/>
        </w:rPr>
        <w:t xml:space="preserve"> ha</w:t>
      </w:r>
      <w:r>
        <w:rPr>
          <w:lang w:eastAsia="ja-JP"/>
        </w:rPr>
        <w:t>s</w:t>
      </w:r>
      <w:r>
        <w:rPr>
          <w:lang w:eastAsia="ja-JP"/>
        </w:rPr>
        <w:t xml:space="preserve"> lots of Nexus files. Navigate to the data and select all 18 scans for xspress3_mini_189.</w:t>
      </w:r>
    </w:p>
    <w:p w14:paraId="44299FA1" w14:textId="77777777" w:rsidR="00C135FB" w:rsidRDefault="00C135FB" w:rsidP="00C135FB">
      <w:pPr>
        <w:rPr>
          <w:lang w:eastAsia="ja-JP"/>
        </w:rPr>
      </w:pPr>
    </w:p>
    <w:p w14:paraId="0BDDC69F" w14:textId="77777777" w:rsidR="00C135FB" w:rsidRDefault="00C135FB" w:rsidP="00C135FB">
      <w:pPr>
        <w:rPr>
          <w:lang w:eastAsia="ja-JP"/>
        </w:rPr>
      </w:pPr>
      <w:r w:rsidRPr="006D7B88">
        <w:rPr>
          <w:noProof/>
          <w:lang w:eastAsia="ja-JP"/>
        </w:rPr>
        <w:drawing>
          <wp:inline distT="0" distB="0" distL="0" distR="0" wp14:anchorId="624C1B9E" wp14:editId="1CCC5F4E">
            <wp:extent cx="2296800" cy="3211200"/>
            <wp:effectExtent l="0" t="0" r="8255" b="8255"/>
            <wp:docPr id="8068570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857083" name=""/>
                    <pic:cNvPicPr/>
                  </pic:nvPicPr>
                  <pic:blipFill>
                    <a:blip r:embed="rId5"/>
                    <a:stretch>
                      <a:fillRect/>
                    </a:stretch>
                  </pic:blipFill>
                  <pic:spPr>
                    <a:xfrm>
                      <a:off x="0" y="0"/>
                      <a:ext cx="2296800" cy="3211200"/>
                    </a:xfrm>
                    <a:prstGeom prst="rect">
                      <a:avLst/>
                    </a:prstGeom>
                  </pic:spPr>
                </pic:pic>
              </a:graphicData>
            </a:graphic>
          </wp:inline>
        </w:drawing>
      </w:r>
      <w:r>
        <w:rPr>
          <w:lang w:eastAsia="ja-JP"/>
        </w:rPr>
        <w:t xml:space="preserve">  </w:t>
      </w:r>
      <w:r w:rsidRPr="006D7B88">
        <w:rPr>
          <w:noProof/>
          <w:lang w:eastAsia="ja-JP"/>
        </w:rPr>
        <w:drawing>
          <wp:inline distT="0" distB="0" distL="0" distR="0" wp14:anchorId="6771042E" wp14:editId="75BA5889">
            <wp:extent cx="4028400" cy="3934800"/>
            <wp:effectExtent l="0" t="0" r="0" b="8890"/>
            <wp:docPr id="12077990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799019" name=""/>
                    <pic:cNvPicPr/>
                  </pic:nvPicPr>
                  <pic:blipFill>
                    <a:blip r:embed="rId6"/>
                    <a:stretch>
                      <a:fillRect/>
                    </a:stretch>
                  </pic:blipFill>
                  <pic:spPr>
                    <a:xfrm>
                      <a:off x="0" y="0"/>
                      <a:ext cx="4028400" cy="3934800"/>
                    </a:xfrm>
                    <a:prstGeom prst="rect">
                      <a:avLst/>
                    </a:prstGeom>
                  </pic:spPr>
                </pic:pic>
              </a:graphicData>
            </a:graphic>
          </wp:inline>
        </w:drawing>
      </w:r>
    </w:p>
    <w:p w14:paraId="56198126" w14:textId="77777777" w:rsidR="00C135FB" w:rsidRDefault="00C135FB" w:rsidP="00C135FB">
      <w:pPr>
        <w:rPr>
          <w:lang w:eastAsia="ja-JP"/>
        </w:rPr>
      </w:pPr>
    </w:p>
    <w:p w14:paraId="2B7C8245" w14:textId="77777777" w:rsidR="00C135FB" w:rsidRDefault="00C135FB" w:rsidP="00C135FB">
      <w:pPr>
        <w:rPr>
          <w:lang w:eastAsia="ja-JP"/>
        </w:rPr>
      </w:pPr>
      <w:r>
        <w:rPr>
          <w:lang w:eastAsia="ja-JP"/>
        </w:rPr>
        <w:t>Select the output path …</w:t>
      </w:r>
    </w:p>
    <w:p w14:paraId="629E6762" w14:textId="77777777" w:rsidR="00C135FB" w:rsidRDefault="00C135FB" w:rsidP="00C135FB">
      <w:pPr>
        <w:rPr>
          <w:lang w:eastAsia="ja-JP"/>
        </w:rPr>
      </w:pPr>
    </w:p>
    <w:p w14:paraId="71F0FE07" w14:textId="77777777" w:rsidR="00C135FB" w:rsidRDefault="00C135FB" w:rsidP="00C135FB">
      <w:pPr>
        <w:rPr>
          <w:lang w:eastAsia="ja-JP"/>
        </w:rPr>
      </w:pPr>
      <w:r w:rsidRPr="006D7B88">
        <w:rPr>
          <w:noProof/>
          <w:lang w:eastAsia="ja-JP"/>
        </w:rPr>
        <w:drawing>
          <wp:inline distT="0" distB="0" distL="0" distR="0" wp14:anchorId="08E37B54" wp14:editId="19FF0D3A">
            <wp:extent cx="3988800" cy="2988000"/>
            <wp:effectExtent l="0" t="0" r="0" b="3175"/>
            <wp:docPr id="895655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65554" name=""/>
                    <pic:cNvPicPr/>
                  </pic:nvPicPr>
                  <pic:blipFill>
                    <a:blip r:embed="rId7"/>
                    <a:stretch>
                      <a:fillRect/>
                    </a:stretch>
                  </pic:blipFill>
                  <pic:spPr>
                    <a:xfrm>
                      <a:off x="0" y="0"/>
                      <a:ext cx="3988800" cy="2988000"/>
                    </a:xfrm>
                    <a:prstGeom prst="rect">
                      <a:avLst/>
                    </a:prstGeom>
                  </pic:spPr>
                </pic:pic>
              </a:graphicData>
            </a:graphic>
          </wp:inline>
        </w:drawing>
      </w:r>
    </w:p>
    <w:p w14:paraId="454E542B" w14:textId="77777777" w:rsidR="00C135FB" w:rsidRDefault="00C135FB" w:rsidP="00C135FB">
      <w:pPr>
        <w:rPr>
          <w:lang w:eastAsia="ja-JP"/>
        </w:rPr>
      </w:pPr>
    </w:p>
    <w:p w14:paraId="68FFD8C0" w14:textId="0B1A6ABC" w:rsidR="00C135FB" w:rsidRDefault="00C135FB" w:rsidP="00C135FB">
      <w:pPr>
        <w:rPr>
          <w:lang w:eastAsia="ja-JP"/>
        </w:rPr>
      </w:pPr>
      <w:r>
        <w:rPr>
          <w:lang w:eastAsia="ja-JP"/>
        </w:rPr>
        <w:t>In the flux popup, select a suitable flux PV</w:t>
      </w:r>
      <w:r>
        <w:rPr>
          <w:lang w:eastAsia="ja-JP"/>
        </w:rPr>
        <w:t xml:space="preserve"> (variable)</w:t>
      </w:r>
      <w:r>
        <w:rPr>
          <w:lang w:eastAsia="ja-JP"/>
        </w:rPr>
        <w:t xml:space="preserve"> (e.g. “adc_01/value1”). The Preamp settings are ignored for now until we work out how the gain is specified. Leave the “Conversion” factor at 1 for now. If the top droplist shows “None”, you might need to click on “Scan data for PVs”. On “OK” a progress bar will show as the 18 files are </w:t>
      </w:r>
      <w:r>
        <w:rPr>
          <w:lang w:eastAsia="ja-JP"/>
        </w:rPr>
        <w:lastRenderedPageBreak/>
        <w:t>processed. Spectra for all detectors will be shown overlaid together (green in this case), as well as projections of the image data onto X and Y axes (red, violet).</w:t>
      </w:r>
    </w:p>
    <w:p w14:paraId="3A2B2381" w14:textId="77777777" w:rsidR="00C135FB" w:rsidRDefault="00C135FB" w:rsidP="00C135FB">
      <w:pPr>
        <w:rPr>
          <w:lang w:eastAsia="ja-JP"/>
        </w:rPr>
      </w:pPr>
    </w:p>
    <w:p w14:paraId="23FDD8F7" w14:textId="77777777" w:rsidR="00C135FB" w:rsidRDefault="00C135FB" w:rsidP="00C135FB">
      <w:pPr>
        <w:rPr>
          <w:lang w:eastAsia="ja-JP"/>
        </w:rPr>
      </w:pPr>
      <w:r w:rsidRPr="00FC5938">
        <w:rPr>
          <w:noProof/>
          <w:lang w:eastAsia="ja-JP"/>
        </w:rPr>
        <w:drawing>
          <wp:inline distT="0" distB="0" distL="0" distR="0" wp14:anchorId="68AB1706" wp14:editId="069F40C9">
            <wp:extent cx="2268000" cy="1648800"/>
            <wp:effectExtent l="0" t="0" r="0" b="8890"/>
            <wp:docPr id="100196229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962299" name="Picture 1" descr="A screenshot of a computer&#10;&#10;AI-generated content may be incorrect."/>
                    <pic:cNvPicPr/>
                  </pic:nvPicPr>
                  <pic:blipFill>
                    <a:blip r:embed="rId8"/>
                    <a:stretch>
                      <a:fillRect/>
                    </a:stretch>
                  </pic:blipFill>
                  <pic:spPr>
                    <a:xfrm>
                      <a:off x="0" y="0"/>
                      <a:ext cx="2268000" cy="1648800"/>
                    </a:xfrm>
                    <a:prstGeom prst="rect">
                      <a:avLst/>
                    </a:prstGeom>
                  </pic:spPr>
                </pic:pic>
              </a:graphicData>
            </a:graphic>
          </wp:inline>
        </w:drawing>
      </w:r>
    </w:p>
    <w:p w14:paraId="5C79520C" w14:textId="77777777" w:rsidR="00C135FB" w:rsidRDefault="00C135FB" w:rsidP="00C135FB">
      <w:pPr>
        <w:rPr>
          <w:lang w:eastAsia="ja-JP"/>
        </w:rPr>
      </w:pPr>
    </w:p>
    <w:p w14:paraId="354D79CA" w14:textId="77777777" w:rsidR="00C135FB" w:rsidRDefault="00C135FB" w:rsidP="00C135FB">
      <w:pPr>
        <w:rPr>
          <w:lang w:eastAsia="ja-JP"/>
        </w:rPr>
      </w:pPr>
      <w:r w:rsidRPr="00FC5938">
        <w:rPr>
          <w:noProof/>
          <w:lang w:eastAsia="ja-JP"/>
        </w:rPr>
        <w:drawing>
          <wp:inline distT="0" distB="0" distL="0" distR="0" wp14:anchorId="26851F4F" wp14:editId="5C0EEDB1">
            <wp:extent cx="6582694" cy="3934374"/>
            <wp:effectExtent l="0" t="0" r="8890" b="9525"/>
            <wp:docPr id="896116871"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116871" name="Picture 1" descr="A screenshot of a computer screen&#10;&#10;AI-generated content may be incorrect."/>
                    <pic:cNvPicPr/>
                  </pic:nvPicPr>
                  <pic:blipFill>
                    <a:blip r:embed="rId9"/>
                    <a:stretch>
                      <a:fillRect/>
                    </a:stretch>
                  </pic:blipFill>
                  <pic:spPr>
                    <a:xfrm>
                      <a:off x="0" y="0"/>
                      <a:ext cx="6582694" cy="3934374"/>
                    </a:xfrm>
                    <a:prstGeom prst="rect">
                      <a:avLst/>
                    </a:prstGeom>
                  </pic:spPr>
                </pic:pic>
              </a:graphicData>
            </a:graphic>
          </wp:inline>
        </w:drawing>
      </w:r>
    </w:p>
    <w:p w14:paraId="784615A4" w14:textId="77777777" w:rsidR="00C135FB" w:rsidRDefault="00C135FB" w:rsidP="00C135FB">
      <w:pPr>
        <w:rPr>
          <w:lang w:eastAsia="ja-JP"/>
        </w:rPr>
      </w:pPr>
    </w:p>
    <w:p w14:paraId="33B93DEC" w14:textId="77777777" w:rsidR="00C135FB" w:rsidRDefault="00C135FB" w:rsidP="00C135FB">
      <w:pPr>
        <w:pStyle w:val="Heading3"/>
      </w:pPr>
      <w:bookmarkStart w:id="2" w:name="_Toc190968006"/>
      <w:r>
        <w:t>Spectrum fitting</w:t>
      </w:r>
      <w:bookmarkEnd w:id="2"/>
    </w:p>
    <w:p w14:paraId="64895EA0" w14:textId="77777777" w:rsidR="00C135FB" w:rsidRDefault="00C135FB" w:rsidP="00C135FB">
      <w:pPr>
        <w:rPr>
          <w:lang w:eastAsia="ja-JP"/>
        </w:rPr>
      </w:pPr>
      <w:r>
        <w:rPr>
          <w:lang w:eastAsia="ja-JP"/>
        </w:rPr>
        <w:t xml:space="preserve">Now let’s try and fit this. First, let’s delete the </w:t>
      </w:r>
      <w:proofErr w:type="gramStart"/>
      <w:r>
        <w:rPr>
          <w:lang w:eastAsia="ja-JP"/>
        </w:rPr>
        <w:t>X,Y</w:t>
      </w:r>
      <w:proofErr w:type="gramEnd"/>
      <w:r>
        <w:rPr>
          <w:lang w:eastAsia="ja-JP"/>
        </w:rPr>
        <w:t xml:space="preserve"> spectra. Open the </w:t>
      </w:r>
      <w:r w:rsidRPr="00556154">
        <w:rPr>
          <w:i/>
          <w:iCs/>
          <w:lang w:eastAsia="ja-JP"/>
        </w:rPr>
        <w:t>Spectrum Select</w:t>
      </w:r>
      <w:r>
        <w:rPr>
          <w:lang w:eastAsia="ja-JP"/>
        </w:rPr>
        <w:t xml:space="preserve"> window (“Select” button) and click on “Delete:” (with “all XY and T” shown to its right on the droplist. </w:t>
      </w:r>
    </w:p>
    <w:p w14:paraId="04FFFC71" w14:textId="77777777" w:rsidR="00C135FB" w:rsidRDefault="00C135FB" w:rsidP="00C135FB">
      <w:pPr>
        <w:rPr>
          <w:lang w:eastAsia="ja-JP"/>
        </w:rPr>
      </w:pPr>
    </w:p>
    <w:p w14:paraId="6B842622" w14:textId="77777777" w:rsidR="00C135FB" w:rsidRDefault="00C135FB" w:rsidP="00C135FB">
      <w:pPr>
        <w:rPr>
          <w:lang w:eastAsia="ja-JP"/>
        </w:rPr>
      </w:pPr>
      <w:r>
        <w:rPr>
          <w:lang w:eastAsia="ja-JP"/>
        </w:rPr>
        <w:t>I didn’t really know what it was, so I made some guesses (e.g. it looked “bio”). Started by finding the beam energy, which was shown in the NXS files, and now can be seen in the Spectrum History window (menu: “Windows</w:t>
      </w:r>
      <w:r>
        <w:rPr>
          <w:lang w:eastAsia="ja-JP"/>
        </w:rPr>
        <w:sym w:font="Wingdings" w:char="F0E0"/>
      </w:r>
      <w:r>
        <w:rPr>
          <w:lang w:eastAsia="ja-JP"/>
        </w:rPr>
        <w:t>Spectrum Properties and History”). It shows beam energy was 16 keV.</w:t>
      </w:r>
    </w:p>
    <w:p w14:paraId="47B7D133" w14:textId="77777777" w:rsidR="00C135FB" w:rsidRDefault="00C135FB" w:rsidP="00C135FB">
      <w:pPr>
        <w:rPr>
          <w:lang w:eastAsia="ja-JP"/>
        </w:rPr>
      </w:pPr>
    </w:p>
    <w:p w14:paraId="71E16C43" w14:textId="77777777" w:rsidR="00C135FB" w:rsidRDefault="00C135FB" w:rsidP="00C135FB">
      <w:pPr>
        <w:rPr>
          <w:lang w:eastAsia="ja-JP"/>
        </w:rPr>
      </w:pPr>
      <w:r w:rsidRPr="00FC5938">
        <w:rPr>
          <w:noProof/>
          <w:lang w:eastAsia="ja-JP"/>
        </w:rPr>
        <w:lastRenderedPageBreak/>
        <w:drawing>
          <wp:inline distT="0" distB="0" distL="0" distR="0" wp14:anchorId="43C190E4" wp14:editId="73E062C0">
            <wp:extent cx="2742761" cy="1906438"/>
            <wp:effectExtent l="0" t="0" r="635" b="0"/>
            <wp:docPr id="214012671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126712" name="Picture 1" descr="A screenshot of a computer&#10;&#10;AI-generated content may be incorrect."/>
                    <pic:cNvPicPr/>
                  </pic:nvPicPr>
                  <pic:blipFill rotWithShape="1">
                    <a:blip r:embed="rId10"/>
                    <a:srcRect b="8995"/>
                    <a:stretch/>
                  </pic:blipFill>
                  <pic:spPr bwMode="auto">
                    <a:xfrm>
                      <a:off x="0" y="0"/>
                      <a:ext cx="2743200" cy="1906743"/>
                    </a:xfrm>
                    <a:prstGeom prst="rect">
                      <a:avLst/>
                    </a:prstGeom>
                    <a:ln>
                      <a:noFill/>
                    </a:ln>
                    <a:extLst>
                      <a:ext uri="{53640926-AAD7-44D8-BBD7-CCE9431645EC}">
                        <a14:shadowObscured xmlns:a14="http://schemas.microsoft.com/office/drawing/2010/main"/>
                      </a:ext>
                    </a:extLst>
                  </pic:spPr>
                </pic:pic>
              </a:graphicData>
            </a:graphic>
          </wp:inline>
        </w:drawing>
      </w:r>
    </w:p>
    <w:p w14:paraId="70034544" w14:textId="77777777" w:rsidR="00C135FB" w:rsidRDefault="00C135FB" w:rsidP="00C135FB">
      <w:pPr>
        <w:rPr>
          <w:lang w:eastAsia="ja-JP"/>
        </w:rPr>
      </w:pPr>
    </w:p>
    <w:p w14:paraId="48853684" w14:textId="77777777" w:rsidR="00C135FB" w:rsidRDefault="00C135FB" w:rsidP="00C135FB">
      <w:pPr>
        <w:rPr>
          <w:lang w:eastAsia="ja-JP"/>
        </w:rPr>
      </w:pPr>
      <w:r>
        <w:rPr>
          <w:lang w:eastAsia="ja-JP"/>
        </w:rPr>
        <w:t xml:space="preserve">So, we know the energy of the scatter peak (16 keV) and its pileup (32 keV). This is a starting point. Use the </w:t>
      </w:r>
      <w:r w:rsidRPr="00556154">
        <w:rPr>
          <w:i/>
          <w:iCs/>
          <w:lang w:eastAsia="ja-JP"/>
        </w:rPr>
        <w:t>Energy Cal</w:t>
      </w:r>
      <w:r>
        <w:rPr>
          <w:lang w:eastAsia="ja-JP"/>
        </w:rPr>
        <w:t xml:space="preserve"> window (menu: “Display</w:t>
      </w:r>
      <w:r>
        <w:rPr>
          <w:lang w:eastAsia="ja-JP"/>
        </w:rPr>
        <w:sym w:font="Wingdings" w:char="F0E0"/>
      </w:r>
      <w:r>
        <w:rPr>
          <w:lang w:eastAsia="ja-JP"/>
        </w:rPr>
        <w:t xml:space="preserve">Calibrate Energy”). This switches to the Cal markers. Set the two Cal markers by first clicking to set the RIGHT one. Then click way left in the spectrum to set LEFT and drag it into position. Now, for fast SDD signals it is likely that the pileup peak has a small deficit, so let’s put the Right </w:t>
      </w:r>
      <w:proofErr w:type="spellStart"/>
      <w:r>
        <w:rPr>
          <w:lang w:eastAsia="ja-JP"/>
        </w:rPr>
        <w:t>cal</w:t>
      </w:r>
      <w:proofErr w:type="spellEnd"/>
      <w:r>
        <w:rPr>
          <w:lang w:eastAsia="ja-JP"/>
        </w:rPr>
        <w:t xml:space="preserve"> marker (C1) skewed a little higher. Click on “KeV”, for keV units, and then “Apply: One”.</w:t>
      </w:r>
    </w:p>
    <w:p w14:paraId="398946B0" w14:textId="77777777" w:rsidR="00C135FB" w:rsidRDefault="00C135FB" w:rsidP="00C135FB">
      <w:pPr>
        <w:rPr>
          <w:lang w:eastAsia="ja-JP"/>
        </w:rPr>
      </w:pPr>
    </w:p>
    <w:p w14:paraId="62699485" w14:textId="77777777" w:rsidR="00C135FB" w:rsidRDefault="00C135FB" w:rsidP="00C135FB">
      <w:pPr>
        <w:rPr>
          <w:lang w:eastAsia="ja-JP"/>
        </w:rPr>
      </w:pPr>
      <w:r w:rsidRPr="00556154">
        <w:rPr>
          <w:noProof/>
          <w:lang w:eastAsia="ja-JP"/>
        </w:rPr>
        <w:drawing>
          <wp:inline distT="0" distB="0" distL="0" distR="0" wp14:anchorId="02395D7C" wp14:editId="6DC409BA">
            <wp:extent cx="4615200" cy="2620800"/>
            <wp:effectExtent l="0" t="0" r="0" b="8255"/>
            <wp:docPr id="46326888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268881" name="Picture 1" descr="A screenshot of a computer&#10;&#10;AI-generated content may be incorrect."/>
                    <pic:cNvPicPr/>
                  </pic:nvPicPr>
                  <pic:blipFill>
                    <a:blip r:embed="rId11"/>
                    <a:stretch>
                      <a:fillRect/>
                    </a:stretch>
                  </pic:blipFill>
                  <pic:spPr>
                    <a:xfrm>
                      <a:off x="0" y="0"/>
                      <a:ext cx="4615200" cy="2620800"/>
                    </a:xfrm>
                    <a:prstGeom prst="rect">
                      <a:avLst/>
                    </a:prstGeom>
                  </pic:spPr>
                </pic:pic>
              </a:graphicData>
            </a:graphic>
          </wp:inline>
        </w:drawing>
      </w:r>
    </w:p>
    <w:p w14:paraId="07739035" w14:textId="77777777" w:rsidR="00C135FB" w:rsidRDefault="00C135FB" w:rsidP="00C135FB">
      <w:pPr>
        <w:rPr>
          <w:lang w:eastAsia="ja-JP"/>
        </w:rPr>
      </w:pPr>
    </w:p>
    <w:p w14:paraId="776FE537" w14:textId="77777777" w:rsidR="00C135FB" w:rsidRDefault="00C135FB" w:rsidP="00C135FB">
      <w:pPr>
        <w:rPr>
          <w:lang w:eastAsia="ja-JP"/>
        </w:rPr>
      </w:pPr>
      <w:r>
        <w:rPr>
          <w:lang w:eastAsia="ja-JP"/>
        </w:rPr>
        <w:t xml:space="preserve">If you open the Line identification window (“?” button), this will switch to the “Identify” marker. If you click and drag in the window, it will show </w:t>
      </w:r>
      <w:proofErr w:type="spellStart"/>
      <w:proofErr w:type="gramStart"/>
      <w:r>
        <w:rPr>
          <w:lang w:eastAsia="ja-JP"/>
        </w:rPr>
        <w:t>it’s</w:t>
      </w:r>
      <w:proofErr w:type="spellEnd"/>
      <w:proofErr w:type="gramEnd"/>
      <w:r>
        <w:rPr>
          <w:lang w:eastAsia="ja-JP"/>
        </w:rPr>
        <w:t xml:space="preserve"> energy and best match in the Xray Lines list. The main peaks show up at about 6 and 8.7 keV, so we might guess these are Mn and Zn. Let’s refine the Cal by putting the markers (use the droplist on the left to select “Cal 0,1” markers) on Mn Ka (C0) and the scatter peak (C1), after “Expand” to zoom in …</w:t>
      </w:r>
    </w:p>
    <w:p w14:paraId="1AB97661" w14:textId="77777777" w:rsidR="00C135FB" w:rsidRDefault="00C135FB" w:rsidP="00C135FB">
      <w:pPr>
        <w:rPr>
          <w:lang w:eastAsia="ja-JP"/>
        </w:rPr>
      </w:pPr>
    </w:p>
    <w:p w14:paraId="57FF2368" w14:textId="77777777" w:rsidR="00C135FB" w:rsidRDefault="00C135FB" w:rsidP="00C135FB">
      <w:pPr>
        <w:rPr>
          <w:lang w:eastAsia="ja-JP"/>
        </w:rPr>
      </w:pPr>
      <w:r w:rsidRPr="00212B7C">
        <w:rPr>
          <w:noProof/>
          <w:lang w:eastAsia="ja-JP"/>
        </w:rPr>
        <w:drawing>
          <wp:inline distT="0" distB="0" distL="0" distR="0" wp14:anchorId="14B620CF" wp14:editId="2A154F89">
            <wp:extent cx="4644000" cy="2595600"/>
            <wp:effectExtent l="0" t="0" r="4445" b="0"/>
            <wp:docPr id="88218261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182615" name="Picture 1" descr="A screenshot of a computer&#10;&#10;AI-generated content may be incorrect."/>
                    <pic:cNvPicPr/>
                  </pic:nvPicPr>
                  <pic:blipFill>
                    <a:blip r:embed="rId12"/>
                    <a:stretch>
                      <a:fillRect/>
                    </a:stretch>
                  </pic:blipFill>
                  <pic:spPr>
                    <a:xfrm>
                      <a:off x="0" y="0"/>
                      <a:ext cx="4644000" cy="2595600"/>
                    </a:xfrm>
                    <a:prstGeom prst="rect">
                      <a:avLst/>
                    </a:prstGeom>
                  </pic:spPr>
                </pic:pic>
              </a:graphicData>
            </a:graphic>
          </wp:inline>
        </w:drawing>
      </w:r>
    </w:p>
    <w:p w14:paraId="71FE2126" w14:textId="77777777" w:rsidR="00C135FB" w:rsidRDefault="00C135FB" w:rsidP="00C135FB">
      <w:pPr>
        <w:rPr>
          <w:lang w:eastAsia="ja-JP"/>
        </w:rPr>
      </w:pPr>
    </w:p>
    <w:p w14:paraId="3D4A9CE0" w14:textId="77777777" w:rsidR="00C135FB" w:rsidRDefault="00C135FB" w:rsidP="00C135FB">
      <w:pPr>
        <w:rPr>
          <w:lang w:eastAsia="ja-JP"/>
        </w:rPr>
      </w:pPr>
      <w:r>
        <w:rPr>
          <w:lang w:eastAsia="ja-JP"/>
        </w:rPr>
        <w:lastRenderedPageBreak/>
        <w:t xml:space="preserve">Return to the </w:t>
      </w:r>
      <w:r w:rsidRPr="00212B7C">
        <w:rPr>
          <w:i/>
          <w:iCs/>
          <w:lang w:eastAsia="ja-JP"/>
        </w:rPr>
        <w:t>Identify</w:t>
      </w:r>
      <w:r>
        <w:rPr>
          <w:lang w:eastAsia="ja-JP"/>
        </w:rPr>
        <w:t xml:space="preserve"> marker (either use left droplist or click anywhere in the </w:t>
      </w:r>
      <w:r w:rsidRPr="00212B7C">
        <w:rPr>
          <w:i/>
          <w:iCs/>
          <w:lang w:eastAsia="ja-JP"/>
        </w:rPr>
        <w:t>Identify</w:t>
      </w:r>
      <w:r>
        <w:rPr>
          <w:lang w:eastAsia="ja-JP"/>
        </w:rPr>
        <w:t xml:space="preserve"> window). Drag the marker around to look at line energies. It seems that we have </w:t>
      </w:r>
      <w:proofErr w:type="spellStart"/>
      <w:r>
        <w:rPr>
          <w:lang w:eastAsia="ja-JP"/>
        </w:rPr>
        <w:t>Ar</w:t>
      </w:r>
      <w:proofErr w:type="spellEnd"/>
      <w:r>
        <w:rPr>
          <w:lang w:eastAsia="ja-JP"/>
        </w:rPr>
        <w:t>, K and Ca, which are all expected in a bio sample in air. Now save the spectrum into a top-level sub-</w:t>
      </w:r>
      <w:proofErr w:type="spellStart"/>
      <w:r>
        <w:rPr>
          <w:lang w:eastAsia="ja-JP"/>
        </w:rPr>
        <w:t>dir</w:t>
      </w:r>
      <w:proofErr w:type="spellEnd"/>
      <w:r>
        <w:rPr>
          <w:lang w:eastAsia="ja-JP"/>
        </w:rPr>
        <w:t xml:space="preserve"> for mini_189 (don’t put these down in the NXS </w:t>
      </w:r>
      <w:proofErr w:type="spellStart"/>
      <w:r>
        <w:rPr>
          <w:lang w:eastAsia="ja-JP"/>
        </w:rPr>
        <w:t>dirs</w:t>
      </w:r>
      <w:proofErr w:type="spellEnd"/>
      <w:r>
        <w:rPr>
          <w:lang w:eastAsia="ja-JP"/>
        </w:rPr>
        <w:t>) …</w:t>
      </w:r>
    </w:p>
    <w:p w14:paraId="727110C4" w14:textId="77777777" w:rsidR="00C135FB" w:rsidRDefault="00C135FB" w:rsidP="00C135FB">
      <w:pPr>
        <w:rPr>
          <w:lang w:eastAsia="ja-JP"/>
        </w:rPr>
      </w:pPr>
    </w:p>
    <w:p w14:paraId="769D35C5" w14:textId="77777777" w:rsidR="00C135FB" w:rsidRDefault="00C135FB" w:rsidP="00C135FB">
      <w:pPr>
        <w:rPr>
          <w:lang w:eastAsia="ja-JP"/>
        </w:rPr>
      </w:pPr>
      <w:r w:rsidRPr="00212B7C">
        <w:rPr>
          <w:noProof/>
          <w:lang w:eastAsia="ja-JP"/>
        </w:rPr>
        <w:drawing>
          <wp:inline distT="0" distB="0" distL="0" distR="0" wp14:anchorId="0E99064D" wp14:editId="1F936F0C">
            <wp:extent cx="4046400" cy="3927600"/>
            <wp:effectExtent l="0" t="0" r="0" b="0"/>
            <wp:docPr id="109942758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427585" name="Picture 1" descr="A screenshot of a computer&#10;&#10;AI-generated content may be incorrect."/>
                    <pic:cNvPicPr/>
                  </pic:nvPicPr>
                  <pic:blipFill>
                    <a:blip r:embed="rId13"/>
                    <a:stretch>
                      <a:fillRect/>
                    </a:stretch>
                  </pic:blipFill>
                  <pic:spPr>
                    <a:xfrm>
                      <a:off x="0" y="0"/>
                      <a:ext cx="4046400" cy="3927600"/>
                    </a:xfrm>
                    <a:prstGeom prst="rect">
                      <a:avLst/>
                    </a:prstGeom>
                  </pic:spPr>
                </pic:pic>
              </a:graphicData>
            </a:graphic>
          </wp:inline>
        </w:drawing>
      </w:r>
    </w:p>
    <w:p w14:paraId="0824CF77" w14:textId="77777777" w:rsidR="00C135FB" w:rsidRDefault="00C135FB" w:rsidP="00C135FB">
      <w:pPr>
        <w:rPr>
          <w:lang w:eastAsia="ja-JP"/>
        </w:rPr>
      </w:pPr>
    </w:p>
    <w:p w14:paraId="0737B651" w14:textId="77777777" w:rsidR="00C135FB" w:rsidRDefault="00C135FB" w:rsidP="00C135FB">
      <w:pPr>
        <w:rPr>
          <w:lang w:eastAsia="ja-JP"/>
        </w:rPr>
      </w:pPr>
      <w:r>
        <w:rPr>
          <w:lang w:eastAsia="ja-JP"/>
        </w:rPr>
        <w:t xml:space="preserve">Now open </w:t>
      </w:r>
      <w:r w:rsidRPr="00212B7C">
        <w:rPr>
          <w:i/>
          <w:iCs/>
          <w:lang w:eastAsia="ja-JP"/>
        </w:rPr>
        <w:t>Xray Spectrum Fit</w:t>
      </w:r>
      <w:r>
        <w:rPr>
          <w:lang w:eastAsia="ja-JP"/>
        </w:rPr>
        <w:t xml:space="preserve"> window (menu: “Windows</w:t>
      </w:r>
      <w:r>
        <w:rPr>
          <w:lang w:eastAsia="ja-JP"/>
        </w:rPr>
        <w:sym w:font="Wingdings" w:char="F0E0"/>
      </w:r>
      <w:r>
        <w:rPr>
          <w:lang w:eastAsia="ja-JP"/>
        </w:rPr>
        <w:t xml:space="preserve">Xray Spectrum Fit”). I realize that I used a Maia detector earlier. Let’s select a SDD detector (e.g. “APS Vortex SDD”) and for air path for X-rays let’s choose something reasonable (e.g. “Air 5 mm”). Now open the </w:t>
      </w:r>
      <w:r w:rsidRPr="00A723AB">
        <w:rPr>
          <w:i/>
          <w:iCs/>
          <w:lang w:eastAsia="ja-JP"/>
        </w:rPr>
        <w:t>PIXE/SXRF Yield calculation</w:t>
      </w:r>
      <w:r>
        <w:rPr>
          <w:lang w:eastAsia="ja-JP"/>
        </w:rPr>
        <w:t xml:space="preserve"> window by clicking on “New”. Set reasonable parameters here for your detector. I chose detector at 90 degrees with target rotated to 45 degrees. Click on “?” in the detector area to see a popup showing the geometry. Does it look OK? For a sample I chose a thin tissue sample composition.</w:t>
      </w:r>
    </w:p>
    <w:p w14:paraId="7F59E9BC" w14:textId="77777777" w:rsidR="00C135FB" w:rsidRDefault="00C135FB" w:rsidP="00C135FB">
      <w:pPr>
        <w:rPr>
          <w:lang w:eastAsia="ja-JP"/>
        </w:rPr>
      </w:pPr>
    </w:p>
    <w:p w14:paraId="3768C6DC" w14:textId="77777777" w:rsidR="00C135FB" w:rsidRDefault="00C135FB" w:rsidP="00C135FB">
      <w:pPr>
        <w:rPr>
          <w:lang w:eastAsia="ja-JP"/>
        </w:rPr>
      </w:pPr>
      <w:r w:rsidRPr="00A723AB">
        <w:rPr>
          <w:noProof/>
          <w:lang w:eastAsia="ja-JP"/>
        </w:rPr>
        <w:drawing>
          <wp:inline distT="0" distB="0" distL="0" distR="0" wp14:anchorId="7617E63D" wp14:editId="0DE8ABEC">
            <wp:extent cx="2620800" cy="3772800"/>
            <wp:effectExtent l="0" t="0" r="8255" b="0"/>
            <wp:docPr id="131762777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627771" name="Picture 1" descr="A screenshot of a computer&#10;&#10;AI-generated content may be incorrect."/>
                    <pic:cNvPicPr/>
                  </pic:nvPicPr>
                  <pic:blipFill>
                    <a:blip r:embed="rId14"/>
                    <a:stretch>
                      <a:fillRect/>
                    </a:stretch>
                  </pic:blipFill>
                  <pic:spPr>
                    <a:xfrm>
                      <a:off x="0" y="0"/>
                      <a:ext cx="2620800" cy="3772800"/>
                    </a:xfrm>
                    <a:prstGeom prst="rect">
                      <a:avLst/>
                    </a:prstGeom>
                  </pic:spPr>
                </pic:pic>
              </a:graphicData>
            </a:graphic>
          </wp:inline>
        </w:drawing>
      </w:r>
      <w:r>
        <w:rPr>
          <w:lang w:eastAsia="ja-JP"/>
        </w:rPr>
        <w:t xml:space="preserve">   </w:t>
      </w:r>
      <w:r w:rsidRPr="00A723AB">
        <w:rPr>
          <w:noProof/>
          <w:lang w:eastAsia="ja-JP"/>
        </w:rPr>
        <w:drawing>
          <wp:inline distT="0" distB="0" distL="0" distR="0" wp14:anchorId="321836A8" wp14:editId="65F58E2A">
            <wp:extent cx="3168023" cy="2838091"/>
            <wp:effectExtent l="0" t="0" r="0" b="635"/>
            <wp:docPr id="459495412" name="Picture 1" descr="A diagram of a diagram of a targ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495412" name="Picture 1" descr="A diagram of a diagram of a target&#10;&#10;AI-generated content may be incorrect."/>
                    <pic:cNvPicPr/>
                  </pic:nvPicPr>
                  <pic:blipFill>
                    <a:blip r:embed="rId15"/>
                    <a:stretch>
                      <a:fillRect/>
                    </a:stretch>
                  </pic:blipFill>
                  <pic:spPr>
                    <a:xfrm>
                      <a:off x="0" y="0"/>
                      <a:ext cx="3171807" cy="2841481"/>
                    </a:xfrm>
                    <a:prstGeom prst="rect">
                      <a:avLst/>
                    </a:prstGeom>
                  </pic:spPr>
                </pic:pic>
              </a:graphicData>
            </a:graphic>
          </wp:inline>
        </w:drawing>
      </w:r>
    </w:p>
    <w:p w14:paraId="49A1BF9C" w14:textId="77777777" w:rsidR="00C135FB" w:rsidRDefault="00C135FB" w:rsidP="00C135FB">
      <w:pPr>
        <w:rPr>
          <w:lang w:eastAsia="ja-JP"/>
        </w:rPr>
      </w:pPr>
    </w:p>
    <w:p w14:paraId="5D40ADC5" w14:textId="77777777" w:rsidR="00C135FB" w:rsidRDefault="00C135FB" w:rsidP="00C135FB">
      <w:pPr>
        <w:rPr>
          <w:lang w:eastAsia="ja-JP"/>
        </w:rPr>
      </w:pPr>
      <w:r>
        <w:rPr>
          <w:lang w:eastAsia="ja-JP"/>
        </w:rPr>
        <w:t>Click on “Calculate Yields” and select a filename are put it in the top-level dir.</w:t>
      </w:r>
    </w:p>
    <w:p w14:paraId="15574033" w14:textId="77777777" w:rsidR="00C135FB" w:rsidRDefault="00C135FB" w:rsidP="00C135FB">
      <w:pPr>
        <w:rPr>
          <w:lang w:eastAsia="ja-JP"/>
        </w:rPr>
      </w:pPr>
    </w:p>
    <w:p w14:paraId="4F46B201" w14:textId="77777777" w:rsidR="00C135FB" w:rsidRDefault="00C135FB" w:rsidP="00C135FB">
      <w:pPr>
        <w:rPr>
          <w:lang w:eastAsia="ja-JP"/>
        </w:rPr>
      </w:pPr>
      <w:r w:rsidRPr="00A723AB">
        <w:rPr>
          <w:noProof/>
          <w:lang w:eastAsia="ja-JP"/>
        </w:rPr>
        <w:drawing>
          <wp:inline distT="0" distB="0" distL="0" distR="0" wp14:anchorId="185BD7DF" wp14:editId="16754E18">
            <wp:extent cx="4035600" cy="3942000"/>
            <wp:effectExtent l="0" t="0" r="3175" b="1905"/>
            <wp:docPr id="97937710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377100" name="Picture 1" descr="A screenshot of a computer&#10;&#10;AI-generated content may be incorrect."/>
                    <pic:cNvPicPr/>
                  </pic:nvPicPr>
                  <pic:blipFill>
                    <a:blip r:embed="rId16"/>
                    <a:stretch>
                      <a:fillRect/>
                    </a:stretch>
                  </pic:blipFill>
                  <pic:spPr>
                    <a:xfrm>
                      <a:off x="0" y="0"/>
                      <a:ext cx="4035600" cy="3942000"/>
                    </a:xfrm>
                    <a:prstGeom prst="rect">
                      <a:avLst/>
                    </a:prstGeom>
                  </pic:spPr>
                </pic:pic>
              </a:graphicData>
            </a:graphic>
          </wp:inline>
        </w:drawing>
      </w:r>
    </w:p>
    <w:p w14:paraId="6627A328" w14:textId="77777777" w:rsidR="00C135FB" w:rsidRDefault="00C135FB" w:rsidP="00C135FB">
      <w:pPr>
        <w:rPr>
          <w:lang w:eastAsia="ja-JP"/>
        </w:rPr>
      </w:pPr>
    </w:p>
    <w:p w14:paraId="19AB2AB9" w14:textId="77777777" w:rsidR="00C135FB" w:rsidRDefault="00C135FB" w:rsidP="00C135FB">
      <w:pPr>
        <w:rPr>
          <w:lang w:eastAsia="ja-JP"/>
        </w:rPr>
      </w:pPr>
      <w:r>
        <w:rPr>
          <w:lang w:eastAsia="ja-JP"/>
        </w:rPr>
        <w:t xml:space="preserve">Now, back in Xray Spectrum Fit, select the elements </w:t>
      </w:r>
      <w:proofErr w:type="spellStart"/>
      <w:r>
        <w:rPr>
          <w:lang w:eastAsia="ja-JP"/>
        </w:rPr>
        <w:t>Ar</w:t>
      </w:r>
      <w:proofErr w:type="spellEnd"/>
      <w:r>
        <w:rPr>
          <w:lang w:eastAsia="ja-JP"/>
        </w:rPr>
        <w:t xml:space="preserve">, K, Ca, Mn, Zn. Set the Energy Range to 1.5 to 30 keV. Disable “Tail” fitting and click “Fit: One”. Now the Compton tail has probably skewed p3eak widths, so </w:t>
      </w:r>
      <w:proofErr w:type="spellStart"/>
      <w:proofErr w:type="gramStart"/>
      <w:r>
        <w:rPr>
          <w:lang w:eastAsia="ja-JP"/>
        </w:rPr>
        <w:t>lets</w:t>
      </w:r>
      <w:proofErr w:type="spellEnd"/>
      <w:proofErr w:type="gramEnd"/>
      <w:r>
        <w:rPr>
          <w:lang w:eastAsia="ja-JP"/>
        </w:rPr>
        <w:t xml:space="preserve"> zoom in on just the lines by Using the “View” markers and setting them to 1.5 keV and about 14 keV. Click on “Use View” and </w:t>
      </w:r>
      <w:proofErr w:type="gramStart"/>
      <w:r>
        <w:rPr>
          <w:lang w:eastAsia="ja-JP"/>
        </w:rPr>
        <w:t>Fit</w:t>
      </w:r>
      <w:proofErr w:type="gramEnd"/>
      <w:r>
        <w:rPr>
          <w:lang w:eastAsia="ja-JP"/>
        </w:rPr>
        <w:t xml:space="preserve"> again. That fit should be better. It shows some missing elements (Si, Fe, Cu, Br, Kr). Add these. There might be some Br (on Mn Ka + Ka pileup peak at about 11.8 keV). The fit is much better …</w:t>
      </w:r>
    </w:p>
    <w:p w14:paraId="5692B1FB" w14:textId="77777777" w:rsidR="00C135FB" w:rsidRDefault="00C135FB" w:rsidP="00C135FB">
      <w:pPr>
        <w:rPr>
          <w:lang w:eastAsia="ja-JP"/>
        </w:rPr>
      </w:pPr>
    </w:p>
    <w:p w14:paraId="54C2BB8E" w14:textId="77777777" w:rsidR="00C135FB" w:rsidRDefault="00C135FB" w:rsidP="00C135FB">
      <w:pPr>
        <w:rPr>
          <w:lang w:eastAsia="ja-JP"/>
        </w:rPr>
      </w:pPr>
      <w:r w:rsidRPr="0036672D">
        <w:rPr>
          <w:noProof/>
          <w:lang w:eastAsia="ja-JP"/>
        </w:rPr>
        <w:drawing>
          <wp:inline distT="0" distB="0" distL="0" distR="0" wp14:anchorId="2D41BE85" wp14:editId="4E36B8F3">
            <wp:extent cx="4633200" cy="2746800"/>
            <wp:effectExtent l="0" t="0" r="0" b="0"/>
            <wp:docPr id="617558964"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558964" name="Picture 1" descr="A screenshot of a computer screen&#10;&#10;AI-generated content may be incorrect."/>
                    <pic:cNvPicPr/>
                  </pic:nvPicPr>
                  <pic:blipFill>
                    <a:blip r:embed="rId17"/>
                    <a:stretch>
                      <a:fillRect/>
                    </a:stretch>
                  </pic:blipFill>
                  <pic:spPr>
                    <a:xfrm>
                      <a:off x="0" y="0"/>
                      <a:ext cx="4633200" cy="2746800"/>
                    </a:xfrm>
                    <a:prstGeom prst="rect">
                      <a:avLst/>
                    </a:prstGeom>
                  </pic:spPr>
                </pic:pic>
              </a:graphicData>
            </a:graphic>
          </wp:inline>
        </w:drawing>
      </w:r>
    </w:p>
    <w:p w14:paraId="4DA21A77" w14:textId="77777777" w:rsidR="00C135FB" w:rsidRDefault="00C135FB" w:rsidP="00C135FB">
      <w:pPr>
        <w:rPr>
          <w:lang w:eastAsia="ja-JP"/>
        </w:rPr>
      </w:pPr>
    </w:p>
    <w:p w14:paraId="5EDE25F0" w14:textId="77777777" w:rsidR="00C135FB" w:rsidRDefault="00C135FB" w:rsidP="00C135FB">
      <w:pPr>
        <w:rPr>
          <w:lang w:eastAsia="ja-JP"/>
        </w:rPr>
      </w:pPr>
      <w:r w:rsidRPr="0036672D">
        <w:rPr>
          <w:noProof/>
          <w:lang w:eastAsia="ja-JP"/>
        </w:rPr>
        <w:lastRenderedPageBreak/>
        <w:drawing>
          <wp:inline distT="0" distB="0" distL="0" distR="0" wp14:anchorId="24622ACE" wp14:editId="6510E338">
            <wp:extent cx="3027600" cy="2426400"/>
            <wp:effectExtent l="0" t="0" r="1905" b="0"/>
            <wp:docPr id="76555919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559194" name="Picture 1" descr="A screenshot of a computer&#10;&#10;AI-generated content may be incorrect."/>
                    <pic:cNvPicPr/>
                  </pic:nvPicPr>
                  <pic:blipFill>
                    <a:blip r:embed="rId18"/>
                    <a:stretch>
                      <a:fillRect/>
                    </a:stretch>
                  </pic:blipFill>
                  <pic:spPr>
                    <a:xfrm>
                      <a:off x="0" y="0"/>
                      <a:ext cx="3027600" cy="2426400"/>
                    </a:xfrm>
                    <a:prstGeom prst="rect">
                      <a:avLst/>
                    </a:prstGeom>
                  </pic:spPr>
                </pic:pic>
              </a:graphicData>
            </a:graphic>
          </wp:inline>
        </w:drawing>
      </w:r>
    </w:p>
    <w:p w14:paraId="0B6258CF" w14:textId="77777777" w:rsidR="00C135FB" w:rsidRDefault="00C135FB" w:rsidP="00C135FB">
      <w:pPr>
        <w:rPr>
          <w:lang w:eastAsia="ja-JP"/>
        </w:rPr>
      </w:pPr>
    </w:p>
    <w:p w14:paraId="56F5B0E6" w14:textId="14180648" w:rsidR="00C135FB" w:rsidRDefault="00C135FB" w:rsidP="00C135FB">
      <w:pPr>
        <w:rPr>
          <w:lang w:eastAsia="ja-JP"/>
        </w:rPr>
      </w:pPr>
      <w:r>
        <w:rPr>
          <w:lang w:eastAsia="ja-JP"/>
        </w:rPr>
        <w:t>Save the fit somewhere “Tissue_16keV.pcm”. Now we need to refine the fit to the scatter peaks. First switch off fitting “Cal</w:t>
      </w:r>
      <w:r>
        <w:rPr>
          <w:lang w:eastAsia="ja-JP"/>
        </w:rPr>
        <w:t xml:space="preserve"> On</w:t>
      </w:r>
      <w:r>
        <w:rPr>
          <w:lang w:eastAsia="ja-JP"/>
        </w:rPr>
        <w:t xml:space="preserve">” and “FWHM” (peak widths) using check boxes. Widen the View marker range to about 1.4 to 28 keV (to include Pileup peaks) and click “Fit”. The energy </w:t>
      </w:r>
      <w:proofErr w:type="spellStart"/>
      <w:r>
        <w:rPr>
          <w:lang w:eastAsia="ja-JP"/>
        </w:rPr>
        <w:t>cal</w:t>
      </w:r>
      <w:proofErr w:type="spellEnd"/>
      <w:r>
        <w:rPr>
          <w:lang w:eastAsia="ja-JP"/>
        </w:rPr>
        <w:t xml:space="preserve"> </w:t>
      </w:r>
      <w:proofErr w:type="gramStart"/>
      <w:r>
        <w:rPr>
          <w:lang w:eastAsia="ja-JP"/>
        </w:rPr>
        <w:t>remain</w:t>
      </w:r>
      <w:proofErr w:type="gramEnd"/>
      <w:r>
        <w:rPr>
          <w:lang w:eastAsia="ja-JP"/>
        </w:rPr>
        <w:t xml:space="preserve"> fixed as before, but we now fit across the scatter peaks, which look a bit poor.</w:t>
      </w:r>
    </w:p>
    <w:p w14:paraId="2A904E22" w14:textId="77777777" w:rsidR="00C135FB" w:rsidRDefault="00C135FB" w:rsidP="00C135FB">
      <w:pPr>
        <w:rPr>
          <w:lang w:eastAsia="ja-JP"/>
        </w:rPr>
      </w:pPr>
    </w:p>
    <w:p w14:paraId="7D123B60" w14:textId="77777777" w:rsidR="00C135FB" w:rsidRDefault="00C135FB" w:rsidP="00C135FB">
      <w:pPr>
        <w:rPr>
          <w:lang w:eastAsia="ja-JP"/>
        </w:rPr>
      </w:pPr>
      <w:r w:rsidRPr="0036672D">
        <w:rPr>
          <w:noProof/>
          <w:lang w:eastAsia="ja-JP"/>
        </w:rPr>
        <w:drawing>
          <wp:inline distT="0" distB="0" distL="0" distR="0" wp14:anchorId="53E9D8FF" wp14:editId="4D369FEE">
            <wp:extent cx="6645910" cy="2409190"/>
            <wp:effectExtent l="0" t="0" r="2540" b="0"/>
            <wp:docPr id="1384598845" name="Picture 1"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598845" name="Picture 1" descr="A screen shot of a graph&#10;&#10;AI-generated content may be incorrect."/>
                    <pic:cNvPicPr/>
                  </pic:nvPicPr>
                  <pic:blipFill>
                    <a:blip r:embed="rId19"/>
                    <a:stretch>
                      <a:fillRect/>
                    </a:stretch>
                  </pic:blipFill>
                  <pic:spPr>
                    <a:xfrm>
                      <a:off x="0" y="0"/>
                      <a:ext cx="6645910" cy="2409190"/>
                    </a:xfrm>
                    <a:prstGeom prst="rect">
                      <a:avLst/>
                    </a:prstGeom>
                  </pic:spPr>
                </pic:pic>
              </a:graphicData>
            </a:graphic>
          </wp:inline>
        </w:drawing>
      </w:r>
    </w:p>
    <w:p w14:paraId="3F7CC796" w14:textId="77777777" w:rsidR="00C135FB" w:rsidRDefault="00C135FB" w:rsidP="00C135FB">
      <w:pPr>
        <w:rPr>
          <w:lang w:eastAsia="ja-JP"/>
        </w:rPr>
      </w:pPr>
    </w:p>
    <w:p w14:paraId="3101AD1F" w14:textId="77777777" w:rsidR="00C135FB" w:rsidRDefault="00C135FB" w:rsidP="00C135FB">
      <w:pPr>
        <w:rPr>
          <w:lang w:eastAsia="ja-JP"/>
        </w:rPr>
      </w:pPr>
      <w:r>
        <w:rPr>
          <w:lang w:eastAsia="ja-JP"/>
        </w:rPr>
        <w:t>Go to the “Advanced/XRF” tab. We’ll adjust “Shift” which moves the Compton peak around (2 clicks on left arrow moves it right to a better energy). Now adjust the tail strength (“Comp Tail”) and its length (“Tail Len”).  Tail=0.35, Len=1.25 starts to look better. Click “Fit” to see how that fits. OK, perhaps a bit less Tail=0.10 is better after “Fit”. A final tweak of Shift to -0.02 and “Fit” looks pretty good. Save the PCM file again.</w:t>
      </w:r>
    </w:p>
    <w:p w14:paraId="285B39C2" w14:textId="77777777" w:rsidR="00C135FB" w:rsidRDefault="00C135FB" w:rsidP="00C135FB">
      <w:pPr>
        <w:rPr>
          <w:lang w:eastAsia="ja-JP"/>
        </w:rPr>
      </w:pPr>
    </w:p>
    <w:p w14:paraId="4EC3837E" w14:textId="77777777" w:rsidR="00C135FB" w:rsidRDefault="00C135FB" w:rsidP="00C135FB">
      <w:pPr>
        <w:rPr>
          <w:lang w:eastAsia="ja-JP"/>
        </w:rPr>
      </w:pPr>
      <w:r w:rsidRPr="00096DF5">
        <w:rPr>
          <w:noProof/>
          <w:lang w:eastAsia="ja-JP"/>
        </w:rPr>
        <w:drawing>
          <wp:inline distT="0" distB="0" distL="0" distR="0" wp14:anchorId="43A23983" wp14:editId="41853E71">
            <wp:extent cx="6645910" cy="2375535"/>
            <wp:effectExtent l="0" t="0" r="2540" b="5715"/>
            <wp:docPr id="560830644" name="Picture 1"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830644" name="Picture 1" descr="A screen shot of a graph&#10;&#10;AI-generated content may be incorrect."/>
                    <pic:cNvPicPr/>
                  </pic:nvPicPr>
                  <pic:blipFill>
                    <a:blip r:embed="rId20"/>
                    <a:stretch>
                      <a:fillRect/>
                    </a:stretch>
                  </pic:blipFill>
                  <pic:spPr>
                    <a:xfrm>
                      <a:off x="0" y="0"/>
                      <a:ext cx="6645910" cy="2375535"/>
                    </a:xfrm>
                    <a:prstGeom prst="rect">
                      <a:avLst/>
                    </a:prstGeom>
                  </pic:spPr>
                </pic:pic>
              </a:graphicData>
            </a:graphic>
          </wp:inline>
        </w:drawing>
      </w:r>
    </w:p>
    <w:p w14:paraId="3D986592" w14:textId="77777777" w:rsidR="00C135FB" w:rsidRDefault="00C135FB" w:rsidP="00C135FB">
      <w:pPr>
        <w:rPr>
          <w:lang w:eastAsia="ja-JP"/>
        </w:rPr>
      </w:pPr>
    </w:p>
    <w:p w14:paraId="1A7D61FD" w14:textId="77777777" w:rsidR="00C135FB" w:rsidRDefault="00C135FB" w:rsidP="00C135FB">
      <w:pPr>
        <w:rPr>
          <w:lang w:eastAsia="ja-JP"/>
        </w:rPr>
      </w:pPr>
      <w:r>
        <w:rPr>
          <w:lang w:eastAsia="ja-JP"/>
        </w:rPr>
        <w:t xml:space="preserve">Now let’s look at concentrations obtained by opening the “Fit Results” window. Clear previous fits and </w:t>
      </w:r>
      <w:proofErr w:type="gramStart"/>
      <w:r>
        <w:rPr>
          <w:lang w:eastAsia="ja-JP"/>
        </w:rPr>
        <w:t>Fit</w:t>
      </w:r>
      <w:proofErr w:type="gramEnd"/>
      <w:r>
        <w:rPr>
          <w:lang w:eastAsia="ja-JP"/>
        </w:rPr>
        <w:t xml:space="preserve"> again. The </w:t>
      </w:r>
      <w:proofErr w:type="spellStart"/>
      <w:r>
        <w:rPr>
          <w:lang w:eastAsia="ja-JP"/>
        </w:rPr>
        <w:t>concs</w:t>
      </w:r>
      <w:proofErr w:type="spellEnd"/>
      <w:r>
        <w:rPr>
          <w:lang w:eastAsia="ja-JP"/>
        </w:rPr>
        <w:t xml:space="preserve"> are tiny (~0.0000002 ppm). Go back to the </w:t>
      </w:r>
      <w:proofErr w:type="gramStart"/>
      <w:r>
        <w:rPr>
          <w:lang w:eastAsia="ja-JP"/>
        </w:rPr>
        <w:t>main ”Setup</w:t>
      </w:r>
      <w:proofErr w:type="gramEnd"/>
      <w:r>
        <w:rPr>
          <w:lang w:eastAsia="ja-JP"/>
        </w:rPr>
        <w:t xml:space="preserve">” tab in the fit window, and click on “?” adjacent to </w:t>
      </w:r>
      <w:r>
        <w:rPr>
          <w:lang w:eastAsia="ja-JP"/>
        </w:rPr>
        <w:lastRenderedPageBreak/>
        <w:t xml:space="preserve">“Q”. In the “Change to” field type 1.0e-9 and “OK”. This sets the flux calibration factor “conv”. Now fit again … These may be reasonable </w:t>
      </w:r>
      <w:proofErr w:type="spellStart"/>
      <w:r>
        <w:rPr>
          <w:lang w:eastAsia="ja-JP"/>
        </w:rPr>
        <w:t>concs</w:t>
      </w:r>
      <w:proofErr w:type="spellEnd"/>
      <w:r>
        <w:rPr>
          <w:lang w:eastAsia="ja-JP"/>
        </w:rPr>
        <w:t xml:space="preserve"> …</w:t>
      </w:r>
    </w:p>
    <w:p w14:paraId="5724F97B" w14:textId="77777777" w:rsidR="00C135FB" w:rsidRDefault="00C135FB" w:rsidP="00C135FB">
      <w:pPr>
        <w:rPr>
          <w:lang w:eastAsia="ja-JP"/>
        </w:rPr>
      </w:pPr>
    </w:p>
    <w:p w14:paraId="4083C3F7" w14:textId="77777777" w:rsidR="00C135FB" w:rsidRDefault="00C135FB" w:rsidP="00C135FB">
      <w:pPr>
        <w:rPr>
          <w:lang w:eastAsia="ja-JP"/>
        </w:rPr>
      </w:pPr>
      <w:r w:rsidRPr="00253B19">
        <w:rPr>
          <w:noProof/>
          <w:lang w:eastAsia="ja-JP"/>
        </w:rPr>
        <w:drawing>
          <wp:inline distT="0" distB="0" distL="0" distR="0" wp14:anchorId="2FB94573" wp14:editId="71AA22CB">
            <wp:extent cx="6645910" cy="1485900"/>
            <wp:effectExtent l="0" t="0" r="2540" b="0"/>
            <wp:docPr id="199338037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380378" name="Picture 1" descr="A screenshot of a computer&#10;&#10;AI-generated content may be incorrect."/>
                    <pic:cNvPicPr/>
                  </pic:nvPicPr>
                  <pic:blipFill>
                    <a:blip r:embed="rId21"/>
                    <a:stretch>
                      <a:fillRect/>
                    </a:stretch>
                  </pic:blipFill>
                  <pic:spPr>
                    <a:xfrm>
                      <a:off x="0" y="0"/>
                      <a:ext cx="6645910" cy="1485900"/>
                    </a:xfrm>
                    <a:prstGeom prst="rect">
                      <a:avLst/>
                    </a:prstGeom>
                  </pic:spPr>
                </pic:pic>
              </a:graphicData>
            </a:graphic>
          </wp:inline>
        </w:drawing>
      </w:r>
    </w:p>
    <w:p w14:paraId="1A01C43B" w14:textId="77777777" w:rsidR="00C135FB" w:rsidRDefault="00C135FB" w:rsidP="00C135FB">
      <w:pPr>
        <w:rPr>
          <w:lang w:eastAsia="ja-JP"/>
        </w:rPr>
      </w:pPr>
    </w:p>
    <w:p w14:paraId="50D1DBAE" w14:textId="77777777" w:rsidR="00C135FB" w:rsidRDefault="00C135FB" w:rsidP="00C135FB">
      <w:pPr>
        <w:rPr>
          <w:lang w:eastAsia="ja-JP"/>
        </w:rPr>
      </w:pPr>
      <w:r>
        <w:rPr>
          <w:lang w:eastAsia="ja-JP"/>
        </w:rPr>
        <w:t xml:space="preserve">Now save the spectrum again (with its fit overlay, refined energy </w:t>
      </w:r>
      <w:proofErr w:type="spellStart"/>
      <w:r>
        <w:rPr>
          <w:lang w:eastAsia="ja-JP"/>
        </w:rPr>
        <w:t>cal</w:t>
      </w:r>
      <w:proofErr w:type="spellEnd"/>
      <w:r>
        <w:rPr>
          <w:lang w:eastAsia="ja-JP"/>
        </w:rPr>
        <w:t xml:space="preserve"> and updated “conv” value). </w:t>
      </w:r>
    </w:p>
    <w:p w14:paraId="1DE590A8" w14:textId="77777777" w:rsidR="00C135FB" w:rsidRDefault="00C135FB" w:rsidP="00C135FB">
      <w:pPr>
        <w:rPr>
          <w:lang w:eastAsia="ja-JP"/>
        </w:rPr>
      </w:pPr>
    </w:p>
    <w:p w14:paraId="0AEB4CD5" w14:textId="77777777" w:rsidR="00C135FB" w:rsidRDefault="00C135FB" w:rsidP="00C135FB">
      <w:pPr>
        <w:pStyle w:val="Heading3"/>
      </w:pPr>
      <w:bookmarkStart w:id="3" w:name="_Toc190968007"/>
      <w:r>
        <w:t>The DA matrix and imaging</w:t>
      </w:r>
      <w:bookmarkEnd w:id="3"/>
    </w:p>
    <w:p w14:paraId="7FEF4C02" w14:textId="77777777" w:rsidR="00C135FB" w:rsidRDefault="00C135FB" w:rsidP="00C135FB">
      <w:pPr>
        <w:rPr>
          <w:lang w:eastAsia="ja-JP"/>
        </w:rPr>
      </w:pPr>
      <w:r>
        <w:rPr>
          <w:lang w:eastAsia="ja-JP"/>
        </w:rPr>
        <w:t>Now click on “Generate DA matrix” to make a DA matrix file (simple “Single” DA matrix). Save that in the top dir.</w:t>
      </w:r>
    </w:p>
    <w:p w14:paraId="1A43F79E" w14:textId="77777777" w:rsidR="00C135FB" w:rsidRDefault="00C135FB" w:rsidP="00C135FB">
      <w:pPr>
        <w:rPr>
          <w:lang w:eastAsia="ja-JP"/>
        </w:rPr>
      </w:pPr>
    </w:p>
    <w:p w14:paraId="3C7F2ADC" w14:textId="77777777" w:rsidR="00C135FB" w:rsidRDefault="00C135FB" w:rsidP="00C135FB">
      <w:pPr>
        <w:rPr>
          <w:lang w:eastAsia="ja-JP"/>
        </w:rPr>
      </w:pPr>
      <w:r w:rsidRPr="00253B19">
        <w:rPr>
          <w:noProof/>
          <w:lang w:eastAsia="ja-JP"/>
        </w:rPr>
        <w:drawing>
          <wp:inline distT="0" distB="0" distL="0" distR="0" wp14:anchorId="2705B3AB" wp14:editId="693E8E07">
            <wp:extent cx="4060800" cy="3920400"/>
            <wp:effectExtent l="0" t="0" r="0" b="4445"/>
            <wp:docPr id="189145755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457555" name="Picture 1" descr="A screenshot of a computer&#10;&#10;AI-generated content may be incorrect."/>
                    <pic:cNvPicPr/>
                  </pic:nvPicPr>
                  <pic:blipFill>
                    <a:blip r:embed="rId22"/>
                    <a:stretch>
                      <a:fillRect/>
                    </a:stretch>
                  </pic:blipFill>
                  <pic:spPr>
                    <a:xfrm>
                      <a:off x="0" y="0"/>
                      <a:ext cx="4060800" cy="3920400"/>
                    </a:xfrm>
                    <a:prstGeom prst="rect">
                      <a:avLst/>
                    </a:prstGeom>
                  </pic:spPr>
                </pic:pic>
              </a:graphicData>
            </a:graphic>
          </wp:inline>
        </w:drawing>
      </w:r>
    </w:p>
    <w:p w14:paraId="759C182E" w14:textId="77777777" w:rsidR="00C135FB" w:rsidRDefault="00C135FB" w:rsidP="00C135FB">
      <w:pPr>
        <w:rPr>
          <w:lang w:eastAsia="ja-JP"/>
        </w:rPr>
      </w:pPr>
    </w:p>
    <w:p w14:paraId="005889E3" w14:textId="77777777" w:rsidR="00C135FB" w:rsidRDefault="00C135FB" w:rsidP="00C135FB">
      <w:pPr>
        <w:rPr>
          <w:lang w:eastAsia="ja-JP"/>
        </w:rPr>
      </w:pPr>
      <w:r>
        <w:rPr>
          <w:lang w:eastAsia="ja-JP"/>
        </w:rPr>
        <w:t xml:space="preserve">Now turn your attention to the “Sort EVT” window to generate images. Files </w:t>
      </w:r>
      <w:proofErr w:type="gramStart"/>
      <w:r>
        <w:rPr>
          <w:lang w:eastAsia="ja-JP"/>
        </w:rPr>
        <w:t>tab:</w:t>
      </w:r>
      <w:proofErr w:type="gramEnd"/>
      <w:r>
        <w:rPr>
          <w:lang w:eastAsia="ja-JP"/>
        </w:rPr>
        <w:t xml:space="preserve"> select First NXS file (from Xspress3_mini_189 </w:t>
      </w:r>
      <w:proofErr w:type="spellStart"/>
      <w:r>
        <w:rPr>
          <w:lang w:eastAsia="ja-JP"/>
        </w:rPr>
        <w:t>dir</w:t>
      </w:r>
      <w:proofErr w:type="spellEnd"/>
      <w:r>
        <w:rPr>
          <w:lang w:eastAsia="ja-JP"/>
        </w:rPr>
        <w:t>). Last can be left blank (means do all). Scan tab: nothing to set. Flux tab: set it up like this and click “Get” to load the saved fitted energy spectrum to provide the energy calibration to use), DA tab: load the DA matrix file …</w:t>
      </w:r>
    </w:p>
    <w:p w14:paraId="5FAE6F9A" w14:textId="77777777" w:rsidR="00C135FB" w:rsidRDefault="00C135FB" w:rsidP="00C135FB">
      <w:pPr>
        <w:rPr>
          <w:lang w:eastAsia="ja-JP"/>
        </w:rPr>
      </w:pPr>
    </w:p>
    <w:p w14:paraId="41FC523F" w14:textId="77777777" w:rsidR="00C135FB" w:rsidRDefault="00C135FB" w:rsidP="00C135FB">
      <w:pPr>
        <w:rPr>
          <w:lang w:eastAsia="ja-JP"/>
        </w:rPr>
      </w:pPr>
      <w:r w:rsidRPr="00253B19">
        <w:rPr>
          <w:noProof/>
          <w:lang w:eastAsia="ja-JP"/>
        </w:rPr>
        <w:lastRenderedPageBreak/>
        <w:drawing>
          <wp:inline distT="0" distB="0" distL="0" distR="0" wp14:anchorId="10B45238" wp14:editId="70C2E9C2">
            <wp:extent cx="2394000" cy="2775600"/>
            <wp:effectExtent l="0" t="0" r="6350" b="5715"/>
            <wp:docPr id="82672330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723308" name="Picture 1" descr="A screenshot of a computer&#10;&#10;AI-generated content may be incorrect."/>
                    <pic:cNvPicPr/>
                  </pic:nvPicPr>
                  <pic:blipFill>
                    <a:blip r:embed="rId23"/>
                    <a:stretch>
                      <a:fillRect/>
                    </a:stretch>
                  </pic:blipFill>
                  <pic:spPr>
                    <a:xfrm>
                      <a:off x="0" y="0"/>
                      <a:ext cx="2394000" cy="2775600"/>
                    </a:xfrm>
                    <a:prstGeom prst="rect">
                      <a:avLst/>
                    </a:prstGeom>
                  </pic:spPr>
                </pic:pic>
              </a:graphicData>
            </a:graphic>
          </wp:inline>
        </w:drawing>
      </w:r>
      <w:r>
        <w:rPr>
          <w:lang w:eastAsia="ja-JP"/>
        </w:rPr>
        <w:t xml:space="preserve">   </w:t>
      </w:r>
      <w:r w:rsidRPr="00253B19">
        <w:rPr>
          <w:noProof/>
          <w:lang w:eastAsia="ja-JP"/>
        </w:rPr>
        <w:drawing>
          <wp:inline distT="0" distB="0" distL="0" distR="0" wp14:anchorId="008EB942" wp14:editId="7E65BD2A">
            <wp:extent cx="2365200" cy="2779200"/>
            <wp:effectExtent l="0" t="0" r="0" b="2540"/>
            <wp:docPr id="44784977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849773" name="Picture 1" descr="A screenshot of a computer&#10;&#10;AI-generated content may be incorrect."/>
                    <pic:cNvPicPr/>
                  </pic:nvPicPr>
                  <pic:blipFill>
                    <a:blip r:embed="rId24"/>
                    <a:stretch>
                      <a:fillRect/>
                    </a:stretch>
                  </pic:blipFill>
                  <pic:spPr>
                    <a:xfrm>
                      <a:off x="0" y="0"/>
                      <a:ext cx="2365200" cy="2779200"/>
                    </a:xfrm>
                    <a:prstGeom prst="rect">
                      <a:avLst/>
                    </a:prstGeom>
                  </pic:spPr>
                </pic:pic>
              </a:graphicData>
            </a:graphic>
          </wp:inline>
        </w:drawing>
      </w:r>
    </w:p>
    <w:p w14:paraId="07EC00F3" w14:textId="77777777" w:rsidR="00C135FB" w:rsidRDefault="00C135FB" w:rsidP="00C135FB">
      <w:pPr>
        <w:rPr>
          <w:lang w:eastAsia="ja-JP"/>
        </w:rPr>
      </w:pPr>
    </w:p>
    <w:p w14:paraId="03ED1763" w14:textId="77777777" w:rsidR="00C135FB" w:rsidRDefault="00C135FB" w:rsidP="00C135FB">
      <w:pPr>
        <w:rPr>
          <w:lang w:eastAsia="ja-JP"/>
        </w:rPr>
      </w:pPr>
      <w:r>
        <w:rPr>
          <w:lang w:eastAsia="ja-JP"/>
        </w:rPr>
        <w:t xml:space="preserve">Select an output file and </w:t>
      </w:r>
      <w:proofErr w:type="spellStart"/>
      <w:r>
        <w:rPr>
          <w:lang w:eastAsia="ja-JP"/>
        </w:rPr>
        <w:t>dir</w:t>
      </w:r>
      <w:proofErr w:type="spellEnd"/>
      <w:r>
        <w:rPr>
          <w:lang w:eastAsia="ja-JP"/>
        </w:rPr>
        <w:t xml:space="preserve">, top level/mini_189 dir. Now click “Start” … To view all </w:t>
      </w:r>
      <w:proofErr w:type="gramStart"/>
      <w:r>
        <w:rPr>
          <w:lang w:eastAsia="ja-JP"/>
        </w:rPr>
        <w:t>elements</w:t>
      </w:r>
      <w:proofErr w:type="gramEnd"/>
      <w:r>
        <w:rPr>
          <w:lang w:eastAsia="ja-JP"/>
        </w:rPr>
        <w:t xml:space="preserve"> use the menu (main Image window): “Display</w:t>
      </w:r>
      <w:r>
        <w:rPr>
          <w:lang w:eastAsia="ja-JP"/>
        </w:rPr>
        <w:sym w:font="Wingdings" w:char="F0E0"/>
      </w:r>
      <w:r>
        <w:rPr>
          <w:lang w:eastAsia="ja-JP"/>
        </w:rPr>
        <w:t>Multi Image”).</w:t>
      </w:r>
    </w:p>
    <w:p w14:paraId="39A6F1C7" w14:textId="77777777" w:rsidR="00C135FB" w:rsidRDefault="00C135FB" w:rsidP="00C135FB">
      <w:pPr>
        <w:rPr>
          <w:lang w:eastAsia="ja-JP"/>
        </w:rPr>
      </w:pPr>
    </w:p>
    <w:p w14:paraId="54963DB4" w14:textId="77777777" w:rsidR="00C135FB" w:rsidRDefault="00C135FB" w:rsidP="00C135FB">
      <w:pPr>
        <w:rPr>
          <w:lang w:eastAsia="ja-JP"/>
        </w:rPr>
      </w:pPr>
      <w:r w:rsidRPr="003D4E8E">
        <w:rPr>
          <w:noProof/>
          <w:lang w:eastAsia="ja-JP"/>
        </w:rPr>
        <w:drawing>
          <wp:inline distT="0" distB="0" distL="0" distR="0" wp14:anchorId="2016EA33" wp14:editId="2A2361CC">
            <wp:extent cx="6645910" cy="5130800"/>
            <wp:effectExtent l="0" t="0" r="2540" b="0"/>
            <wp:docPr id="807417963" name="Picture 1" descr="A collage of images of a bi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417963" name="Picture 1" descr="A collage of images of a bird&#10;&#10;AI-generated content may be incorrect."/>
                    <pic:cNvPicPr/>
                  </pic:nvPicPr>
                  <pic:blipFill>
                    <a:blip r:embed="rId25"/>
                    <a:stretch>
                      <a:fillRect/>
                    </a:stretch>
                  </pic:blipFill>
                  <pic:spPr>
                    <a:xfrm>
                      <a:off x="0" y="0"/>
                      <a:ext cx="6645910" cy="5130800"/>
                    </a:xfrm>
                    <a:prstGeom prst="rect">
                      <a:avLst/>
                    </a:prstGeom>
                  </pic:spPr>
                </pic:pic>
              </a:graphicData>
            </a:graphic>
          </wp:inline>
        </w:drawing>
      </w:r>
    </w:p>
    <w:p w14:paraId="22C9F723" w14:textId="77777777" w:rsidR="00C135FB" w:rsidRDefault="00C135FB" w:rsidP="00C135FB">
      <w:pPr>
        <w:rPr>
          <w:lang w:eastAsia="ja-JP"/>
        </w:rPr>
      </w:pPr>
    </w:p>
    <w:p w14:paraId="391ABDE6" w14:textId="77777777" w:rsidR="00C135FB" w:rsidRDefault="00C135FB" w:rsidP="00C135FB">
      <w:pPr>
        <w:rPr>
          <w:lang w:eastAsia="ja-JP"/>
        </w:rPr>
      </w:pPr>
      <w:r>
        <w:rPr>
          <w:lang w:eastAsia="ja-JP"/>
        </w:rPr>
        <w:t>Drag the Mn image larger and select “Box” as the marker type from the droplist. Now click and drag out a box over the entire area and click the “</w:t>
      </w:r>
      <w:r>
        <w:rPr>
          <w:lang w:eastAsia="ja-JP"/>
        </w:rPr>
        <w:sym w:font="Symbol" w:char="F053"/>
      </w:r>
      <w:r>
        <w:rPr>
          <w:lang w:eastAsia="ja-JP"/>
        </w:rPr>
        <w:t xml:space="preserve">” button (may revert to “S” under Linux).  In the </w:t>
      </w:r>
      <w:r w:rsidRPr="003D4E8E">
        <w:rPr>
          <w:i/>
          <w:iCs/>
          <w:lang w:eastAsia="ja-JP"/>
        </w:rPr>
        <w:t>Image Regions</w:t>
      </w:r>
      <w:r>
        <w:rPr>
          <w:lang w:eastAsia="ja-JP"/>
        </w:rPr>
        <w:t xml:space="preserve"> </w:t>
      </w:r>
      <w:proofErr w:type="gramStart"/>
      <w:r>
        <w:rPr>
          <w:lang w:eastAsia="ja-JP"/>
        </w:rPr>
        <w:t>window</w:t>
      </w:r>
      <w:proofErr w:type="gramEnd"/>
      <w:r>
        <w:rPr>
          <w:lang w:eastAsia="ja-JP"/>
        </w:rPr>
        <w:t xml:space="preserve"> we see similar concentrations as in the fit above, which is reassuring …</w:t>
      </w:r>
    </w:p>
    <w:p w14:paraId="51F405A2" w14:textId="77777777" w:rsidR="00C135FB" w:rsidRDefault="00C135FB" w:rsidP="00C135FB">
      <w:pPr>
        <w:rPr>
          <w:lang w:eastAsia="ja-JP"/>
        </w:rPr>
      </w:pPr>
    </w:p>
    <w:p w14:paraId="1988F2F8" w14:textId="77777777" w:rsidR="00C135FB" w:rsidRDefault="00C135FB" w:rsidP="00C135FB">
      <w:pPr>
        <w:rPr>
          <w:lang w:eastAsia="ja-JP"/>
        </w:rPr>
      </w:pPr>
      <w:r w:rsidRPr="003D4E8E">
        <w:rPr>
          <w:noProof/>
          <w:lang w:eastAsia="ja-JP"/>
        </w:rPr>
        <w:lastRenderedPageBreak/>
        <w:drawing>
          <wp:inline distT="0" distB="0" distL="0" distR="0" wp14:anchorId="2A6B9C96" wp14:editId="7D62F949">
            <wp:extent cx="6645910" cy="1811020"/>
            <wp:effectExtent l="0" t="0" r="2540" b="0"/>
            <wp:docPr id="31080730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807305" name="Picture 1" descr="A screenshot of a computer&#10;&#10;AI-generated content may be incorrect."/>
                    <pic:cNvPicPr/>
                  </pic:nvPicPr>
                  <pic:blipFill>
                    <a:blip r:embed="rId26"/>
                    <a:stretch>
                      <a:fillRect/>
                    </a:stretch>
                  </pic:blipFill>
                  <pic:spPr>
                    <a:xfrm>
                      <a:off x="0" y="0"/>
                      <a:ext cx="6645910" cy="1811020"/>
                    </a:xfrm>
                    <a:prstGeom prst="rect">
                      <a:avLst/>
                    </a:prstGeom>
                  </pic:spPr>
                </pic:pic>
              </a:graphicData>
            </a:graphic>
          </wp:inline>
        </w:drawing>
      </w:r>
    </w:p>
    <w:p w14:paraId="35DDC2C6" w14:textId="77777777" w:rsidR="00C135FB" w:rsidRDefault="00C135FB" w:rsidP="00C135FB">
      <w:pPr>
        <w:rPr>
          <w:lang w:eastAsia="ja-JP"/>
        </w:rPr>
      </w:pPr>
    </w:p>
    <w:p w14:paraId="178605FE" w14:textId="04C0AE49" w:rsidR="00C135FB" w:rsidRDefault="00C135FB" w:rsidP="00C135FB">
      <w:pPr>
        <w:rPr>
          <w:lang w:eastAsia="ja-JP"/>
        </w:rPr>
      </w:pPr>
      <w:r>
        <w:rPr>
          <w:lang w:eastAsia="ja-JP"/>
        </w:rPr>
        <w:t>Now you can explore the image data</w:t>
      </w:r>
      <w:r>
        <w:rPr>
          <w:lang w:eastAsia="ja-JP"/>
        </w:rPr>
        <w:t xml:space="preserve"> …</w:t>
      </w:r>
    </w:p>
    <w:p w14:paraId="43452181" w14:textId="77777777" w:rsidR="00C135FB" w:rsidRPr="00BF78C6" w:rsidRDefault="00C135FB" w:rsidP="00BF78C6"/>
    <w:sectPr w:rsidR="00C135FB" w:rsidRPr="00BF78C6" w:rsidSect="00C135FB">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1476D"/>
    <w:multiLevelType w:val="hybridMultilevel"/>
    <w:tmpl w:val="A2447366"/>
    <w:lvl w:ilvl="0" w:tplc="0C09000F">
      <w:start w:val="1"/>
      <w:numFmt w:val="decimal"/>
      <w:lvlText w:val="%1."/>
      <w:lvlJc w:val="left"/>
      <w:pPr>
        <w:ind w:left="720" w:hanging="360"/>
      </w:pPr>
    </w:lvl>
    <w:lvl w:ilvl="1" w:tplc="0C090019">
      <w:start w:val="1"/>
      <w:numFmt w:val="lowerLetter"/>
      <w:lvlText w:val="%2."/>
      <w:lvlJc w:val="left"/>
      <w:pPr>
        <w:ind w:left="1440" w:hanging="360"/>
      </w:pPr>
    </w:lvl>
    <w:lvl w:ilvl="2" w:tplc="0C09001B">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 w15:restartNumberingAfterBreak="0">
    <w:nsid w:val="08A42898"/>
    <w:multiLevelType w:val="hybridMultilevel"/>
    <w:tmpl w:val="21BED0B6"/>
    <w:lvl w:ilvl="0" w:tplc="66CAAF04">
      <w:start w:val="1"/>
      <w:numFmt w:val="decimal"/>
      <w:pStyle w:val="ListParagraph"/>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15:restartNumberingAfterBreak="0">
    <w:nsid w:val="0A186714"/>
    <w:multiLevelType w:val="hybridMultilevel"/>
    <w:tmpl w:val="17D6BF70"/>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26FF4123"/>
    <w:multiLevelType w:val="hybridMultilevel"/>
    <w:tmpl w:val="3A762B78"/>
    <w:lvl w:ilvl="0" w:tplc="0C09000F">
      <w:start w:val="1"/>
      <w:numFmt w:val="decimal"/>
      <w:lvlText w:val="%1."/>
      <w:lvlJc w:val="left"/>
      <w:pPr>
        <w:ind w:left="720" w:hanging="360"/>
      </w:pPr>
    </w:lvl>
    <w:lvl w:ilvl="1" w:tplc="0C090019">
      <w:start w:val="1"/>
      <w:numFmt w:val="lowerLetter"/>
      <w:lvlText w:val="%2."/>
      <w:lvlJc w:val="left"/>
      <w:pPr>
        <w:ind w:left="1440" w:hanging="360"/>
      </w:pPr>
    </w:lvl>
    <w:lvl w:ilvl="2" w:tplc="0C09001B">
      <w:start w:val="1"/>
      <w:numFmt w:val="lowerRoman"/>
      <w:lvlText w:val="%3."/>
      <w:lvlJc w:val="right"/>
      <w:pPr>
        <w:ind w:left="2160" w:hanging="180"/>
      </w:pPr>
    </w:lvl>
    <w:lvl w:ilvl="3" w:tplc="0C09000F">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 w15:restartNumberingAfterBreak="0">
    <w:nsid w:val="2BDD0B8C"/>
    <w:multiLevelType w:val="hybridMultilevel"/>
    <w:tmpl w:val="A2447366"/>
    <w:lvl w:ilvl="0" w:tplc="0C09000F">
      <w:start w:val="1"/>
      <w:numFmt w:val="decimal"/>
      <w:lvlText w:val="%1."/>
      <w:lvlJc w:val="left"/>
      <w:pPr>
        <w:ind w:left="720" w:hanging="360"/>
      </w:pPr>
    </w:lvl>
    <w:lvl w:ilvl="1" w:tplc="0C090019">
      <w:start w:val="1"/>
      <w:numFmt w:val="lowerLetter"/>
      <w:lvlText w:val="%2."/>
      <w:lvlJc w:val="left"/>
      <w:pPr>
        <w:ind w:left="1440" w:hanging="360"/>
      </w:pPr>
    </w:lvl>
    <w:lvl w:ilvl="2" w:tplc="0C09001B">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1290822978">
    <w:abstractNumId w:val="4"/>
  </w:num>
  <w:num w:numId="2" w16cid:durableId="1417751350">
    <w:abstractNumId w:val="0"/>
  </w:num>
  <w:num w:numId="3" w16cid:durableId="1832330803">
    <w:abstractNumId w:val="3"/>
  </w:num>
  <w:num w:numId="4" w16cid:durableId="1535581528">
    <w:abstractNumId w:val="1"/>
  </w:num>
  <w:num w:numId="5" w16cid:durableId="43366774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attachedTemplate r:id="rId1"/>
  <w:defaultTabStop w:val="720"/>
  <w:drawingGridHorizontalSpacing w:val="110"/>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35FB"/>
    <w:rsid w:val="000006FC"/>
    <w:rsid w:val="00001FE3"/>
    <w:rsid w:val="0000441D"/>
    <w:rsid w:val="00004889"/>
    <w:rsid w:val="000068BC"/>
    <w:rsid w:val="00010BC6"/>
    <w:rsid w:val="00012AA8"/>
    <w:rsid w:val="00020232"/>
    <w:rsid w:val="0002055A"/>
    <w:rsid w:val="00021066"/>
    <w:rsid w:val="00024340"/>
    <w:rsid w:val="00024871"/>
    <w:rsid w:val="0002587D"/>
    <w:rsid w:val="0003180F"/>
    <w:rsid w:val="0003206A"/>
    <w:rsid w:val="0003250E"/>
    <w:rsid w:val="000328C0"/>
    <w:rsid w:val="00037087"/>
    <w:rsid w:val="00041FDE"/>
    <w:rsid w:val="000424B6"/>
    <w:rsid w:val="000426DF"/>
    <w:rsid w:val="00045BE8"/>
    <w:rsid w:val="00045E9D"/>
    <w:rsid w:val="00050A7E"/>
    <w:rsid w:val="0005105A"/>
    <w:rsid w:val="000544C6"/>
    <w:rsid w:val="0005540F"/>
    <w:rsid w:val="00055D96"/>
    <w:rsid w:val="000600FA"/>
    <w:rsid w:val="00060D15"/>
    <w:rsid w:val="0006172D"/>
    <w:rsid w:val="0006209B"/>
    <w:rsid w:val="000669A1"/>
    <w:rsid w:val="00067362"/>
    <w:rsid w:val="0007170A"/>
    <w:rsid w:val="000747A1"/>
    <w:rsid w:val="000819B3"/>
    <w:rsid w:val="000835D2"/>
    <w:rsid w:val="00086C9D"/>
    <w:rsid w:val="000917AD"/>
    <w:rsid w:val="000920F7"/>
    <w:rsid w:val="000940BD"/>
    <w:rsid w:val="00094AB5"/>
    <w:rsid w:val="000A0293"/>
    <w:rsid w:val="000A07B0"/>
    <w:rsid w:val="000A14DA"/>
    <w:rsid w:val="000A7673"/>
    <w:rsid w:val="000B1987"/>
    <w:rsid w:val="000B2156"/>
    <w:rsid w:val="000B50B2"/>
    <w:rsid w:val="000B740F"/>
    <w:rsid w:val="000C183F"/>
    <w:rsid w:val="000C1E96"/>
    <w:rsid w:val="000C4668"/>
    <w:rsid w:val="000C7983"/>
    <w:rsid w:val="000D06A3"/>
    <w:rsid w:val="000D1763"/>
    <w:rsid w:val="000D382E"/>
    <w:rsid w:val="000D5AB3"/>
    <w:rsid w:val="000D720D"/>
    <w:rsid w:val="000E146C"/>
    <w:rsid w:val="000E260B"/>
    <w:rsid w:val="000E262F"/>
    <w:rsid w:val="000E3111"/>
    <w:rsid w:val="000F2DB6"/>
    <w:rsid w:val="000F302B"/>
    <w:rsid w:val="000F4BF7"/>
    <w:rsid w:val="000F6C0F"/>
    <w:rsid w:val="000F782B"/>
    <w:rsid w:val="000F7EFD"/>
    <w:rsid w:val="00101201"/>
    <w:rsid w:val="00102175"/>
    <w:rsid w:val="001032CE"/>
    <w:rsid w:val="001053BF"/>
    <w:rsid w:val="00105D68"/>
    <w:rsid w:val="00105F4E"/>
    <w:rsid w:val="00110A95"/>
    <w:rsid w:val="00113883"/>
    <w:rsid w:val="00114761"/>
    <w:rsid w:val="00114B05"/>
    <w:rsid w:val="001172B7"/>
    <w:rsid w:val="00117528"/>
    <w:rsid w:val="001240BC"/>
    <w:rsid w:val="00125264"/>
    <w:rsid w:val="00125363"/>
    <w:rsid w:val="001254FB"/>
    <w:rsid w:val="00130B8E"/>
    <w:rsid w:val="00134581"/>
    <w:rsid w:val="001346CC"/>
    <w:rsid w:val="00134796"/>
    <w:rsid w:val="00144EDB"/>
    <w:rsid w:val="00144FA6"/>
    <w:rsid w:val="00152F69"/>
    <w:rsid w:val="00155560"/>
    <w:rsid w:val="00162966"/>
    <w:rsid w:val="0016389C"/>
    <w:rsid w:val="00167B09"/>
    <w:rsid w:val="001706D0"/>
    <w:rsid w:val="00170776"/>
    <w:rsid w:val="0017102E"/>
    <w:rsid w:val="00171D84"/>
    <w:rsid w:val="00176031"/>
    <w:rsid w:val="00176848"/>
    <w:rsid w:val="0017748E"/>
    <w:rsid w:val="00183DE6"/>
    <w:rsid w:val="0018746E"/>
    <w:rsid w:val="00190591"/>
    <w:rsid w:val="00190BED"/>
    <w:rsid w:val="00193012"/>
    <w:rsid w:val="00193D49"/>
    <w:rsid w:val="0019703D"/>
    <w:rsid w:val="001A0669"/>
    <w:rsid w:val="001A50C4"/>
    <w:rsid w:val="001A6CC5"/>
    <w:rsid w:val="001B0DF9"/>
    <w:rsid w:val="001B22DD"/>
    <w:rsid w:val="001B601A"/>
    <w:rsid w:val="001B6679"/>
    <w:rsid w:val="001C06B4"/>
    <w:rsid w:val="001C0EED"/>
    <w:rsid w:val="001C10D5"/>
    <w:rsid w:val="001C1F8C"/>
    <w:rsid w:val="001C268A"/>
    <w:rsid w:val="001C4977"/>
    <w:rsid w:val="001C5313"/>
    <w:rsid w:val="001C5448"/>
    <w:rsid w:val="001D0319"/>
    <w:rsid w:val="001D1572"/>
    <w:rsid w:val="001D4FED"/>
    <w:rsid w:val="001D6DB1"/>
    <w:rsid w:val="001D6DBD"/>
    <w:rsid w:val="001E01C3"/>
    <w:rsid w:val="001E03FD"/>
    <w:rsid w:val="001E4F29"/>
    <w:rsid w:val="001E537A"/>
    <w:rsid w:val="001E5A27"/>
    <w:rsid w:val="001E5F45"/>
    <w:rsid w:val="001E6090"/>
    <w:rsid w:val="001E6CFC"/>
    <w:rsid w:val="001E7D3C"/>
    <w:rsid w:val="001F123B"/>
    <w:rsid w:val="001F3540"/>
    <w:rsid w:val="001F5146"/>
    <w:rsid w:val="00200247"/>
    <w:rsid w:val="00200782"/>
    <w:rsid w:val="002009A0"/>
    <w:rsid w:val="00202477"/>
    <w:rsid w:val="00203836"/>
    <w:rsid w:val="00203A53"/>
    <w:rsid w:val="002066E6"/>
    <w:rsid w:val="0021157C"/>
    <w:rsid w:val="00211CAF"/>
    <w:rsid w:val="00213EC7"/>
    <w:rsid w:val="0021427F"/>
    <w:rsid w:val="00223477"/>
    <w:rsid w:val="00224D2D"/>
    <w:rsid w:val="0022596A"/>
    <w:rsid w:val="002307BF"/>
    <w:rsid w:val="00230BAF"/>
    <w:rsid w:val="00231951"/>
    <w:rsid w:val="00234854"/>
    <w:rsid w:val="00235FAF"/>
    <w:rsid w:val="00242051"/>
    <w:rsid w:val="0024471D"/>
    <w:rsid w:val="00250031"/>
    <w:rsid w:val="00250263"/>
    <w:rsid w:val="00250807"/>
    <w:rsid w:val="00250DC1"/>
    <w:rsid w:val="00251ECA"/>
    <w:rsid w:val="00252A8E"/>
    <w:rsid w:val="00257CFB"/>
    <w:rsid w:val="002627A9"/>
    <w:rsid w:val="00265C30"/>
    <w:rsid w:val="00270081"/>
    <w:rsid w:val="0027289C"/>
    <w:rsid w:val="00274A93"/>
    <w:rsid w:val="00274DE9"/>
    <w:rsid w:val="002755F5"/>
    <w:rsid w:val="002759A6"/>
    <w:rsid w:val="00277399"/>
    <w:rsid w:val="00277D44"/>
    <w:rsid w:val="00277D9E"/>
    <w:rsid w:val="00280A92"/>
    <w:rsid w:val="002817D8"/>
    <w:rsid w:val="0028521E"/>
    <w:rsid w:val="0028752C"/>
    <w:rsid w:val="002879E9"/>
    <w:rsid w:val="00291598"/>
    <w:rsid w:val="00295476"/>
    <w:rsid w:val="00296E1D"/>
    <w:rsid w:val="00297B4A"/>
    <w:rsid w:val="002A0155"/>
    <w:rsid w:val="002A1DDD"/>
    <w:rsid w:val="002A3F6A"/>
    <w:rsid w:val="002B182A"/>
    <w:rsid w:val="002B2F08"/>
    <w:rsid w:val="002B4D6A"/>
    <w:rsid w:val="002B4F44"/>
    <w:rsid w:val="002B78E8"/>
    <w:rsid w:val="002B7E23"/>
    <w:rsid w:val="002C20E5"/>
    <w:rsid w:val="002C65C4"/>
    <w:rsid w:val="002C687F"/>
    <w:rsid w:val="002D139A"/>
    <w:rsid w:val="002D2C19"/>
    <w:rsid w:val="002D3851"/>
    <w:rsid w:val="002D3E4F"/>
    <w:rsid w:val="002D4CCF"/>
    <w:rsid w:val="002D5276"/>
    <w:rsid w:val="002D53DB"/>
    <w:rsid w:val="002D7983"/>
    <w:rsid w:val="002E58FC"/>
    <w:rsid w:val="002E6ED8"/>
    <w:rsid w:val="002E7ABD"/>
    <w:rsid w:val="002F1DB3"/>
    <w:rsid w:val="002F2504"/>
    <w:rsid w:val="002F2527"/>
    <w:rsid w:val="0031012F"/>
    <w:rsid w:val="00310625"/>
    <w:rsid w:val="0031070C"/>
    <w:rsid w:val="00315C99"/>
    <w:rsid w:val="00315D6C"/>
    <w:rsid w:val="00315E94"/>
    <w:rsid w:val="00316052"/>
    <w:rsid w:val="0031754E"/>
    <w:rsid w:val="00320445"/>
    <w:rsid w:val="0032175C"/>
    <w:rsid w:val="00321CC2"/>
    <w:rsid w:val="00321D62"/>
    <w:rsid w:val="00323A1A"/>
    <w:rsid w:val="00324FFC"/>
    <w:rsid w:val="003271B3"/>
    <w:rsid w:val="00327477"/>
    <w:rsid w:val="00327F63"/>
    <w:rsid w:val="00333B8A"/>
    <w:rsid w:val="00334B98"/>
    <w:rsid w:val="00336A9D"/>
    <w:rsid w:val="00343941"/>
    <w:rsid w:val="00343DF3"/>
    <w:rsid w:val="00344D20"/>
    <w:rsid w:val="0034788B"/>
    <w:rsid w:val="00350AFA"/>
    <w:rsid w:val="00353393"/>
    <w:rsid w:val="003547A1"/>
    <w:rsid w:val="003551C0"/>
    <w:rsid w:val="00355740"/>
    <w:rsid w:val="00356331"/>
    <w:rsid w:val="00357B58"/>
    <w:rsid w:val="003672AD"/>
    <w:rsid w:val="00367A47"/>
    <w:rsid w:val="003701FB"/>
    <w:rsid w:val="00371802"/>
    <w:rsid w:val="003723F1"/>
    <w:rsid w:val="00372DB8"/>
    <w:rsid w:val="003734CE"/>
    <w:rsid w:val="0037516A"/>
    <w:rsid w:val="0037554D"/>
    <w:rsid w:val="00376B9B"/>
    <w:rsid w:val="00380B6C"/>
    <w:rsid w:val="00381B0D"/>
    <w:rsid w:val="00382435"/>
    <w:rsid w:val="003826D4"/>
    <w:rsid w:val="00387DBA"/>
    <w:rsid w:val="00391E4F"/>
    <w:rsid w:val="003924F0"/>
    <w:rsid w:val="00393FE0"/>
    <w:rsid w:val="00395526"/>
    <w:rsid w:val="003A2FA2"/>
    <w:rsid w:val="003A3E49"/>
    <w:rsid w:val="003A70E0"/>
    <w:rsid w:val="003A72F2"/>
    <w:rsid w:val="003A7464"/>
    <w:rsid w:val="003B07B9"/>
    <w:rsid w:val="003B437E"/>
    <w:rsid w:val="003B4E5F"/>
    <w:rsid w:val="003C1001"/>
    <w:rsid w:val="003C403D"/>
    <w:rsid w:val="003C644D"/>
    <w:rsid w:val="003D2698"/>
    <w:rsid w:val="003D35BB"/>
    <w:rsid w:val="003D3CEE"/>
    <w:rsid w:val="003D7953"/>
    <w:rsid w:val="003E1780"/>
    <w:rsid w:val="003E18BF"/>
    <w:rsid w:val="003E2F9E"/>
    <w:rsid w:val="003E3E68"/>
    <w:rsid w:val="003E4787"/>
    <w:rsid w:val="003E6154"/>
    <w:rsid w:val="003E67C6"/>
    <w:rsid w:val="003E6AC1"/>
    <w:rsid w:val="003F14DB"/>
    <w:rsid w:val="003F1531"/>
    <w:rsid w:val="003F1D2E"/>
    <w:rsid w:val="003F2768"/>
    <w:rsid w:val="003F37F4"/>
    <w:rsid w:val="003F496E"/>
    <w:rsid w:val="003F649C"/>
    <w:rsid w:val="003F7EBF"/>
    <w:rsid w:val="00402C66"/>
    <w:rsid w:val="00404AAF"/>
    <w:rsid w:val="004059F9"/>
    <w:rsid w:val="00405B6B"/>
    <w:rsid w:val="00406A32"/>
    <w:rsid w:val="00406CB1"/>
    <w:rsid w:val="00407EED"/>
    <w:rsid w:val="0041045F"/>
    <w:rsid w:val="00411C6B"/>
    <w:rsid w:val="00416F97"/>
    <w:rsid w:val="004174BF"/>
    <w:rsid w:val="00421B94"/>
    <w:rsid w:val="00424685"/>
    <w:rsid w:val="00424D90"/>
    <w:rsid w:val="004255A6"/>
    <w:rsid w:val="0042741F"/>
    <w:rsid w:val="00427664"/>
    <w:rsid w:val="004279DB"/>
    <w:rsid w:val="004309F1"/>
    <w:rsid w:val="004345CD"/>
    <w:rsid w:val="00434E5D"/>
    <w:rsid w:val="00437404"/>
    <w:rsid w:val="004404CA"/>
    <w:rsid w:val="00440D36"/>
    <w:rsid w:val="004421A6"/>
    <w:rsid w:val="00442C48"/>
    <w:rsid w:val="00443959"/>
    <w:rsid w:val="00444C75"/>
    <w:rsid w:val="00444D84"/>
    <w:rsid w:val="00446A8A"/>
    <w:rsid w:val="00447B94"/>
    <w:rsid w:val="004504CC"/>
    <w:rsid w:val="0045405C"/>
    <w:rsid w:val="0045453E"/>
    <w:rsid w:val="004556F0"/>
    <w:rsid w:val="004561E1"/>
    <w:rsid w:val="004564F1"/>
    <w:rsid w:val="00456C45"/>
    <w:rsid w:val="0045762F"/>
    <w:rsid w:val="004601C9"/>
    <w:rsid w:val="004618CB"/>
    <w:rsid w:val="00463400"/>
    <w:rsid w:val="00470C68"/>
    <w:rsid w:val="00471544"/>
    <w:rsid w:val="004716CF"/>
    <w:rsid w:val="0047180E"/>
    <w:rsid w:val="00471A46"/>
    <w:rsid w:val="0047233A"/>
    <w:rsid w:val="00472F44"/>
    <w:rsid w:val="0047370E"/>
    <w:rsid w:val="004769EC"/>
    <w:rsid w:val="00480399"/>
    <w:rsid w:val="004810E6"/>
    <w:rsid w:val="004827EA"/>
    <w:rsid w:val="0048537F"/>
    <w:rsid w:val="00492ED9"/>
    <w:rsid w:val="00495300"/>
    <w:rsid w:val="004A0817"/>
    <w:rsid w:val="004A3490"/>
    <w:rsid w:val="004A68B3"/>
    <w:rsid w:val="004A6BF6"/>
    <w:rsid w:val="004B4648"/>
    <w:rsid w:val="004B59A9"/>
    <w:rsid w:val="004B61F4"/>
    <w:rsid w:val="004B769A"/>
    <w:rsid w:val="004C0479"/>
    <w:rsid w:val="004C16BE"/>
    <w:rsid w:val="004C321B"/>
    <w:rsid w:val="004C47D3"/>
    <w:rsid w:val="004D75AB"/>
    <w:rsid w:val="004E0063"/>
    <w:rsid w:val="004E6B42"/>
    <w:rsid w:val="004E709C"/>
    <w:rsid w:val="004E7EA4"/>
    <w:rsid w:val="004F04CD"/>
    <w:rsid w:val="004F06CE"/>
    <w:rsid w:val="004F1141"/>
    <w:rsid w:val="005004FF"/>
    <w:rsid w:val="005020BF"/>
    <w:rsid w:val="00503755"/>
    <w:rsid w:val="00503DE0"/>
    <w:rsid w:val="0050582A"/>
    <w:rsid w:val="00505B43"/>
    <w:rsid w:val="00506921"/>
    <w:rsid w:val="00507757"/>
    <w:rsid w:val="005126B8"/>
    <w:rsid w:val="00513B14"/>
    <w:rsid w:val="005146BE"/>
    <w:rsid w:val="0051562F"/>
    <w:rsid w:val="00520B17"/>
    <w:rsid w:val="00520C82"/>
    <w:rsid w:val="00526011"/>
    <w:rsid w:val="0052721C"/>
    <w:rsid w:val="005325B2"/>
    <w:rsid w:val="005332AE"/>
    <w:rsid w:val="0053384E"/>
    <w:rsid w:val="005338BE"/>
    <w:rsid w:val="00535853"/>
    <w:rsid w:val="005370D0"/>
    <w:rsid w:val="005404F3"/>
    <w:rsid w:val="00542014"/>
    <w:rsid w:val="005427D3"/>
    <w:rsid w:val="00546BAD"/>
    <w:rsid w:val="00547B14"/>
    <w:rsid w:val="0055110D"/>
    <w:rsid w:val="00552753"/>
    <w:rsid w:val="00552B6F"/>
    <w:rsid w:val="00556D34"/>
    <w:rsid w:val="00563D3A"/>
    <w:rsid w:val="0056442F"/>
    <w:rsid w:val="00567B83"/>
    <w:rsid w:val="00567CA8"/>
    <w:rsid w:val="00570185"/>
    <w:rsid w:val="00576E00"/>
    <w:rsid w:val="00576E3A"/>
    <w:rsid w:val="00582866"/>
    <w:rsid w:val="00583ECB"/>
    <w:rsid w:val="00585A12"/>
    <w:rsid w:val="0058760B"/>
    <w:rsid w:val="00591674"/>
    <w:rsid w:val="00595765"/>
    <w:rsid w:val="00597CC1"/>
    <w:rsid w:val="005A11D5"/>
    <w:rsid w:val="005A3114"/>
    <w:rsid w:val="005A3AC5"/>
    <w:rsid w:val="005A53CF"/>
    <w:rsid w:val="005A5BBE"/>
    <w:rsid w:val="005B0A0F"/>
    <w:rsid w:val="005B1417"/>
    <w:rsid w:val="005B1ED2"/>
    <w:rsid w:val="005B305A"/>
    <w:rsid w:val="005B4736"/>
    <w:rsid w:val="005B75EF"/>
    <w:rsid w:val="005B77B2"/>
    <w:rsid w:val="005C0A9A"/>
    <w:rsid w:val="005C2394"/>
    <w:rsid w:val="005C6627"/>
    <w:rsid w:val="005D0E59"/>
    <w:rsid w:val="005D22D3"/>
    <w:rsid w:val="005D29A7"/>
    <w:rsid w:val="005D690A"/>
    <w:rsid w:val="005D7F71"/>
    <w:rsid w:val="005E2478"/>
    <w:rsid w:val="005E29F2"/>
    <w:rsid w:val="005E3311"/>
    <w:rsid w:val="005E5DE0"/>
    <w:rsid w:val="005F186D"/>
    <w:rsid w:val="005F2F6F"/>
    <w:rsid w:val="005F70E2"/>
    <w:rsid w:val="006001BF"/>
    <w:rsid w:val="006006F3"/>
    <w:rsid w:val="006029B4"/>
    <w:rsid w:val="006041A1"/>
    <w:rsid w:val="006046EA"/>
    <w:rsid w:val="00604880"/>
    <w:rsid w:val="00604A25"/>
    <w:rsid w:val="006050F0"/>
    <w:rsid w:val="0060560B"/>
    <w:rsid w:val="00605E76"/>
    <w:rsid w:val="00611239"/>
    <w:rsid w:val="0061272E"/>
    <w:rsid w:val="00620DD9"/>
    <w:rsid w:val="006210E0"/>
    <w:rsid w:val="00622746"/>
    <w:rsid w:val="00622D46"/>
    <w:rsid w:val="00624C2F"/>
    <w:rsid w:val="0063449F"/>
    <w:rsid w:val="00635076"/>
    <w:rsid w:val="0064107E"/>
    <w:rsid w:val="006414CE"/>
    <w:rsid w:val="00644F30"/>
    <w:rsid w:val="006477B8"/>
    <w:rsid w:val="0065238A"/>
    <w:rsid w:val="00653033"/>
    <w:rsid w:val="0066039D"/>
    <w:rsid w:val="00663E9C"/>
    <w:rsid w:val="00667812"/>
    <w:rsid w:val="00667C83"/>
    <w:rsid w:val="006713A0"/>
    <w:rsid w:val="006734EC"/>
    <w:rsid w:val="006746BE"/>
    <w:rsid w:val="006769F6"/>
    <w:rsid w:val="006770AD"/>
    <w:rsid w:val="00677888"/>
    <w:rsid w:val="006806E1"/>
    <w:rsid w:val="00681639"/>
    <w:rsid w:val="00681A9E"/>
    <w:rsid w:val="00681D0C"/>
    <w:rsid w:val="0068646D"/>
    <w:rsid w:val="00687D87"/>
    <w:rsid w:val="00690473"/>
    <w:rsid w:val="00691D9A"/>
    <w:rsid w:val="006951F3"/>
    <w:rsid w:val="0069585E"/>
    <w:rsid w:val="006A279E"/>
    <w:rsid w:val="006A313B"/>
    <w:rsid w:val="006A345C"/>
    <w:rsid w:val="006A5FCA"/>
    <w:rsid w:val="006A71B2"/>
    <w:rsid w:val="006A747F"/>
    <w:rsid w:val="006B1979"/>
    <w:rsid w:val="006B228D"/>
    <w:rsid w:val="006B4736"/>
    <w:rsid w:val="006B518A"/>
    <w:rsid w:val="006B5CF9"/>
    <w:rsid w:val="006B6082"/>
    <w:rsid w:val="006B7080"/>
    <w:rsid w:val="006C7519"/>
    <w:rsid w:val="006D005C"/>
    <w:rsid w:val="006D45C8"/>
    <w:rsid w:val="006D6E71"/>
    <w:rsid w:val="006D7A76"/>
    <w:rsid w:val="006E1ABD"/>
    <w:rsid w:val="006E4B37"/>
    <w:rsid w:val="006E630A"/>
    <w:rsid w:val="006E664E"/>
    <w:rsid w:val="006E74D4"/>
    <w:rsid w:val="006F2417"/>
    <w:rsid w:val="006F2919"/>
    <w:rsid w:val="006F2AE4"/>
    <w:rsid w:val="006F4EDB"/>
    <w:rsid w:val="006F5C62"/>
    <w:rsid w:val="007040DB"/>
    <w:rsid w:val="00704639"/>
    <w:rsid w:val="00715FD7"/>
    <w:rsid w:val="00716FBE"/>
    <w:rsid w:val="0072006F"/>
    <w:rsid w:val="007205CE"/>
    <w:rsid w:val="00720EAD"/>
    <w:rsid w:val="007220AE"/>
    <w:rsid w:val="00723A3A"/>
    <w:rsid w:val="00723CB6"/>
    <w:rsid w:val="007302F2"/>
    <w:rsid w:val="00740044"/>
    <w:rsid w:val="0074231C"/>
    <w:rsid w:val="0075308D"/>
    <w:rsid w:val="007575E1"/>
    <w:rsid w:val="00761A09"/>
    <w:rsid w:val="00763961"/>
    <w:rsid w:val="00764CE1"/>
    <w:rsid w:val="0076760D"/>
    <w:rsid w:val="007677F2"/>
    <w:rsid w:val="00767A13"/>
    <w:rsid w:val="0077108A"/>
    <w:rsid w:val="007725B1"/>
    <w:rsid w:val="0077337C"/>
    <w:rsid w:val="0077368C"/>
    <w:rsid w:val="007808C2"/>
    <w:rsid w:val="00783318"/>
    <w:rsid w:val="00783D4E"/>
    <w:rsid w:val="00791CAF"/>
    <w:rsid w:val="00795426"/>
    <w:rsid w:val="0079601D"/>
    <w:rsid w:val="00797801"/>
    <w:rsid w:val="007A2105"/>
    <w:rsid w:val="007A3515"/>
    <w:rsid w:val="007A3E40"/>
    <w:rsid w:val="007A521E"/>
    <w:rsid w:val="007A6143"/>
    <w:rsid w:val="007A62B5"/>
    <w:rsid w:val="007A7EE6"/>
    <w:rsid w:val="007B0336"/>
    <w:rsid w:val="007B3599"/>
    <w:rsid w:val="007B3A4E"/>
    <w:rsid w:val="007B524C"/>
    <w:rsid w:val="007B5361"/>
    <w:rsid w:val="007B53CB"/>
    <w:rsid w:val="007B715D"/>
    <w:rsid w:val="007C491A"/>
    <w:rsid w:val="007C5196"/>
    <w:rsid w:val="007C6A56"/>
    <w:rsid w:val="007C7327"/>
    <w:rsid w:val="007D30AC"/>
    <w:rsid w:val="007D4A37"/>
    <w:rsid w:val="007E0E7C"/>
    <w:rsid w:val="007E118D"/>
    <w:rsid w:val="007E2A12"/>
    <w:rsid w:val="007E57BD"/>
    <w:rsid w:val="007E6D5B"/>
    <w:rsid w:val="007F1D25"/>
    <w:rsid w:val="007F5087"/>
    <w:rsid w:val="007F7013"/>
    <w:rsid w:val="007F7349"/>
    <w:rsid w:val="00801BFF"/>
    <w:rsid w:val="0080389D"/>
    <w:rsid w:val="00803B99"/>
    <w:rsid w:val="008043E1"/>
    <w:rsid w:val="00804400"/>
    <w:rsid w:val="008050A7"/>
    <w:rsid w:val="008101E1"/>
    <w:rsid w:val="00811667"/>
    <w:rsid w:val="008122BC"/>
    <w:rsid w:val="00813484"/>
    <w:rsid w:val="00815024"/>
    <w:rsid w:val="008158C3"/>
    <w:rsid w:val="00816361"/>
    <w:rsid w:val="00817ACE"/>
    <w:rsid w:val="00817EC8"/>
    <w:rsid w:val="008209A6"/>
    <w:rsid w:val="008213F2"/>
    <w:rsid w:val="008279CD"/>
    <w:rsid w:val="008354C3"/>
    <w:rsid w:val="00835D98"/>
    <w:rsid w:val="00841FD2"/>
    <w:rsid w:val="00843B49"/>
    <w:rsid w:val="0085018E"/>
    <w:rsid w:val="00850382"/>
    <w:rsid w:val="00853057"/>
    <w:rsid w:val="00853563"/>
    <w:rsid w:val="008536C2"/>
    <w:rsid w:val="008567B7"/>
    <w:rsid w:val="008665D8"/>
    <w:rsid w:val="00866CCD"/>
    <w:rsid w:val="008715C6"/>
    <w:rsid w:val="008734BC"/>
    <w:rsid w:val="008740B1"/>
    <w:rsid w:val="008741A5"/>
    <w:rsid w:val="00875994"/>
    <w:rsid w:val="00875EC9"/>
    <w:rsid w:val="008766F9"/>
    <w:rsid w:val="00877742"/>
    <w:rsid w:val="00885FEA"/>
    <w:rsid w:val="00886194"/>
    <w:rsid w:val="00887579"/>
    <w:rsid w:val="00887EC3"/>
    <w:rsid w:val="00890E20"/>
    <w:rsid w:val="00893E27"/>
    <w:rsid w:val="0089512E"/>
    <w:rsid w:val="00895878"/>
    <w:rsid w:val="008A0FED"/>
    <w:rsid w:val="008A1ED5"/>
    <w:rsid w:val="008A5FFF"/>
    <w:rsid w:val="008B1C3D"/>
    <w:rsid w:val="008B2637"/>
    <w:rsid w:val="008B47FA"/>
    <w:rsid w:val="008B54B5"/>
    <w:rsid w:val="008B6677"/>
    <w:rsid w:val="008C05CC"/>
    <w:rsid w:val="008C16C2"/>
    <w:rsid w:val="008C18E9"/>
    <w:rsid w:val="008C2CEB"/>
    <w:rsid w:val="008C3C9E"/>
    <w:rsid w:val="008C3DF1"/>
    <w:rsid w:val="008C7300"/>
    <w:rsid w:val="008C7F1F"/>
    <w:rsid w:val="008D23FA"/>
    <w:rsid w:val="008D2F17"/>
    <w:rsid w:val="008D44DA"/>
    <w:rsid w:val="008D5800"/>
    <w:rsid w:val="008D6701"/>
    <w:rsid w:val="008D699C"/>
    <w:rsid w:val="008D7BB6"/>
    <w:rsid w:val="008E20B0"/>
    <w:rsid w:val="008E3070"/>
    <w:rsid w:val="008E7553"/>
    <w:rsid w:val="008E7BF4"/>
    <w:rsid w:val="008F155C"/>
    <w:rsid w:val="008F21AA"/>
    <w:rsid w:val="008F3A14"/>
    <w:rsid w:val="008F5D57"/>
    <w:rsid w:val="008F61BC"/>
    <w:rsid w:val="008F7999"/>
    <w:rsid w:val="00901A0E"/>
    <w:rsid w:val="00904446"/>
    <w:rsid w:val="0090481D"/>
    <w:rsid w:val="00905657"/>
    <w:rsid w:val="009070BC"/>
    <w:rsid w:val="00910857"/>
    <w:rsid w:val="00911A77"/>
    <w:rsid w:val="0091284A"/>
    <w:rsid w:val="0091368E"/>
    <w:rsid w:val="009158E1"/>
    <w:rsid w:val="0092026A"/>
    <w:rsid w:val="009202D0"/>
    <w:rsid w:val="00920FBF"/>
    <w:rsid w:val="0092258D"/>
    <w:rsid w:val="00923C9D"/>
    <w:rsid w:val="009244E9"/>
    <w:rsid w:val="00926089"/>
    <w:rsid w:val="00927909"/>
    <w:rsid w:val="00931427"/>
    <w:rsid w:val="00931BAD"/>
    <w:rsid w:val="00931E3D"/>
    <w:rsid w:val="009321D4"/>
    <w:rsid w:val="00935351"/>
    <w:rsid w:val="009355AD"/>
    <w:rsid w:val="00941D43"/>
    <w:rsid w:val="009466FD"/>
    <w:rsid w:val="009471C5"/>
    <w:rsid w:val="009479ED"/>
    <w:rsid w:val="0095008F"/>
    <w:rsid w:val="0095362D"/>
    <w:rsid w:val="00955CB9"/>
    <w:rsid w:val="009573CE"/>
    <w:rsid w:val="00957A9B"/>
    <w:rsid w:val="00960B35"/>
    <w:rsid w:val="00960DA8"/>
    <w:rsid w:val="0096339C"/>
    <w:rsid w:val="00963770"/>
    <w:rsid w:val="00964A7C"/>
    <w:rsid w:val="009654ED"/>
    <w:rsid w:val="00966C90"/>
    <w:rsid w:val="00970577"/>
    <w:rsid w:val="00972668"/>
    <w:rsid w:val="00975107"/>
    <w:rsid w:val="009757DD"/>
    <w:rsid w:val="00975C5E"/>
    <w:rsid w:val="00982B38"/>
    <w:rsid w:val="00993673"/>
    <w:rsid w:val="00993956"/>
    <w:rsid w:val="00993C67"/>
    <w:rsid w:val="0099419F"/>
    <w:rsid w:val="00996A71"/>
    <w:rsid w:val="00996C97"/>
    <w:rsid w:val="00996D14"/>
    <w:rsid w:val="00997614"/>
    <w:rsid w:val="009A15F6"/>
    <w:rsid w:val="009A2EA7"/>
    <w:rsid w:val="009B5672"/>
    <w:rsid w:val="009B5B14"/>
    <w:rsid w:val="009B6601"/>
    <w:rsid w:val="009C4A57"/>
    <w:rsid w:val="009D1B6F"/>
    <w:rsid w:val="009D6D60"/>
    <w:rsid w:val="009E2769"/>
    <w:rsid w:val="009E372F"/>
    <w:rsid w:val="009E5C99"/>
    <w:rsid w:val="009E5F33"/>
    <w:rsid w:val="009E78BD"/>
    <w:rsid w:val="009F211C"/>
    <w:rsid w:val="009F6EC3"/>
    <w:rsid w:val="009F7FB4"/>
    <w:rsid w:val="00A00FBC"/>
    <w:rsid w:val="00A02076"/>
    <w:rsid w:val="00A03102"/>
    <w:rsid w:val="00A03BA0"/>
    <w:rsid w:val="00A063CB"/>
    <w:rsid w:val="00A0783E"/>
    <w:rsid w:val="00A07D8B"/>
    <w:rsid w:val="00A1109E"/>
    <w:rsid w:val="00A11FF3"/>
    <w:rsid w:val="00A1463E"/>
    <w:rsid w:val="00A16B6B"/>
    <w:rsid w:val="00A16C92"/>
    <w:rsid w:val="00A17C2F"/>
    <w:rsid w:val="00A204DD"/>
    <w:rsid w:val="00A20824"/>
    <w:rsid w:val="00A20887"/>
    <w:rsid w:val="00A20E1E"/>
    <w:rsid w:val="00A20FE7"/>
    <w:rsid w:val="00A2274F"/>
    <w:rsid w:val="00A229DB"/>
    <w:rsid w:val="00A22F2E"/>
    <w:rsid w:val="00A2600C"/>
    <w:rsid w:val="00A279E4"/>
    <w:rsid w:val="00A30E42"/>
    <w:rsid w:val="00A315AD"/>
    <w:rsid w:val="00A32A8B"/>
    <w:rsid w:val="00A33EDC"/>
    <w:rsid w:val="00A34376"/>
    <w:rsid w:val="00A352F5"/>
    <w:rsid w:val="00A40C5E"/>
    <w:rsid w:val="00A421B5"/>
    <w:rsid w:val="00A4315D"/>
    <w:rsid w:val="00A434F4"/>
    <w:rsid w:val="00A4446C"/>
    <w:rsid w:val="00A50888"/>
    <w:rsid w:val="00A51256"/>
    <w:rsid w:val="00A5196B"/>
    <w:rsid w:val="00A51D97"/>
    <w:rsid w:val="00A51EF3"/>
    <w:rsid w:val="00A5323C"/>
    <w:rsid w:val="00A55198"/>
    <w:rsid w:val="00A55CF4"/>
    <w:rsid w:val="00A61D7E"/>
    <w:rsid w:val="00A65266"/>
    <w:rsid w:val="00A652AB"/>
    <w:rsid w:val="00A66E09"/>
    <w:rsid w:val="00A70167"/>
    <w:rsid w:val="00A71388"/>
    <w:rsid w:val="00A7508F"/>
    <w:rsid w:val="00A77E55"/>
    <w:rsid w:val="00A81441"/>
    <w:rsid w:val="00A84B9D"/>
    <w:rsid w:val="00A84DCC"/>
    <w:rsid w:val="00A85232"/>
    <w:rsid w:val="00A86038"/>
    <w:rsid w:val="00A876A2"/>
    <w:rsid w:val="00A87B5A"/>
    <w:rsid w:val="00A90D9E"/>
    <w:rsid w:val="00A91490"/>
    <w:rsid w:val="00A96930"/>
    <w:rsid w:val="00A97482"/>
    <w:rsid w:val="00AA0CBB"/>
    <w:rsid w:val="00AA1F35"/>
    <w:rsid w:val="00AA27E0"/>
    <w:rsid w:val="00AA356D"/>
    <w:rsid w:val="00AA3804"/>
    <w:rsid w:val="00AA4F86"/>
    <w:rsid w:val="00AA51D0"/>
    <w:rsid w:val="00AA5777"/>
    <w:rsid w:val="00AA6E51"/>
    <w:rsid w:val="00AA7F1C"/>
    <w:rsid w:val="00AB2071"/>
    <w:rsid w:val="00AB2ED8"/>
    <w:rsid w:val="00AC2FC2"/>
    <w:rsid w:val="00AC31BB"/>
    <w:rsid w:val="00AC347C"/>
    <w:rsid w:val="00AC42A9"/>
    <w:rsid w:val="00AC49FC"/>
    <w:rsid w:val="00AC59C4"/>
    <w:rsid w:val="00AC768B"/>
    <w:rsid w:val="00AD2589"/>
    <w:rsid w:val="00AD2F13"/>
    <w:rsid w:val="00AD4678"/>
    <w:rsid w:val="00AD686D"/>
    <w:rsid w:val="00AD6DF3"/>
    <w:rsid w:val="00AE2A22"/>
    <w:rsid w:val="00AE451F"/>
    <w:rsid w:val="00AE6456"/>
    <w:rsid w:val="00AF013C"/>
    <w:rsid w:val="00AF66A0"/>
    <w:rsid w:val="00AF7E73"/>
    <w:rsid w:val="00B00A7F"/>
    <w:rsid w:val="00B01F37"/>
    <w:rsid w:val="00B105CB"/>
    <w:rsid w:val="00B14335"/>
    <w:rsid w:val="00B152C6"/>
    <w:rsid w:val="00B2049C"/>
    <w:rsid w:val="00B20A4B"/>
    <w:rsid w:val="00B2192E"/>
    <w:rsid w:val="00B25004"/>
    <w:rsid w:val="00B2512E"/>
    <w:rsid w:val="00B30BAA"/>
    <w:rsid w:val="00B33108"/>
    <w:rsid w:val="00B333A9"/>
    <w:rsid w:val="00B33F85"/>
    <w:rsid w:val="00B349CC"/>
    <w:rsid w:val="00B34A6D"/>
    <w:rsid w:val="00B358CF"/>
    <w:rsid w:val="00B35E97"/>
    <w:rsid w:val="00B37436"/>
    <w:rsid w:val="00B4383C"/>
    <w:rsid w:val="00B43CBD"/>
    <w:rsid w:val="00B43D47"/>
    <w:rsid w:val="00B46B0E"/>
    <w:rsid w:val="00B52C64"/>
    <w:rsid w:val="00B5492D"/>
    <w:rsid w:val="00B5604B"/>
    <w:rsid w:val="00B568C5"/>
    <w:rsid w:val="00B57CC6"/>
    <w:rsid w:val="00B60097"/>
    <w:rsid w:val="00B60906"/>
    <w:rsid w:val="00B71BB6"/>
    <w:rsid w:val="00B72145"/>
    <w:rsid w:val="00B721CF"/>
    <w:rsid w:val="00B771CF"/>
    <w:rsid w:val="00B7738F"/>
    <w:rsid w:val="00B80B30"/>
    <w:rsid w:val="00B81854"/>
    <w:rsid w:val="00B83D78"/>
    <w:rsid w:val="00B84A7A"/>
    <w:rsid w:val="00B853EB"/>
    <w:rsid w:val="00B94159"/>
    <w:rsid w:val="00B974A6"/>
    <w:rsid w:val="00BA0698"/>
    <w:rsid w:val="00BA1CD0"/>
    <w:rsid w:val="00BA3992"/>
    <w:rsid w:val="00BA3F3C"/>
    <w:rsid w:val="00BA46F3"/>
    <w:rsid w:val="00BA5EEB"/>
    <w:rsid w:val="00BB20EA"/>
    <w:rsid w:val="00BB4B01"/>
    <w:rsid w:val="00BB4D79"/>
    <w:rsid w:val="00BB5EC6"/>
    <w:rsid w:val="00BB60BE"/>
    <w:rsid w:val="00BC385D"/>
    <w:rsid w:val="00BD0C75"/>
    <w:rsid w:val="00BD15AF"/>
    <w:rsid w:val="00BD4DC3"/>
    <w:rsid w:val="00BD65E0"/>
    <w:rsid w:val="00BD73BD"/>
    <w:rsid w:val="00BE2AFB"/>
    <w:rsid w:val="00BE2D69"/>
    <w:rsid w:val="00BE535A"/>
    <w:rsid w:val="00BE6B6B"/>
    <w:rsid w:val="00BE6F88"/>
    <w:rsid w:val="00BF1747"/>
    <w:rsid w:val="00BF18CC"/>
    <w:rsid w:val="00BF1AA4"/>
    <w:rsid w:val="00BF2D8F"/>
    <w:rsid w:val="00BF347D"/>
    <w:rsid w:val="00BF3C9E"/>
    <w:rsid w:val="00BF7602"/>
    <w:rsid w:val="00BF78C6"/>
    <w:rsid w:val="00C02DC5"/>
    <w:rsid w:val="00C06A32"/>
    <w:rsid w:val="00C06A6D"/>
    <w:rsid w:val="00C07B3B"/>
    <w:rsid w:val="00C07DFF"/>
    <w:rsid w:val="00C135FB"/>
    <w:rsid w:val="00C16F75"/>
    <w:rsid w:val="00C17C8C"/>
    <w:rsid w:val="00C22AE9"/>
    <w:rsid w:val="00C24CA6"/>
    <w:rsid w:val="00C26130"/>
    <w:rsid w:val="00C27655"/>
    <w:rsid w:val="00C278BF"/>
    <w:rsid w:val="00C31C1D"/>
    <w:rsid w:val="00C3287B"/>
    <w:rsid w:val="00C33584"/>
    <w:rsid w:val="00C34992"/>
    <w:rsid w:val="00C36098"/>
    <w:rsid w:val="00C362BF"/>
    <w:rsid w:val="00C368BE"/>
    <w:rsid w:val="00C36A36"/>
    <w:rsid w:val="00C37F57"/>
    <w:rsid w:val="00C4029F"/>
    <w:rsid w:val="00C40B5E"/>
    <w:rsid w:val="00C416F4"/>
    <w:rsid w:val="00C4172C"/>
    <w:rsid w:val="00C41B30"/>
    <w:rsid w:val="00C42F78"/>
    <w:rsid w:val="00C4556F"/>
    <w:rsid w:val="00C46718"/>
    <w:rsid w:val="00C50B8E"/>
    <w:rsid w:val="00C51FD7"/>
    <w:rsid w:val="00C52401"/>
    <w:rsid w:val="00C54728"/>
    <w:rsid w:val="00C567E3"/>
    <w:rsid w:val="00C60975"/>
    <w:rsid w:val="00C61456"/>
    <w:rsid w:val="00C61689"/>
    <w:rsid w:val="00C66B2E"/>
    <w:rsid w:val="00C6750B"/>
    <w:rsid w:val="00C71C5A"/>
    <w:rsid w:val="00C73686"/>
    <w:rsid w:val="00C74E01"/>
    <w:rsid w:val="00C802ED"/>
    <w:rsid w:val="00C80B90"/>
    <w:rsid w:val="00C83009"/>
    <w:rsid w:val="00C85194"/>
    <w:rsid w:val="00C94FBA"/>
    <w:rsid w:val="00C95C0A"/>
    <w:rsid w:val="00C95C63"/>
    <w:rsid w:val="00CA114D"/>
    <w:rsid w:val="00CA121D"/>
    <w:rsid w:val="00CA250C"/>
    <w:rsid w:val="00CA61A1"/>
    <w:rsid w:val="00CA74F8"/>
    <w:rsid w:val="00CB25B6"/>
    <w:rsid w:val="00CB27ED"/>
    <w:rsid w:val="00CB3B8C"/>
    <w:rsid w:val="00CB5974"/>
    <w:rsid w:val="00CB6E87"/>
    <w:rsid w:val="00CC0C80"/>
    <w:rsid w:val="00CC16A4"/>
    <w:rsid w:val="00CC1CF0"/>
    <w:rsid w:val="00CC2BA4"/>
    <w:rsid w:val="00CC44F5"/>
    <w:rsid w:val="00CC722E"/>
    <w:rsid w:val="00CD21BC"/>
    <w:rsid w:val="00CD3F5E"/>
    <w:rsid w:val="00CE064D"/>
    <w:rsid w:val="00CE2053"/>
    <w:rsid w:val="00CE332F"/>
    <w:rsid w:val="00CE4A68"/>
    <w:rsid w:val="00CE5334"/>
    <w:rsid w:val="00CE5FC4"/>
    <w:rsid w:val="00CE677B"/>
    <w:rsid w:val="00CF0DEC"/>
    <w:rsid w:val="00CF17B8"/>
    <w:rsid w:val="00CF19D4"/>
    <w:rsid w:val="00CF2301"/>
    <w:rsid w:val="00CF2D7E"/>
    <w:rsid w:val="00CF552D"/>
    <w:rsid w:val="00CF7A46"/>
    <w:rsid w:val="00D0035F"/>
    <w:rsid w:val="00D00730"/>
    <w:rsid w:val="00D02852"/>
    <w:rsid w:val="00D03126"/>
    <w:rsid w:val="00D0590B"/>
    <w:rsid w:val="00D05AF8"/>
    <w:rsid w:val="00D107F0"/>
    <w:rsid w:val="00D1094C"/>
    <w:rsid w:val="00D10FE2"/>
    <w:rsid w:val="00D1278F"/>
    <w:rsid w:val="00D13669"/>
    <w:rsid w:val="00D142EF"/>
    <w:rsid w:val="00D17D18"/>
    <w:rsid w:val="00D2040B"/>
    <w:rsid w:val="00D206D0"/>
    <w:rsid w:val="00D22D90"/>
    <w:rsid w:val="00D22DAC"/>
    <w:rsid w:val="00D2361E"/>
    <w:rsid w:val="00D23957"/>
    <w:rsid w:val="00D23AD6"/>
    <w:rsid w:val="00D24B8A"/>
    <w:rsid w:val="00D25198"/>
    <w:rsid w:val="00D30BFE"/>
    <w:rsid w:val="00D315D0"/>
    <w:rsid w:val="00D33294"/>
    <w:rsid w:val="00D351C4"/>
    <w:rsid w:val="00D3533B"/>
    <w:rsid w:val="00D361D3"/>
    <w:rsid w:val="00D377F8"/>
    <w:rsid w:val="00D411C3"/>
    <w:rsid w:val="00D431FD"/>
    <w:rsid w:val="00D47E9E"/>
    <w:rsid w:val="00D5209B"/>
    <w:rsid w:val="00D56265"/>
    <w:rsid w:val="00D576FF"/>
    <w:rsid w:val="00D6045A"/>
    <w:rsid w:val="00D61691"/>
    <w:rsid w:val="00D62C4F"/>
    <w:rsid w:val="00D63343"/>
    <w:rsid w:val="00D63ECD"/>
    <w:rsid w:val="00D74C6A"/>
    <w:rsid w:val="00D75A36"/>
    <w:rsid w:val="00D7704E"/>
    <w:rsid w:val="00D81FD7"/>
    <w:rsid w:val="00D82A41"/>
    <w:rsid w:val="00D82AE6"/>
    <w:rsid w:val="00D843C7"/>
    <w:rsid w:val="00D9018F"/>
    <w:rsid w:val="00D9045A"/>
    <w:rsid w:val="00D925D6"/>
    <w:rsid w:val="00D93B70"/>
    <w:rsid w:val="00D95058"/>
    <w:rsid w:val="00DA1654"/>
    <w:rsid w:val="00DA60E8"/>
    <w:rsid w:val="00DB06A0"/>
    <w:rsid w:val="00DB41FA"/>
    <w:rsid w:val="00DC0535"/>
    <w:rsid w:val="00DC325B"/>
    <w:rsid w:val="00DC37F9"/>
    <w:rsid w:val="00DC6D04"/>
    <w:rsid w:val="00DD09CF"/>
    <w:rsid w:val="00DD0C55"/>
    <w:rsid w:val="00DD1C3C"/>
    <w:rsid w:val="00DD265C"/>
    <w:rsid w:val="00DD4535"/>
    <w:rsid w:val="00DD5A99"/>
    <w:rsid w:val="00DE1685"/>
    <w:rsid w:val="00DE1D68"/>
    <w:rsid w:val="00DE49AB"/>
    <w:rsid w:val="00DF2FFA"/>
    <w:rsid w:val="00DF3A36"/>
    <w:rsid w:val="00DF631A"/>
    <w:rsid w:val="00DF7404"/>
    <w:rsid w:val="00DF7579"/>
    <w:rsid w:val="00DF7FF3"/>
    <w:rsid w:val="00E00493"/>
    <w:rsid w:val="00E00822"/>
    <w:rsid w:val="00E009D1"/>
    <w:rsid w:val="00E02271"/>
    <w:rsid w:val="00E02789"/>
    <w:rsid w:val="00E02946"/>
    <w:rsid w:val="00E1137D"/>
    <w:rsid w:val="00E11997"/>
    <w:rsid w:val="00E11D3B"/>
    <w:rsid w:val="00E1596E"/>
    <w:rsid w:val="00E17110"/>
    <w:rsid w:val="00E20B1A"/>
    <w:rsid w:val="00E20C2C"/>
    <w:rsid w:val="00E20C4A"/>
    <w:rsid w:val="00E22BCF"/>
    <w:rsid w:val="00E23ECA"/>
    <w:rsid w:val="00E323B1"/>
    <w:rsid w:val="00E43DB1"/>
    <w:rsid w:val="00E43EAC"/>
    <w:rsid w:val="00E447CE"/>
    <w:rsid w:val="00E4603E"/>
    <w:rsid w:val="00E4742F"/>
    <w:rsid w:val="00E503EE"/>
    <w:rsid w:val="00E50459"/>
    <w:rsid w:val="00E53C53"/>
    <w:rsid w:val="00E576D1"/>
    <w:rsid w:val="00E61483"/>
    <w:rsid w:val="00E61D47"/>
    <w:rsid w:val="00E6257F"/>
    <w:rsid w:val="00E64ECF"/>
    <w:rsid w:val="00E70628"/>
    <w:rsid w:val="00E73DE3"/>
    <w:rsid w:val="00E75722"/>
    <w:rsid w:val="00E77846"/>
    <w:rsid w:val="00E80D15"/>
    <w:rsid w:val="00E839CE"/>
    <w:rsid w:val="00E86491"/>
    <w:rsid w:val="00E8793B"/>
    <w:rsid w:val="00E87B30"/>
    <w:rsid w:val="00E91A88"/>
    <w:rsid w:val="00E91DDE"/>
    <w:rsid w:val="00E931D2"/>
    <w:rsid w:val="00E931F1"/>
    <w:rsid w:val="00E95609"/>
    <w:rsid w:val="00E96D97"/>
    <w:rsid w:val="00E970B9"/>
    <w:rsid w:val="00EA6A77"/>
    <w:rsid w:val="00EB1FC3"/>
    <w:rsid w:val="00EB5252"/>
    <w:rsid w:val="00EB561F"/>
    <w:rsid w:val="00EB74F0"/>
    <w:rsid w:val="00EB7C7B"/>
    <w:rsid w:val="00EC07E7"/>
    <w:rsid w:val="00EC0B73"/>
    <w:rsid w:val="00EC4E7E"/>
    <w:rsid w:val="00EC55B0"/>
    <w:rsid w:val="00EC5797"/>
    <w:rsid w:val="00EC5FD5"/>
    <w:rsid w:val="00EC7D5E"/>
    <w:rsid w:val="00ED2C5A"/>
    <w:rsid w:val="00ED4E1D"/>
    <w:rsid w:val="00ED7A7A"/>
    <w:rsid w:val="00EE5792"/>
    <w:rsid w:val="00EF14BE"/>
    <w:rsid w:val="00EF2058"/>
    <w:rsid w:val="00EF28B0"/>
    <w:rsid w:val="00EF45D7"/>
    <w:rsid w:val="00EF5137"/>
    <w:rsid w:val="00EF6ED4"/>
    <w:rsid w:val="00F012A3"/>
    <w:rsid w:val="00F03F60"/>
    <w:rsid w:val="00F06D74"/>
    <w:rsid w:val="00F070FF"/>
    <w:rsid w:val="00F10897"/>
    <w:rsid w:val="00F15934"/>
    <w:rsid w:val="00F15C32"/>
    <w:rsid w:val="00F17232"/>
    <w:rsid w:val="00F2027B"/>
    <w:rsid w:val="00F21226"/>
    <w:rsid w:val="00F21439"/>
    <w:rsid w:val="00F22B28"/>
    <w:rsid w:val="00F22B76"/>
    <w:rsid w:val="00F261C1"/>
    <w:rsid w:val="00F27D00"/>
    <w:rsid w:val="00F30537"/>
    <w:rsid w:val="00F31E58"/>
    <w:rsid w:val="00F33E29"/>
    <w:rsid w:val="00F34F33"/>
    <w:rsid w:val="00F3597F"/>
    <w:rsid w:val="00F3774D"/>
    <w:rsid w:val="00F3799E"/>
    <w:rsid w:val="00F419C0"/>
    <w:rsid w:val="00F43253"/>
    <w:rsid w:val="00F43448"/>
    <w:rsid w:val="00F45D55"/>
    <w:rsid w:val="00F46A86"/>
    <w:rsid w:val="00F47C0E"/>
    <w:rsid w:val="00F5039F"/>
    <w:rsid w:val="00F50CC4"/>
    <w:rsid w:val="00F51491"/>
    <w:rsid w:val="00F56FE9"/>
    <w:rsid w:val="00F57DA1"/>
    <w:rsid w:val="00F608A9"/>
    <w:rsid w:val="00F60D9A"/>
    <w:rsid w:val="00F62175"/>
    <w:rsid w:val="00F649E3"/>
    <w:rsid w:val="00F65800"/>
    <w:rsid w:val="00F6654B"/>
    <w:rsid w:val="00F7045B"/>
    <w:rsid w:val="00F7425F"/>
    <w:rsid w:val="00F748BC"/>
    <w:rsid w:val="00F755EE"/>
    <w:rsid w:val="00F767EB"/>
    <w:rsid w:val="00F76FB5"/>
    <w:rsid w:val="00F771A9"/>
    <w:rsid w:val="00F77C74"/>
    <w:rsid w:val="00F809A3"/>
    <w:rsid w:val="00F80FAA"/>
    <w:rsid w:val="00F84198"/>
    <w:rsid w:val="00F85553"/>
    <w:rsid w:val="00F92B8A"/>
    <w:rsid w:val="00F93FBA"/>
    <w:rsid w:val="00F94644"/>
    <w:rsid w:val="00FA04C8"/>
    <w:rsid w:val="00FA27F9"/>
    <w:rsid w:val="00FA4250"/>
    <w:rsid w:val="00FB1FB4"/>
    <w:rsid w:val="00FB202C"/>
    <w:rsid w:val="00FB4172"/>
    <w:rsid w:val="00FB5037"/>
    <w:rsid w:val="00FB73DB"/>
    <w:rsid w:val="00FC5083"/>
    <w:rsid w:val="00FD0170"/>
    <w:rsid w:val="00FD0E35"/>
    <w:rsid w:val="00FD355E"/>
    <w:rsid w:val="00FD3D0D"/>
    <w:rsid w:val="00FD4302"/>
    <w:rsid w:val="00FD5CED"/>
    <w:rsid w:val="00FD7476"/>
    <w:rsid w:val="00FE28B3"/>
    <w:rsid w:val="00FE5DD2"/>
    <w:rsid w:val="00FF3B9C"/>
    <w:rsid w:val="00FF4EBB"/>
    <w:rsid w:val="00FF50D3"/>
    <w:rsid w:val="00FF5EDB"/>
    <w:rsid w:val="00FF60F8"/>
    <w:rsid w:val="00FF666C"/>
    <w:rsid w:val="00FF6CB3"/>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BD78C8"/>
  <w15:docId w15:val="{54FFA253-16D3-4E55-B430-787B9FD350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0" w:unhideWhenUsed="1"/>
    <w:lsdException w:name="toc 3" w:semiHidden="1" w:uiPriority="0"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135FB"/>
    <w:pPr>
      <w:spacing w:after="0" w:line="240" w:lineRule="auto"/>
    </w:pPr>
    <w:rPr>
      <w:rFonts w:ascii="Calibri" w:hAnsi="Calibri" w:cs="Times New Roman"/>
      <w:lang w:eastAsia="en-AU"/>
    </w:rPr>
  </w:style>
  <w:style w:type="paragraph" w:styleId="Heading1">
    <w:name w:val="heading 1"/>
    <w:basedOn w:val="Normal"/>
    <w:next w:val="Normal"/>
    <w:link w:val="Heading1Char"/>
    <w:qFormat/>
    <w:rsid w:val="00F2027B"/>
    <w:pPr>
      <w:keepNext/>
      <w:spacing w:before="240" w:after="60"/>
      <w:outlineLvl w:val="0"/>
    </w:pPr>
    <w:rPr>
      <w:rFonts w:ascii="Arial" w:eastAsia="MS Mincho" w:hAnsi="Arial" w:cs="Arial"/>
      <w:b/>
      <w:bCs/>
      <w:kern w:val="32"/>
      <w:sz w:val="32"/>
      <w:szCs w:val="32"/>
      <w:lang w:eastAsia="ja-JP"/>
    </w:rPr>
  </w:style>
  <w:style w:type="paragraph" w:styleId="Heading2">
    <w:name w:val="heading 2"/>
    <w:basedOn w:val="Normal"/>
    <w:next w:val="Normal"/>
    <w:link w:val="Heading2Char"/>
    <w:qFormat/>
    <w:rsid w:val="00F2027B"/>
    <w:pPr>
      <w:keepNext/>
      <w:spacing w:before="240" w:after="60"/>
      <w:outlineLvl w:val="1"/>
    </w:pPr>
    <w:rPr>
      <w:rFonts w:ascii="Arial" w:eastAsia="MS Mincho" w:hAnsi="Arial" w:cs="Arial"/>
      <w:b/>
      <w:bCs/>
      <w:i/>
      <w:iCs/>
      <w:sz w:val="28"/>
      <w:szCs w:val="28"/>
      <w:lang w:eastAsia="ja-JP"/>
    </w:rPr>
  </w:style>
  <w:style w:type="paragraph" w:styleId="Heading3">
    <w:name w:val="heading 3"/>
    <w:basedOn w:val="Normal"/>
    <w:next w:val="Normal"/>
    <w:link w:val="Heading3Char"/>
    <w:qFormat/>
    <w:rsid w:val="00F2027B"/>
    <w:pPr>
      <w:keepNext/>
      <w:spacing w:before="240" w:after="60"/>
      <w:outlineLvl w:val="2"/>
    </w:pPr>
    <w:rPr>
      <w:rFonts w:ascii="Arial" w:eastAsia="MS Mincho" w:hAnsi="Arial" w:cs="Arial"/>
      <w:b/>
      <w:bCs/>
      <w:sz w:val="26"/>
      <w:szCs w:val="26"/>
      <w:lang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rsid w:val="00F2027B"/>
    <w:pPr>
      <w:tabs>
        <w:tab w:val="center" w:pos="4153"/>
        <w:tab w:val="right" w:pos="8306"/>
      </w:tabs>
    </w:pPr>
    <w:rPr>
      <w:rFonts w:ascii="Times New Roman" w:eastAsia="MS Mincho" w:hAnsi="Times New Roman"/>
      <w:sz w:val="24"/>
      <w:szCs w:val="24"/>
      <w:lang w:eastAsia="ja-JP"/>
    </w:rPr>
  </w:style>
  <w:style w:type="character" w:customStyle="1" w:styleId="FooterChar">
    <w:name w:val="Footer Char"/>
    <w:basedOn w:val="DefaultParagraphFont"/>
    <w:link w:val="Footer"/>
    <w:rsid w:val="00F2027B"/>
    <w:rPr>
      <w:rFonts w:ascii="Times New Roman" w:eastAsia="MS Mincho" w:hAnsi="Times New Roman" w:cs="Times New Roman"/>
      <w:sz w:val="24"/>
      <w:szCs w:val="24"/>
      <w:lang w:eastAsia="ja-JP"/>
    </w:rPr>
  </w:style>
  <w:style w:type="paragraph" w:styleId="Header">
    <w:name w:val="header"/>
    <w:basedOn w:val="Normal"/>
    <w:link w:val="HeaderChar"/>
    <w:rsid w:val="00F2027B"/>
    <w:pPr>
      <w:tabs>
        <w:tab w:val="center" w:pos="4153"/>
        <w:tab w:val="right" w:pos="8306"/>
      </w:tabs>
    </w:pPr>
    <w:rPr>
      <w:rFonts w:ascii="Times New Roman" w:eastAsia="MS Mincho" w:hAnsi="Times New Roman"/>
      <w:sz w:val="24"/>
      <w:szCs w:val="24"/>
      <w:lang w:eastAsia="ja-JP"/>
    </w:rPr>
  </w:style>
  <w:style w:type="character" w:customStyle="1" w:styleId="HeaderChar">
    <w:name w:val="Header Char"/>
    <w:basedOn w:val="DefaultParagraphFont"/>
    <w:link w:val="Header"/>
    <w:rsid w:val="00F2027B"/>
    <w:rPr>
      <w:rFonts w:ascii="Times New Roman" w:eastAsia="MS Mincho" w:hAnsi="Times New Roman" w:cs="Times New Roman"/>
      <w:sz w:val="24"/>
      <w:szCs w:val="24"/>
      <w:lang w:eastAsia="ja-JP"/>
    </w:rPr>
  </w:style>
  <w:style w:type="character" w:customStyle="1" w:styleId="Heading1Char">
    <w:name w:val="Heading 1 Char"/>
    <w:basedOn w:val="DefaultParagraphFont"/>
    <w:link w:val="Heading1"/>
    <w:rsid w:val="00F2027B"/>
    <w:rPr>
      <w:rFonts w:ascii="Arial" w:eastAsia="MS Mincho" w:hAnsi="Arial" w:cs="Arial"/>
      <w:b/>
      <w:bCs/>
      <w:kern w:val="32"/>
      <w:sz w:val="32"/>
      <w:szCs w:val="32"/>
      <w:lang w:eastAsia="ja-JP"/>
    </w:rPr>
  </w:style>
  <w:style w:type="character" w:customStyle="1" w:styleId="Heading2Char">
    <w:name w:val="Heading 2 Char"/>
    <w:basedOn w:val="DefaultParagraphFont"/>
    <w:link w:val="Heading2"/>
    <w:rsid w:val="00F2027B"/>
    <w:rPr>
      <w:rFonts w:ascii="Arial" w:eastAsia="MS Mincho" w:hAnsi="Arial" w:cs="Arial"/>
      <w:b/>
      <w:bCs/>
      <w:i/>
      <w:iCs/>
      <w:sz w:val="28"/>
      <w:szCs w:val="28"/>
      <w:lang w:eastAsia="ja-JP"/>
    </w:rPr>
  </w:style>
  <w:style w:type="character" w:customStyle="1" w:styleId="Heading3Char">
    <w:name w:val="Heading 3 Char"/>
    <w:basedOn w:val="DefaultParagraphFont"/>
    <w:link w:val="Heading3"/>
    <w:rsid w:val="00F2027B"/>
    <w:rPr>
      <w:rFonts w:ascii="Arial" w:eastAsia="MS Mincho" w:hAnsi="Arial" w:cs="Arial"/>
      <w:b/>
      <w:bCs/>
      <w:sz w:val="26"/>
      <w:szCs w:val="26"/>
      <w:lang w:eastAsia="ja-JP"/>
    </w:rPr>
  </w:style>
  <w:style w:type="paragraph" w:styleId="TOC2">
    <w:name w:val="toc 2"/>
    <w:basedOn w:val="Normal"/>
    <w:next w:val="Normal"/>
    <w:autoRedefine/>
    <w:semiHidden/>
    <w:rsid w:val="00F2027B"/>
    <w:pPr>
      <w:ind w:left="240"/>
    </w:pPr>
    <w:rPr>
      <w:rFonts w:ascii="Times New Roman" w:eastAsia="MS Mincho" w:hAnsi="Times New Roman"/>
      <w:sz w:val="24"/>
      <w:szCs w:val="24"/>
      <w:lang w:eastAsia="ja-JP"/>
    </w:rPr>
  </w:style>
  <w:style w:type="paragraph" w:styleId="TOC3">
    <w:name w:val="toc 3"/>
    <w:basedOn w:val="Normal"/>
    <w:next w:val="Normal"/>
    <w:autoRedefine/>
    <w:semiHidden/>
    <w:rsid w:val="00F2027B"/>
    <w:pPr>
      <w:tabs>
        <w:tab w:val="right" w:leader="dot" w:pos="8296"/>
      </w:tabs>
      <w:ind w:left="480"/>
    </w:pPr>
    <w:rPr>
      <w:rFonts w:ascii="Times New Roman" w:eastAsia="MS Mincho" w:hAnsi="Times New Roman"/>
      <w:sz w:val="24"/>
      <w:szCs w:val="24"/>
      <w:lang w:eastAsia="ja-JP"/>
    </w:rPr>
  </w:style>
  <w:style w:type="character" w:styleId="Hyperlink">
    <w:name w:val="Hyperlink"/>
    <w:basedOn w:val="DefaultParagraphFont"/>
    <w:uiPriority w:val="99"/>
    <w:unhideWhenUsed/>
    <w:rsid w:val="00526011"/>
    <w:rPr>
      <w:color w:val="0000FF"/>
      <w:u w:val="single"/>
    </w:rPr>
  </w:style>
  <w:style w:type="paragraph" w:styleId="ListParagraph">
    <w:name w:val="List Paragraph"/>
    <w:basedOn w:val="Normal"/>
    <w:uiPriority w:val="34"/>
    <w:qFormat/>
    <w:rsid w:val="00BF78C6"/>
    <w:pPr>
      <w:numPr>
        <w:numId w:val="4"/>
      </w:numPr>
      <w:contextualSpacing/>
    </w:pPr>
    <w:rPr>
      <w:rFonts w:asciiTheme="minorHAnsi" w:eastAsia="MS Mincho" w:hAnsiTheme="minorHAnsi"/>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09339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ya113\Desktop\Template2.dotx%20-%20Shortcut.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Template2.dotx - Shortcut.dotx</Template>
  <TotalTime>4</TotalTime>
  <Pages>9</Pages>
  <Words>942</Words>
  <Characters>5375</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CSIRO</Company>
  <LinksUpToDate>false</LinksUpToDate>
  <CharactersWithSpaces>6305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Ryan, Chris (Mineral Resources, Clayton)</dc:creator>
  <cp:lastModifiedBy>Ryan, Chris (Mineral Resources, Clayton)</cp:lastModifiedBy>
  <cp:revision>1</cp:revision>
  <dcterms:created xsi:type="dcterms:W3CDTF">2025-02-20T23:49:00Z</dcterms:created>
  <dcterms:modified xsi:type="dcterms:W3CDTF">2025-02-20T23:53:00Z</dcterms:modified>
</cp:coreProperties>
</file>