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4B930" w14:textId="77777777" w:rsidR="00935F42" w:rsidRDefault="00935F42">
      <w:pPr>
        <w:rPr>
          <w:b/>
          <w:bCs/>
          <w:sz w:val="28"/>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8"/>
      </w:tblGrid>
      <w:tr w:rsidR="00935F42" w14:paraId="6A9534C7" w14:textId="77777777">
        <w:tc>
          <w:tcPr>
            <w:tcW w:w="2868" w:type="dxa"/>
            <w:tcBorders>
              <w:top w:val="single" w:sz="4" w:space="0" w:color="auto"/>
              <w:left w:val="single" w:sz="4" w:space="0" w:color="auto"/>
              <w:bottom w:val="single" w:sz="4" w:space="0" w:color="auto"/>
              <w:right w:val="single" w:sz="4" w:space="0" w:color="auto"/>
            </w:tcBorders>
          </w:tcPr>
          <w:p w14:paraId="2A11090E" w14:textId="77777777" w:rsidR="00935F42" w:rsidRDefault="0023354E">
            <w:pPr>
              <w:jc w:val="center"/>
              <w:rPr>
                <w:rFonts w:eastAsia="黑体"/>
                <w:b/>
                <w:bCs/>
                <w:sz w:val="44"/>
              </w:rPr>
            </w:pPr>
            <w:r>
              <w:rPr>
                <w:rFonts w:eastAsia="黑体" w:hint="eastAsia"/>
                <w:b/>
                <w:bCs/>
                <w:sz w:val="44"/>
              </w:rPr>
              <w:t>校级选修课</w:t>
            </w:r>
          </w:p>
        </w:tc>
      </w:tr>
    </w:tbl>
    <w:p w14:paraId="79169633" w14:textId="77777777" w:rsidR="00935F42" w:rsidRPr="00603CD1" w:rsidRDefault="0023354E" w:rsidP="00603CD1">
      <w:pPr>
        <w:ind w:firstLineChars="1000" w:firstLine="3213"/>
        <w:rPr>
          <w:rFonts w:ascii="黑体" w:eastAsia="黑体"/>
          <w:b/>
          <w:bCs/>
          <w:sz w:val="32"/>
          <w:szCs w:val="32"/>
        </w:rPr>
      </w:pPr>
      <w:r w:rsidRPr="00603CD1">
        <w:rPr>
          <w:rFonts w:ascii="黑体" w:eastAsia="黑体" w:hint="eastAsia"/>
          <w:b/>
          <w:bCs/>
          <w:sz w:val="32"/>
          <w:szCs w:val="32"/>
        </w:rPr>
        <w:t>云南大学201</w:t>
      </w:r>
      <w:r w:rsidR="00543AEF">
        <w:rPr>
          <w:rFonts w:ascii="黑体" w:eastAsia="黑体"/>
          <w:b/>
          <w:bCs/>
          <w:sz w:val="32"/>
          <w:szCs w:val="32"/>
        </w:rPr>
        <w:t>9</w:t>
      </w:r>
      <w:r w:rsidRPr="00603CD1">
        <w:rPr>
          <w:rFonts w:ascii="黑体" w:eastAsia="黑体" w:hint="eastAsia"/>
          <w:b/>
          <w:bCs/>
          <w:sz w:val="32"/>
          <w:szCs w:val="32"/>
        </w:rPr>
        <w:t>年</w:t>
      </w:r>
      <w:r w:rsidR="00507EBC">
        <w:rPr>
          <w:rFonts w:ascii="黑体" w:eastAsia="黑体" w:hint="eastAsia"/>
          <w:b/>
          <w:bCs/>
          <w:sz w:val="32"/>
          <w:szCs w:val="32"/>
        </w:rPr>
        <w:t>春</w:t>
      </w:r>
      <w:r w:rsidRPr="00603CD1">
        <w:rPr>
          <w:rFonts w:ascii="黑体" w:eastAsia="黑体" w:hint="eastAsia"/>
          <w:b/>
          <w:bCs/>
          <w:sz w:val="32"/>
          <w:szCs w:val="32"/>
        </w:rPr>
        <w:t xml:space="preserve">季学期  </w:t>
      </w:r>
    </w:p>
    <w:p w14:paraId="728D0F8C" w14:textId="77777777" w:rsidR="00935F42" w:rsidRPr="00603CD1" w:rsidRDefault="0023354E" w:rsidP="00603CD1">
      <w:pPr>
        <w:ind w:firstLineChars="300" w:firstLine="964"/>
        <w:rPr>
          <w:rFonts w:ascii="黑体" w:eastAsia="黑体"/>
          <w:b/>
          <w:bCs/>
          <w:sz w:val="32"/>
          <w:szCs w:val="32"/>
        </w:rPr>
      </w:pPr>
      <w:r w:rsidRPr="00603CD1">
        <w:rPr>
          <w:rFonts w:ascii="黑体" w:eastAsia="黑体" w:hint="eastAsia"/>
          <w:b/>
          <w:bCs/>
          <w:sz w:val="32"/>
          <w:szCs w:val="32"/>
        </w:rPr>
        <w:t>《</w:t>
      </w:r>
      <w:r w:rsidRPr="00603CD1">
        <w:rPr>
          <w:rFonts w:ascii="黑体" w:eastAsia="黑体"/>
          <w:b/>
          <w:bCs/>
          <w:sz w:val="32"/>
          <w:szCs w:val="32"/>
        </w:rPr>
        <w:t>禁毒防艾志愿者技能教育</w:t>
      </w:r>
      <w:r w:rsidRPr="00603CD1">
        <w:rPr>
          <w:rFonts w:ascii="黑体" w:eastAsia="黑体" w:hint="eastAsia"/>
          <w:b/>
          <w:bCs/>
          <w:sz w:val="32"/>
          <w:szCs w:val="32"/>
        </w:rPr>
        <w:t>》期</w:t>
      </w:r>
      <w:r w:rsidR="00507EBC">
        <w:rPr>
          <w:rFonts w:ascii="黑体" w:eastAsia="黑体" w:hint="eastAsia"/>
          <w:b/>
          <w:bCs/>
          <w:sz w:val="32"/>
          <w:szCs w:val="32"/>
        </w:rPr>
        <w:t>中</w:t>
      </w:r>
      <w:r w:rsidRPr="00603CD1">
        <w:rPr>
          <w:rFonts w:ascii="黑体" w:eastAsia="黑体" w:hint="eastAsia"/>
          <w:b/>
          <w:bCs/>
          <w:sz w:val="32"/>
          <w:szCs w:val="32"/>
        </w:rPr>
        <w:t>考试（</w:t>
      </w:r>
      <w:r w:rsidR="00FA31FD" w:rsidRPr="00603CD1">
        <w:rPr>
          <w:rFonts w:ascii="黑体" w:eastAsia="黑体" w:hint="eastAsia"/>
          <w:b/>
          <w:bCs/>
          <w:sz w:val="32"/>
          <w:szCs w:val="32"/>
        </w:rPr>
        <w:t>开</w:t>
      </w:r>
      <w:r w:rsidR="008D2232" w:rsidRPr="00603CD1">
        <w:rPr>
          <w:rFonts w:ascii="黑体" w:eastAsia="黑体" w:hint="eastAsia"/>
          <w:b/>
          <w:bCs/>
          <w:sz w:val="32"/>
          <w:szCs w:val="32"/>
        </w:rPr>
        <w:t>卷）A卷</w:t>
      </w:r>
    </w:p>
    <w:p w14:paraId="289A52CA" w14:textId="77777777" w:rsidR="00E05645" w:rsidRDefault="0023354E" w:rsidP="00E05645">
      <w:pPr>
        <w:ind w:firstLineChars="350" w:firstLine="1054"/>
        <w:rPr>
          <w:rFonts w:ascii="黑体" w:eastAsia="黑体"/>
          <w:b/>
          <w:bCs/>
          <w:sz w:val="30"/>
        </w:rPr>
      </w:pPr>
      <w:r>
        <w:rPr>
          <w:rFonts w:ascii="黑体" w:eastAsia="黑体" w:hint="eastAsia"/>
          <w:b/>
          <w:bCs/>
          <w:sz w:val="30"/>
        </w:rPr>
        <w:t xml:space="preserve">满分100分       </w:t>
      </w:r>
      <w:r w:rsidR="001D2C18">
        <w:rPr>
          <w:rFonts w:ascii="黑体" w:eastAsia="黑体" w:hint="eastAsia"/>
          <w:b/>
          <w:bCs/>
          <w:sz w:val="30"/>
        </w:rPr>
        <w:t xml:space="preserve"> </w:t>
      </w:r>
      <w:r>
        <w:rPr>
          <w:rFonts w:ascii="黑体" w:eastAsia="黑体" w:hint="eastAsia"/>
          <w:b/>
          <w:bCs/>
          <w:sz w:val="30"/>
        </w:rPr>
        <w:t xml:space="preserve">考试时间：    </w:t>
      </w:r>
      <w:r w:rsidR="00452623">
        <w:rPr>
          <w:rFonts w:ascii="黑体" w:eastAsia="黑体" w:hint="eastAsia"/>
          <w:b/>
          <w:bCs/>
          <w:sz w:val="30"/>
        </w:rPr>
        <w:t xml:space="preserve"> </w:t>
      </w:r>
      <w:r w:rsidR="00507EBC">
        <w:rPr>
          <w:rFonts w:ascii="黑体" w:eastAsia="黑体"/>
          <w:b/>
          <w:bCs/>
          <w:sz w:val="30"/>
        </w:rPr>
        <w:t xml:space="preserve">   </w:t>
      </w:r>
      <w:r>
        <w:rPr>
          <w:rFonts w:ascii="黑体" w:eastAsia="黑体" w:hint="eastAsia"/>
          <w:b/>
          <w:bCs/>
          <w:sz w:val="30"/>
        </w:rPr>
        <w:t xml:space="preserve"> 任课教师：</w:t>
      </w:r>
      <w:r>
        <w:rPr>
          <w:rFonts w:ascii="黑体" w:eastAsia="黑体"/>
          <w:b/>
          <w:bCs/>
          <w:sz w:val="30"/>
        </w:rPr>
        <w:t xml:space="preserve">邬江 </w:t>
      </w:r>
    </w:p>
    <w:p w14:paraId="4366DCA2" w14:textId="77777777" w:rsidR="00507EBC" w:rsidRDefault="00507EBC" w:rsidP="00507EBC">
      <w:pPr>
        <w:rPr>
          <w:rFonts w:ascii="黑体" w:eastAsia="黑体"/>
          <w:b/>
          <w:bCs/>
          <w:sz w:val="30"/>
        </w:rPr>
      </w:pPr>
    </w:p>
    <w:p w14:paraId="5C2B171B" w14:textId="155997C0" w:rsidR="00507EBC" w:rsidRDefault="00507EBC" w:rsidP="00507EBC">
      <w:pPr>
        <w:rPr>
          <w:rFonts w:ascii="黑体" w:eastAsia="黑体"/>
          <w:b/>
          <w:bCs/>
          <w:sz w:val="30"/>
        </w:rPr>
      </w:pPr>
      <w:r>
        <w:rPr>
          <w:rFonts w:ascii="黑体" w:eastAsia="黑体" w:hint="eastAsia"/>
          <w:b/>
          <w:bCs/>
          <w:sz w:val="30"/>
        </w:rPr>
        <w:t>学院：</w:t>
      </w:r>
      <w:r w:rsidR="00EC42B1">
        <w:rPr>
          <w:rFonts w:ascii="黑体" w:eastAsia="黑体" w:hint="eastAsia"/>
          <w:b/>
          <w:bCs/>
          <w:sz w:val="30"/>
          <w:u w:val="single"/>
        </w:rPr>
        <w:t>软件学院</w:t>
      </w:r>
      <w:r>
        <w:rPr>
          <w:rFonts w:ascii="黑体" w:eastAsia="黑体" w:hint="eastAsia"/>
          <w:b/>
          <w:bCs/>
          <w:sz w:val="30"/>
        </w:rPr>
        <w:t xml:space="preserve">  专业：</w:t>
      </w:r>
      <w:r w:rsidR="00EC42B1" w:rsidRPr="00EC42B1">
        <w:rPr>
          <w:rFonts w:ascii="黑体" w:eastAsia="黑体" w:hint="eastAsia"/>
          <w:b/>
          <w:bCs/>
          <w:sz w:val="30"/>
          <w:u w:val="single"/>
        </w:rPr>
        <w:t>软件工程</w:t>
      </w:r>
      <w:r>
        <w:rPr>
          <w:rFonts w:ascii="黑体" w:eastAsia="黑体" w:hint="eastAsia"/>
          <w:b/>
          <w:bCs/>
          <w:sz w:val="30"/>
        </w:rPr>
        <w:t xml:space="preserve">  学号：姓名：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936"/>
        <w:gridCol w:w="1063"/>
        <w:gridCol w:w="1063"/>
        <w:gridCol w:w="1063"/>
        <w:gridCol w:w="1063"/>
        <w:gridCol w:w="2671"/>
      </w:tblGrid>
      <w:tr w:rsidR="00507EBC" w14:paraId="4ACCDDA3" w14:textId="77777777" w:rsidTr="00507EBC">
        <w:tc>
          <w:tcPr>
            <w:tcW w:w="1639" w:type="dxa"/>
          </w:tcPr>
          <w:p w14:paraId="7C2241FE" w14:textId="77777777" w:rsidR="00507EBC" w:rsidRDefault="00507EBC" w:rsidP="00F724CC">
            <w:pPr>
              <w:jc w:val="center"/>
              <w:rPr>
                <w:rFonts w:ascii="黑体" w:eastAsia="黑体"/>
                <w:b/>
                <w:bCs/>
                <w:sz w:val="30"/>
              </w:rPr>
            </w:pPr>
            <w:r>
              <w:rPr>
                <w:rFonts w:ascii="黑体" w:eastAsia="黑体" w:hint="eastAsia"/>
                <w:b/>
                <w:bCs/>
                <w:sz w:val="30"/>
              </w:rPr>
              <w:t>题号</w:t>
            </w:r>
          </w:p>
        </w:tc>
        <w:tc>
          <w:tcPr>
            <w:tcW w:w="936" w:type="dxa"/>
          </w:tcPr>
          <w:p w14:paraId="494AAFA6" w14:textId="77777777" w:rsidR="00507EBC" w:rsidRDefault="00507EBC" w:rsidP="00F724CC">
            <w:pPr>
              <w:jc w:val="center"/>
              <w:rPr>
                <w:rFonts w:ascii="黑体" w:eastAsia="黑体"/>
                <w:b/>
                <w:bCs/>
                <w:sz w:val="30"/>
              </w:rPr>
            </w:pPr>
            <w:r>
              <w:rPr>
                <w:rFonts w:ascii="黑体" w:eastAsia="黑体" w:hint="eastAsia"/>
                <w:b/>
                <w:bCs/>
                <w:sz w:val="30"/>
              </w:rPr>
              <w:t>一</w:t>
            </w:r>
          </w:p>
        </w:tc>
        <w:tc>
          <w:tcPr>
            <w:tcW w:w="1063" w:type="dxa"/>
          </w:tcPr>
          <w:p w14:paraId="51414F3E" w14:textId="77777777" w:rsidR="00507EBC" w:rsidRDefault="00507EBC" w:rsidP="00F724CC">
            <w:pPr>
              <w:jc w:val="center"/>
              <w:rPr>
                <w:rFonts w:ascii="黑体" w:eastAsia="黑体"/>
                <w:b/>
                <w:bCs/>
                <w:sz w:val="30"/>
              </w:rPr>
            </w:pPr>
            <w:r>
              <w:rPr>
                <w:rFonts w:ascii="黑体" w:eastAsia="黑体" w:hint="eastAsia"/>
                <w:b/>
                <w:bCs/>
                <w:sz w:val="30"/>
              </w:rPr>
              <w:t>二</w:t>
            </w:r>
          </w:p>
        </w:tc>
        <w:tc>
          <w:tcPr>
            <w:tcW w:w="1063" w:type="dxa"/>
          </w:tcPr>
          <w:p w14:paraId="5189D27E" w14:textId="77777777" w:rsidR="00507EBC" w:rsidRDefault="00507EBC" w:rsidP="00F724CC">
            <w:pPr>
              <w:jc w:val="center"/>
              <w:rPr>
                <w:rFonts w:ascii="黑体" w:eastAsia="黑体"/>
                <w:b/>
                <w:bCs/>
                <w:sz w:val="30"/>
              </w:rPr>
            </w:pPr>
            <w:r>
              <w:rPr>
                <w:rFonts w:ascii="黑体" w:eastAsia="黑体" w:hint="eastAsia"/>
                <w:b/>
                <w:bCs/>
                <w:sz w:val="30"/>
              </w:rPr>
              <w:t>三</w:t>
            </w:r>
          </w:p>
        </w:tc>
        <w:tc>
          <w:tcPr>
            <w:tcW w:w="1063" w:type="dxa"/>
          </w:tcPr>
          <w:p w14:paraId="2F5D04DD" w14:textId="77777777" w:rsidR="00507EBC" w:rsidRDefault="00507EBC" w:rsidP="00F724CC">
            <w:pPr>
              <w:jc w:val="center"/>
              <w:rPr>
                <w:rFonts w:ascii="黑体" w:eastAsia="黑体"/>
                <w:b/>
                <w:bCs/>
                <w:sz w:val="30"/>
              </w:rPr>
            </w:pPr>
            <w:r>
              <w:rPr>
                <w:rFonts w:ascii="黑体" w:eastAsia="黑体" w:hint="eastAsia"/>
                <w:b/>
                <w:bCs/>
                <w:sz w:val="30"/>
              </w:rPr>
              <w:t>四</w:t>
            </w:r>
          </w:p>
        </w:tc>
        <w:tc>
          <w:tcPr>
            <w:tcW w:w="1063" w:type="dxa"/>
          </w:tcPr>
          <w:p w14:paraId="1E906B01" w14:textId="77777777" w:rsidR="00507EBC" w:rsidRDefault="00507EBC" w:rsidP="00F724CC">
            <w:pPr>
              <w:jc w:val="center"/>
              <w:rPr>
                <w:rFonts w:ascii="黑体" w:eastAsia="黑体"/>
                <w:b/>
                <w:bCs/>
                <w:sz w:val="30"/>
              </w:rPr>
            </w:pPr>
            <w:r>
              <w:rPr>
                <w:rFonts w:ascii="黑体" w:eastAsia="黑体" w:hint="eastAsia"/>
                <w:b/>
                <w:bCs/>
                <w:sz w:val="30"/>
              </w:rPr>
              <w:t>五</w:t>
            </w:r>
          </w:p>
        </w:tc>
        <w:tc>
          <w:tcPr>
            <w:tcW w:w="2671" w:type="dxa"/>
          </w:tcPr>
          <w:p w14:paraId="2565BB3D" w14:textId="77777777" w:rsidR="00507EBC" w:rsidRDefault="00507EBC" w:rsidP="00F724CC">
            <w:pPr>
              <w:jc w:val="center"/>
              <w:rPr>
                <w:rFonts w:ascii="黑体" w:eastAsia="黑体"/>
                <w:b/>
                <w:bCs/>
                <w:sz w:val="30"/>
              </w:rPr>
            </w:pPr>
            <w:r>
              <w:rPr>
                <w:rFonts w:ascii="黑体" w:eastAsia="黑体" w:hint="eastAsia"/>
                <w:b/>
                <w:bCs/>
                <w:sz w:val="30"/>
              </w:rPr>
              <w:t>总分</w:t>
            </w:r>
          </w:p>
        </w:tc>
      </w:tr>
      <w:tr w:rsidR="00507EBC" w14:paraId="31C636C3" w14:textId="77777777" w:rsidTr="00507EBC">
        <w:tc>
          <w:tcPr>
            <w:tcW w:w="1639" w:type="dxa"/>
          </w:tcPr>
          <w:p w14:paraId="305FA52F" w14:textId="77777777" w:rsidR="00507EBC" w:rsidRDefault="00507EBC" w:rsidP="00F724CC">
            <w:pPr>
              <w:jc w:val="center"/>
              <w:rPr>
                <w:rFonts w:ascii="黑体" w:eastAsia="黑体"/>
                <w:b/>
                <w:bCs/>
                <w:sz w:val="30"/>
              </w:rPr>
            </w:pPr>
            <w:r>
              <w:rPr>
                <w:rFonts w:ascii="黑体" w:eastAsia="黑体" w:hint="eastAsia"/>
                <w:b/>
                <w:bCs/>
                <w:sz w:val="30"/>
              </w:rPr>
              <w:t>得分</w:t>
            </w:r>
          </w:p>
        </w:tc>
        <w:tc>
          <w:tcPr>
            <w:tcW w:w="936" w:type="dxa"/>
          </w:tcPr>
          <w:p w14:paraId="6050D649" w14:textId="77777777" w:rsidR="00507EBC" w:rsidRDefault="00507EBC" w:rsidP="00F724CC">
            <w:pPr>
              <w:jc w:val="center"/>
              <w:rPr>
                <w:rFonts w:ascii="黑体" w:eastAsia="黑体"/>
                <w:b/>
                <w:bCs/>
                <w:sz w:val="30"/>
              </w:rPr>
            </w:pPr>
          </w:p>
        </w:tc>
        <w:tc>
          <w:tcPr>
            <w:tcW w:w="1063" w:type="dxa"/>
          </w:tcPr>
          <w:p w14:paraId="1839A309" w14:textId="77777777" w:rsidR="00507EBC" w:rsidRDefault="00507EBC" w:rsidP="00F724CC">
            <w:pPr>
              <w:jc w:val="center"/>
              <w:rPr>
                <w:rFonts w:ascii="黑体" w:eastAsia="黑体"/>
                <w:b/>
                <w:bCs/>
                <w:sz w:val="30"/>
              </w:rPr>
            </w:pPr>
          </w:p>
        </w:tc>
        <w:tc>
          <w:tcPr>
            <w:tcW w:w="1063" w:type="dxa"/>
          </w:tcPr>
          <w:p w14:paraId="7630550D" w14:textId="77777777" w:rsidR="00507EBC" w:rsidRDefault="00507EBC" w:rsidP="00F724CC">
            <w:pPr>
              <w:jc w:val="center"/>
              <w:rPr>
                <w:rFonts w:ascii="黑体" w:eastAsia="黑体"/>
                <w:b/>
                <w:bCs/>
                <w:sz w:val="30"/>
              </w:rPr>
            </w:pPr>
          </w:p>
        </w:tc>
        <w:tc>
          <w:tcPr>
            <w:tcW w:w="1063" w:type="dxa"/>
          </w:tcPr>
          <w:p w14:paraId="373BCA2F" w14:textId="77777777" w:rsidR="00507EBC" w:rsidRDefault="00507EBC" w:rsidP="00F724CC">
            <w:pPr>
              <w:jc w:val="center"/>
              <w:rPr>
                <w:rFonts w:ascii="黑体" w:eastAsia="黑体"/>
                <w:b/>
                <w:bCs/>
                <w:sz w:val="30"/>
              </w:rPr>
            </w:pPr>
          </w:p>
        </w:tc>
        <w:tc>
          <w:tcPr>
            <w:tcW w:w="1063" w:type="dxa"/>
          </w:tcPr>
          <w:p w14:paraId="0BC84DA9" w14:textId="77777777" w:rsidR="00507EBC" w:rsidRDefault="00507EBC" w:rsidP="00F724CC">
            <w:pPr>
              <w:jc w:val="center"/>
              <w:rPr>
                <w:rFonts w:ascii="黑体" w:eastAsia="黑体"/>
                <w:b/>
                <w:bCs/>
                <w:sz w:val="30"/>
              </w:rPr>
            </w:pPr>
          </w:p>
        </w:tc>
        <w:tc>
          <w:tcPr>
            <w:tcW w:w="2671" w:type="dxa"/>
          </w:tcPr>
          <w:p w14:paraId="1E58050B" w14:textId="77777777" w:rsidR="00507EBC" w:rsidRDefault="00507EBC" w:rsidP="00F724CC">
            <w:pPr>
              <w:jc w:val="center"/>
              <w:rPr>
                <w:rFonts w:ascii="黑体" w:eastAsia="黑体"/>
                <w:b/>
                <w:bCs/>
                <w:sz w:val="30"/>
              </w:rPr>
            </w:pPr>
          </w:p>
        </w:tc>
      </w:tr>
    </w:tbl>
    <w:p w14:paraId="1C2FA06C" w14:textId="77777777" w:rsidR="00507EBC" w:rsidRDefault="00507EBC" w:rsidP="00507EBC">
      <w:pPr>
        <w:jc w:val="center"/>
        <w:rPr>
          <w:b/>
          <w:bCs/>
          <w:sz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20"/>
      </w:tblGrid>
      <w:tr w:rsidR="00507EBC" w:rsidRPr="00A754C3" w14:paraId="20DDA300" w14:textId="77777777" w:rsidTr="00F724CC">
        <w:trPr>
          <w:trHeight w:val="458"/>
        </w:trPr>
        <w:tc>
          <w:tcPr>
            <w:tcW w:w="828" w:type="dxa"/>
            <w:tcBorders>
              <w:top w:val="single" w:sz="4" w:space="0" w:color="auto"/>
              <w:left w:val="single" w:sz="4" w:space="0" w:color="auto"/>
              <w:bottom w:val="single" w:sz="4" w:space="0" w:color="auto"/>
              <w:right w:val="single" w:sz="4" w:space="0" w:color="auto"/>
            </w:tcBorders>
            <w:shd w:val="clear" w:color="auto" w:fill="auto"/>
            <w:vAlign w:val="center"/>
          </w:tcPr>
          <w:p w14:paraId="6A2A10F2" w14:textId="77777777" w:rsidR="00507EBC" w:rsidRPr="00A754C3" w:rsidRDefault="00507EBC" w:rsidP="00F724CC">
            <w:pPr>
              <w:jc w:val="center"/>
              <w:rPr>
                <w:sz w:val="24"/>
              </w:rPr>
            </w:pPr>
            <w:r w:rsidRPr="00A754C3">
              <w:rPr>
                <w:rFonts w:hint="eastAsia"/>
                <w:sz w:val="24"/>
              </w:rPr>
              <w:t>得分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AD8F937" w14:textId="77777777" w:rsidR="00507EBC" w:rsidRPr="00A754C3" w:rsidRDefault="00507EBC" w:rsidP="00F724CC">
            <w:pPr>
              <w:rPr>
                <w:sz w:val="24"/>
              </w:rPr>
            </w:pPr>
          </w:p>
        </w:tc>
      </w:tr>
    </w:tbl>
    <w:p w14:paraId="71C2FFC1" w14:textId="77777777" w:rsidR="00507EBC" w:rsidRPr="00D11BAB" w:rsidRDefault="00507EBC" w:rsidP="002B61F5">
      <w:pPr>
        <w:numPr>
          <w:ilvl w:val="0"/>
          <w:numId w:val="9"/>
        </w:numPr>
        <w:spacing w:line="360" w:lineRule="auto"/>
        <w:rPr>
          <w:rFonts w:ascii="宋体" w:hAnsi="宋体"/>
          <w:b/>
          <w:sz w:val="24"/>
        </w:rPr>
      </w:pPr>
      <w:r w:rsidRPr="00D11BAB">
        <w:rPr>
          <w:b/>
          <w:bCs/>
          <w:sz w:val="24"/>
        </w:rPr>
        <w:t>禁毒防艾志愿者团队</w:t>
      </w:r>
      <w:r w:rsidRPr="00D11BAB">
        <w:rPr>
          <w:rFonts w:ascii="宋体"/>
          <w:b/>
          <w:bCs/>
          <w:sz w:val="24"/>
        </w:rPr>
        <w:t>组织动员能力</w:t>
      </w:r>
      <w:r w:rsidRPr="00D11BAB">
        <w:rPr>
          <w:rFonts w:ascii="宋体" w:hAnsi="宋体" w:hint="eastAsia"/>
          <w:b/>
          <w:sz w:val="24"/>
        </w:rPr>
        <w:t>（每题</w:t>
      </w:r>
      <w:r w:rsidR="00B85FFF" w:rsidRPr="00D11BAB">
        <w:rPr>
          <w:rFonts w:ascii="宋体" w:hAnsi="宋体"/>
          <w:b/>
          <w:sz w:val="24"/>
        </w:rPr>
        <w:t>10</w:t>
      </w:r>
      <w:r w:rsidRPr="00D11BAB">
        <w:rPr>
          <w:rFonts w:ascii="宋体" w:hAnsi="宋体" w:hint="eastAsia"/>
          <w:b/>
          <w:sz w:val="24"/>
        </w:rPr>
        <w:t>分，共20分）</w:t>
      </w:r>
    </w:p>
    <w:p w14:paraId="60DA7743" w14:textId="77777777" w:rsidR="00D11BAB" w:rsidRDefault="00D11BAB" w:rsidP="00507EBC">
      <w:pPr>
        <w:spacing w:line="360" w:lineRule="auto"/>
        <w:rPr>
          <w:rFonts w:ascii="宋体" w:hAnsi="宋体"/>
          <w:b/>
          <w:sz w:val="24"/>
        </w:rPr>
      </w:pPr>
    </w:p>
    <w:p w14:paraId="381E31C3" w14:textId="77777777" w:rsidR="001D2C18" w:rsidRPr="00805161" w:rsidRDefault="00507EBC" w:rsidP="00805161">
      <w:pPr>
        <w:pStyle w:val="ab"/>
        <w:numPr>
          <w:ilvl w:val="0"/>
          <w:numId w:val="14"/>
        </w:numPr>
        <w:spacing w:line="360" w:lineRule="auto"/>
        <w:ind w:firstLineChars="0"/>
        <w:rPr>
          <w:rFonts w:asciiTheme="minorEastAsia" w:eastAsiaTheme="minorEastAsia" w:hAnsiTheme="minorEastAsia"/>
          <w:bCs/>
          <w:sz w:val="24"/>
        </w:rPr>
      </w:pPr>
      <w:r w:rsidRPr="00805161">
        <w:rPr>
          <w:rFonts w:asciiTheme="minorEastAsia" w:eastAsiaTheme="minorEastAsia" w:hAnsiTheme="minorEastAsia" w:hint="eastAsia"/>
          <w:bCs/>
          <w:sz w:val="24"/>
        </w:rPr>
        <w:t>本人</w:t>
      </w:r>
      <w:r w:rsidRPr="00805161">
        <w:rPr>
          <w:rFonts w:asciiTheme="minorEastAsia" w:eastAsiaTheme="minorEastAsia" w:hAnsiTheme="minorEastAsia"/>
          <w:bCs/>
          <w:sz w:val="24"/>
        </w:rPr>
        <w:t>所在</w:t>
      </w:r>
      <w:r w:rsidR="002B61F5" w:rsidRPr="00805161">
        <w:rPr>
          <w:rFonts w:asciiTheme="minorEastAsia" w:eastAsiaTheme="minorEastAsia" w:hAnsiTheme="minorEastAsia" w:hint="eastAsia"/>
          <w:bCs/>
          <w:sz w:val="24"/>
        </w:rPr>
        <w:t>社团</w:t>
      </w:r>
      <w:r w:rsidR="001D2C18" w:rsidRPr="00805161">
        <w:rPr>
          <w:rFonts w:asciiTheme="minorEastAsia" w:eastAsiaTheme="minorEastAsia" w:hAnsiTheme="minorEastAsia" w:hint="eastAsia"/>
          <w:bCs/>
          <w:sz w:val="24"/>
        </w:rPr>
        <w:t>小组</w:t>
      </w:r>
      <w:r w:rsidR="002B61F5" w:rsidRPr="00805161">
        <w:rPr>
          <w:rFonts w:asciiTheme="minorEastAsia" w:eastAsiaTheme="minorEastAsia" w:hAnsiTheme="minorEastAsia" w:hint="eastAsia"/>
          <w:bCs/>
          <w:sz w:val="24"/>
        </w:rPr>
        <w:t>名称</w:t>
      </w:r>
      <w:r w:rsidR="00576493" w:rsidRPr="00805161">
        <w:rPr>
          <w:rFonts w:asciiTheme="minorEastAsia" w:eastAsiaTheme="minorEastAsia" w:hAnsiTheme="minorEastAsia" w:hint="eastAsia"/>
          <w:bCs/>
          <w:sz w:val="24"/>
        </w:rPr>
        <w:t>，所</w:t>
      </w:r>
      <w:r w:rsidR="00576493" w:rsidRPr="00805161">
        <w:rPr>
          <w:rFonts w:asciiTheme="minorEastAsia" w:eastAsiaTheme="minorEastAsia" w:hAnsiTheme="minorEastAsia"/>
          <w:bCs/>
          <w:sz w:val="24"/>
        </w:rPr>
        <w:t>写</w:t>
      </w:r>
      <w:r w:rsidR="00B85FFF" w:rsidRPr="00805161">
        <w:rPr>
          <w:rFonts w:asciiTheme="minorEastAsia" w:eastAsiaTheme="minorEastAsia" w:hAnsiTheme="minorEastAsia"/>
          <w:bCs/>
          <w:sz w:val="24"/>
        </w:rPr>
        <w:t>章程</w:t>
      </w:r>
      <w:r w:rsidR="00576493" w:rsidRPr="00805161">
        <w:rPr>
          <w:rFonts w:asciiTheme="minorEastAsia" w:eastAsiaTheme="minorEastAsia" w:hAnsiTheme="minorEastAsia" w:hint="eastAsia"/>
          <w:bCs/>
          <w:sz w:val="24"/>
        </w:rPr>
        <w:t>及</w:t>
      </w:r>
      <w:r w:rsidR="00576493" w:rsidRPr="00805161">
        <w:rPr>
          <w:rFonts w:asciiTheme="minorEastAsia" w:eastAsiaTheme="minorEastAsia" w:hAnsiTheme="minorEastAsia"/>
          <w:bCs/>
          <w:sz w:val="24"/>
        </w:rPr>
        <w:t>组织结构图</w:t>
      </w:r>
      <w:r w:rsidR="002B61F5" w:rsidRPr="00805161">
        <w:rPr>
          <w:rFonts w:asciiTheme="minorEastAsia" w:eastAsiaTheme="minorEastAsia" w:hAnsiTheme="minorEastAsia" w:hint="eastAsia"/>
          <w:bCs/>
          <w:sz w:val="24"/>
        </w:rPr>
        <w:t>：</w:t>
      </w:r>
      <w:r w:rsidR="00C17D0D" w:rsidRPr="00805161">
        <w:rPr>
          <w:rFonts w:asciiTheme="minorEastAsia" w:eastAsiaTheme="minorEastAsia" w:hAnsiTheme="minorEastAsia" w:hint="eastAsia"/>
          <w:bCs/>
          <w:sz w:val="24"/>
        </w:rPr>
        <w:t>（15分）</w:t>
      </w:r>
    </w:p>
    <w:p w14:paraId="7967D94F" w14:textId="77777777" w:rsidR="00805161" w:rsidRPr="00805161" w:rsidRDefault="00805161" w:rsidP="00805161">
      <w:pPr>
        <w:pStyle w:val="ab"/>
        <w:spacing w:line="360" w:lineRule="auto"/>
        <w:ind w:left="720" w:firstLineChars="0" w:firstLine="0"/>
        <w:rPr>
          <w:rFonts w:ascii="宋体" w:hAnsi="宋体"/>
          <w:b/>
          <w:sz w:val="24"/>
        </w:rPr>
      </w:pPr>
      <w:r>
        <w:rPr>
          <w:rFonts w:ascii="宋体" w:hAnsi="宋体" w:hint="eastAsia"/>
          <w:b/>
          <w:sz w:val="24"/>
        </w:rPr>
        <w:t>答：社团名称：为艾而声，</w:t>
      </w:r>
      <w:r w:rsidRPr="00805161">
        <w:rPr>
          <w:rFonts w:ascii="宋体" w:hAnsi="宋体" w:hint="eastAsia"/>
          <w:b/>
          <w:sz w:val="24"/>
        </w:rPr>
        <w:t>章程及组织结构</w:t>
      </w:r>
      <w:r>
        <w:rPr>
          <w:rFonts w:ascii="宋体" w:hAnsi="宋体" w:hint="eastAsia"/>
          <w:b/>
          <w:sz w:val="24"/>
        </w:rPr>
        <w:t>图见下文。</w:t>
      </w:r>
    </w:p>
    <w:p w14:paraId="200892E1" w14:textId="77777777" w:rsidR="00507EBC" w:rsidRDefault="00B85FFF" w:rsidP="002B61F5">
      <w:pPr>
        <w:rPr>
          <w:rFonts w:asciiTheme="minorEastAsia" w:eastAsiaTheme="minorEastAsia" w:hAnsiTheme="minorEastAsia"/>
          <w:bCs/>
          <w:sz w:val="24"/>
        </w:rPr>
      </w:pPr>
      <w:r w:rsidRPr="00D11BAB">
        <w:rPr>
          <w:rFonts w:asciiTheme="minorEastAsia" w:eastAsiaTheme="minorEastAsia" w:hAnsiTheme="minorEastAsia"/>
          <w:bCs/>
          <w:sz w:val="24"/>
        </w:rPr>
        <w:t>2</w:t>
      </w:r>
      <w:r w:rsidR="00CE217D" w:rsidRPr="00D11BAB">
        <w:rPr>
          <w:rFonts w:asciiTheme="minorEastAsia" w:eastAsiaTheme="minorEastAsia" w:hAnsiTheme="minorEastAsia" w:hint="eastAsia"/>
          <w:bCs/>
          <w:sz w:val="24"/>
        </w:rPr>
        <w:t>．</w:t>
      </w:r>
      <w:r w:rsidR="00507EBC" w:rsidRPr="00D11BAB">
        <w:rPr>
          <w:rFonts w:asciiTheme="minorEastAsia" w:eastAsiaTheme="minorEastAsia" w:hAnsiTheme="minorEastAsia" w:hint="eastAsia"/>
          <w:bCs/>
          <w:sz w:val="24"/>
        </w:rPr>
        <w:t>本人</w:t>
      </w:r>
      <w:r w:rsidRPr="00D11BAB">
        <w:rPr>
          <w:rFonts w:asciiTheme="minorEastAsia" w:eastAsiaTheme="minorEastAsia" w:hAnsiTheme="minorEastAsia" w:hint="eastAsia"/>
          <w:bCs/>
          <w:sz w:val="24"/>
        </w:rPr>
        <w:t>发展</w:t>
      </w:r>
      <w:r w:rsidRPr="00D11BAB">
        <w:rPr>
          <w:rFonts w:asciiTheme="minorEastAsia" w:eastAsiaTheme="minorEastAsia" w:hAnsiTheme="minorEastAsia"/>
          <w:bCs/>
          <w:sz w:val="24"/>
        </w:rPr>
        <w:t>的本</w:t>
      </w:r>
      <w:r w:rsidRPr="00D11BAB">
        <w:rPr>
          <w:rFonts w:asciiTheme="minorEastAsia" w:eastAsiaTheme="minorEastAsia" w:hAnsiTheme="minorEastAsia" w:hint="eastAsia"/>
          <w:bCs/>
          <w:sz w:val="24"/>
        </w:rPr>
        <w:t>课程</w:t>
      </w:r>
      <w:r w:rsidRPr="00D11BAB">
        <w:rPr>
          <w:rFonts w:asciiTheme="minorEastAsia" w:eastAsiaTheme="minorEastAsia" w:hAnsiTheme="minorEastAsia"/>
          <w:bCs/>
          <w:sz w:val="24"/>
        </w:rPr>
        <w:t>班以外的</w:t>
      </w:r>
      <w:r w:rsidRPr="00D11BAB">
        <w:rPr>
          <w:rFonts w:asciiTheme="minorEastAsia" w:eastAsiaTheme="minorEastAsia" w:hAnsiTheme="minorEastAsia" w:hint="eastAsia"/>
          <w:bCs/>
          <w:sz w:val="24"/>
        </w:rPr>
        <w:t>4名</w:t>
      </w:r>
      <w:r w:rsidRPr="00D11BAB">
        <w:rPr>
          <w:rFonts w:asciiTheme="minorEastAsia" w:eastAsiaTheme="minorEastAsia" w:hAnsiTheme="minorEastAsia"/>
          <w:bCs/>
          <w:sz w:val="24"/>
        </w:rPr>
        <w:t>志愿者名单及分工</w:t>
      </w:r>
      <w:r w:rsidR="00D11BAB">
        <w:rPr>
          <w:rFonts w:asciiTheme="minorEastAsia" w:eastAsiaTheme="minorEastAsia" w:hAnsiTheme="minorEastAsia" w:hint="eastAsia"/>
          <w:bCs/>
          <w:sz w:val="24"/>
        </w:rPr>
        <w:t>。</w:t>
      </w:r>
      <w:r w:rsidR="00C17D0D">
        <w:rPr>
          <w:rFonts w:asciiTheme="minorEastAsia" w:eastAsiaTheme="minorEastAsia" w:hAnsiTheme="minorEastAsia" w:hint="eastAsia"/>
          <w:bCs/>
          <w:sz w:val="24"/>
        </w:rPr>
        <w:t>（5分）</w:t>
      </w:r>
    </w:p>
    <w:p w14:paraId="03F779DD" w14:textId="77777777" w:rsidR="00D11BAB" w:rsidRPr="00D11BAB" w:rsidRDefault="00D11BAB" w:rsidP="002B61F5">
      <w:pPr>
        <w:rPr>
          <w:rFonts w:asciiTheme="minorEastAsia" w:eastAsiaTheme="minorEastAsia" w:hAnsiTheme="minorEastAsia"/>
          <w:bCs/>
          <w:sz w:val="24"/>
        </w:rPr>
      </w:pPr>
    </w:p>
    <w:p w14:paraId="38B714D6" w14:textId="77777777" w:rsidR="00B85FFF" w:rsidRDefault="00B85FFF" w:rsidP="00B85FFF">
      <w:pPr>
        <w:jc w:val="center"/>
        <w:rPr>
          <w:b/>
          <w:bCs/>
          <w:sz w:val="2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20"/>
      </w:tblGrid>
      <w:tr w:rsidR="00B85FFF" w:rsidRPr="00A754C3" w14:paraId="0B53FEE3" w14:textId="77777777" w:rsidTr="00F724CC">
        <w:trPr>
          <w:trHeight w:val="458"/>
        </w:trPr>
        <w:tc>
          <w:tcPr>
            <w:tcW w:w="828" w:type="dxa"/>
            <w:tcBorders>
              <w:top w:val="single" w:sz="4" w:space="0" w:color="auto"/>
              <w:left w:val="single" w:sz="4" w:space="0" w:color="auto"/>
              <w:bottom w:val="single" w:sz="4" w:space="0" w:color="auto"/>
              <w:right w:val="single" w:sz="4" w:space="0" w:color="auto"/>
            </w:tcBorders>
            <w:shd w:val="clear" w:color="auto" w:fill="auto"/>
            <w:vAlign w:val="center"/>
          </w:tcPr>
          <w:p w14:paraId="62A718F3" w14:textId="77777777" w:rsidR="00B85FFF" w:rsidRPr="00A754C3" w:rsidRDefault="00B85FFF" w:rsidP="00F724CC">
            <w:pPr>
              <w:jc w:val="center"/>
              <w:rPr>
                <w:sz w:val="24"/>
              </w:rPr>
            </w:pPr>
            <w:r w:rsidRPr="00A754C3">
              <w:rPr>
                <w:rFonts w:hint="eastAsia"/>
                <w:sz w:val="24"/>
              </w:rPr>
              <w:t>得分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751FDC" w14:textId="77777777" w:rsidR="00B85FFF" w:rsidRPr="00A754C3" w:rsidRDefault="00B85FFF" w:rsidP="00F724CC">
            <w:pPr>
              <w:rPr>
                <w:sz w:val="24"/>
              </w:rPr>
            </w:pPr>
          </w:p>
        </w:tc>
      </w:tr>
    </w:tbl>
    <w:p w14:paraId="3065F447" w14:textId="77777777" w:rsidR="00B85FFF" w:rsidRPr="00D11BAB" w:rsidRDefault="00B85FFF" w:rsidP="00B85FFF">
      <w:pPr>
        <w:pStyle w:val="ab"/>
        <w:numPr>
          <w:ilvl w:val="0"/>
          <w:numId w:val="9"/>
        </w:numPr>
        <w:spacing w:line="360" w:lineRule="auto"/>
        <w:ind w:firstLineChars="0"/>
        <w:rPr>
          <w:rFonts w:ascii="宋体"/>
          <w:b/>
          <w:bCs/>
          <w:sz w:val="24"/>
        </w:rPr>
      </w:pPr>
      <w:r w:rsidRPr="00D11BAB">
        <w:rPr>
          <w:b/>
          <w:bCs/>
          <w:sz w:val="24"/>
        </w:rPr>
        <w:t>禁毒防艾志愿者</w:t>
      </w:r>
      <w:r w:rsidR="00401FB7" w:rsidRPr="00D11BAB">
        <w:rPr>
          <w:rFonts w:hint="eastAsia"/>
          <w:b/>
          <w:bCs/>
          <w:sz w:val="24"/>
        </w:rPr>
        <w:t>知识</w:t>
      </w:r>
      <w:r w:rsidRPr="00D11BAB">
        <w:rPr>
          <w:rFonts w:ascii="宋体" w:hint="eastAsia"/>
          <w:b/>
          <w:bCs/>
          <w:sz w:val="24"/>
        </w:rPr>
        <w:t>能力</w:t>
      </w:r>
      <w:r w:rsidRPr="00D11BAB">
        <w:rPr>
          <w:rFonts w:ascii="宋体"/>
          <w:b/>
          <w:bCs/>
          <w:sz w:val="24"/>
        </w:rPr>
        <w:t>（</w:t>
      </w:r>
      <w:r w:rsidRPr="00D11BAB">
        <w:rPr>
          <w:rFonts w:ascii="宋体" w:hint="eastAsia"/>
          <w:b/>
          <w:bCs/>
          <w:sz w:val="24"/>
        </w:rPr>
        <w:t>共30分）</w:t>
      </w:r>
    </w:p>
    <w:p w14:paraId="525908E8" w14:textId="77777777" w:rsidR="00FA2CE9" w:rsidRDefault="00FA2CE9" w:rsidP="00B85FFF">
      <w:pPr>
        <w:spacing w:line="360" w:lineRule="auto"/>
        <w:ind w:left="180" w:firstLineChars="200" w:firstLine="480"/>
        <w:rPr>
          <w:rFonts w:ascii="宋体" w:hAnsi="宋体"/>
          <w:sz w:val="24"/>
        </w:rPr>
      </w:pPr>
    </w:p>
    <w:p w14:paraId="3CB78034" w14:textId="77777777" w:rsidR="00B85FFF" w:rsidRPr="00D11BAB" w:rsidRDefault="00B85FFF" w:rsidP="00B85FFF">
      <w:pPr>
        <w:spacing w:line="360" w:lineRule="auto"/>
        <w:ind w:left="180" w:firstLineChars="200" w:firstLine="480"/>
        <w:rPr>
          <w:rFonts w:ascii="宋体" w:hAnsi="宋体"/>
          <w:sz w:val="24"/>
        </w:rPr>
      </w:pPr>
      <w:r w:rsidRPr="00D11BAB">
        <w:rPr>
          <w:rFonts w:ascii="宋体" w:hAnsi="宋体" w:hint="eastAsia"/>
          <w:sz w:val="24"/>
        </w:rPr>
        <w:t>按照云南省禁毒委、教育厅《开学在校学生毒品预防教育工作通知》“五个一”内容，要求本班</w:t>
      </w:r>
      <w:r w:rsidR="00401FB7" w:rsidRPr="00D11BAB">
        <w:rPr>
          <w:rFonts w:ascii="宋体" w:hAnsi="宋体" w:hint="eastAsia"/>
          <w:sz w:val="24"/>
        </w:rPr>
        <w:t>学生开展</w:t>
      </w:r>
      <w:r w:rsidRPr="00D11BAB">
        <w:rPr>
          <w:rFonts w:ascii="宋体" w:hAnsi="宋体" w:hint="eastAsia"/>
          <w:sz w:val="24"/>
        </w:rPr>
        <w:t>以下活动：</w:t>
      </w:r>
    </w:p>
    <w:p w14:paraId="66BE0F26" w14:textId="77777777" w:rsidR="00B85FFF" w:rsidRPr="00CF3C11" w:rsidRDefault="00A67EC1" w:rsidP="00CF3C11">
      <w:pPr>
        <w:pStyle w:val="ab"/>
        <w:numPr>
          <w:ilvl w:val="0"/>
          <w:numId w:val="13"/>
        </w:numPr>
        <w:spacing w:line="360" w:lineRule="auto"/>
        <w:ind w:firstLineChars="0"/>
        <w:jc w:val="left"/>
        <w:rPr>
          <w:rFonts w:ascii="宋体" w:hAnsi="宋体"/>
          <w:sz w:val="24"/>
        </w:rPr>
      </w:pPr>
      <w:r w:rsidRPr="00CF3C11">
        <w:rPr>
          <w:rFonts w:ascii="宋体" w:hAnsi="宋体"/>
          <w:sz w:val="24"/>
        </w:rPr>
        <w:t>全班</w:t>
      </w:r>
      <w:r w:rsidRPr="00CF3C11">
        <w:rPr>
          <w:rFonts w:ascii="宋体" w:hAnsi="宋体" w:hint="eastAsia"/>
          <w:sz w:val="24"/>
        </w:rPr>
        <w:t>每一个</w:t>
      </w:r>
      <w:r w:rsidRPr="00CF3C11">
        <w:rPr>
          <w:rFonts w:ascii="宋体" w:hAnsi="宋体"/>
          <w:sz w:val="24"/>
        </w:rPr>
        <w:t>同学</w:t>
      </w:r>
      <w:r w:rsidRPr="00CF3C11">
        <w:rPr>
          <w:rFonts w:ascii="宋体" w:hAnsi="宋体" w:hint="eastAsia"/>
          <w:sz w:val="24"/>
        </w:rPr>
        <w:t>，</w:t>
      </w:r>
      <w:r w:rsidR="00B85FFF" w:rsidRPr="00CF3C11">
        <w:rPr>
          <w:rFonts w:ascii="宋体" w:hAnsi="宋体"/>
          <w:sz w:val="24"/>
        </w:rPr>
        <w:t>搜索进入</w:t>
      </w:r>
      <w:r w:rsidR="00B85FFF" w:rsidRPr="00CF3C11">
        <w:rPr>
          <w:rFonts w:ascii="宋体" w:hAnsi="宋体" w:hint="eastAsia"/>
          <w:sz w:val="24"/>
        </w:rPr>
        <w:t>“中国禁毒数字展览馆”，</w:t>
      </w:r>
      <w:r w:rsidR="00B85FFF" w:rsidRPr="00CF3C11">
        <w:rPr>
          <w:rFonts w:ascii="宋体" w:hAnsi="宋体"/>
          <w:sz w:val="24"/>
        </w:rPr>
        <w:t>组织本宿舍同学观看</w:t>
      </w:r>
      <w:r w:rsidR="00B85FFF" w:rsidRPr="00CF3C11">
        <w:rPr>
          <w:rFonts w:ascii="宋体" w:hAnsi="宋体" w:hint="eastAsia"/>
          <w:sz w:val="24"/>
        </w:rPr>
        <w:t>一个</w:t>
      </w:r>
      <w:r w:rsidR="00B85FFF" w:rsidRPr="00CF3C11">
        <w:rPr>
          <w:rFonts w:ascii="宋体" w:hAnsi="宋体"/>
          <w:sz w:val="24"/>
        </w:rPr>
        <w:t>禁毒宣传片</w:t>
      </w:r>
      <w:r w:rsidR="00B85FFF" w:rsidRPr="00CF3C11">
        <w:rPr>
          <w:rFonts w:ascii="宋体" w:hAnsi="宋体" w:hint="eastAsia"/>
          <w:sz w:val="24"/>
        </w:rPr>
        <w:t>。</w:t>
      </w:r>
      <w:r w:rsidR="00C17D0D" w:rsidRPr="00CF3C11">
        <w:rPr>
          <w:rFonts w:ascii="宋体" w:hAnsi="宋体" w:hint="eastAsia"/>
          <w:sz w:val="24"/>
        </w:rPr>
        <w:t>（10分）</w:t>
      </w:r>
    </w:p>
    <w:p w14:paraId="245810DA" w14:textId="5BCF2352" w:rsidR="00CF3C11" w:rsidRPr="00CF3C11" w:rsidRDefault="00CF3C11" w:rsidP="00CF0373">
      <w:pPr>
        <w:widowControl/>
        <w:ind w:firstLineChars="300" w:firstLine="720"/>
        <w:jc w:val="left"/>
        <w:rPr>
          <w:rFonts w:ascii="宋体" w:hAnsi="宋体" w:cs="宋体"/>
          <w:kern w:val="0"/>
          <w:sz w:val="24"/>
        </w:rPr>
      </w:pPr>
    </w:p>
    <w:p w14:paraId="618B522F" w14:textId="77777777" w:rsidR="00CF3C11" w:rsidRPr="00CF3C11" w:rsidRDefault="00CF3C11" w:rsidP="00CF3C11">
      <w:pPr>
        <w:pStyle w:val="ab"/>
        <w:spacing w:line="360" w:lineRule="auto"/>
        <w:ind w:left="1180" w:firstLineChars="0" w:firstLine="0"/>
        <w:jc w:val="left"/>
        <w:rPr>
          <w:rFonts w:ascii="宋体" w:hAnsi="宋体"/>
          <w:sz w:val="24"/>
        </w:rPr>
      </w:pPr>
    </w:p>
    <w:p w14:paraId="38DCD0DB" w14:textId="77777777" w:rsidR="00444082" w:rsidRDefault="00B85FFF" w:rsidP="00FA2CE9">
      <w:pPr>
        <w:spacing w:line="360" w:lineRule="auto"/>
        <w:ind w:firstLineChars="350" w:firstLine="840"/>
        <w:jc w:val="left"/>
        <w:rPr>
          <w:rFonts w:ascii="宋体" w:hAnsi="宋体"/>
          <w:sz w:val="24"/>
        </w:rPr>
      </w:pPr>
      <w:r w:rsidRPr="00D11BAB">
        <w:rPr>
          <w:rFonts w:ascii="宋体" w:hAnsi="宋体" w:hint="eastAsia"/>
          <w:sz w:val="24"/>
        </w:rPr>
        <w:t>2</w:t>
      </w:r>
      <w:r w:rsidR="00401FB7" w:rsidRPr="00D11BAB">
        <w:rPr>
          <w:rFonts w:ascii="宋体" w:hAnsi="宋体"/>
          <w:sz w:val="24"/>
        </w:rPr>
        <w:t>、全班</w:t>
      </w:r>
      <w:r w:rsidR="00401FB7" w:rsidRPr="00D11BAB">
        <w:rPr>
          <w:rFonts w:ascii="宋体" w:hAnsi="宋体" w:hint="eastAsia"/>
          <w:sz w:val="24"/>
        </w:rPr>
        <w:t>每一个</w:t>
      </w:r>
      <w:r w:rsidRPr="00D11BAB">
        <w:rPr>
          <w:rFonts w:ascii="宋体" w:hAnsi="宋体"/>
          <w:sz w:val="24"/>
        </w:rPr>
        <w:t>同学，</w:t>
      </w:r>
      <w:r w:rsidR="00A67EC1" w:rsidRPr="00D11BAB">
        <w:rPr>
          <w:rFonts w:ascii="宋体" w:hAnsi="宋体"/>
          <w:sz w:val="24"/>
        </w:rPr>
        <w:t>加关注</w:t>
      </w:r>
      <w:r w:rsidR="00A67EC1" w:rsidRPr="00D11BAB">
        <w:rPr>
          <w:rFonts w:ascii="宋体" w:hAnsi="宋体" w:hint="eastAsia"/>
          <w:sz w:val="24"/>
        </w:rPr>
        <w:t>“中国禁毒”、“云南禁毒”，</w:t>
      </w:r>
      <w:r w:rsidR="00A67EC1" w:rsidRPr="00D11BAB">
        <w:rPr>
          <w:rFonts w:ascii="宋体" w:hAnsi="宋体"/>
          <w:sz w:val="24"/>
        </w:rPr>
        <w:t>并</w:t>
      </w:r>
      <w:r w:rsidR="00A67EC1" w:rsidRPr="00D11BAB">
        <w:rPr>
          <w:rFonts w:ascii="宋体" w:hAnsi="宋体" w:hint="eastAsia"/>
          <w:sz w:val="24"/>
        </w:rPr>
        <w:t>在</w:t>
      </w:r>
      <w:r w:rsidR="00401FB7" w:rsidRPr="00D11BAB">
        <w:rPr>
          <w:rFonts w:ascii="宋体" w:hAnsi="宋体" w:hint="eastAsia"/>
          <w:sz w:val="24"/>
        </w:rPr>
        <w:t>“中国禁毒”</w:t>
      </w:r>
      <w:r w:rsidR="00A67EC1" w:rsidRPr="00D11BAB">
        <w:rPr>
          <w:rFonts w:ascii="宋体" w:hAnsi="宋体" w:hint="eastAsia"/>
          <w:sz w:val="24"/>
        </w:rPr>
        <w:t>微信公众平台</w:t>
      </w:r>
      <w:r w:rsidR="00A67EC1" w:rsidRPr="00D11BAB">
        <w:rPr>
          <w:rFonts w:ascii="宋体" w:hAnsi="宋体"/>
          <w:sz w:val="24"/>
        </w:rPr>
        <w:t>里</w:t>
      </w:r>
      <w:r w:rsidR="00A67EC1" w:rsidRPr="00D11BAB">
        <w:rPr>
          <w:rFonts w:ascii="宋体" w:hAnsi="宋体" w:hint="eastAsia"/>
          <w:sz w:val="24"/>
        </w:rPr>
        <w:t>输入“云南</w:t>
      </w:r>
      <w:r w:rsidR="00A67EC1" w:rsidRPr="00D11BAB">
        <w:rPr>
          <w:rFonts w:ascii="宋体" w:hAnsi="宋体"/>
          <w:sz w:val="24"/>
        </w:rPr>
        <w:t>禁毒知识测试</w:t>
      </w:r>
      <w:r w:rsidR="00A67EC1" w:rsidRPr="00D11BAB">
        <w:rPr>
          <w:rFonts w:ascii="宋体" w:hAnsi="宋体" w:hint="eastAsia"/>
          <w:sz w:val="24"/>
        </w:rPr>
        <w:t>”链接</w:t>
      </w:r>
      <w:r w:rsidR="00A67EC1" w:rsidRPr="00D11BAB">
        <w:rPr>
          <w:rFonts w:ascii="宋体" w:hAnsi="宋体"/>
          <w:sz w:val="24"/>
        </w:rPr>
        <w:t>进入“</w:t>
      </w:r>
      <w:r w:rsidR="00A67EC1" w:rsidRPr="00D11BAB">
        <w:rPr>
          <w:rFonts w:ascii="宋体" w:hAnsi="宋体" w:hint="eastAsia"/>
          <w:sz w:val="24"/>
        </w:rPr>
        <w:t>我</w:t>
      </w:r>
      <w:r w:rsidR="00A67EC1" w:rsidRPr="00D11BAB">
        <w:rPr>
          <w:rFonts w:ascii="宋体" w:hAnsi="宋体"/>
          <w:sz w:val="24"/>
        </w:rPr>
        <w:t>要答题”</w:t>
      </w:r>
      <w:r w:rsidR="00A67EC1" w:rsidRPr="00D11BAB">
        <w:rPr>
          <w:rFonts w:ascii="宋体" w:hAnsi="宋体" w:hint="eastAsia"/>
          <w:sz w:val="24"/>
        </w:rPr>
        <w:t>测试</w:t>
      </w:r>
      <w:r w:rsidR="00A67EC1" w:rsidRPr="00D11BAB">
        <w:rPr>
          <w:rFonts w:ascii="宋体" w:hAnsi="宋体"/>
          <w:sz w:val="24"/>
        </w:rPr>
        <w:t>你的禁毒知识，然后</w:t>
      </w:r>
      <w:r w:rsidR="00A67EC1" w:rsidRPr="00D11BAB">
        <w:rPr>
          <w:rFonts w:ascii="宋体" w:hAnsi="宋体" w:hint="eastAsia"/>
          <w:sz w:val="24"/>
        </w:rPr>
        <w:t>，</w:t>
      </w:r>
      <w:r w:rsidR="00A67EC1" w:rsidRPr="00D11BAB">
        <w:rPr>
          <w:rFonts w:ascii="宋体" w:hAnsi="宋体"/>
          <w:sz w:val="24"/>
        </w:rPr>
        <w:t>把</w:t>
      </w:r>
      <w:r w:rsidR="00A67EC1" w:rsidRPr="00D11BAB">
        <w:rPr>
          <w:rFonts w:ascii="宋体" w:hAnsi="宋体" w:hint="eastAsia"/>
          <w:sz w:val="24"/>
        </w:rPr>
        <w:t>得分</w:t>
      </w:r>
      <w:r w:rsidR="00A67EC1" w:rsidRPr="00D11BAB">
        <w:rPr>
          <w:rFonts w:ascii="宋体" w:hAnsi="宋体"/>
          <w:sz w:val="24"/>
        </w:rPr>
        <w:lastRenderedPageBreak/>
        <w:t>成绩截图，</w:t>
      </w:r>
      <w:r w:rsidR="00A67EC1" w:rsidRPr="00D11BAB">
        <w:rPr>
          <w:rFonts w:ascii="宋体" w:hAnsi="宋体" w:hint="eastAsia"/>
          <w:sz w:val="24"/>
        </w:rPr>
        <w:t>打印</w:t>
      </w:r>
      <w:r w:rsidR="00A67EC1" w:rsidRPr="00D11BAB">
        <w:rPr>
          <w:rFonts w:ascii="宋体" w:hAnsi="宋体"/>
          <w:sz w:val="24"/>
        </w:rPr>
        <w:t>附</w:t>
      </w:r>
      <w:r w:rsidR="00A67EC1" w:rsidRPr="00D11BAB">
        <w:rPr>
          <w:rFonts w:ascii="宋体" w:hAnsi="宋体" w:hint="eastAsia"/>
          <w:sz w:val="24"/>
        </w:rPr>
        <w:t>在</w:t>
      </w:r>
      <w:r w:rsidR="00A67EC1" w:rsidRPr="00D11BAB">
        <w:rPr>
          <w:rFonts w:ascii="宋体" w:hAnsi="宋体"/>
          <w:sz w:val="24"/>
        </w:rPr>
        <w:t>本期中卷</w:t>
      </w:r>
      <w:r w:rsidR="00A67EC1" w:rsidRPr="00D11BAB">
        <w:rPr>
          <w:rFonts w:ascii="宋体" w:hAnsi="宋体" w:hint="eastAsia"/>
          <w:sz w:val="24"/>
        </w:rPr>
        <w:t>中</w:t>
      </w:r>
      <w:r w:rsidR="00D11BAB">
        <w:rPr>
          <w:rFonts w:ascii="宋体" w:hAnsi="宋体" w:hint="eastAsia"/>
          <w:b/>
          <w:bCs/>
          <w:sz w:val="24"/>
        </w:rPr>
        <w:t>。</w:t>
      </w:r>
      <w:r w:rsidR="00C17D0D">
        <w:rPr>
          <w:rFonts w:ascii="宋体" w:hAnsi="宋体" w:hint="eastAsia"/>
          <w:sz w:val="24"/>
        </w:rPr>
        <w:t>（</w:t>
      </w:r>
      <w:r w:rsidR="00C17D0D">
        <w:rPr>
          <w:rFonts w:ascii="宋体" w:hAnsi="宋体"/>
          <w:sz w:val="24"/>
        </w:rPr>
        <w:t>2</w:t>
      </w:r>
      <w:r w:rsidR="00C17D0D">
        <w:rPr>
          <w:rFonts w:ascii="宋体" w:hAnsi="宋体" w:hint="eastAsia"/>
          <w:sz w:val="24"/>
        </w:rPr>
        <w:t>0分）</w:t>
      </w:r>
    </w:p>
    <w:p w14:paraId="0A453E19" w14:textId="77777777" w:rsidR="003D1BEA" w:rsidRDefault="00CF3C11" w:rsidP="00FA2CE9">
      <w:pPr>
        <w:spacing w:line="360" w:lineRule="auto"/>
        <w:ind w:firstLineChars="350" w:firstLine="843"/>
        <w:jc w:val="left"/>
        <w:rPr>
          <w:rFonts w:ascii="宋体" w:hAnsi="宋体"/>
          <w:b/>
          <w:bCs/>
          <w:sz w:val="24"/>
        </w:rPr>
      </w:pPr>
      <w:r w:rsidRPr="00CF3C11">
        <w:rPr>
          <w:rFonts w:ascii="宋体" w:hAnsi="宋体"/>
          <w:b/>
          <w:bCs/>
          <w:noProof/>
          <w:sz w:val="24"/>
        </w:rPr>
        <w:drawing>
          <wp:inline distT="0" distB="0" distL="0" distR="0" wp14:anchorId="67A12C52" wp14:editId="2D2E34D6">
            <wp:extent cx="2489370" cy="4424929"/>
            <wp:effectExtent l="0" t="0" r="0" b="0"/>
            <wp:docPr id="4" name="图片 4" descr="D:\桌面\MobileFile\Screenshot_2019-05-06-23-21-06-332_com.tencent.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桌面\MobileFile\Screenshot_2019-05-06-23-21-06-332_com.tencent.m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594" cy="4437771"/>
                    </a:xfrm>
                    <a:prstGeom prst="rect">
                      <a:avLst/>
                    </a:prstGeom>
                    <a:noFill/>
                    <a:ln>
                      <a:noFill/>
                    </a:ln>
                  </pic:spPr>
                </pic:pic>
              </a:graphicData>
            </a:graphic>
          </wp:inline>
        </w:drawing>
      </w:r>
    </w:p>
    <w:p w14:paraId="1D6C0513" w14:textId="77777777" w:rsidR="00FA2CE9" w:rsidRPr="00FA2CE9" w:rsidRDefault="00FA2CE9" w:rsidP="00FA2CE9">
      <w:pPr>
        <w:spacing w:line="360" w:lineRule="auto"/>
        <w:ind w:firstLineChars="350" w:firstLine="843"/>
        <w:jc w:val="left"/>
        <w:rPr>
          <w:rFonts w:ascii="宋体" w:hAnsi="宋体"/>
          <w:b/>
          <w:bCs/>
          <w:sz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20"/>
      </w:tblGrid>
      <w:tr w:rsidR="00444082" w:rsidRPr="00A754C3" w14:paraId="7C1E2040" w14:textId="77777777" w:rsidTr="00F724CC">
        <w:trPr>
          <w:trHeight w:val="458"/>
        </w:trPr>
        <w:tc>
          <w:tcPr>
            <w:tcW w:w="828" w:type="dxa"/>
            <w:tcBorders>
              <w:top w:val="single" w:sz="4" w:space="0" w:color="auto"/>
              <w:left w:val="single" w:sz="4" w:space="0" w:color="auto"/>
              <w:bottom w:val="single" w:sz="4" w:space="0" w:color="auto"/>
              <w:right w:val="single" w:sz="4" w:space="0" w:color="auto"/>
            </w:tcBorders>
            <w:shd w:val="clear" w:color="auto" w:fill="auto"/>
            <w:vAlign w:val="center"/>
          </w:tcPr>
          <w:p w14:paraId="540B6206" w14:textId="77777777" w:rsidR="00444082" w:rsidRPr="00A754C3" w:rsidRDefault="00444082" w:rsidP="00F724CC">
            <w:pPr>
              <w:jc w:val="center"/>
              <w:rPr>
                <w:sz w:val="24"/>
              </w:rPr>
            </w:pPr>
            <w:r w:rsidRPr="00A754C3">
              <w:rPr>
                <w:rFonts w:hint="eastAsia"/>
                <w:sz w:val="24"/>
              </w:rPr>
              <w:t>得分</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3BC5BE4" w14:textId="77777777" w:rsidR="00444082" w:rsidRPr="00A754C3" w:rsidRDefault="00444082" w:rsidP="00F724CC">
            <w:pPr>
              <w:rPr>
                <w:sz w:val="24"/>
              </w:rPr>
            </w:pPr>
          </w:p>
        </w:tc>
      </w:tr>
    </w:tbl>
    <w:p w14:paraId="2AC84311" w14:textId="77777777" w:rsidR="00C42C1F" w:rsidRPr="00B85FFF" w:rsidRDefault="00FA2CE9" w:rsidP="00B85FFF">
      <w:pPr>
        <w:numPr>
          <w:ilvl w:val="0"/>
          <w:numId w:val="9"/>
        </w:numPr>
        <w:spacing w:line="360" w:lineRule="auto"/>
        <w:rPr>
          <w:rFonts w:ascii="宋体" w:hAnsi="宋体"/>
          <w:b/>
          <w:sz w:val="24"/>
        </w:rPr>
      </w:pPr>
      <w:r>
        <w:rPr>
          <w:rFonts w:hint="eastAsia"/>
          <w:b/>
          <w:bCs/>
          <w:sz w:val="28"/>
        </w:rPr>
        <w:t xml:space="preserve"> </w:t>
      </w:r>
      <w:r w:rsidR="0023354E" w:rsidRPr="00B85FFF">
        <w:rPr>
          <w:b/>
          <w:bCs/>
          <w:sz w:val="28"/>
        </w:rPr>
        <w:t>禁毒防艾志愿者</w:t>
      </w:r>
      <w:r w:rsidR="00803A62" w:rsidRPr="00B85FFF">
        <w:rPr>
          <w:rFonts w:ascii="宋体"/>
          <w:b/>
          <w:bCs/>
          <w:sz w:val="28"/>
          <w:szCs w:val="28"/>
        </w:rPr>
        <w:t>项目设计</w:t>
      </w:r>
      <w:r w:rsidR="0023354E" w:rsidRPr="00B85FFF">
        <w:rPr>
          <w:rFonts w:ascii="宋体" w:hint="eastAsia"/>
          <w:b/>
          <w:bCs/>
          <w:sz w:val="28"/>
          <w:szCs w:val="28"/>
        </w:rPr>
        <w:t>能力</w:t>
      </w:r>
      <w:r w:rsidR="0023354E" w:rsidRPr="00B85FFF">
        <w:rPr>
          <w:rFonts w:ascii="宋体"/>
          <w:b/>
          <w:bCs/>
          <w:sz w:val="28"/>
          <w:szCs w:val="28"/>
        </w:rPr>
        <w:t>（</w:t>
      </w:r>
      <w:r w:rsidR="006625D2">
        <w:rPr>
          <w:rFonts w:ascii="宋体" w:hint="eastAsia"/>
          <w:b/>
          <w:bCs/>
          <w:sz w:val="28"/>
          <w:szCs w:val="28"/>
        </w:rPr>
        <w:t>6个</w:t>
      </w:r>
      <w:r w:rsidR="006625D2">
        <w:rPr>
          <w:rFonts w:ascii="宋体"/>
          <w:b/>
          <w:bCs/>
          <w:sz w:val="28"/>
          <w:szCs w:val="28"/>
        </w:rPr>
        <w:t>要点，</w:t>
      </w:r>
      <w:r w:rsidR="0023354E" w:rsidRPr="00B85FFF">
        <w:rPr>
          <w:rFonts w:ascii="宋体" w:hint="eastAsia"/>
          <w:b/>
          <w:bCs/>
          <w:sz w:val="28"/>
          <w:szCs w:val="28"/>
        </w:rPr>
        <w:t>共</w:t>
      </w:r>
      <w:r w:rsidR="003F5100">
        <w:rPr>
          <w:rFonts w:ascii="宋体"/>
          <w:b/>
          <w:bCs/>
          <w:sz w:val="28"/>
          <w:szCs w:val="28"/>
        </w:rPr>
        <w:t>5</w:t>
      </w:r>
      <w:r w:rsidR="0023354E" w:rsidRPr="00B85FFF">
        <w:rPr>
          <w:rFonts w:ascii="宋体" w:hint="eastAsia"/>
          <w:b/>
          <w:bCs/>
          <w:sz w:val="28"/>
          <w:szCs w:val="28"/>
        </w:rPr>
        <w:t>0</w:t>
      </w:r>
      <w:r w:rsidR="00D67664" w:rsidRPr="00B85FFF">
        <w:rPr>
          <w:rFonts w:ascii="宋体" w:hint="eastAsia"/>
          <w:b/>
          <w:bCs/>
          <w:sz w:val="28"/>
          <w:szCs w:val="28"/>
        </w:rPr>
        <w:t>分</w:t>
      </w:r>
      <w:r w:rsidR="00DB1B52" w:rsidRPr="00B85FFF">
        <w:rPr>
          <w:rFonts w:ascii="宋体" w:hint="eastAsia"/>
          <w:b/>
          <w:bCs/>
          <w:sz w:val="28"/>
          <w:szCs w:val="28"/>
        </w:rPr>
        <w:t>）</w:t>
      </w:r>
    </w:p>
    <w:p w14:paraId="5FC1BAEA" w14:textId="77777777" w:rsidR="00FA2CE9" w:rsidRDefault="00C42C1F" w:rsidP="00D67664">
      <w:pPr>
        <w:jc w:val="left"/>
        <w:rPr>
          <w:rFonts w:ascii="宋体"/>
          <w:szCs w:val="21"/>
        </w:rPr>
      </w:pPr>
      <w:r>
        <w:rPr>
          <w:rFonts w:ascii="宋体" w:hint="eastAsia"/>
          <w:szCs w:val="21"/>
        </w:rPr>
        <w:t xml:space="preserve">    </w:t>
      </w:r>
    </w:p>
    <w:p w14:paraId="262C97BF" w14:textId="77777777" w:rsidR="00935F42" w:rsidRPr="00D11BAB" w:rsidRDefault="00C42C1F" w:rsidP="00D67664">
      <w:pPr>
        <w:jc w:val="left"/>
        <w:rPr>
          <w:rFonts w:ascii="宋体"/>
          <w:sz w:val="24"/>
        </w:rPr>
      </w:pPr>
      <w:r w:rsidRPr="00D11BAB">
        <w:rPr>
          <w:rFonts w:ascii="宋体" w:hint="eastAsia"/>
          <w:sz w:val="24"/>
        </w:rPr>
        <w:t xml:space="preserve"> </w:t>
      </w:r>
      <w:r w:rsidR="005A44C0">
        <w:rPr>
          <w:rFonts w:ascii="宋体"/>
          <w:sz w:val="24"/>
        </w:rPr>
        <w:t xml:space="preserve">   </w:t>
      </w:r>
      <w:r w:rsidR="003F5100" w:rsidRPr="00D11BAB">
        <w:rPr>
          <w:rFonts w:ascii="宋体" w:hint="eastAsia"/>
          <w:sz w:val="24"/>
        </w:rPr>
        <w:t>按照提供的《云南省教育厅禁毒防艾和健康教育项目申请书》模板，</w:t>
      </w:r>
      <w:r w:rsidR="0023354E" w:rsidRPr="00D11BAB">
        <w:rPr>
          <w:rFonts w:ascii="宋体" w:hint="eastAsia"/>
          <w:sz w:val="24"/>
        </w:rPr>
        <w:t>根据所学的</w:t>
      </w:r>
      <w:r w:rsidR="0023354E" w:rsidRPr="00D11BAB">
        <w:rPr>
          <w:rFonts w:ascii="宋体"/>
          <w:sz w:val="24"/>
        </w:rPr>
        <w:t>禁毒防艾</w:t>
      </w:r>
      <w:r w:rsidR="0023354E" w:rsidRPr="00D11BAB">
        <w:rPr>
          <w:rFonts w:ascii="宋体" w:hint="eastAsia"/>
          <w:sz w:val="24"/>
        </w:rPr>
        <w:t>项目</w:t>
      </w:r>
      <w:r w:rsidR="00D67664" w:rsidRPr="00D11BAB">
        <w:rPr>
          <w:rFonts w:ascii="宋体"/>
          <w:sz w:val="24"/>
        </w:rPr>
        <w:t>设计</w:t>
      </w:r>
      <w:r w:rsidR="00D67664" w:rsidRPr="00D11BAB">
        <w:rPr>
          <w:rFonts w:ascii="宋体" w:hint="eastAsia"/>
          <w:sz w:val="24"/>
        </w:rPr>
        <w:t>格式</w:t>
      </w:r>
      <w:r w:rsidR="003F5100" w:rsidRPr="00D11BAB">
        <w:rPr>
          <w:rFonts w:ascii="宋体" w:hint="eastAsia"/>
          <w:sz w:val="24"/>
        </w:rPr>
        <w:t>和</w:t>
      </w:r>
      <w:r w:rsidR="003F5100" w:rsidRPr="00D11BAB">
        <w:rPr>
          <w:rFonts w:ascii="宋体"/>
          <w:sz w:val="24"/>
        </w:rPr>
        <w:t>内容</w:t>
      </w:r>
      <w:r w:rsidR="00D67664" w:rsidRPr="00D11BAB">
        <w:rPr>
          <w:rFonts w:ascii="宋体" w:hint="eastAsia"/>
          <w:sz w:val="24"/>
        </w:rPr>
        <w:t>要求</w:t>
      </w:r>
      <w:r w:rsidRPr="00D11BAB">
        <w:rPr>
          <w:rFonts w:ascii="宋体" w:hint="eastAsia"/>
          <w:sz w:val="24"/>
        </w:rPr>
        <w:t>，</w:t>
      </w:r>
      <w:r w:rsidR="00B85FFF" w:rsidRPr="00D11BAB">
        <w:rPr>
          <w:rFonts w:ascii="宋体" w:hint="eastAsia"/>
          <w:sz w:val="24"/>
        </w:rPr>
        <w:t>每人</w:t>
      </w:r>
      <w:r w:rsidR="00A67EC1" w:rsidRPr="00D11BAB">
        <w:rPr>
          <w:rFonts w:ascii="宋体" w:hint="eastAsia"/>
          <w:sz w:val="24"/>
        </w:rPr>
        <w:t>撰写一份禁毒</w:t>
      </w:r>
      <w:r w:rsidR="003F5100" w:rsidRPr="00D11BAB">
        <w:rPr>
          <w:rFonts w:ascii="宋体" w:hint="eastAsia"/>
          <w:sz w:val="24"/>
        </w:rPr>
        <w:t>或</w:t>
      </w:r>
      <w:r w:rsidR="00A67EC1" w:rsidRPr="00D11BAB">
        <w:rPr>
          <w:rFonts w:ascii="宋体" w:hint="eastAsia"/>
          <w:sz w:val="24"/>
        </w:rPr>
        <w:t>防艾项目书，</w:t>
      </w:r>
      <w:r w:rsidR="00A67EC1" w:rsidRPr="00D11BAB">
        <w:rPr>
          <w:rFonts w:ascii="宋体"/>
          <w:sz w:val="24"/>
        </w:rPr>
        <w:t>不得相互抄袭</w:t>
      </w:r>
      <w:r w:rsidR="00086381" w:rsidRPr="00D11BAB">
        <w:rPr>
          <w:rFonts w:ascii="宋体"/>
          <w:sz w:val="24"/>
        </w:rPr>
        <w:t>，</w:t>
      </w:r>
      <w:r w:rsidR="00A67EC1" w:rsidRPr="00D11BAB">
        <w:rPr>
          <w:rFonts w:ascii="宋体" w:hint="eastAsia"/>
          <w:sz w:val="24"/>
        </w:rPr>
        <w:t>题目</w:t>
      </w:r>
      <w:r w:rsidR="00A67EC1" w:rsidRPr="00D11BAB">
        <w:rPr>
          <w:rFonts w:ascii="宋体"/>
          <w:sz w:val="24"/>
        </w:rPr>
        <w:t>可以自</w:t>
      </w:r>
      <w:r w:rsidR="00A67EC1" w:rsidRPr="00D11BAB">
        <w:rPr>
          <w:rFonts w:ascii="宋体" w:hint="eastAsia"/>
          <w:sz w:val="24"/>
        </w:rPr>
        <w:t>拟，也可以</w:t>
      </w:r>
      <w:r w:rsidR="00086381" w:rsidRPr="00D11BAB">
        <w:rPr>
          <w:rFonts w:ascii="宋体"/>
          <w:sz w:val="24"/>
        </w:rPr>
        <w:t>选择以下之一</w:t>
      </w:r>
      <w:r w:rsidR="0023354E" w:rsidRPr="00D11BAB">
        <w:rPr>
          <w:rFonts w:ascii="宋体"/>
          <w:sz w:val="24"/>
        </w:rPr>
        <w:t>：</w:t>
      </w:r>
    </w:p>
    <w:p w14:paraId="17C65414" w14:textId="77777777" w:rsidR="00D67664" w:rsidRPr="00D11BAB" w:rsidRDefault="00D67664" w:rsidP="00D67664">
      <w:pPr>
        <w:pStyle w:val="ab"/>
        <w:numPr>
          <w:ilvl w:val="0"/>
          <w:numId w:val="2"/>
        </w:numPr>
        <w:spacing w:line="360" w:lineRule="auto"/>
        <w:ind w:firstLineChars="0"/>
        <w:jc w:val="left"/>
        <w:rPr>
          <w:rFonts w:ascii="宋体"/>
          <w:sz w:val="24"/>
        </w:rPr>
      </w:pPr>
      <w:r w:rsidRPr="00D11BAB">
        <w:rPr>
          <w:rFonts w:ascii="宋体" w:hint="eastAsia"/>
          <w:sz w:val="24"/>
        </w:rPr>
        <w:t>设计一个参加“公益作品大赛”的项目书；</w:t>
      </w:r>
    </w:p>
    <w:p w14:paraId="2E944701" w14:textId="77777777" w:rsidR="00D67664" w:rsidRPr="00D11BAB" w:rsidRDefault="003374A5" w:rsidP="00D67664">
      <w:pPr>
        <w:pStyle w:val="ab"/>
        <w:numPr>
          <w:ilvl w:val="0"/>
          <w:numId w:val="2"/>
        </w:numPr>
        <w:spacing w:line="360" w:lineRule="auto"/>
        <w:ind w:firstLineChars="0"/>
        <w:jc w:val="left"/>
        <w:rPr>
          <w:rFonts w:ascii="宋体"/>
          <w:sz w:val="24"/>
        </w:rPr>
      </w:pPr>
      <w:r w:rsidRPr="00D11BAB">
        <w:rPr>
          <w:rFonts w:ascii="宋体" w:hint="eastAsia"/>
          <w:sz w:val="24"/>
        </w:rPr>
        <w:t>设计一个禁毒防艾志愿者</w:t>
      </w:r>
      <w:r w:rsidRPr="00D11BAB">
        <w:rPr>
          <w:rFonts w:ascii="宋体"/>
          <w:sz w:val="24"/>
        </w:rPr>
        <w:t>同伴教育</w:t>
      </w:r>
      <w:r w:rsidRPr="00D11BAB">
        <w:rPr>
          <w:rFonts w:ascii="宋体" w:hint="eastAsia"/>
          <w:sz w:val="24"/>
        </w:rPr>
        <w:t>项目</w:t>
      </w:r>
      <w:r w:rsidR="00D67664" w:rsidRPr="00D11BAB">
        <w:rPr>
          <w:rFonts w:ascii="宋体" w:hint="eastAsia"/>
          <w:sz w:val="24"/>
        </w:rPr>
        <w:t>；</w:t>
      </w:r>
    </w:p>
    <w:p w14:paraId="0974ACA3" w14:textId="77777777" w:rsidR="00935F42" w:rsidRPr="00D11BAB" w:rsidRDefault="003374A5" w:rsidP="00D67664">
      <w:pPr>
        <w:pStyle w:val="ab"/>
        <w:numPr>
          <w:ilvl w:val="0"/>
          <w:numId w:val="2"/>
        </w:numPr>
        <w:spacing w:line="360" w:lineRule="auto"/>
        <w:ind w:firstLineChars="0"/>
        <w:jc w:val="left"/>
        <w:rPr>
          <w:rFonts w:ascii="宋体"/>
          <w:sz w:val="24"/>
        </w:rPr>
      </w:pPr>
      <w:r w:rsidRPr="00D11BAB">
        <w:rPr>
          <w:rFonts w:ascii="宋体" w:hint="eastAsia"/>
          <w:sz w:val="24"/>
        </w:rPr>
        <w:t>设计一个</w:t>
      </w:r>
      <w:r w:rsidR="0023354E" w:rsidRPr="00D11BAB">
        <w:rPr>
          <w:rFonts w:ascii="宋体"/>
          <w:sz w:val="24"/>
        </w:rPr>
        <w:t>禁毒</w:t>
      </w:r>
      <w:r w:rsidRPr="00D11BAB">
        <w:rPr>
          <w:rFonts w:ascii="宋体" w:hint="eastAsia"/>
          <w:sz w:val="24"/>
        </w:rPr>
        <w:t>防艾征文比赛，</w:t>
      </w:r>
      <w:r w:rsidR="0023354E" w:rsidRPr="00D11BAB">
        <w:rPr>
          <w:rFonts w:ascii="宋体" w:hint="eastAsia"/>
          <w:sz w:val="24"/>
        </w:rPr>
        <w:t>知识竞赛</w:t>
      </w:r>
      <w:r w:rsidR="0023354E" w:rsidRPr="00D11BAB">
        <w:rPr>
          <w:rFonts w:ascii="宋体"/>
          <w:sz w:val="24"/>
        </w:rPr>
        <w:t>、演讲、文艺、体育活动</w:t>
      </w:r>
      <w:r w:rsidRPr="00D11BAB">
        <w:rPr>
          <w:rFonts w:ascii="宋体" w:hint="eastAsia"/>
          <w:sz w:val="24"/>
        </w:rPr>
        <w:t>项目</w:t>
      </w:r>
      <w:r w:rsidR="00D67664" w:rsidRPr="00D11BAB">
        <w:rPr>
          <w:rFonts w:ascii="宋体" w:hint="eastAsia"/>
          <w:sz w:val="24"/>
        </w:rPr>
        <w:t>；</w:t>
      </w:r>
    </w:p>
    <w:p w14:paraId="5C0F9053" w14:textId="77777777" w:rsidR="003374A5" w:rsidRPr="00D11BAB" w:rsidRDefault="003374A5" w:rsidP="00D67664">
      <w:pPr>
        <w:pStyle w:val="ab"/>
        <w:numPr>
          <w:ilvl w:val="0"/>
          <w:numId w:val="2"/>
        </w:numPr>
        <w:spacing w:line="360" w:lineRule="auto"/>
        <w:ind w:firstLineChars="0"/>
        <w:jc w:val="left"/>
        <w:rPr>
          <w:rFonts w:ascii="宋体"/>
          <w:sz w:val="24"/>
        </w:rPr>
      </w:pPr>
      <w:r w:rsidRPr="00D11BAB">
        <w:rPr>
          <w:rFonts w:ascii="宋体" w:hint="eastAsia"/>
          <w:sz w:val="24"/>
        </w:rPr>
        <w:t>设计一个</w:t>
      </w:r>
      <w:r w:rsidRPr="00D11BAB">
        <w:rPr>
          <w:rFonts w:ascii="宋体"/>
          <w:sz w:val="24"/>
        </w:rPr>
        <w:t>组织参与对</w:t>
      </w:r>
      <w:r w:rsidRPr="00D11BAB">
        <w:rPr>
          <w:rFonts w:ascii="宋体" w:hint="eastAsia"/>
          <w:sz w:val="24"/>
        </w:rPr>
        <w:t>校外</w:t>
      </w:r>
      <w:r w:rsidRPr="00D11BAB">
        <w:rPr>
          <w:rFonts w:ascii="宋体"/>
          <w:sz w:val="24"/>
        </w:rPr>
        <w:t>周边的士林市场的禁毒</w:t>
      </w:r>
      <w:r w:rsidRPr="00D11BAB">
        <w:rPr>
          <w:rFonts w:ascii="宋体" w:hint="eastAsia"/>
          <w:sz w:val="24"/>
        </w:rPr>
        <w:t>防艾志愿者</w:t>
      </w:r>
      <w:r w:rsidR="0023354E" w:rsidRPr="00D11BAB">
        <w:rPr>
          <w:rFonts w:ascii="宋体"/>
          <w:sz w:val="24"/>
        </w:rPr>
        <w:t>活动</w:t>
      </w:r>
      <w:r w:rsidR="00D67664" w:rsidRPr="00D11BAB">
        <w:rPr>
          <w:rFonts w:ascii="宋体" w:hint="eastAsia"/>
          <w:sz w:val="24"/>
        </w:rPr>
        <w:t>项目</w:t>
      </w:r>
      <w:r w:rsidR="003665EE" w:rsidRPr="00D11BAB">
        <w:rPr>
          <w:rFonts w:ascii="宋体" w:hint="eastAsia"/>
          <w:sz w:val="24"/>
        </w:rPr>
        <w:t>；</w:t>
      </w:r>
    </w:p>
    <w:p w14:paraId="5C20B94F" w14:textId="77777777" w:rsidR="003665EE" w:rsidRPr="00D11BAB" w:rsidRDefault="00BB6993" w:rsidP="00D67664">
      <w:pPr>
        <w:pStyle w:val="ab"/>
        <w:numPr>
          <w:ilvl w:val="0"/>
          <w:numId w:val="2"/>
        </w:numPr>
        <w:spacing w:line="360" w:lineRule="auto"/>
        <w:ind w:firstLineChars="0"/>
        <w:jc w:val="left"/>
        <w:rPr>
          <w:rFonts w:ascii="宋体"/>
          <w:sz w:val="24"/>
        </w:rPr>
      </w:pPr>
      <w:r>
        <w:rPr>
          <w:rFonts w:ascii="宋体" w:hint="eastAsia"/>
          <w:sz w:val="24"/>
        </w:rPr>
        <w:t>设计一个高校禁毒防艾志愿者</w:t>
      </w:r>
      <w:r w:rsidR="003665EE" w:rsidRPr="00D11BAB">
        <w:rPr>
          <w:rFonts w:ascii="宋体" w:hint="eastAsia"/>
          <w:sz w:val="24"/>
        </w:rPr>
        <w:t>调查项目。</w:t>
      </w:r>
    </w:p>
    <w:p w14:paraId="6E7200E2" w14:textId="77777777" w:rsidR="00B103ED" w:rsidRPr="00D11BAB" w:rsidRDefault="00BB6993" w:rsidP="003F5100">
      <w:pPr>
        <w:pStyle w:val="ab"/>
        <w:numPr>
          <w:ilvl w:val="0"/>
          <w:numId w:val="2"/>
        </w:numPr>
        <w:spacing w:line="360" w:lineRule="auto"/>
        <w:ind w:firstLineChars="0"/>
        <w:jc w:val="left"/>
        <w:rPr>
          <w:rFonts w:ascii="宋体"/>
          <w:sz w:val="24"/>
        </w:rPr>
      </w:pPr>
      <w:r>
        <w:rPr>
          <w:rFonts w:ascii="宋体" w:hint="eastAsia"/>
          <w:sz w:val="24"/>
        </w:rPr>
        <w:t>设计</w:t>
      </w:r>
      <w:r>
        <w:rPr>
          <w:rFonts w:ascii="宋体"/>
          <w:sz w:val="24"/>
        </w:rPr>
        <w:t>一个</w:t>
      </w:r>
      <w:r w:rsidR="003665EE" w:rsidRPr="00D11BAB">
        <w:rPr>
          <w:rFonts w:ascii="宋体" w:hint="eastAsia"/>
          <w:sz w:val="24"/>
        </w:rPr>
        <w:t>禁毒防艾宣传教育</w:t>
      </w:r>
      <w:r w:rsidR="003F5100" w:rsidRPr="00D11BAB">
        <w:rPr>
          <w:rFonts w:ascii="宋体" w:hint="eastAsia"/>
          <w:sz w:val="24"/>
        </w:rPr>
        <w:t>课件</w:t>
      </w:r>
      <w:r w:rsidR="003F5100" w:rsidRPr="00D11BAB">
        <w:rPr>
          <w:rFonts w:ascii="宋体"/>
          <w:sz w:val="24"/>
        </w:rPr>
        <w:t>、</w:t>
      </w:r>
      <w:r w:rsidR="003665EE" w:rsidRPr="00D11BAB">
        <w:rPr>
          <w:rFonts w:ascii="宋体" w:hint="eastAsia"/>
          <w:sz w:val="24"/>
        </w:rPr>
        <w:t>软件等</w:t>
      </w:r>
    </w:p>
    <w:p w14:paraId="2698E19A" w14:textId="77777777" w:rsidR="003F5100" w:rsidRPr="00D11BAB" w:rsidRDefault="00481AB0" w:rsidP="00481AB0">
      <w:pPr>
        <w:spacing w:line="360" w:lineRule="auto"/>
        <w:ind w:firstLineChars="250" w:firstLine="602"/>
        <w:jc w:val="left"/>
        <w:rPr>
          <w:rFonts w:ascii="宋体"/>
          <w:b/>
          <w:sz w:val="24"/>
        </w:rPr>
      </w:pPr>
      <w:r w:rsidRPr="00D11BAB">
        <w:rPr>
          <w:rFonts w:ascii="宋体" w:hint="eastAsia"/>
          <w:b/>
          <w:sz w:val="24"/>
        </w:rPr>
        <w:t>（</w:t>
      </w:r>
      <w:r w:rsidR="0023354E" w:rsidRPr="00D11BAB">
        <w:rPr>
          <w:rFonts w:ascii="宋体"/>
          <w:b/>
          <w:sz w:val="24"/>
        </w:rPr>
        <w:t>附件1</w:t>
      </w:r>
      <w:r w:rsidR="00A94DBA" w:rsidRPr="00D11BAB">
        <w:rPr>
          <w:rFonts w:ascii="宋体" w:hint="eastAsia"/>
          <w:b/>
          <w:sz w:val="24"/>
        </w:rPr>
        <w:t>：</w:t>
      </w:r>
      <w:r w:rsidR="003F5100" w:rsidRPr="00D11BAB">
        <w:rPr>
          <w:rFonts w:ascii="宋体" w:hint="eastAsia"/>
          <w:sz w:val="24"/>
        </w:rPr>
        <w:t>《云南省教育厅禁毒防艾和健康教育项目申请书》模板</w:t>
      </w:r>
      <w:r w:rsidRPr="00D11BAB">
        <w:rPr>
          <w:rFonts w:ascii="宋体" w:hint="eastAsia"/>
          <w:sz w:val="24"/>
        </w:rPr>
        <w:t>）</w:t>
      </w:r>
    </w:p>
    <w:p w14:paraId="5213A264" w14:textId="77777777" w:rsidR="003F5100" w:rsidRPr="00D11BAB" w:rsidRDefault="003F5100" w:rsidP="003F5100">
      <w:pPr>
        <w:spacing w:line="360" w:lineRule="auto"/>
        <w:ind w:firstLineChars="150" w:firstLine="361"/>
        <w:jc w:val="left"/>
        <w:rPr>
          <w:b/>
          <w:sz w:val="24"/>
        </w:rPr>
      </w:pPr>
    </w:p>
    <w:p w14:paraId="5649C12D" w14:textId="77777777" w:rsidR="00481AB0" w:rsidRPr="00D11BAB" w:rsidRDefault="00481AB0" w:rsidP="00481AB0">
      <w:pPr>
        <w:widowControl/>
        <w:spacing w:line="360" w:lineRule="auto"/>
        <w:ind w:firstLineChars="50" w:firstLine="105"/>
        <w:jc w:val="left"/>
        <w:rPr>
          <w:rFonts w:asciiTheme="minorEastAsia" w:eastAsiaTheme="minorEastAsia" w:hAnsiTheme="minorEastAsia" w:cs="Arial"/>
          <w:b/>
          <w:kern w:val="0"/>
          <w:szCs w:val="21"/>
        </w:rPr>
      </w:pPr>
      <w:r w:rsidRPr="00481AB0">
        <w:rPr>
          <w:rFonts w:asciiTheme="minorEastAsia" w:eastAsiaTheme="minorEastAsia" w:hAnsiTheme="minorEastAsia" w:cs="Arial" w:hint="eastAsia"/>
          <w:b/>
          <w:kern w:val="0"/>
          <w:szCs w:val="21"/>
        </w:rPr>
        <w:t>答题</w:t>
      </w:r>
      <w:r w:rsidRPr="00D11BAB">
        <w:rPr>
          <w:rFonts w:asciiTheme="minorEastAsia" w:eastAsiaTheme="minorEastAsia" w:hAnsiTheme="minorEastAsia" w:cs="Arial" w:hint="eastAsia"/>
          <w:b/>
          <w:kern w:val="0"/>
          <w:szCs w:val="21"/>
        </w:rPr>
        <w:t>说明</w:t>
      </w:r>
      <w:r w:rsidRPr="00D11BAB">
        <w:rPr>
          <w:rFonts w:asciiTheme="minorEastAsia" w:eastAsiaTheme="minorEastAsia" w:hAnsiTheme="minorEastAsia" w:cs="Arial"/>
          <w:b/>
          <w:kern w:val="0"/>
          <w:szCs w:val="21"/>
        </w:rPr>
        <w:t>及</w:t>
      </w:r>
      <w:r w:rsidRPr="00481AB0">
        <w:rPr>
          <w:rFonts w:asciiTheme="minorEastAsia" w:eastAsiaTheme="minorEastAsia" w:hAnsiTheme="minorEastAsia" w:cs="Arial" w:hint="eastAsia"/>
          <w:b/>
          <w:kern w:val="0"/>
          <w:szCs w:val="21"/>
        </w:rPr>
        <w:t>要求：</w:t>
      </w:r>
    </w:p>
    <w:p w14:paraId="6684B5EF" w14:textId="77777777" w:rsidR="00481AB0" w:rsidRPr="00481AB0" w:rsidRDefault="00481AB0" w:rsidP="00481AB0">
      <w:pPr>
        <w:widowControl/>
        <w:spacing w:line="360" w:lineRule="auto"/>
        <w:ind w:firstLineChars="200" w:firstLine="422"/>
        <w:jc w:val="left"/>
        <w:rPr>
          <w:rFonts w:asciiTheme="minorEastAsia" w:eastAsiaTheme="minorEastAsia" w:hAnsiTheme="minorEastAsia" w:cs="Arial"/>
          <w:b/>
          <w:kern w:val="0"/>
          <w:szCs w:val="21"/>
        </w:rPr>
      </w:pPr>
      <w:r w:rsidRPr="00481AB0">
        <w:rPr>
          <w:rFonts w:asciiTheme="minorEastAsia" w:eastAsiaTheme="minorEastAsia" w:hAnsiTheme="minorEastAsia" w:cs="Arial"/>
          <w:b/>
          <w:kern w:val="0"/>
          <w:szCs w:val="21"/>
        </w:rPr>
        <w:lastRenderedPageBreak/>
        <w:t xml:space="preserve"> </w:t>
      </w:r>
      <w:r w:rsidRPr="00481AB0">
        <w:rPr>
          <w:rFonts w:asciiTheme="minorEastAsia" w:eastAsiaTheme="minorEastAsia" w:hAnsiTheme="minorEastAsia" w:cs="Arial" w:hint="eastAsia"/>
          <w:b/>
          <w:kern w:val="0"/>
          <w:szCs w:val="21"/>
        </w:rPr>
        <w:t>1、文字格式规范，打印字体统一用宋体，字号小四，标准行距。</w:t>
      </w:r>
    </w:p>
    <w:p w14:paraId="0C4482D2" w14:textId="77777777" w:rsidR="00481AB0" w:rsidRPr="00481AB0" w:rsidRDefault="00481AB0" w:rsidP="00481AB0">
      <w:pPr>
        <w:widowControl/>
        <w:spacing w:line="360" w:lineRule="auto"/>
        <w:ind w:firstLineChars="250" w:firstLine="527"/>
        <w:jc w:val="left"/>
        <w:rPr>
          <w:rFonts w:asciiTheme="minorEastAsia" w:eastAsiaTheme="minorEastAsia" w:hAnsiTheme="minorEastAsia" w:cs="Arial"/>
          <w:b/>
          <w:kern w:val="0"/>
          <w:szCs w:val="21"/>
        </w:rPr>
      </w:pPr>
      <w:r w:rsidRPr="00481AB0">
        <w:rPr>
          <w:rFonts w:asciiTheme="minorEastAsia" w:eastAsiaTheme="minorEastAsia" w:hAnsiTheme="minorEastAsia" w:cs="Arial" w:hint="eastAsia"/>
          <w:b/>
          <w:kern w:val="0"/>
          <w:szCs w:val="21"/>
        </w:rPr>
        <w:t>2.</w:t>
      </w:r>
      <w:r w:rsidR="00D11BAB">
        <w:rPr>
          <w:rFonts w:asciiTheme="minorEastAsia" w:eastAsiaTheme="minorEastAsia" w:hAnsiTheme="minorEastAsia" w:cs="Arial"/>
          <w:b/>
          <w:kern w:val="0"/>
          <w:szCs w:val="21"/>
        </w:rPr>
        <w:t xml:space="preserve"> </w:t>
      </w:r>
      <w:r w:rsidRPr="00D11BAB">
        <w:rPr>
          <w:rFonts w:asciiTheme="minorEastAsia" w:eastAsiaTheme="minorEastAsia" w:hAnsiTheme="minorEastAsia" w:cs="Arial" w:hint="eastAsia"/>
          <w:b/>
          <w:kern w:val="0"/>
          <w:szCs w:val="21"/>
        </w:rPr>
        <w:t>项目书</w:t>
      </w:r>
      <w:r w:rsidR="00D11BAB">
        <w:rPr>
          <w:rFonts w:asciiTheme="minorEastAsia" w:eastAsiaTheme="minorEastAsia" w:hAnsiTheme="minorEastAsia" w:cs="Arial" w:hint="eastAsia"/>
          <w:b/>
          <w:kern w:val="0"/>
          <w:szCs w:val="21"/>
        </w:rPr>
        <w:t>的</w:t>
      </w:r>
      <w:r w:rsidRPr="00D11BAB">
        <w:rPr>
          <w:rFonts w:asciiTheme="minorEastAsia" w:eastAsiaTheme="minorEastAsia" w:hAnsiTheme="minorEastAsia" w:cs="Arial" w:hint="eastAsia"/>
          <w:b/>
          <w:kern w:val="0"/>
          <w:szCs w:val="21"/>
        </w:rPr>
        <w:t>6个</w:t>
      </w:r>
      <w:r w:rsidRPr="00D11BAB">
        <w:rPr>
          <w:rFonts w:asciiTheme="minorEastAsia" w:eastAsiaTheme="minorEastAsia" w:hAnsiTheme="minorEastAsia" w:cs="Arial"/>
          <w:b/>
          <w:kern w:val="0"/>
          <w:szCs w:val="21"/>
        </w:rPr>
        <w:t>要点需</w:t>
      </w:r>
      <w:r w:rsidRPr="00481AB0">
        <w:rPr>
          <w:rFonts w:asciiTheme="minorEastAsia" w:eastAsiaTheme="minorEastAsia" w:hAnsiTheme="minorEastAsia" w:cs="Arial" w:hint="eastAsia"/>
          <w:b/>
          <w:kern w:val="0"/>
          <w:szCs w:val="21"/>
        </w:rPr>
        <w:t>文字表达流畅，层次分明</w:t>
      </w:r>
      <w:r w:rsidRPr="00D11BAB">
        <w:rPr>
          <w:rFonts w:asciiTheme="minorEastAsia" w:eastAsiaTheme="minorEastAsia" w:hAnsiTheme="minorEastAsia" w:cs="Arial" w:hint="eastAsia"/>
          <w:b/>
          <w:kern w:val="0"/>
          <w:szCs w:val="21"/>
        </w:rPr>
        <w:t>。</w:t>
      </w:r>
    </w:p>
    <w:p w14:paraId="3B5B6278" w14:textId="77777777" w:rsidR="00481AB0" w:rsidRPr="00D11BAB" w:rsidRDefault="00481AB0" w:rsidP="00481AB0">
      <w:pPr>
        <w:spacing w:line="360" w:lineRule="auto"/>
        <w:ind w:firstLineChars="250" w:firstLine="527"/>
        <w:jc w:val="left"/>
        <w:rPr>
          <w:rFonts w:asciiTheme="minorEastAsia" w:eastAsiaTheme="minorEastAsia" w:hAnsiTheme="minorEastAsia"/>
          <w:b/>
          <w:szCs w:val="21"/>
        </w:rPr>
      </w:pPr>
      <w:r w:rsidRPr="00481AB0">
        <w:rPr>
          <w:rFonts w:asciiTheme="minorEastAsia" w:eastAsiaTheme="minorEastAsia" w:hAnsiTheme="minorEastAsia" w:cs="Arial"/>
          <w:b/>
          <w:kern w:val="0"/>
          <w:szCs w:val="21"/>
        </w:rPr>
        <w:t>3</w:t>
      </w:r>
      <w:r w:rsidR="00D11BAB">
        <w:rPr>
          <w:rFonts w:asciiTheme="minorEastAsia" w:eastAsiaTheme="minorEastAsia" w:hAnsiTheme="minorEastAsia" w:cs="Arial" w:hint="eastAsia"/>
          <w:b/>
          <w:kern w:val="0"/>
          <w:szCs w:val="21"/>
        </w:rPr>
        <w:t>．</w:t>
      </w:r>
      <w:r w:rsidRPr="00D11BAB">
        <w:rPr>
          <w:rFonts w:asciiTheme="minorEastAsia" w:eastAsiaTheme="minorEastAsia" w:hAnsiTheme="minorEastAsia" w:hint="eastAsia"/>
          <w:b/>
          <w:szCs w:val="21"/>
        </w:rPr>
        <w:t>按照考卷题目顺序编成目录，需提供打印的各社团章程、小组人员名单及工作职责。撰写的项目书。开展的观看</w:t>
      </w:r>
      <w:r w:rsidRPr="00D11BAB">
        <w:rPr>
          <w:rFonts w:asciiTheme="minorEastAsia" w:eastAsiaTheme="minorEastAsia" w:hAnsiTheme="minorEastAsia"/>
          <w:b/>
          <w:szCs w:val="21"/>
        </w:rPr>
        <w:t>宣传片和知识测试</w:t>
      </w:r>
      <w:r w:rsidRPr="00D11BAB">
        <w:rPr>
          <w:rFonts w:asciiTheme="minorEastAsia" w:eastAsiaTheme="minorEastAsia" w:hAnsiTheme="minorEastAsia" w:hint="eastAsia"/>
          <w:b/>
          <w:szCs w:val="21"/>
        </w:rPr>
        <w:t>的</w:t>
      </w:r>
      <w:r w:rsidRPr="00D11BAB">
        <w:rPr>
          <w:rFonts w:asciiTheme="minorEastAsia" w:eastAsiaTheme="minorEastAsia" w:hAnsiTheme="minorEastAsia"/>
          <w:b/>
          <w:szCs w:val="21"/>
        </w:rPr>
        <w:t>下载</w:t>
      </w:r>
      <w:r w:rsidRPr="00D11BAB">
        <w:rPr>
          <w:rFonts w:asciiTheme="minorEastAsia" w:eastAsiaTheme="minorEastAsia" w:hAnsiTheme="minorEastAsia" w:hint="eastAsia"/>
          <w:b/>
          <w:szCs w:val="21"/>
        </w:rPr>
        <w:t>截图</w:t>
      </w:r>
      <w:r w:rsidRPr="00D11BAB">
        <w:rPr>
          <w:rFonts w:asciiTheme="minorEastAsia" w:eastAsiaTheme="minorEastAsia" w:hAnsiTheme="minorEastAsia"/>
          <w:b/>
          <w:szCs w:val="21"/>
        </w:rPr>
        <w:t>等验证材料</w:t>
      </w:r>
      <w:r w:rsidRPr="00D11BAB">
        <w:rPr>
          <w:rFonts w:asciiTheme="minorEastAsia" w:eastAsiaTheme="minorEastAsia" w:hAnsiTheme="minorEastAsia" w:hint="eastAsia"/>
          <w:b/>
          <w:szCs w:val="21"/>
        </w:rPr>
        <w:t>。</w:t>
      </w:r>
    </w:p>
    <w:p w14:paraId="3BDD6791" w14:textId="77777777" w:rsidR="00481AB0" w:rsidRPr="00D11BAB" w:rsidRDefault="00481AB0" w:rsidP="00481AB0">
      <w:pPr>
        <w:spacing w:line="360" w:lineRule="auto"/>
        <w:ind w:firstLineChars="250" w:firstLine="527"/>
        <w:jc w:val="left"/>
        <w:rPr>
          <w:rFonts w:asciiTheme="minorEastAsia" w:eastAsiaTheme="minorEastAsia" w:hAnsiTheme="minorEastAsia"/>
          <w:b/>
          <w:szCs w:val="21"/>
        </w:rPr>
      </w:pPr>
      <w:r w:rsidRPr="00D11BAB">
        <w:rPr>
          <w:rFonts w:asciiTheme="minorEastAsia" w:eastAsiaTheme="minorEastAsia" w:hAnsiTheme="minorEastAsia"/>
          <w:b/>
          <w:szCs w:val="21"/>
        </w:rPr>
        <w:t>4</w:t>
      </w:r>
      <w:r w:rsidRPr="00D11BAB">
        <w:rPr>
          <w:rFonts w:asciiTheme="minorEastAsia" w:eastAsiaTheme="minorEastAsia" w:hAnsiTheme="minorEastAsia" w:hint="eastAsia"/>
          <w:b/>
          <w:szCs w:val="21"/>
        </w:rPr>
        <w:t>.</w:t>
      </w:r>
      <w:r w:rsidRPr="00D11BAB">
        <w:rPr>
          <w:rFonts w:asciiTheme="minorEastAsia" w:eastAsiaTheme="minorEastAsia" w:hAnsiTheme="minorEastAsia"/>
          <w:b/>
          <w:szCs w:val="21"/>
        </w:rPr>
        <w:t>在2019年5月</w:t>
      </w:r>
      <w:r w:rsidR="0013006B" w:rsidRPr="00D11BAB">
        <w:rPr>
          <w:rFonts w:asciiTheme="minorEastAsia" w:eastAsiaTheme="minorEastAsia" w:hAnsiTheme="minorEastAsia"/>
          <w:b/>
          <w:szCs w:val="21"/>
        </w:rPr>
        <w:t>7</w:t>
      </w:r>
      <w:r w:rsidRPr="00D11BAB">
        <w:rPr>
          <w:rFonts w:asciiTheme="minorEastAsia" w:eastAsiaTheme="minorEastAsia" w:hAnsiTheme="minorEastAsia"/>
          <w:b/>
          <w:szCs w:val="21"/>
        </w:rPr>
        <w:t>日</w:t>
      </w:r>
      <w:r w:rsidRPr="00D11BAB">
        <w:rPr>
          <w:rFonts w:asciiTheme="minorEastAsia" w:eastAsiaTheme="minorEastAsia" w:hAnsiTheme="minorEastAsia" w:hint="eastAsia"/>
          <w:b/>
          <w:szCs w:val="21"/>
        </w:rPr>
        <w:t>晚上</w:t>
      </w:r>
      <w:r w:rsidRPr="00D11BAB">
        <w:rPr>
          <w:rFonts w:asciiTheme="minorEastAsia" w:eastAsiaTheme="minorEastAsia" w:hAnsiTheme="minorEastAsia"/>
          <w:b/>
          <w:szCs w:val="21"/>
        </w:rPr>
        <w:t>课</w:t>
      </w:r>
      <w:r w:rsidRPr="00D11BAB">
        <w:rPr>
          <w:rFonts w:asciiTheme="minorEastAsia" w:eastAsiaTheme="minorEastAsia" w:hAnsiTheme="minorEastAsia" w:hint="eastAsia"/>
          <w:b/>
          <w:szCs w:val="21"/>
        </w:rPr>
        <w:t>时提交。</w:t>
      </w:r>
    </w:p>
    <w:p w14:paraId="37DAF493" w14:textId="77777777" w:rsidR="00067F95" w:rsidRDefault="00067F95" w:rsidP="00067F95">
      <w:pPr>
        <w:spacing w:line="360" w:lineRule="auto"/>
        <w:ind w:firstLineChars="150" w:firstLine="316"/>
        <w:jc w:val="left"/>
        <w:rPr>
          <w:rFonts w:ascii="宋体"/>
          <w:b/>
          <w:szCs w:val="21"/>
        </w:rPr>
      </w:pPr>
    </w:p>
    <w:sdt>
      <w:sdtPr>
        <w:rPr>
          <w:rFonts w:ascii="Times New Roman" w:eastAsia="宋体" w:hAnsi="Times New Roman" w:cs="Times New Roman"/>
          <w:color w:val="auto"/>
          <w:kern w:val="2"/>
          <w:sz w:val="21"/>
          <w:szCs w:val="24"/>
          <w:lang w:val="zh-CN"/>
        </w:rPr>
        <w:id w:val="-33823235"/>
        <w:docPartObj>
          <w:docPartGallery w:val="Table of Contents"/>
          <w:docPartUnique/>
        </w:docPartObj>
      </w:sdtPr>
      <w:sdtEndPr>
        <w:rPr>
          <w:b/>
          <w:bCs/>
        </w:rPr>
      </w:sdtEndPr>
      <w:sdtContent>
        <w:p w14:paraId="65E58F81" w14:textId="77777777" w:rsidR="00CB7856" w:rsidRPr="00CB7856" w:rsidRDefault="00CB7856" w:rsidP="00CB7856">
          <w:pPr>
            <w:pStyle w:val="TOC"/>
            <w:jc w:val="center"/>
            <w:rPr>
              <w:b/>
              <w:color w:val="auto"/>
              <w:sz w:val="44"/>
            </w:rPr>
          </w:pPr>
          <w:r w:rsidRPr="00CB7856">
            <w:rPr>
              <w:b/>
              <w:color w:val="auto"/>
              <w:sz w:val="44"/>
              <w:lang w:val="zh-CN"/>
            </w:rPr>
            <w:t>目</w:t>
          </w:r>
          <w:r>
            <w:rPr>
              <w:rFonts w:hint="eastAsia"/>
              <w:b/>
              <w:color w:val="auto"/>
              <w:sz w:val="44"/>
              <w:lang w:val="zh-CN"/>
            </w:rPr>
            <w:t xml:space="preserve"> </w:t>
          </w:r>
          <w:r>
            <w:rPr>
              <w:b/>
              <w:color w:val="auto"/>
              <w:sz w:val="44"/>
              <w:lang w:val="zh-CN"/>
            </w:rPr>
            <w:t xml:space="preserve"> </w:t>
          </w:r>
          <w:r w:rsidRPr="00CB7856">
            <w:rPr>
              <w:b/>
              <w:color w:val="auto"/>
              <w:sz w:val="44"/>
              <w:lang w:val="zh-CN"/>
            </w:rPr>
            <w:t>录</w:t>
          </w:r>
        </w:p>
        <w:p w14:paraId="32BF3B7B" w14:textId="4A7BC82D" w:rsidR="00951780" w:rsidRPr="00951780" w:rsidRDefault="00CB7856">
          <w:pPr>
            <w:pStyle w:val="TOC1"/>
            <w:tabs>
              <w:tab w:val="right" w:leader="dot" w:pos="9628"/>
            </w:tabs>
            <w:rPr>
              <w:rFonts w:asciiTheme="minorHAnsi" w:eastAsiaTheme="minorEastAsia" w:hAnsiTheme="minorHAnsi" w:cstheme="minorBidi"/>
              <w:noProof/>
              <w:sz w:val="28"/>
              <w:szCs w:val="22"/>
            </w:rPr>
          </w:pPr>
          <w:r>
            <w:fldChar w:fldCharType="begin"/>
          </w:r>
          <w:r>
            <w:instrText xml:space="preserve"> TOC \o "1-3" \h \z \u </w:instrText>
          </w:r>
          <w:r>
            <w:fldChar w:fldCharType="separate"/>
          </w:r>
          <w:hyperlink w:anchor="_Toc8130505" w:history="1">
            <w:r w:rsidR="00951780" w:rsidRPr="00951780">
              <w:rPr>
                <w:rStyle w:val="af"/>
                <w:noProof/>
                <w:sz w:val="28"/>
              </w:rPr>
              <w:t>为艾而声社团章程</w:t>
            </w:r>
            <w:r w:rsidR="00951780" w:rsidRPr="00951780">
              <w:rPr>
                <w:noProof/>
                <w:webHidden/>
                <w:sz w:val="28"/>
              </w:rPr>
              <w:tab/>
            </w:r>
            <w:r w:rsidR="00951780" w:rsidRPr="00951780">
              <w:rPr>
                <w:noProof/>
                <w:webHidden/>
                <w:sz w:val="28"/>
              </w:rPr>
              <w:fldChar w:fldCharType="begin"/>
            </w:r>
            <w:r w:rsidR="00951780" w:rsidRPr="00951780">
              <w:rPr>
                <w:noProof/>
                <w:webHidden/>
                <w:sz w:val="28"/>
              </w:rPr>
              <w:instrText xml:space="preserve"> PAGEREF _Toc8130505 \h </w:instrText>
            </w:r>
            <w:r w:rsidR="00951780" w:rsidRPr="00951780">
              <w:rPr>
                <w:noProof/>
                <w:webHidden/>
                <w:sz w:val="28"/>
              </w:rPr>
            </w:r>
            <w:r w:rsidR="00951780" w:rsidRPr="00951780">
              <w:rPr>
                <w:noProof/>
                <w:webHidden/>
                <w:sz w:val="28"/>
              </w:rPr>
              <w:fldChar w:fldCharType="separate"/>
            </w:r>
            <w:r w:rsidR="00F71C32">
              <w:rPr>
                <w:noProof/>
                <w:webHidden/>
                <w:sz w:val="28"/>
              </w:rPr>
              <w:t>4</w:t>
            </w:r>
            <w:r w:rsidR="00951780" w:rsidRPr="00951780">
              <w:rPr>
                <w:noProof/>
                <w:webHidden/>
                <w:sz w:val="28"/>
              </w:rPr>
              <w:fldChar w:fldCharType="end"/>
            </w:r>
          </w:hyperlink>
        </w:p>
        <w:p w14:paraId="6D599B92" w14:textId="2B298D82" w:rsidR="00951780" w:rsidRPr="00951780" w:rsidRDefault="000A6412">
          <w:pPr>
            <w:pStyle w:val="TOC1"/>
            <w:tabs>
              <w:tab w:val="right" w:leader="dot" w:pos="9628"/>
            </w:tabs>
            <w:rPr>
              <w:rFonts w:asciiTheme="minorHAnsi" w:eastAsiaTheme="minorEastAsia" w:hAnsiTheme="minorHAnsi" w:cstheme="minorBidi"/>
              <w:noProof/>
              <w:sz w:val="28"/>
              <w:szCs w:val="22"/>
            </w:rPr>
          </w:pPr>
          <w:hyperlink w:anchor="_Toc8130506" w:history="1">
            <w:r w:rsidR="00951780" w:rsidRPr="00951780">
              <w:rPr>
                <w:rStyle w:val="af"/>
                <w:noProof/>
                <w:sz w:val="28"/>
              </w:rPr>
              <w:t>社团工作职责及组织结构图</w:t>
            </w:r>
            <w:r w:rsidR="00951780" w:rsidRPr="00951780">
              <w:rPr>
                <w:noProof/>
                <w:webHidden/>
                <w:sz w:val="28"/>
              </w:rPr>
              <w:tab/>
            </w:r>
            <w:r w:rsidR="00951780" w:rsidRPr="00951780">
              <w:rPr>
                <w:noProof/>
                <w:webHidden/>
                <w:sz w:val="28"/>
              </w:rPr>
              <w:fldChar w:fldCharType="begin"/>
            </w:r>
            <w:r w:rsidR="00951780" w:rsidRPr="00951780">
              <w:rPr>
                <w:noProof/>
                <w:webHidden/>
                <w:sz w:val="28"/>
              </w:rPr>
              <w:instrText xml:space="preserve"> PAGEREF _Toc8130506 \h </w:instrText>
            </w:r>
            <w:r w:rsidR="00951780" w:rsidRPr="00951780">
              <w:rPr>
                <w:noProof/>
                <w:webHidden/>
                <w:sz w:val="28"/>
              </w:rPr>
            </w:r>
            <w:r w:rsidR="00951780" w:rsidRPr="00951780">
              <w:rPr>
                <w:noProof/>
                <w:webHidden/>
                <w:sz w:val="28"/>
              </w:rPr>
              <w:fldChar w:fldCharType="separate"/>
            </w:r>
            <w:r w:rsidR="00F71C32">
              <w:rPr>
                <w:noProof/>
                <w:webHidden/>
                <w:sz w:val="28"/>
              </w:rPr>
              <w:t>6</w:t>
            </w:r>
            <w:r w:rsidR="00951780" w:rsidRPr="00951780">
              <w:rPr>
                <w:noProof/>
                <w:webHidden/>
                <w:sz w:val="28"/>
              </w:rPr>
              <w:fldChar w:fldCharType="end"/>
            </w:r>
          </w:hyperlink>
        </w:p>
        <w:p w14:paraId="21B23198" w14:textId="023F80BA" w:rsidR="00951780" w:rsidRPr="00951780" w:rsidRDefault="000A6412">
          <w:pPr>
            <w:pStyle w:val="TOC1"/>
            <w:tabs>
              <w:tab w:val="right" w:leader="dot" w:pos="9628"/>
            </w:tabs>
            <w:rPr>
              <w:rFonts w:asciiTheme="minorHAnsi" w:eastAsiaTheme="minorEastAsia" w:hAnsiTheme="minorHAnsi" w:cstheme="minorBidi"/>
              <w:noProof/>
              <w:sz w:val="28"/>
              <w:szCs w:val="22"/>
            </w:rPr>
          </w:pPr>
          <w:hyperlink w:anchor="_Toc8130507" w:history="1">
            <w:r w:rsidR="00951780" w:rsidRPr="00951780">
              <w:rPr>
                <w:rStyle w:val="af"/>
                <w:noProof/>
                <w:sz w:val="28"/>
              </w:rPr>
              <w:t>社团人员名单</w:t>
            </w:r>
            <w:r w:rsidR="00951780" w:rsidRPr="00951780">
              <w:rPr>
                <w:noProof/>
                <w:webHidden/>
                <w:sz w:val="28"/>
              </w:rPr>
              <w:tab/>
            </w:r>
            <w:r w:rsidR="00951780" w:rsidRPr="00951780">
              <w:rPr>
                <w:noProof/>
                <w:webHidden/>
                <w:sz w:val="28"/>
              </w:rPr>
              <w:fldChar w:fldCharType="begin"/>
            </w:r>
            <w:r w:rsidR="00951780" w:rsidRPr="00951780">
              <w:rPr>
                <w:noProof/>
                <w:webHidden/>
                <w:sz w:val="28"/>
              </w:rPr>
              <w:instrText xml:space="preserve"> PAGEREF _Toc8130507 \h </w:instrText>
            </w:r>
            <w:r w:rsidR="00951780" w:rsidRPr="00951780">
              <w:rPr>
                <w:noProof/>
                <w:webHidden/>
                <w:sz w:val="28"/>
              </w:rPr>
            </w:r>
            <w:r w:rsidR="00951780" w:rsidRPr="00951780">
              <w:rPr>
                <w:noProof/>
                <w:webHidden/>
                <w:sz w:val="28"/>
              </w:rPr>
              <w:fldChar w:fldCharType="separate"/>
            </w:r>
            <w:r w:rsidR="00F71C32">
              <w:rPr>
                <w:noProof/>
                <w:webHidden/>
                <w:sz w:val="28"/>
              </w:rPr>
              <w:t>6</w:t>
            </w:r>
            <w:r w:rsidR="00951780" w:rsidRPr="00951780">
              <w:rPr>
                <w:noProof/>
                <w:webHidden/>
                <w:sz w:val="28"/>
              </w:rPr>
              <w:fldChar w:fldCharType="end"/>
            </w:r>
          </w:hyperlink>
        </w:p>
        <w:p w14:paraId="4C2549F1" w14:textId="25807372" w:rsidR="00951780" w:rsidRDefault="000A6412">
          <w:pPr>
            <w:pStyle w:val="TOC1"/>
            <w:tabs>
              <w:tab w:val="right" w:leader="dot" w:pos="9628"/>
            </w:tabs>
            <w:rPr>
              <w:rFonts w:asciiTheme="minorHAnsi" w:eastAsiaTheme="minorEastAsia" w:hAnsiTheme="minorHAnsi" w:cstheme="minorBidi"/>
              <w:noProof/>
              <w:szCs w:val="22"/>
            </w:rPr>
          </w:pPr>
          <w:hyperlink w:anchor="_Toc8130508" w:history="1">
            <w:r w:rsidR="00951780" w:rsidRPr="00951780">
              <w:rPr>
                <w:rStyle w:val="af"/>
                <w:noProof/>
                <w:sz w:val="28"/>
              </w:rPr>
              <w:t>禁毒防艾和健康教育项目申请书</w:t>
            </w:r>
            <w:r w:rsidR="00951780" w:rsidRPr="00951780">
              <w:rPr>
                <w:noProof/>
                <w:webHidden/>
                <w:sz w:val="28"/>
              </w:rPr>
              <w:tab/>
            </w:r>
            <w:r w:rsidR="00951780" w:rsidRPr="00951780">
              <w:rPr>
                <w:noProof/>
                <w:webHidden/>
                <w:sz w:val="28"/>
              </w:rPr>
              <w:fldChar w:fldCharType="begin"/>
            </w:r>
            <w:r w:rsidR="00951780" w:rsidRPr="00951780">
              <w:rPr>
                <w:noProof/>
                <w:webHidden/>
                <w:sz w:val="28"/>
              </w:rPr>
              <w:instrText xml:space="preserve"> PAGEREF _Toc8130508 \h </w:instrText>
            </w:r>
            <w:r w:rsidR="00951780" w:rsidRPr="00951780">
              <w:rPr>
                <w:noProof/>
                <w:webHidden/>
                <w:sz w:val="28"/>
              </w:rPr>
            </w:r>
            <w:r w:rsidR="00951780" w:rsidRPr="00951780">
              <w:rPr>
                <w:noProof/>
                <w:webHidden/>
                <w:sz w:val="28"/>
              </w:rPr>
              <w:fldChar w:fldCharType="separate"/>
            </w:r>
            <w:r w:rsidR="00F71C32">
              <w:rPr>
                <w:noProof/>
                <w:webHidden/>
                <w:sz w:val="28"/>
              </w:rPr>
              <w:t>7</w:t>
            </w:r>
            <w:r w:rsidR="00951780" w:rsidRPr="00951780">
              <w:rPr>
                <w:noProof/>
                <w:webHidden/>
                <w:sz w:val="28"/>
              </w:rPr>
              <w:fldChar w:fldCharType="end"/>
            </w:r>
          </w:hyperlink>
        </w:p>
        <w:p w14:paraId="4D928575" w14:textId="77777777" w:rsidR="00067F95" w:rsidRPr="00CB7856" w:rsidRDefault="00CB7856" w:rsidP="00CB7856">
          <w:r>
            <w:rPr>
              <w:b/>
              <w:bCs/>
              <w:lang w:val="zh-CN"/>
            </w:rPr>
            <w:fldChar w:fldCharType="end"/>
          </w:r>
        </w:p>
      </w:sdtContent>
    </w:sdt>
    <w:p w14:paraId="0916AA5B" w14:textId="77777777" w:rsidR="003B1E99" w:rsidRDefault="00067F95" w:rsidP="00951780">
      <w:pPr>
        <w:tabs>
          <w:tab w:val="left" w:pos="480"/>
          <w:tab w:val="center" w:pos="4153"/>
          <w:tab w:val="left" w:pos="4245"/>
        </w:tabs>
        <w:spacing w:line="288" w:lineRule="auto"/>
        <w:ind w:right="-1"/>
        <w:jc w:val="left"/>
        <w:rPr>
          <w:rFonts w:ascii="宋体"/>
          <w:b/>
          <w:szCs w:val="21"/>
        </w:rPr>
      </w:pPr>
      <w:r>
        <w:rPr>
          <w:rFonts w:ascii="宋体"/>
          <w:b/>
          <w:sz w:val="28"/>
          <w:szCs w:val="28"/>
        </w:rPr>
        <w:br w:type="page"/>
      </w:r>
      <w:r>
        <w:rPr>
          <w:rFonts w:ascii="宋体" w:hint="eastAsia"/>
          <w:b/>
          <w:sz w:val="28"/>
          <w:szCs w:val="28"/>
        </w:rPr>
        <w:lastRenderedPageBreak/>
        <w:t xml:space="preserve"> </w:t>
      </w:r>
    </w:p>
    <w:p w14:paraId="45921829" w14:textId="77777777" w:rsidR="007A5F04" w:rsidRDefault="007A5F04" w:rsidP="003B1E99">
      <w:pPr>
        <w:pStyle w:val="ad"/>
      </w:pPr>
      <w:bookmarkStart w:id="0" w:name="_Toc8130505"/>
      <w:r w:rsidRPr="00CB7856">
        <w:rPr>
          <w:rFonts w:hint="eastAsia"/>
          <w:sz w:val="44"/>
        </w:rPr>
        <w:t>为艾而声社团</w:t>
      </w:r>
      <w:r w:rsidRPr="00CB7856">
        <w:rPr>
          <w:sz w:val="44"/>
        </w:rPr>
        <w:t>章程</w:t>
      </w:r>
      <w:bookmarkEnd w:id="0"/>
    </w:p>
    <w:p w14:paraId="10B5B217" w14:textId="77777777" w:rsidR="007A5F04" w:rsidRDefault="007A5F04" w:rsidP="006F13A9">
      <w:pPr>
        <w:widowControl/>
        <w:shd w:val="clear" w:color="auto" w:fill="FFFFFF"/>
        <w:spacing w:before="150" w:after="100" w:afterAutospacing="1" w:line="100" w:lineRule="atLeast"/>
        <w:jc w:val="center"/>
        <w:rPr>
          <w:rFonts w:ascii="宋体" w:hAnsi="宋体" w:cs="宋体"/>
          <w:kern w:val="0"/>
          <w:sz w:val="24"/>
        </w:rPr>
      </w:pPr>
      <w:r>
        <w:rPr>
          <w:rFonts w:ascii="宋体" w:hAnsi="宋体" w:cs="宋体"/>
          <w:b/>
          <w:bCs/>
          <w:color w:val="000000"/>
          <w:kern w:val="0"/>
          <w:sz w:val="24"/>
        </w:rPr>
        <w:t>第一章 总则</w:t>
      </w:r>
    </w:p>
    <w:p w14:paraId="257DE3FD"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第一条 本</w:t>
      </w:r>
      <w:r>
        <w:rPr>
          <w:rFonts w:ascii="宋体" w:hAnsi="宋体" w:cs="宋体" w:hint="eastAsia"/>
          <w:kern w:val="0"/>
          <w:sz w:val="24"/>
        </w:rPr>
        <w:t>社团</w:t>
      </w:r>
      <w:r>
        <w:rPr>
          <w:rFonts w:ascii="宋体" w:hAnsi="宋体" w:cs="宋体"/>
          <w:kern w:val="0"/>
          <w:sz w:val="24"/>
        </w:rPr>
        <w:t>的名称为</w:t>
      </w:r>
      <w:r>
        <w:rPr>
          <w:rFonts w:ascii="宋体" w:hAnsi="宋体" w:cs="宋体" w:hint="eastAsia"/>
          <w:kern w:val="0"/>
          <w:sz w:val="24"/>
        </w:rPr>
        <w:t>为艾而声。</w:t>
      </w:r>
    </w:p>
    <w:p w14:paraId="69A02D43"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第二条 本</w:t>
      </w:r>
      <w:r>
        <w:rPr>
          <w:rFonts w:ascii="宋体" w:hAnsi="宋体" w:cs="宋体" w:hint="eastAsia"/>
          <w:kern w:val="0"/>
          <w:sz w:val="24"/>
        </w:rPr>
        <w:t>社团</w:t>
      </w:r>
      <w:r>
        <w:rPr>
          <w:rFonts w:ascii="宋体" w:hAnsi="宋体" w:cs="宋体"/>
          <w:kern w:val="0"/>
          <w:sz w:val="24"/>
        </w:rPr>
        <w:t>由</w:t>
      </w:r>
      <w:r>
        <w:rPr>
          <w:rFonts w:ascii="宋体" w:hAnsi="宋体" w:cs="宋体" w:hint="eastAsia"/>
          <w:kern w:val="0"/>
          <w:sz w:val="24"/>
        </w:rPr>
        <w:t>云南大学</w:t>
      </w:r>
      <w:r>
        <w:rPr>
          <w:rFonts w:ascii="宋体" w:hAnsi="宋体" w:cs="宋体"/>
          <w:kern w:val="0"/>
          <w:sz w:val="24"/>
        </w:rPr>
        <w:t>志愿者自愿组成，按照章程开展活动的联合性、非营利性</w:t>
      </w:r>
      <w:r>
        <w:rPr>
          <w:rFonts w:ascii="宋体" w:hAnsi="宋体" w:cs="宋体" w:hint="eastAsia"/>
          <w:kern w:val="0"/>
          <w:sz w:val="24"/>
        </w:rPr>
        <w:t>学生</w:t>
      </w:r>
      <w:r>
        <w:rPr>
          <w:rFonts w:ascii="宋体" w:hAnsi="宋体" w:cs="宋体"/>
          <w:kern w:val="0"/>
          <w:sz w:val="24"/>
        </w:rPr>
        <w:t>团体组织。</w:t>
      </w:r>
    </w:p>
    <w:p w14:paraId="40F540B3"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第三条 本社团的宗旨是：普及志愿理念，弘扬志愿精神，培育志愿文化，促进志愿服务事业，组织开展志愿服务活动</w:t>
      </w:r>
      <w:r>
        <w:rPr>
          <w:rFonts w:ascii="宋体" w:hAnsi="宋体" w:cs="宋体" w:hint="eastAsia"/>
          <w:kern w:val="0"/>
          <w:sz w:val="24"/>
        </w:rPr>
        <w:t>。</w:t>
      </w:r>
    </w:p>
    <w:p w14:paraId="1BBFF94F"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本社团遵守宪法、法律、法规和国家政策，遵守社会道德风尚。</w:t>
      </w:r>
    </w:p>
    <w:p w14:paraId="2ECBFCDB" w14:textId="77777777" w:rsidR="007A5F04" w:rsidRDefault="007A5F04" w:rsidP="006F13A9">
      <w:pPr>
        <w:widowControl/>
        <w:shd w:val="clear" w:color="auto" w:fill="FFFFFF"/>
        <w:spacing w:before="150" w:after="100" w:afterAutospacing="1" w:line="100" w:lineRule="atLeast"/>
        <w:jc w:val="center"/>
        <w:rPr>
          <w:rFonts w:ascii="宋体" w:hAnsi="宋体" w:cs="宋体"/>
          <w:kern w:val="0"/>
          <w:sz w:val="24"/>
        </w:rPr>
      </w:pPr>
      <w:r>
        <w:rPr>
          <w:rFonts w:ascii="宋体" w:hAnsi="宋体" w:cs="宋体"/>
          <w:b/>
          <w:bCs/>
          <w:color w:val="000000"/>
          <w:kern w:val="0"/>
          <w:sz w:val="24"/>
        </w:rPr>
        <w:t>第二章 业务范围</w:t>
      </w:r>
    </w:p>
    <w:p w14:paraId="62B01707"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w:t>
      </w:r>
      <w:r>
        <w:rPr>
          <w:rFonts w:ascii="宋体" w:hAnsi="宋体" w:cs="宋体" w:hint="eastAsia"/>
          <w:kern w:val="0"/>
          <w:sz w:val="24"/>
        </w:rPr>
        <w:t>四</w:t>
      </w:r>
      <w:r>
        <w:rPr>
          <w:rFonts w:ascii="宋体" w:hAnsi="宋体" w:cs="宋体"/>
          <w:kern w:val="0"/>
          <w:sz w:val="24"/>
        </w:rPr>
        <w:t>条 本社团的业务范围：</w:t>
      </w:r>
    </w:p>
    <w:p w14:paraId="18704D99"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(一)大力弘扬志愿精神，广泛普及志愿理念，积极培育志愿服务文化;</w:t>
      </w:r>
    </w:p>
    <w:p w14:paraId="275DA932"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(二)促进全</w:t>
      </w:r>
      <w:r>
        <w:rPr>
          <w:rFonts w:ascii="宋体" w:hAnsi="宋体" w:cs="宋体" w:hint="eastAsia"/>
          <w:kern w:val="0"/>
          <w:sz w:val="24"/>
        </w:rPr>
        <w:t>校</w:t>
      </w:r>
      <w:r>
        <w:rPr>
          <w:rFonts w:ascii="宋体" w:hAnsi="宋体" w:cs="宋体"/>
          <w:kern w:val="0"/>
          <w:sz w:val="24"/>
        </w:rPr>
        <w:t>志愿服务事业，推动志愿服务活动制度化，实现学雷锋活动常态化;</w:t>
      </w:r>
    </w:p>
    <w:p w14:paraId="4F30A8FF"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w:t>
      </w:r>
      <w:r>
        <w:rPr>
          <w:rFonts w:ascii="宋体" w:hAnsi="宋体" w:cs="宋体" w:hint="eastAsia"/>
          <w:kern w:val="0"/>
          <w:sz w:val="24"/>
        </w:rPr>
        <w:t>三</w:t>
      </w:r>
      <w:r>
        <w:rPr>
          <w:rFonts w:ascii="宋体" w:hAnsi="宋体" w:cs="宋体"/>
          <w:kern w:val="0"/>
          <w:sz w:val="24"/>
        </w:rPr>
        <w:t>)协调社员力量，规范社员行为，反映社员诉求，维护志愿者和志愿服务组织的合法权益;</w:t>
      </w:r>
    </w:p>
    <w:p w14:paraId="18D02391"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w:t>
      </w:r>
      <w:r>
        <w:rPr>
          <w:rFonts w:ascii="宋体" w:hAnsi="宋体" w:cs="宋体" w:hint="eastAsia"/>
          <w:kern w:val="0"/>
          <w:sz w:val="24"/>
        </w:rPr>
        <w:t>四</w:t>
      </w:r>
      <w:r>
        <w:rPr>
          <w:rFonts w:ascii="宋体" w:hAnsi="宋体" w:cs="宋体"/>
          <w:kern w:val="0"/>
          <w:sz w:val="24"/>
        </w:rPr>
        <w:t>) 加强志愿者队伍建设，支持志愿服务组织的发展，评选表彰宣传优秀志愿者和志愿服务组织;</w:t>
      </w:r>
    </w:p>
    <w:p w14:paraId="03F13EDB" w14:textId="77777777" w:rsidR="007A5F04" w:rsidRDefault="007A5F04" w:rsidP="006F13A9">
      <w:pPr>
        <w:widowControl/>
        <w:shd w:val="clear" w:color="auto" w:fill="FFFFFF"/>
        <w:spacing w:before="150" w:after="100" w:afterAutospacing="1" w:line="100" w:lineRule="atLeast"/>
        <w:jc w:val="center"/>
        <w:rPr>
          <w:rFonts w:ascii="宋体" w:hAnsi="宋体" w:cs="宋体"/>
          <w:kern w:val="0"/>
          <w:sz w:val="24"/>
        </w:rPr>
      </w:pPr>
      <w:r>
        <w:rPr>
          <w:rFonts w:ascii="宋体" w:hAnsi="宋体" w:cs="宋体"/>
          <w:b/>
          <w:bCs/>
          <w:color w:val="000000"/>
          <w:kern w:val="0"/>
          <w:sz w:val="24"/>
        </w:rPr>
        <w:t>第三章 社员</w:t>
      </w:r>
    </w:p>
    <w:p w14:paraId="59050E7B"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w:t>
      </w:r>
      <w:r>
        <w:rPr>
          <w:rFonts w:ascii="宋体" w:hAnsi="宋体" w:cs="宋体" w:hint="eastAsia"/>
          <w:kern w:val="0"/>
          <w:sz w:val="24"/>
        </w:rPr>
        <w:t>五</w:t>
      </w:r>
      <w:r>
        <w:rPr>
          <w:rFonts w:ascii="宋体" w:hAnsi="宋体" w:cs="宋体"/>
          <w:kern w:val="0"/>
          <w:sz w:val="24"/>
        </w:rPr>
        <w:t>条 本</w:t>
      </w:r>
      <w:r>
        <w:rPr>
          <w:rFonts w:ascii="宋体" w:hAnsi="宋体" w:cs="宋体" w:hint="eastAsia"/>
          <w:kern w:val="0"/>
          <w:sz w:val="24"/>
        </w:rPr>
        <w:t>社团</w:t>
      </w:r>
      <w:r>
        <w:rPr>
          <w:rFonts w:ascii="宋体" w:hAnsi="宋体" w:cs="宋体"/>
          <w:kern w:val="0"/>
          <w:sz w:val="24"/>
        </w:rPr>
        <w:t>社员</w:t>
      </w:r>
      <w:r>
        <w:rPr>
          <w:rFonts w:ascii="宋体" w:hAnsi="宋体" w:cs="宋体" w:hint="eastAsia"/>
          <w:kern w:val="0"/>
          <w:sz w:val="24"/>
        </w:rPr>
        <w:t>由云南大学学生组成</w:t>
      </w:r>
      <w:r>
        <w:rPr>
          <w:rFonts w:ascii="宋体" w:hAnsi="宋体" w:cs="宋体"/>
          <w:kern w:val="0"/>
          <w:sz w:val="24"/>
        </w:rPr>
        <w:t>。</w:t>
      </w:r>
    </w:p>
    <w:p w14:paraId="320963FE"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w:t>
      </w:r>
      <w:r>
        <w:rPr>
          <w:rFonts w:ascii="宋体" w:hAnsi="宋体" w:cs="宋体" w:hint="eastAsia"/>
          <w:kern w:val="0"/>
          <w:sz w:val="24"/>
        </w:rPr>
        <w:t>六</w:t>
      </w:r>
      <w:r>
        <w:rPr>
          <w:rFonts w:ascii="宋体" w:hAnsi="宋体" w:cs="宋体"/>
          <w:kern w:val="0"/>
          <w:sz w:val="24"/>
        </w:rPr>
        <w:t>条 申请加入本社团，成为本社团的社员，必须具备下列条件：</w:t>
      </w:r>
    </w:p>
    <w:p w14:paraId="2D4DE2EA"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(一) 拥护本社团的章程;</w:t>
      </w:r>
    </w:p>
    <w:p w14:paraId="2006E41B"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(二) 自愿加入本社团;</w:t>
      </w:r>
    </w:p>
    <w:p w14:paraId="4369A305"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(三) 从事或关心、支持志愿服务事业;</w:t>
      </w:r>
    </w:p>
    <w:p w14:paraId="469FCE08"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w:t>
      </w:r>
      <w:r>
        <w:rPr>
          <w:rFonts w:ascii="宋体" w:hAnsi="宋体" w:cs="宋体" w:hint="eastAsia"/>
          <w:kern w:val="0"/>
          <w:sz w:val="24"/>
        </w:rPr>
        <w:t>七</w:t>
      </w:r>
      <w:r>
        <w:rPr>
          <w:rFonts w:ascii="宋体" w:hAnsi="宋体" w:cs="宋体"/>
          <w:kern w:val="0"/>
          <w:sz w:val="24"/>
        </w:rPr>
        <w:t>条 社员享有下列权利：</w:t>
      </w:r>
    </w:p>
    <w:p w14:paraId="7BAFF33A"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(一) 本社团的选举权、被选举权和表决权;</w:t>
      </w:r>
    </w:p>
    <w:p w14:paraId="2812EE9C"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(二) 参加本社团组织的有关活动;</w:t>
      </w:r>
    </w:p>
    <w:p w14:paraId="795897EE"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lastRenderedPageBreak/>
        <w:t xml:space="preserve">　　(三) 获得本社团服务的优先权;</w:t>
      </w:r>
    </w:p>
    <w:p w14:paraId="56C98DAE"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(四) 对本社团工作的批评建议权和监督权;</w:t>
      </w:r>
    </w:p>
    <w:p w14:paraId="0D4D2EBF"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(五) 入会自愿、退会自由;</w:t>
      </w:r>
    </w:p>
    <w:p w14:paraId="65070364"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(六) 向本社团推荐社员。</w:t>
      </w:r>
    </w:p>
    <w:p w14:paraId="591A0166"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w:t>
      </w:r>
      <w:r>
        <w:rPr>
          <w:rFonts w:ascii="宋体" w:hAnsi="宋体" w:cs="宋体" w:hint="eastAsia"/>
          <w:kern w:val="0"/>
          <w:sz w:val="24"/>
        </w:rPr>
        <w:t>八</w:t>
      </w:r>
      <w:r>
        <w:rPr>
          <w:rFonts w:ascii="宋体" w:hAnsi="宋体" w:cs="宋体"/>
          <w:kern w:val="0"/>
          <w:sz w:val="24"/>
        </w:rPr>
        <w:t>条 社员履行下列义务：</w:t>
      </w:r>
    </w:p>
    <w:p w14:paraId="55B47960"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(一) 遵守本社团的章程，执行本社团的决议;</w:t>
      </w:r>
    </w:p>
    <w:p w14:paraId="07A1311E"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(二) 维护本社团的合法权益和社会声誉;</w:t>
      </w:r>
    </w:p>
    <w:p w14:paraId="4DE60C30"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(三) 积极参加本社团组织的活动，认真完成本社团安排的工作;</w:t>
      </w:r>
    </w:p>
    <w:p w14:paraId="0D6E616F"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w:t>
      </w:r>
      <w:r>
        <w:rPr>
          <w:rFonts w:ascii="宋体" w:hAnsi="宋体" w:cs="宋体" w:hint="eastAsia"/>
          <w:kern w:val="0"/>
          <w:sz w:val="24"/>
        </w:rPr>
        <w:t>四</w:t>
      </w:r>
      <w:r>
        <w:rPr>
          <w:rFonts w:ascii="宋体" w:hAnsi="宋体" w:cs="宋体"/>
          <w:kern w:val="0"/>
          <w:sz w:val="24"/>
        </w:rPr>
        <w:t>) 向本社团反映情况，提出建议。</w:t>
      </w:r>
    </w:p>
    <w:p w14:paraId="5E9CAA8D" w14:textId="77777777" w:rsidR="007A5F04" w:rsidRDefault="007A5F04" w:rsidP="006F13A9">
      <w:pPr>
        <w:widowControl/>
        <w:shd w:val="clear" w:color="auto" w:fill="FFFFFF"/>
        <w:spacing w:before="150" w:after="100" w:afterAutospacing="1" w:line="100" w:lineRule="atLeast"/>
        <w:jc w:val="center"/>
        <w:rPr>
          <w:rFonts w:ascii="宋体" w:hAnsi="宋体" w:cs="宋体"/>
          <w:kern w:val="0"/>
          <w:sz w:val="24"/>
        </w:rPr>
      </w:pPr>
      <w:r>
        <w:rPr>
          <w:rFonts w:ascii="宋体" w:hAnsi="宋体" w:cs="宋体"/>
          <w:b/>
          <w:bCs/>
          <w:color w:val="000000"/>
          <w:kern w:val="0"/>
          <w:sz w:val="24"/>
        </w:rPr>
        <w:t>第</w:t>
      </w:r>
      <w:r>
        <w:rPr>
          <w:rFonts w:ascii="宋体" w:hAnsi="宋体" w:cs="宋体" w:hint="eastAsia"/>
          <w:b/>
          <w:bCs/>
          <w:color w:val="000000"/>
          <w:kern w:val="0"/>
          <w:sz w:val="24"/>
        </w:rPr>
        <w:t>四</w:t>
      </w:r>
      <w:r>
        <w:rPr>
          <w:rFonts w:ascii="宋体" w:hAnsi="宋体" w:cs="宋体"/>
          <w:b/>
          <w:bCs/>
          <w:color w:val="000000"/>
          <w:kern w:val="0"/>
          <w:sz w:val="24"/>
        </w:rPr>
        <w:t>章 附则</w:t>
      </w:r>
    </w:p>
    <w:p w14:paraId="3B47CB26"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w:t>
      </w:r>
      <w:r>
        <w:rPr>
          <w:rFonts w:ascii="宋体" w:hAnsi="宋体" w:cs="宋体" w:hint="eastAsia"/>
          <w:kern w:val="0"/>
          <w:sz w:val="24"/>
        </w:rPr>
        <w:t>九</w:t>
      </w:r>
      <w:r>
        <w:rPr>
          <w:rFonts w:ascii="宋体" w:hAnsi="宋体" w:cs="宋体"/>
          <w:kern w:val="0"/>
          <w:sz w:val="24"/>
        </w:rPr>
        <w:t>条 本章程经2019年3月26日</w:t>
      </w:r>
      <w:r>
        <w:rPr>
          <w:rFonts w:ascii="宋体" w:hAnsi="宋体" w:cs="宋体" w:hint="eastAsia"/>
          <w:kern w:val="0"/>
          <w:sz w:val="24"/>
        </w:rPr>
        <w:t>社团会议通过。</w:t>
      </w:r>
    </w:p>
    <w:p w14:paraId="4C49482C"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第十条 本章程的解释权属</w:t>
      </w:r>
      <w:r>
        <w:rPr>
          <w:rFonts w:ascii="宋体" w:hAnsi="宋体" w:cs="宋体" w:hint="eastAsia"/>
          <w:kern w:val="0"/>
          <w:sz w:val="24"/>
        </w:rPr>
        <w:t>于本社团</w:t>
      </w:r>
      <w:r>
        <w:rPr>
          <w:rFonts w:ascii="宋体" w:hAnsi="宋体" w:cs="宋体"/>
          <w:kern w:val="0"/>
          <w:sz w:val="24"/>
        </w:rPr>
        <w:t>。</w:t>
      </w:r>
    </w:p>
    <w:p w14:paraId="326291E2" w14:textId="77777777" w:rsidR="007A5F04" w:rsidRDefault="007A5F04" w:rsidP="006F13A9">
      <w:pPr>
        <w:widowControl/>
        <w:shd w:val="clear" w:color="auto" w:fill="FFFFFF"/>
        <w:spacing w:before="150" w:after="100" w:afterAutospacing="1" w:line="100" w:lineRule="atLeast"/>
        <w:jc w:val="left"/>
        <w:rPr>
          <w:rFonts w:ascii="宋体" w:hAnsi="宋体" w:cs="宋体"/>
          <w:kern w:val="0"/>
          <w:sz w:val="24"/>
        </w:rPr>
      </w:pPr>
      <w:r>
        <w:rPr>
          <w:rFonts w:ascii="宋体" w:hAnsi="宋体" w:cs="宋体"/>
          <w:kern w:val="0"/>
          <w:sz w:val="24"/>
        </w:rPr>
        <w:t xml:space="preserve">　　第十</w:t>
      </w:r>
      <w:r>
        <w:rPr>
          <w:rFonts w:ascii="宋体" w:hAnsi="宋体" w:cs="宋体" w:hint="eastAsia"/>
          <w:kern w:val="0"/>
          <w:sz w:val="24"/>
        </w:rPr>
        <w:t>一</w:t>
      </w:r>
      <w:r>
        <w:rPr>
          <w:rFonts w:ascii="宋体" w:hAnsi="宋体" w:cs="宋体"/>
          <w:kern w:val="0"/>
          <w:sz w:val="24"/>
        </w:rPr>
        <w:t>条 本章程自社团</w:t>
      </w:r>
      <w:r>
        <w:rPr>
          <w:rFonts w:ascii="宋体" w:hAnsi="宋体" w:cs="宋体" w:hint="eastAsia"/>
          <w:kern w:val="0"/>
          <w:sz w:val="24"/>
        </w:rPr>
        <w:t>成立</w:t>
      </w:r>
      <w:r>
        <w:rPr>
          <w:rFonts w:ascii="宋体" w:hAnsi="宋体" w:cs="宋体"/>
          <w:kern w:val="0"/>
          <w:sz w:val="24"/>
        </w:rPr>
        <w:t>之日起生效</w:t>
      </w:r>
    </w:p>
    <w:p w14:paraId="0A835309" w14:textId="77777777" w:rsidR="007A5F04" w:rsidRDefault="007A5F04" w:rsidP="006F13A9">
      <w:pPr>
        <w:spacing w:line="100" w:lineRule="atLeast"/>
      </w:pPr>
    </w:p>
    <w:p w14:paraId="6B154221" w14:textId="77777777" w:rsidR="007A5F04" w:rsidRDefault="007A5F04" w:rsidP="006F13A9">
      <w:pPr>
        <w:spacing w:line="100" w:lineRule="atLeast"/>
        <w:ind w:firstLineChars="150" w:firstLine="316"/>
        <w:jc w:val="left"/>
        <w:rPr>
          <w:rFonts w:ascii="宋体"/>
          <w:b/>
          <w:szCs w:val="21"/>
        </w:rPr>
      </w:pPr>
    </w:p>
    <w:p w14:paraId="2996DF3B" w14:textId="77777777" w:rsidR="007A5F04" w:rsidRPr="007A5F04" w:rsidRDefault="007A5F04" w:rsidP="006F13A9">
      <w:pPr>
        <w:pStyle w:val="ad"/>
        <w:spacing w:line="100" w:lineRule="atLeast"/>
      </w:pPr>
      <w:r>
        <w:rPr>
          <w:szCs w:val="21"/>
        </w:rPr>
        <w:br w:type="page"/>
      </w:r>
      <w:bookmarkStart w:id="1" w:name="_Toc8130506"/>
      <w:r w:rsidRPr="00CB7856">
        <w:rPr>
          <w:rFonts w:hint="eastAsia"/>
          <w:sz w:val="44"/>
        </w:rPr>
        <w:lastRenderedPageBreak/>
        <w:t>社团工作职责</w:t>
      </w:r>
      <w:r w:rsidR="00951780">
        <w:rPr>
          <w:rFonts w:hint="eastAsia"/>
          <w:sz w:val="44"/>
        </w:rPr>
        <w:t>及</w:t>
      </w:r>
      <w:r w:rsidR="00951780" w:rsidRPr="00951780">
        <w:rPr>
          <w:rFonts w:hint="eastAsia"/>
          <w:sz w:val="44"/>
        </w:rPr>
        <w:t>组织结构图</w:t>
      </w:r>
      <w:bookmarkEnd w:id="1"/>
    </w:p>
    <w:p w14:paraId="1BFE9C00" w14:textId="77777777" w:rsidR="007A5F04" w:rsidRPr="00951780" w:rsidRDefault="007A5F04" w:rsidP="007A5F04">
      <w:pPr>
        <w:rPr>
          <w:b/>
          <w:sz w:val="24"/>
        </w:rPr>
      </w:pPr>
      <w:r w:rsidRPr="00951780">
        <w:rPr>
          <w:rFonts w:hint="eastAsia"/>
          <w:b/>
          <w:sz w:val="24"/>
        </w:rPr>
        <w:t>社团架构及主要职能：</w:t>
      </w:r>
    </w:p>
    <w:p w14:paraId="11B35D02" w14:textId="77777777" w:rsidR="007A5F04" w:rsidRPr="00951780" w:rsidRDefault="007A5F04" w:rsidP="007A5F04">
      <w:pPr>
        <w:ind w:firstLine="420"/>
        <w:rPr>
          <w:sz w:val="24"/>
        </w:rPr>
      </w:pPr>
      <w:r w:rsidRPr="00951780">
        <w:rPr>
          <w:rFonts w:hint="eastAsia"/>
          <w:sz w:val="24"/>
        </w:rPr>
        <w:t>本社团将会设立外联部、宣传部、组织部、策划部、秘书部等五个部门（之后根据部门发展情况增加或删减部门）</w:t>
      </w:r>
    </w:p>
    <w:p w14:paraId="2903C143" w14:textId="77777777" w:rsidR="007A5F04" w:rsidRPr="00951780" w:rsidRDefault="007A5F04" w:rsidP="007A5F04">
      <w:pPr>
        <w:ind w:firstLine="420"/>
        <w:rPr>
          <w:sz w:val="24"/>
        </w:rPr>
      </w:pPr>
    </w:p>
    <w:p w14:paraId="1019EF46" w14:textId="77777777" w:rsidR="007A5F04" w:rsidRPr="00951780" w:rsidRDefault="007A5F04" w:rsidP="007A5F04">
      <w:pPr>
        <w:rPr>
          <w:sz w:val="24"/>
        </w:rPr>
      </w:pPr>
      <w:r w:rsidRPr="00951780">
        <w:rPr>
          <w:rFonts w:hint="eastAsia"/>
          <w:b/>
          <w:sz w:val="24"/>
        </w:rPr>
        <w:t>外联部：</w:t>
      </w:r>
      <w:r w:rsidRPr="00951780">
        <w:rPr>
          <w:rFonts w:hint="eastAsia"/>
          <w:sz w:val="24"/>
        </w:rPr>
        <w:t>主要是负责社团对外联系以及申请活动场地和经费，包括与学校内外其他社团的联系。在以后要进行的社团活动中寻找赞助，树立良好社团星星，扩大社团影响力，负责保持与学校内外多种组织的联系和合作等。</w:t>
      </w:r>
    </w:p>
    <w:p w14:paraId="4DFD124B" w14:textId="77777777" w:rsidR="007A5F04" w:rsidRPr="00951780" w:rsidRDefault="007A5F04" w:rsidP="007A5F04">
      <w:pPr>
        <w:rPr>
          <w:sz w:val="24"/>
        </w:rPr>
      </w:pPr>
      <w:r w:rsidRPr="00951780">
        <w:rPr>
          <w:rFonts w:hint="eastAsia"/>
          <w:b/>
          <w:sz w:val="24"/>
        </w:rPr>
        <w:t>宣传部：</w:t>
      </w:r>
      <w:r w:rsidRPr="00951780">
        <w:rPr>
          <w:rFonts w:hint="eastAsia"/>
          <w:sz w:val="24"/>
        </w:rPr>
        <w:t>主要负责社团内各个活动的宣传活动，制作海报以及横幅宣传，并且协助其他部门工作的实行并开展。确保各个活动的正常进行。</w:t>
      </w:r>
    </w:p>
    <w:p w14:paraId="00B39420" w14:textId="77777777" w:rsidR="007A5F04" w:rsidRPr="00951780" w:rsidRDefault="007A5F04" w:rsidP="007A5F04">
      <w:pPr>
        <w:rPr>
          <w:sz w:val="24"/>
        </w:rPr>
      </w:pPr>
      <w:r w:rsidRPr="00951780">
        <w:rPr>
          <w:rFonts w:hint="eastAsia"/>
          <w:b/>
          <w:sz w:val="24"/>
        </w:rPr>
        <w:t>组织部：</w:t>
      </w:r>
      <w:r w:rsidRPr="00951780">
        <w:rPr>
          <w:rFonts w:hint="eastAsia"/>
          <w:sz w:val="24"/>
        </w:rPr>
        <w:t>主要负责社团内各个活动所需的物资需求，并且能协调做好每一次活动部门的具体分配和安排，并确保活动的正常开展。</w:t>
      </w:r>
    </w:p>
    <w:p w14:paraId="0446510B" w14:textId="77777777" w:rsidR="007A5F04" w:rsidRPr="00951780" w:rsidRDefault="007A5F04" w:rsidP="007A5F04">
      <w:pPr>
        <w:rPr>
          <w:sz w:val="24"/>
        </w:rPr>
      </w:pPr>
      <w:r w:rsidRPr="00951780">
        <w:rPr>
          <w:rFonts w:hint="eastAsia"/>
          <w:b/>
          <w:sz w:val="24"/>
        </w:rPr>
        <w:t>秘书部：</w:t>
      </w:r>
      <w:r w:rsidRPr="00951780">
        <w:rPr>
          <w:rFonts w:hint="eastAsia"/>
          <w:sz w:val="24"/>
        </w:rPr>
        <w:t>做好每一次活动资料的收集和整理，负责社团内财务和资金管理和维护；并且收集各个部门的活动计划以及社团档案整理。</w:t>
      </w:r>
    </w:p>
    <w:p w14:paraId="189FB611" w14:textId="77777777" w:rsidR="007A5F04" w:rsidRPr="00951780" w:rsidRDefault="007A5F04" w:rsidP="007A5F04">
      <w:pPr>
        <w:rPr>
          <w:sz w:val="24"/>
        </w:rPr>
      </w:pPr>
      <w:r w:rsidRPr="00951780">
        <w:rPr>
          <w:rFonts w:hint="eastAsia"/>
          <w:b/>
          <w:sz w:val="24"/>
        </w:rPr>
        <w:t>策划部：</w:t>
      </w:r>
      <w:r w:rsidRPr="00951780">
        <w:rPr>
          <w:rFonts w:hint="eastAsia"/>
          <w:sz w:val="24"/>
        </w:rPr>
        <w:t>主要负责社团内各项活动以及人物的策划和每个部门安排，主要负责社团内各种会议、比赛、安排等。</w:t>
      </w:r>
    </w:p>
    <w:p w14:paraId="42186973" w14:textId="77777777" w:rsidR="007A5F04" w:rsidRDefault="007A5F04" w:rsidP="007A5F04"/>
    <w:p w14:paraId="3D922EFC" w14:textId="77777777" w:rsidR="007A5F04" w:rsidRDefault="007A5F04" w:rsidP="007A5F04"/>
    <w:p w14:paraId="2C214D2B" w14:textId="77777777" w:rsidR="007A5F04" w:rsidRDefault="007A5F04" w:rsidP="007A5F04">
      <w:r>
        <w:rPr>
          <w:rFonts w:hint="eastAsia"/>
        </w:rPr>
        <w:t xml:space="preserve">               </w:t>
      </w:r>
      <w:r w:rsidR="000A6412">
        <w:pict w14:anchorId="025B4E59">
          <v:group id="组合 1" o:spid="_x0000_s1026" alt="KSO_WM_TAG_VERSION=1.0&amp;KSO_WM_BEAUTIFY_FLAG=#wm#&amp;KSO_WM_UNIT_TYPE=i&amp;KSO_WM_TEMPLATE_CATEGORY=wpsdiag&amp;KSO_WM_TEMPLATE_INDEX=20163494&amp;KSO_WM_UNIT_ID=wpsdiag20163494_4*i*1" style="width:288.85pt;height:230.95pt;mso-position-horizontal-relative:char;mso-position-vertical-relative:line" coordsize="28855,23075">
            <v:shape id="梯形 3" o:spid="_x0000_s1027" alt="KSO_WM_UNIT_INDEX=1_1&amp;KSO_WM_UNIT_TYPE=p_i&amp;KSO_WM_UNIT_ID=wpsdiag20163494_4*p_i*1_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0&amp;KSO_WM_UNIT_FILL_BACK_SCHEMECOLOR_INDEX=0" style="position:absolute;left:-259;top:11344;width:4509;height:1273;rotation:-90;visibility:visible;mso-wrap-style:square;v-text-anchor:middle" coordsize="450876,12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" path="m,127258l31168,,419708,r31168,127258l,127258xe" fillcolor="#d9d9d9" stroked="f" strokeweight="1pt">
              <v:stroke joinstyle="miter"/>
              <v:path arrowok="t" o:connecttype="custom" o:connectlocs="0,127258;31168,0;419708,0;450876,127258;0,127258"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alt="KSO_WM_UNIT_INDEX=1_2&amp;KSO_WM_UNIT_TYPE=p_i&amp;KSO_WM_UNIT_ID=wpsdiag20163494_4*p_i*1_2&amp;KSO_WM_UNIT_LAYERLEVEL=1_1&amp;KSO_WM_UNIT_CLEAR=1&amp;KSO_WM_TAG_VERSION=1.0&amp;KSO_WM_BEAUTIFY_FLAG=#wm#&amp;KSO_WM_TEMPLATE_CATEGORY=wpsdiag&amp;KSO_WM_TEMPLATE_INDEX=20163494&amp;KSO_WM_SLIDE_ITEM_CNT=13&amp;KSO_WM_DIAGRAM_GROUP_CODE=p1_1" style="position:absolute;left:1272;top:8964;width:1343;height:603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">
              <v:imagedata croptop="10173f" cropbottom="10459f" cropleft="51881f"/>
            </v:shape>
            <v:shape id="任意多边形 6" o:spid="_x0000_s1029" alt="KSO_WM_UNIT_INDEX=1_3&amp;KSO_WM_UNIT_TYPE=p_i&amp;KSO_WM_UNIT_ID=wpsdiag20163494_4*p_i*1_3&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359;top:10045;width:9120;height:3871;visibility:visible;mso-wrap-style:square;v-text-anchor:middle" coordsize="2598058,110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" path="m,l2046515,v304609,,551543,246934,551543,551543c2598058,856152,2351124,1103086,2046515,1103086l,1103086,,xe" stroked="f" strokeweight="1pt">
              <v:stroke joinstyle="miter"/>
              <v:shadow on="t" type="perspective" color="black" opacity="26214f" offset="0,0" matrix="66847f,,,66847f"/>
              <v:path arrowok="t" o:connecttype="custom" o:connectlocs="0,0;718345,0;911941,193597;718345,387193;0,387193" o:connectangles="0,0,0,0,0"/>
            </v:shape>
            <v:shape id="任意多边形 7" o:spid="_x0000_s1030" alt="KSO_WM_UNIT_INDEX=1_1_1&amp;KSO_WM_UNIT_TYPE=p_h_f&amp;KSO_WM_UNIT_ID=wpsdiag20163494_4*p_h_f*1_1_1&amp;KSO_WM_UNIT_LAYERLEVEL=1_1_1&amp;KSO_WM_UNIT_HIGHLIGHT=0&amp;KSO_WM_UNIT_CLEAR=0&amp;KSO_WM_UNIT_COMPATIBLE=0&amp;KSO_WM_UNIT_PRESET_TEXT=LOREM&amp;KSO_WM_UNIT_VALUE=2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551;top:10299;width:8622;height:3363;visibility:visible;mso-wrap-style:square;v-text-anchor:middle" coordsize="2598058,11030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" adj="-11796480,,5400" path="m,l2046515,v304609,,551543,246934,551543,551543c2598058,856152,2351124,1103086,2046515,1103086l,1103086,,xe" fillcolor="#f16f77" stroked="f" strokeweight="1pt">
              <v:fill color2="#c0504d [3205]" o:opacity2="28180f" rotate="t" angle="90" focus="100%" type="gradient">
                <o:fill v:ext="view" type="gradientUnscaled"/>
              </v:fill>
              <v:stroke joinstyle="miter"/>
              <v:formulas/>
              <v:path arrowok="t" o:connecttype="custom" o:connectlocs="0,0;679217,0;862269,168180;679217,336360;0,336360" o:connectangles="0,0,0,0,0" textboxrect="0,0,2598058,1103086"/>
              <v:textbox style="mso-next-textbox:#任意多边形 7" inset="0,0,0,0">
                <w:txbxContent>
                  <w:p w14:paraId="01C6E34A"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社长</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7" o:spid="_x0000_s1031" type="#_x0000_t6" alt="KSO_WM_UNIT_INDEX=1_4&amp;KSO_WM_UNIT_TYPE=p_i&amp;KSO_WM_UNIT_ID=wpsdiag20163494_4*p_i*1_4&amp;KSO_WM_UNIT_LAYERLEVEL=1_1&amp;KSO_WM_UNIT_CLEAR=1&amp;KSO_WM_TAG_VERSION=1.0&amp;KSO_WM_BEAUTIFY_FLAG=#wm#&amp;KSO_WM_TEMPLATE_CATEGORY=wpsdiag&amp;KSO_WM_TEMPLATE_INDEX=20163494&amp;KSO_WM_SLIDE_ITEM_CNT=13&amp;KSO_WM_DIAGRAM_GROUP_CODE=p1_1&amp;KSO_WM_UNIT_FILL_TYPE=3&amp;KSO_WM_UNIT_FILL_FORE_SCHEMECOLOR_INDEX=0&amp;KSO_WM_UNIT_FILL_BACK_SCHEMECOLOR_INDEX=0" style="position:absolute;top:10537;width:2664;height:2854;rotation:-89416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" fillcolor="#d9d9d9" stroked="f" strokeweight="1pt">
              <v:fill color2="window" rotate="t" angle="310" colors="0 #d9d9d9;34734f #d9d9d9" focus="100%" type="gradient">
                <o:fill v:ext="view" type="gradientUnscaled"/>
              </v:fill>
              <v:shadow on="t" color="black" opacity="26214f" origin="-.5" offset="3pt,0"/>
            </v:shape>
            <v:roundrect id="圆角矩形 12" o:spid="_x0000_s1032" alt="KSO_WM_UNIT_INDEX=1_5&amp;KSO_WM_UNIT_TYPE=p_i&amp;KSO_WM_UNIT_ID=wpsdiag20163494_4*p_i*1_5&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0670;top:4502;width:7844;height:2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" stroked="f" strokeweight="1pt">
              <v:stroke joinstyle="miter"/>
              <v:shadow on="t" type="perspective" color="black" opacity="26214f" offset="0,0" matrix="66847f,,,66847f"/>
            </v:roundrect>
            <v:roundrect id="圆角矩形 13" o:spid="_x0000_s1033" alt="KSO_WM_UNIT_INDEX=1_2_1&amp;KSO_WM_UNIT_TYPE=p_h_f&amp;KSO_WM_UNIT_ID=wpsdiag20163494_4*p_h_f*1_2_1&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0942;top:4761;width:7300;height:22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" fillcolor="#f16f77" stroked="f" strokeweight="1pt">
              <v:fill color2="#c0504d [3205]" o:opacity2="28180f" rotate="t" angle="90" focus="100%" type="gradient">
                <o:fill v:ext="view" type="gradientUnscaled"/>
              </v:fill>
              <v:stroke joinstyle="miter"/>
              <v:textbox style="mso-next-textbox:#圆角矩形 13" inset="0,0,0,0">
                <w:txbxContent>
                  <w:p w14:paraId="10F349B0"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副社长</w:t>
                    </w:r>
                  </w:p>
                </w:txbxContent>
              </v:textbox>
            </v:roundrect>
            <v:roundrect id="圆角矩形 18" o:spid="_x0000_s1034" alt="KSO_WM_UNIT_INDEX=1_7&amp;KSO_WM_UNIT_TYPE=p_i&amp;KSO_WM_UNIT_ID=wpsdiag20163494_4*p_i*1_7&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2931;top:10181;width:7843;height:275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" stroked="f" strokeweight="1pt">
              <v:stroke joinstyle="miter"/>
              <v:shadow on="t" type="perspective" color="black" opacity="26214f" offset="0,0" matrix="66847f,,,66847f"/>
            </v:roundrect>
            <v:roundrect id="圆角矩形 19" o:spid="_x0000_s1035" alt="KSO_WM_UNIT_INDEX=1_2_3&amp;KSO_WM_UNIT_TYPE=p_h_f&amp;KSO_WM_UNIT_ID=wpsdiag20163494_4*p_h_f*1_2_3&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3141;top:10321;width:7298;height:223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" fillcolor="#f16f77" stroked="f" strokeweight="1pt">
              <v:fill color2="#c0504d [3205]" o:opacity2="28180f" rotate="t" angle="90" focus="100%" type="gradient">
                <o:fill v:ext="view" type="gradientUnscaled"/>
              </v:fill>
              <v:stroke joinstyle="miter"/>
              <v:textbox style="mso-next-textbox:#圆角矩形 19" inset="0,0,0,0">
                <w:txbxContent>
                  <w:p w14:paraId="292C3F1F"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副社长</w:t>
                    </w:r>
                  </w:p>
                </w:txbxContent>
              </v:textbox>
            </v:roundrect>
            <v:roundrect id="圆角矩形 21" o:spid="_x0000_s1036" alt="KSO_WM_UNIT_INDEX=1_8&amp;KSO_WM_UNIT_TYPE=p_i&amp;KSO_WM_UNIT_ID=wpsdiag20163494_4*p_i*1_8&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0670;top:16706;width:7844;height:2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" stroked="f" strokeweight="1pt">
              <v:stroke joinstyle="miter"/>
              <v:shadow on="t" type="perspective" color="black" opacity="26214f" offset="0,0" matrix="66847f,,,66847f"/>
            </v:roundrect>
            <v:roundrect id="圆角矩形 22" o:spid="_x0000_s1037" alt="KSO_WM_UNIT_INDEX=1_2_4&amp;KSO_WM_UNIT_TYPE=p_h_f&amp;KSO_WM_UNIT_ID=wpsdiag20163494_4*p_h_f*1_2_4&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0942;top:16966;width:7300;height:22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" fillcolor="#f16f77" stroked="f" strokeweight="1pt">
              <v:fill color2="#c0504d [3205]" o:opacity2="28180f" rotate="t" angle="90" focus="100%" type="gradient">
                <o:fill v:ext="view" type="gradientUnscaled"/>
              </v:fill>
              <v:stroke joinstyle="miter"/>
              <v:textbox style="mso-next-textbox:#圆角矩形 22" inset="0,0,0,0">
                <w:txbxContent>
                  <w:p w14:paraId="0392AA27"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副社长</w:t>
                    </w:r>
                  </w:p>
                </w:txbxContent>
              </v:textbox>
            </v:roundrect>
            <v:shape id="弧形 16" o:spid="_x0000_s1038" alt="KSO_WM_UNIT_INDEX=1_9&amp;KSO_WM_UNIT_TYPE=p_i&amp;KSO_WM_UNIT_ID=wpsdiag20163494_4*p_i*1_9&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style="position:absolute;left:3960;top:8030;width:8155;height:8155;rotation:45;visibility:visible;mso-wrap-style:square;v-text-anchor:middle" coordsize="815490,815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" adj="0,,0" path="m345463,4785nsc477508,-15624,611174,29955,703241,126785v92067,96830,130852,232623,103814,363472l407745,407745,345463,4785xem345463,4785nfc477508,-15624,611174,29955,703241,126785v92067,96830,130852,232623,103814,363472e" filled="f" strokecolor="#d9d9d9" strokeweight="1.5pt">
              <v:stroke joinstyle="miter"/>
              <v:formulas/>
              <v:path arrowok="t" o:connecttype="custom" o:connectlocs="345463,4785;703241,126785;807055,490257" o:connectangles="0,0,0"/>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17" o:spid="_x0000_s1039" type="#_x0000_t85" alt="KSO_WM_UNIT_INDEX=1_10&amp;KSO_WM_UNIT_TYPE=p_i&amp;KSO_WM_UNIT_ID=wpsdiag20163494_4*p_i*1_10&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style="position:absolute;left:19712;top:1190;width:1166;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" adj="676" strokecolor="#d9d9d9" strokeweight="1.5pt">
              <v:stroke joinstyle="miter"/>
            </v:shape>
            <v:roundrect id="圆角矩形 26" o:spid="_x0000_s1040" alt="KSO_WM_UNIT_INDEX=1_11&amp;KSO_WM_UNIT_TYPE=p_i&amp;KSO_WM_UNIT_ID=wpsdiag20163494_4*p_i*1_1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1453;width:6787;height:23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" stroked="f" strokeweight="1pt">
              <v:stroke joinstyle="miter"/>
              <v:shadow on="t" type="perspective" color="black" opacity="26214f" offset="0,0" matrix="66847f,,,66847f"/>
            </v:roundrect>
            <v:roundrect id="圆角矩形 27" o:spid="_x0000_s1041" alt="KSO_WM_UNIT_INDEX=1_3_1&amp;KSO_WM_UNIT_TYPE=p_h_f&amp;KSO_WM_UNIT_ID=wpsdiag20163494_4*p_h_f*1_3_1&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1688;top:224;width:6968;height:19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" fillcolor="#f16f77" stroked="f" strokeweight="1pt">
              <v:fill color2="#c0504d [3205]" o:opacity2="28180f" rotate="t" angle="90" focus="100%" type="gradient">
                <o:fill v:ext="view" type="gradientUnscaled"/>
              </v:fill>
              <v:stroke joinstyle="miter"/>
              <v:textbox style="mso-next-textbox:#圆角矩形 27" inset="0,0,0,0">
                <w:txbxContent>
                  <w:p w14:paraId="1F414CB1"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组织部部长</w:t>
                    </w:r>
                  </w:p>
                </w:txbxContent>
              </v:textbox>
            </v:roundrect>
            <v:roundrect id="圆角矩形 29" o:spid="_x0000_s1042" alt="KSO_WM_UNIT_INDEX=1_12&amp;KSO_WM_UNIT_TYPE=p_i&amp;KSO_WM_UNIT_ID=wpsdiag20163494_4*p_i*1_12&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1453;top:2975;width:6787;height:23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" stroked="f" strokeweight="1pt">
              <v:stroke joinstyle="miter"/>
              <v:shadow on="t" type="perspective" color="black" opacity="26214f" offset="0,0" matrix="66847f,,,66847f"/>
            </v:roundrect>
            <v:roundrect id="圆角矩形 30" o:spid="_x0000_s1043" alt="KSO_WM_UNIT_INDEX=1_3_2&amp;KSO_WM_UNIT_TYPE=p_h_f&amp;KSO_WM_UNIT_ID=wpsdiag20163494_4*p_h_f*1_3_2&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1688;top:3197;width:6968;height:193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" fillcolor="#f16f77" stroked="f" strokeweight="1pt">
              <v:fill color2="#c0504d [3205]" o:opacity2="28180f" rotate="t" angle="90" focus="100%" type="gradient">
                <o:fill v:ext="view" type="gradientUnscaled"/>
              </v:fill>
              <v:stroke joinstyle="miter"/>
              <v:textbox style="mso-next-textbox:#圆角矩形 30" inset="0,0,0,0">
                <w:txbxContent>
                  <w:p w14:paraId="3EEA9D56"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策划部部长</w:t>
                    </w:r>
                  </w:p>
                </w:txbxContent>
              </v:textbox>
            </v:roundrect>
            <v:roundrect id="圆角矩形 38" o:spid="_x0000_s1044" alt="KSO_WM_UNIT_INDEX=1_14&amp;KSO_WM_UNIT_TYPE=p_i&amp;KSO_WM_UNIT_ID=wpsdiag20163494_4*p_i*1_14&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2067;top:10246;width:6788;height:238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" stroked="f" strokeweight="1pt">
              <v:stroke joinstyle="miter"/>
              <v:shadow on="t" type="perspective" color="black" opacity="26214f" offset="0,0" matrix="66847f,,,66847f"/>
            </v:roundrect>
            <v:roundrect id="圆角矩形 39" o:spid="_x0000_s1045" alt="KSO_WM_UNIT_INDEX=1_3_3&amp;KSO_WM_UNIT_TYPE=p_h_f&amp;KSO_WM_UNIT_ID=wpsdiag20163494_4*p_h_f*1_3_3&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1763;top:10530;width:6918;height:19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" fillcolor="#f16f77" stroked="f" strokeweight="1pt">
              <v:fill color2="#c0504d [3205]" o:opacity2="28180f" rotate="t" angle="90" focus="100%" type="gradient">
                <o:fill v:ext="view" type="gradientUnscaled"/>
              </v:fill>
              <v:stroke joinstyle="miter"/>
              <v:textbox style="mso-next-textbox:#圆角矩形 39" inset="0,0,0,0">
                <w:txbxContent>
                  <w:p w14:paraId="02935C74"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秘书部部长</w:t>
                    </w:r>
                  </w:p>
                </w:txbxContent>
              </v:textbox>
            </v:roundrect>
            <v:shape id="左中括号 32" o:spid="_x0000_s1046" type="#_x0000_t85" alt="KSO_WM_UNIT_INDEX=1_19&amp;KSO_WM_UNIT_TYPE=p_i&amp;KSO_WM_UNIT_ID=wpsdiag20163494_4*p_i*1_19&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style="position:absolute;left:19712;top:18909;width:1166;height:3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" adj="676" strokecolor="#d9d9d9" strokeweight="1.5pt">
              <v:stroke joinstyle="miter"/>
            </v:shape>
            <v:roundrect id="圆角矩形 54" o:spid="_x0000_s1047" alt="KSO_WM_UNIT_INDEX=1_20&amp;KSO_WM_UNIT_TYPE=p_i&amp;KSO_WM_UNIT_ID=wpsdiag20163494_4*p_i*1_20&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1453;top:17718;width:6787;height:23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" stroked="f" strokeweight="1pt">
              <v:stroke joinstyle="miter"/>
              <v:shadow on="t" type="perspective" color="black" opacity="26214f" offset="0,0" matrix="66847f,,,66847f"/>
            </v:roundrect>
            <v:roundrect id="圆角矩形 55" o:spid="_x0000_s1048" alt="KSO_WM_UNIT_INDEX=1_3_7&amp;KSO_WM_UNIT_TYPE=p_h_f&amp;KSO_WM_UNIT_ID=wpsdiag20163494_4*p_h_f*1_3_7&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1688;top:17944;width:6908;height:193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" fillcolor="#f16f77" stroked="f" strokeweight="1pt">
              <v:fill color2="#c0504d [3205]" o:opacity2="28180f" rotate="t" angle="90" focus="100%" type="gradient">
                <o:fill v:ext="view" type="gradientUnscaled"/>
              </v:fill>
              <v:stroke joinstyle="miter"/>
              <v:textbox style="mso-next-textbox:#圆角矩形 55" inset="0,0,0,0">
                <w:txbxContent>
                  <w:p w14:paraId="620E6DB7"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外联部部长</w:t>
                    </w:r>
                  </w:p>
                </w:txbxContent>
              </v:textbox>
            </v:roundrect>
            <v:roundrect id="圆角矩形 52" o:spid="_x0000_s1049" alt="KSO_WM_UNIT_INDEX=1_21&amp;KSO_WM_UNIT_TYPE=p_i&amp;KSO_WM_UNIT_ID=wpsdiag20163494_4*p_i*1_2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1453;top:20693;width:6787;height:23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" stroked="f" strokeweight="1pt">
              <v:stroke joinstyle="miter"/>
              <v:shadow on="t" type="perspective" color="black" opacity="26214f" offset="0,0" matrix="66847f,,,66847f"/>
            </v:roundrect>
            <v:roundrect id="圆角矩形 53" o:spid="_x0000_s1050" alt="KSO_WM_UNIT_INDEX=1_3_8&amp;KSO_WM_UNIT_TYPE=p_h_f&amp;KSO_WM_UNIT_ID=wpsdiag20163494_4*p_h_f*1_3_8&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1688;top:20916;width:6858;height:19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" fillcolor="#f16f77" stroked="f" strokeweight="1pt">
              <v:fill color2="#c0504d [3205]" o:opacity2="28180f" rotate="t" angle="90" focus="100%" type="gradient">
                <o:fill v:ext="view" type="gradientUnscaled"/>
              </v:fill>
              <v:stroke joinstyle="miter"/>
              <v:textbox style="mso-next-textbox:#圆角矩形 53" inset="0,0,0,0">
                <w:txbxContent>
                  <w:p w14:paraId="6DBC727D" w14:textId="77777777" w:rsidR="007A5F04" w:rsidRDefault="007A5F04" w:rsidP="007A5F04">
                    <w:pPr>
                      <w:pStyle w:val="a4"/>
                      <w:snapToGrid w:val="0"/>
                      <w:spacing w:before="0" w:beforeAutospacing="0" w:after="0" w:afterAutospacing="0" w:line="192" w:lineRule="auto"/>
                      <w:ind w:firstLine="560"/>
                      <w:jc w:val="center"/>
                      <w:rPr>
                        <w:rFonts w:ascii="微软雅黑" w:eastAsia="微软雅黑" w:hAnsi="微软雅黑"/>
                        <w:color w:val="FFFFFF"/>
                      </w:rPr>
                    </w:pPr>
                    <w:r>
                      <w:rPr>
                        <w:rFonts w:ascii="微软雅黑" w:eastAsia="微软雅黑" w:hAnsi="微软雅黑" w:hint="eastAsia"/>
                        <w:color w:val="FFFFFF"/>
                      </w:rPr>
                      <w:t>宣传部部长</w:t>
                    </w:r>
                  </w:p>
                </w:txbxContent>
              </v:textbox>
            </v:roundrect>
            <w10:anchorlock/>
          </v:group>
        </w:pict>
      </w:r>
    </w:p>
    <w:p w14:paraId="149A3960" w14:textId="77777777" w:rsidR="007A5F04" w:rsidRDefault="007A5F04" w:rsidP="00067F95">
      <w:pPr>
        <w:spacing w:line="360" w:lineRule="auto"/>
        <w:ind w:firstLineChars="150" w:firstLine="316"/>
        <w:jc w:val="left"/>
        <w:rPr>
          <w:rFonts w:ascii="宋体"/>
          <w:b/>
          <w:szCs w:val="21"/>
        </w:rPr>
      </w:pPr>
    </w:p>
    <w:p w14:paraId="7B97C7AD" w14:textId="77777777" w:rsidR="007A5F04" w:rsidRPr="007A5F04" w:rsidRDefault="007A5F04" w:rsidP="003B1E99">
      <w:pPr>
        <w:pStyle w:val="ad"/>
        <w:rPr>
          <w:szCs w:val="24"/>
        </w:rPr>
      </w:pPr>
      <w:bookmarkStart w:id="2" w:name="_Toc8130507"/>
      <w:r w:rsidRPr="00CB7856">
        <w:rPr>
          <w:rFonts w:hint="eastAsia"/>
          <w:sz w:val="44"/>
        </w:rPr>
        <w:t>社团人员名单</w:t>
      </w:r>
      <w:bookmarkEnd w:id="2"/>
    </w:p>
    <w:p w14:paraId="08980A4C" w14:textId="77777777" w:rsidR="00951780" w:rsidRDefault="00951780" w:rsidP="00951780">
      <w:pPr>
        <w:tabs>
          <w:tab w:val="left" w:pos="480"/>
          <w:tab w:val="center" w:pos="4153"/>
          <w:tab w:val="left" w:pos="4245"/>
        </w:tabs>
        <w:spacing w:line="288" w:lineRule="auto"/>
        <w:ind w:right="-1"/>
        <w:jc w:val="left"/>
        <w:rPr>
          <w:b/>
          <w:spacing w:val="24"/>
          <w:sz w:val="28"/>
          <w:szCs w:val="28"/>
        </w:rPr>
      </w:pPr>
      <w:r>
        <w:rPr>
          <w:rFonts w:ascii="宋体"/>
          <w:b/>
          <w:szCs w:val="21"/>
        </w:rPr>
        <w:br w:type="page"/>
      </w:r>
      <w:r>
        <w:rPr>
          <w:rFonts w:ascii="宋体" w:hint="eastAsia"/>
          <w:b/>
          <w:sz w:val="28"/>
          <w:szCs w:val="28"/>
        </w:rPr>
        <w:lastRenderedPageBreak/>
        <w:t xml:space="preserve">  </w:t>
      </w:r>
    </w:p>
    <w:p w14:paraId="4BCFB9FC" w14:textId="77777777" w:rsidR="00951780" w:rsidRDefault="00951780" w:rsidP="00951780">
      <w:pPr>
        <w:jc w:val="center"/>
        <w:rPr>
          <w:rFonts w:ascii="Garamond" w:hAnsi="Garamond"/>
          <w:b/>
          <w:bCs/>
          <w:sz w:val="28"/>
          <w:szCs w:val="28"/>
        </w:rPr>
      </w:pPr>
    </w:p>
    <w:p w14:paraId="7B1ED11C" w14:textId="77777777" w:rsidR="00951780" w:rsidRPr="00CB7856" w:rsidRDefault="00951780" w:rsidP="00951780">
      <w:pPr>
        <w:pStyle w:val="ad"/>
        <w:rPr>
          <w:sz w:val="44"/>
        </w:rPr>
      </w:pPr>
      <w:bookmarkStart w:id="3" w:name="_Toc8130508"/>
      <w:r w:rsidRPr="00CB7856">
        <w:rPr>
          <w:rFonts w:hint="eastAsia"/>
          <w:sz w:val="44"/>
        </w:rPr>
        <w:t>禁毒防艾和健康教育项目申请书</w:t>
      </w:r>
      <w:bookmarkEnd w:id="3"/>
    </w:p>
    <w:p w14:paraId="684913D5" w14:textId="77777777" w:rsidR="00951780" w:rsidRDefault="00951780" w:rsidP="00951780">
      <w:pPr>
        <w:rPr>
          <w:rFonts w:ascii="Garamond" w:hAnsi="Garamond"/>
          <w:sz w:val="28"/>
          <w:szCs w:val="28"/>
        </w:rPr>
      </w:pPr>
    </w:p>
    <w:p w14:paraId="568ACB89" w14:textId="77777777" w:rsidR="00951780" w:rsidRDefault="00951780" w:rsidP="00951780">
      <w:pPr>
        <w:rPr>
          <w:rFonts w:ascii="Garamond" w:hAnsi="Garamond"/>
          <w:sz w:val="28"/>
          <w:szCs w:val="28"/>
        </w:rPr>
      </w:pPr>
    </w:p>
    <w:p w14:paraId="25AF3BF6" w14:textId="77777777" w:rsidR="00951780" w:rsidRPr="00270429" w:rsidRDefault="00951780" w:rsidP="00951780">
      <w:pPr>
        <w:rPr>
          <w:rFonts w:ascii="宋体" w:hAnsi="宋体"/>
          <w:sz w:val="28"/>
          <w:szCs w:val="28"/>
        </w:rPr>
      </w:pPr>
    </w:p>
    <w:p w14:paraId="4E9C0324" w14:textId="77777777" w:rsidR="00951780" w:rsidRPr="00270429" w:rsidRDefault="00951780" w:rsidP="00951780">
      <w:pPr>
        <w:rPr>
          <w:rFonts w:ascii="宋体" w:hAnsi="宋体"/>
          <w:sz w:val="28"/>
          <w:szCs w:val="28"/>
        </w:rPr>
      </w:pPr>
    </w:p>
    <w:p w14:paraId="52314D73" w14:textId="77777777" w:rsidR="00951780" w:rsidRDefault="00951780" w:rsidP="00951780">
      <w:pPr>
        <w:rPr>
          <w:rFonts w:ascii="宋体" w:hAnsi="宋体" w:cs="华文仿宋"/>
          <w:sz w:val="32"/>
          <w:szCs w:val="32"/>
          <w:u w:val="single"/>
        </w:rPr>
      </w:pPr>
      <w:r w:rsidRPr="00270429">
        <w:rPr>
          <w:rFonts w:ascii="宋体" w:hAnsi="宋体" w:cs="华文仿宋" w:hint="eastAsia"/>
          <w:sz w:val="32"/>
          <w:szCs w:val="32"/>
        </w:rPr>
        <w:t>项目名称：</w:t>
      </w:r>
      <w:r w:rsidRPr="00270429">
        <w:rPr>
          <w:rFonts w:ascii="宋体" w:hAnsi="宋体" w:cs="华文仿宋" w:hint="eastAsia"/>
          <w:sz w:val="32"/>
          <w:szCs w:val="32"/>
          <w:u w:val="single"/>
        </w:rPr>
        <w:t xml:space="preserve">      </w:t>
      </w:r>
      <w:r w:rsidRPr="004B5CB3">
        <w:rPr>
          <w:rFonts w:ascii="宋体" w:hAnsi="宋体" w:cs="华文仿宋" w:hint="eastAsia"/>
          <w:sz w:val="32"/>
          <w:szCs w:val="32"/>
          <w:u w:val="single"/>
        </w:rPr>
        <w:t>携手禁毒防艾,共享美好青春</w:t>
      </w:r>
      <w:r w:rsidRPr="00270429">
        <w:rPr>
          <w:rFonts w:ascii="宋体" w:hAnsi="宋体" w:cs="华文仿宋" w:hint="eastAsia"/>
          <w:sz w:val="32"/>
          <w:szCs w:val="32"/>
          <w:u w:val="single"/>
        </w:rPr>
        <w:t xml:space="preserve">     </w:t>
      </w:r>
    </w:p>
    <w:p w14:paraId="487518A8" w14:textId="77777777" w:rsidR="00951780" w:rsidRPr="00270429" w:rsidRDefault="00951780" w:rsidP="00951780">
      <w:pPr>
        <w:rPr>
          <w:rFonts w:ascii="宋体" w:hAnsi="宋体" w:cs="华文仿宋"/>
          <w:sz w:val="32"/>
          <w:szCs w:val="32"/>
        </w:rPr>
      </w:pPr>
    </w:p>
    <w:p w14:paraId="4F3FC3BD" w14:textId="77777777" w:rsidR="00951780" w:rsidRDefault="00951780" w:rsidP="00951780">
      <w:pPr>
        <w:rPr>
          <w:rFonts w:ascii="宋体" w:hAnsi="宋体" w:cs="华文仿宋"/>
          <w:sz w:val="32"/>
          <w:szCs w:val="32"/>
        </w:rPr>
      </w:pPr>
      <w:r w:rsidRPr="00270429">
        <w:rPr>
          <w:rFonts w:ascii="宋体" w:hAnsi="宋体" w:cs="华文仿宋" w:hint="eastAsia"/>
          <w:sz w:val="32"/>
          <w:szCs w:val="32"/>
        </w:rPr>
        <w:t>申请经费：</w:t>
      </w:r>
      <w:r w:rsidRPr="00270429">
        <w:rPr>
          <w:rFonts w:ascii="宋体" w:hAnsi="宋体" w:cs="华文仿宋" w:hint="eastAsia"/>
          <w:sz w:val="32"/>
          <w:szCs w:val="32"/>
          <w:u w:val="single"/>
        </w:rPr>
        <w:t xml:space="preserve">               </w:t>
      </w:r>
      <w:r>
        <w:rPr>
          <w:rFonts w:ascii="宋体" w:hAnsi="宋体" w:cs="华文仿宋"/>
          <w:sz w:val="32"/>
          <w:szCs w:val="32"/>
          <w:u w:val="single"/>
        </w:rPr>
        <w:t>0.43</w:t>
      </w:r>
      <w:r w:rsidRPr="00270429">
        <w:rPr>
          <w:rFonts w:ascii="宋体" w:hAnsi="宋体" w:cs="华文仿宋" w:hint="eastAsia"/>
          <w:sz w:val="32"/>
          <w:szCs w:val="32"/>
          <w:u w:val="single"/>
        </w:rPr>
        <w:t xml:space="preserve">                </w:t>
      </w:r>
      <w:r w:rsidRPr="00270429">
        <w:rPr>
          <w:rFonts w:ascii="宋体" w:hAnsi="宋体" w:cs="华文仿宋" w:hint="eastAsia"/>
          <w:sz w:val="32"/>
          <w:szCs w:val="32"/>
        </w:rPr>
        <w:t>（万元）</w:t>
      </w:r>
    </w:p>
    <w:p w14:paraId="5C451A47" w14:textId="77777777" w:rsidR="00951780" w:rsidRPr="00270429" w:rsidRDefault="00951780" w:rsidP="00951780">
      <w:pPr>
        <w:rPr>
          <w:rFonts w:ascii="宋体" w:hAnsi="宋体" w:cs="华文仿宋"/>
          <w:sz w:val="32"/>
          <w:szCs w:val="32"/>
        </w:rPr>
      </w:pPr>
    </w:p>
    <w:p w14:paraId="620DEFDB" w14:textId="77777777" w:rsidR="00951780" w:rsidRDefault="00951780" w:rsidP="00951780">
      <w:pPr>
        <w:spacing w:line="360" w:lineRule="auto"/>
        <w:rPr>
          <w:rFonts w:ascii="宋体" w:hAnsi="宋体" w:cs="华文仿宋"/>
          <w:spacing w:val="-20"/>
          <w:sz w:val="32"/>
          <w:szCs w:val="32"/>
          <w:u w:val="single"/>
        </w:rPr>
      </w:pPr>
      <w:r w:rsidRPr="00270429">
        <w:rPr>
          <w:rFonts w:ascii="宋体" w:hAnsi="宋体" w:cs="华文仿宋" w:hint="eastAsia"/>
          <w:sz w:val="32"/>
          <w:szCs w:val="32"/>
        </w:rPr>
        <w:t>申请单位：</w:t>
      </w:r>
      <w:r w:rsidRPr="00270429">
        <w:rPr>
          <w:rFonts w:ascii="宋体" w:hAnsi="宋体" w:cs="华文仿宋" w:hint="eastAsia"/>
          <w:spacing w:val="-20"/>
          <w:sz w:val="32"/>
          <w:szCs w:val="32"/>
          <w:u w:val="single"/>
        </w:rPr>
        <w:t xml:space="preserve">  </w:t>
      </w:r>
      <w:r>
        <w:rPr>
          <w:rFonts w:ascii="宋体" w:hAnsi="宋体" w:cs="华文仿宋"/>
          <w:spacing w:val="-20"/>
          <w:sz w:val="32"/>
          <w:szCs w:val="32"/>
          <w:u w:val="single"/>
        </w:rPr>
        <w:t xml:space="preserve">  </w:t>
      </w:r>
      <w:r w:rsidRPr="00270429">
        <w:rPr>
          <w:rFonts w:ascii="宋体" w:hAnsi="宋体" w:cs="华文仿宋" w:hint="eastAsia"/>
          <w:spacing w:val="-20"/>
          <w:sz w:val="32"/>
          <w:szCs w:val="32"/>
          <w:u w:val="single"/>
        </w:rPr>
        <w:t xml:space="preserve"> </w:t>
      </w:r>
      <w:r>
        <w:rPr>
          <w:rFonts w:ascii="宋体" w:hAnsi="宋体" w:cs="华文仿宋" w:hint="eastAsia"/>
          <w:spacing w:val="-20"/>
          <w:sz w:val="32"/>
          <w:szCs w:val="32"/>
          <w:u w:val="single"/>
        </w:rPr>
        <w:t>云南大学禁毒防艾课程“为艾而声”社团</w:t>
      </w:r>
      <w:r w:rsidRPr="00270429">
        <w:rPr>
          <w:rFonts w:ascii="宋体" w:hAnsi="宋体" w:cs="华文仿宋" w:hint="eastAsia"/>
          <w:spacing w:val="-20"/>
          <w:sz w:val="32"/>
          <w:szCs w:val="32"/>
          <w:u w:val="single"/>
        </w:rPr>
        <w:t xml:space="preserve"> </w:t>
      </w:r>
      <w:r>
        <w:rPr>
          <w:rFonts w:ascii="宋体" w:hAnsi="宋体" w:cs="华文仿宋"/>
          <w:spacing w:val="-20"/>
          <w:sz w:val="32"/>
          <w:szCs w:val="32"/>
          <w:u w:val="single"/>
        </w:rPr>
        <w:t xml:space="preserve">   </w:t>
      </w:r>
      <w:r w:rsidRPr="00270429">
        <w:rPr>
          <w:rFonts w:ascii="宋体" w:hAnsi="宋体" w:cs="华文仿宋" w:hint="eastAsia"/>
          <w:spacing w:val="-20"/>
          <w:sz w:val="32"/>
          <w:szCs w:val="32"/>
          <w:u w:val="single"/>
        </w:rPr>
        <w:t xml:space="preserve"> </w:t>
      </w:r>
    </w:p>
    <w:p w14:paraId="4BB78B23" w14:textId="77777777" w:rsidR="00951780" w:rsidRPr="00270429" w:rsidRDefault="00951780" w:rsidP="00951780">
      <w:pPr>
        <w:spacing w:line="360" w:lineRule="auto"/>
        <w:rPr>
          <w:rFonts w:ascii="宋体" w:hAnsi="宋体" w:cs="华文仿宋"/>
          <w:sz w:val="32"/>
          <w:szCs w:val="32"/>
          <w:u w:val="single"/>
        </w:rPr>
      </w:pPr>
    </w:p>
    <w:p w14:paraId="48146A5F" w14:textId="77777777" w:rsidR="00951780" w:rsidRPr="00270429" w:rsidRDefault="00951780" w:rsidP="00951780">
      <w:pPr>
        <w:jc w:val="center"/>
        <w:rPr>
          <w:rFonts w:ascii="宋体" w:hAnsi="宋体" w:cs="华文仿宋"/>
          <w:sz w:val="32"/>
          <w:szCs w:val="32"/>
        </w:rPr>
      </w:pPr>
      <w:r w:rsidRPr="00270429">
        <w:rPr>
          <w:rFonts w:ascii="宋体" w:hAnsi="宋体" w:cs="华文仿宋" w:hint="eastAsia"/>
          <w:sz w:val="32"/>
          <w:szCs w:val="32"/>
        </w:rPr>
        <w:t xml:space="preserve">     </w:t>
      </w:r>
    </w:p>
    <w:p w14:paraId="5241A610" w14:textId="77777777" w:rsidR="00951780" w:rsidRDefault="00951780" w:rsidP="00951780">
      <w:pPr>
        <w:jc w:val="center"/>
        <w:rPr>
          <w:rFonts w:ascii="Garamond" w:hAnsi="Garamond"/>
          <w:sz w:val="28"/>
          <w:szCs w:val="28"/>
        </w:rPr>
      </w:pPr>
    </w:p>
    <w:p w14:paraId="3B8C8EB3" w14:textId="77777777" w:rsidR="00951780" w:rsidRDefault="00951780" w:rsidP="00951780">
      <w:pPr>
        <w:jc w:val="center"/>
        <w:rPr>
          <w:rFonts w:ascii="Garamond" w:hAnsi="Garamond"/>
          <w:sz w:val="28"/>
          <w:szCs w:val="28"/>
        </w:rPr>
      </w:pPr>
    </w:p>
    <w:p w14:paraId="1A4B4F88" w14:textId="77777777" w:rsidR="00951780" w:rsidRDefault="00951780" w:rsidP="00951780">
      <w:pPr>
        <w:jc w:val="center"/>
        <w:rPr>
          <w:rFonts w:ascii="Garamond" w:hAnsi="Garamond"/>
          <w:sz w:val="28"/>
          <w:szCs w:val="28"/>
        </w:rPr>
      </w:pPr>
    </w:p>
    <w:p w14:paraId="5636DA77" w14:textId="77777777" w:rsidR="00951780" w:rsidRDefault="00951780" w:rsidP="00951780">
      <w:pPr>
        <w:jc w:val="center"/>
        <w:rPr>
          <w:rFonts w:ascii="Garamond" w:hAnsi="Garamond"/>
          <w:sz w:val="28"/>
          <w:szCs w:val="28"/>
        </w:rPr>
      </w:pPr>
    </w:p>
    <w:p w14:paraId="1167DAB4" w14:textId="77777777" w:rsidR="00951780" w:rsidRDefault="00951780" w:rsidP="00951780">
      <w:pPr>
        <w:jc w:val="center"/>
        <w:rPr>
          <w:rFonts w:ascii="Garamond" w:hAnsi="Garamond"/>
          <w:sz w:val="28"/>
          <w:szCs w:val="28"/>
        </w:rPr>
      </w:pPr>
    </w:p>
    <w:p w14:paraId="583DEC34" w14:textId="77777777" w:rsidR="00951780" w:rsidRDefault="00951780" w:rsidP="00951780">
      <w:pPr>
        <w:jc w:val="center"/>
        <w:rPr>
          <w:rFonts w:ascii="Garamond" w:hAnsi="Garamond"/>
          <w:sz w:val="28"/>
          <w:szCs w:val="28"/>
        </w:rPr>
      </w:pPr>
      <w:r>
        <w:rPr>
          <w:rFonts w:ascii="Garamond" w:hAnsi="Garamond" w:hint="eastAsia"/>
          <w:sz w:val="28"/>
          <w:szCs w:val="28"/>
        </w:rPr>
        <w:t>填报日期</w:t>
      </w:r>
      <w:r>
        <w:rPr>
          <w:rFonts w:hint="eastAsia"/>
          <w:sz w:val="28"/>
          <w:szCs w:val="28"/>
        </w:rPr>
        <w:t>：</w:t>
      </w:r>
      <w:r>
        <w:rPr>
          <w:sz w:val="28"/>
          <w:szCs w:val="28"/>
        </w:rPr>
        <w:t>2019</w:t>
      </w:r>
      <w:r>
        <w:rPr>
          <w:rFonts w:hint="eastAsia"/>
          <w:sz w:val="28"/>
          <w:szCs w:val="28"/>
        </w:rPr>
        <w:t>年</w:t>
      </w:r>
      <w:r>
        <w:rPr>
          <w:rFonts w:hint="eastAsia"/>
          <w:sz w:val="28"/>
          <w:szCs w:val="28"/>
        </w:rPr>
        <w:t xml:space="preserve"> </w:t>
      </w:r>
      <w:r>
        <w:rPr>
          <w:sz w:val="28"/>
          <w:szCs w:val="28"/>
        </w:rPr>
        <w:t>5</w:t>
      </w:r>
      <w:r>
        <w:rPr>
          <w:rFonts w:hint="eastAsia"/>
          <w:sz w:val="28"/>
          <w:szCs w:val="28"/>
        </w:rPr>
        <w:t>月</w:t>
      </w:r>
      <w:r>
        <w:rPr>
          <w:rFonts w:hint="eastAsia"/>
          <w:sz w:val="28"/>
          <w:szCs w:val="28"/>
        </w:rPr>
        <w:t xml:space="preserve"> </w:t>
      </w:r>
      <w:r>
        <w:rPr>
          <w:sz w:val="28"/>
          <w:szCs w:val="28"/>
        </w:rPr>
        <w:t>2</w:t>
      </w:r>
      <w:r>
        <w:rPr>
          <w:rFonts w:ascii="Garamond" w:hAnsi="Garamond" w:hint="eastAsia"/>
          <w:sz w:val="28"/>
          <w:szCs w:val="28"/>
        </w:rPr>
        <w:t>日</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4"/>
        <w:gridCol w:w="1077"/>
        <w:gridCol w:w="17"/>
        <w:gridCol w:w="1346"/>
        <w:gridCol w:w="2125"/>
        <w:gridCol w:w="1592"/>
        <w:gridCol w:w="2317"/>
      </w:tblGrid>
      <w:tr w:rsidR="00951780" w14:paraId="742A5234" w14:textId="77777777" w:rsidTr="002D44D0">
        <w:trPr>
          <w:trHeight w:val="5519"/>
        </w:trPr>
        <w:tc>
          <w:tcPr>
            <w:tcW w:w="1354" w:type="dxa"/>
            <w:tcBorders>
              <w:top w:val="single" w:sz="4" w:space="0" w:color="auto"/>
              <w:left w:val="single" w:sz="4" w:space="0" w:color="auto"/>
              <w:bottom w:val="single" w:sz="4" w:space="0" w:color="auto"/>
              <w:right w:val="single" w:sz="4" w:space="0" w:color="auto"/>
            </w:tcBorders>
            <w:vAlign w:val="center"/>
          </w:tcPr>
          <w:p w14:paraId="5A9B654D"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lastRenderedPageBreak/>
              <w:t>项</w:t>
            </w:r>
          </w:p>
          <w:p w14:paraId="168A0FB8"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目</w:t>
            </w:r>
          </w:p>
          <w:p w14:paraId="4989CA07"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内</w:t>
            </w:r>
          </w:p>
          <w:p w14:paraId="4618539F"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容</w:t>
            </w:r>
          </w:p>
        </w:tc>
        <w:tc>
          <w:tcPr>
            <w:tcW w:w="8474" w:type="dxa"/>
            <w:gridSpan w:val="6"/>
            <w:tcBorders>
              <w:top w:val="single" w:sz="4" w:space="0" w:color="auto"/>
              <w:left w:val="single" w:sz="4" w:space="0" w:color="auto"/>
              <w:bottom w:val="single" w:sz="4" w:space="0" w:color="auto"/>
              <w:right w:val="single" w:sz="4" w:space="0" w:color="auto"/>
            </w:tcBorders>
          </w:tcPr>
          <w:p w14:paraId="2E4CD5E0" w14:textId="77777777" w:rsidR="00951780" w:rsidRDefault="00951780" w:rsidP="002D44D0">
            <w:pPr>
              <w:numPr>
                <w:ilvl w:val="0"/>
                <w:numId w:val="11"/>
              </w:numPr>
              <w:rPr>
                <w:rFonts w:ascii="宋体" w:cs="Tahoma"/>
                <w:bCs/>
                <w:szCs w:val="21"/>
              </w:rPr>
            </w:pPr>
            <w:r w:rsidRPr="00F136F6">
              <w:rPr>
                <w:rFonts w:ascii="宋体" w:cs="Tahoma" w:hint="eastAsia"/>
                <w:bCs/>
                <w:szCs w:val="21"/>
              </w:rPr>
              <w:t>在</w:t>
            </w:r>
            <w:r>
              <w:rPr>
                <w:rFonts w:ascii="宋体" w:cs="Tahoma" w:hint="eastAsia"/>
                <w:bCs/>
                <w:szCs w:val="21"/>
              </w:rPr>
              <w:t>云南大学</w:t>
            </w:r>
            <w:r w:rsidRPr="00F136F6">
              <w:rPr>
                <w:rFonts w:ascii="宋体" w:cs="Tahoma" w:hint="eastAsia"/>
                <w:bCs/>
                <w:szCs w:val="21"/>
              </w:rPr>
              <w:t>范围内掀起全</w:t>
            </w:r>
            <w:r>
              <w:rPr>
                <w:rFonts w:ascii="宋体" w:cs="Tahoma" w:hint="eastAsia"/>
                <w:bCs/>
                <w:szCs w:val="21"/>
              </w:rPr>
              <w:t>员</w:t>
            </w:r>
            <w:r w:rsidRPr="00F136F6">
              <w:rPr>
                <w:rFonts w:ascii="宋体" w:cs="Tahoma" w:hint="eastAsia"/>
                <w:bCs/>
                <w:szCs w:val="21"/>
              </w:rPr>
              <w:t>禁毒的运动,加强</w:t>
            </w:r>
            <w:r>
              <w:rPr>
                <w:rFonts w:ascii="宋体" w:cs="Tahoma" w:hint="eastAsia"/>
                <w:bCs/>
                <w:szCs w:val="21"/>
              </w:rPr>
              <w:t>师生</w:t>
            </w:r>
            <w:r w:rsidRPr="00F136F6">
              <w:rPr>
                <w:rFonts w:ascii="宋体" w:cs="Tahoma" w:hint="eastAsia"/>
                <w:bCs/>
                <w:szCs w:val="21"/>
              </w:rPr>
              <w:t>对毒品危害的认识和提高全民禁毒意识;特别是引导</w:t>
            </w:r>
            <w:r>
              <w:rPr>
                <w:rFonts w:ascii="宋体" w:cs="Tahoma" w:hint="eastAsia"/>
                <w:bCs/>
                <w:szCs w:val="21"/>
              </w:rPr>
              <w:t>大学生</w:t>
            </w:r>
            <w:r w:rsidRPr="00F136F6">
              <w:rPr>
                <w:rFonts w:ascii="宋体" w:cs="Tahoma" w:hint="eastAsia"/>
                <w:bCs/>
                <w:szCs w:val="21"/>
              </w:rPr>
              <w:t>了解禁毒知识、认清毒品危害,自觉远离毒品,增强他们防毒、拒毒的意识和能力,预防和减少</w:t>
            </w:r>
            <w:r>
              <w:rPr>
                <w:rFonts w:ascii="宋体" w:cs="Tahoma" w:hint="eastAsia"/>
                <w:bCs/>
                <w:szCs w:val="21"/>
              </w:rPr>
              <w:t>大学生</w:t>
            </w:r>
            <w:r w:rsidRPr="00F136F6">
              <w:rPr>
                <w:rFonts w:ascii="宋体" w:cs="Tahoma" w:hint="eastAsia"/>
                <w:bCs/>
                <w:szCs w:val="21"/>
              </w:rPr>
              <w:t>涉毒违法犯罪,营造有利于</w:t>
            </w:r>
            <w:r>
              <w:rPr>
                <w:rFonts w:ascii="宋体" w:cs="Tahoma" w:hint="eastAsia"/>
                <w:bCs/>
                <w:szCs w:val="21"/>
              </w:rPr>
              <w:t>大学生学习生活</w:t>
            </w:r>
            <w:r w:rsidRPr="00F136F6">
              <w:rPr>
                <w:rFonts w:ascii="宋体" w:cs="Tahoma" w:hint="eastAsia"/>
                <w:bCs/>
                <w:szCs w:val="21"/>
              </w:rPr>
              <w:t>的</w:t>
            </w:r>
            <w:r>
              <w:rPr>
                <w:rFonts w:ascii="宋体" w:cs="Tahoma" w:hint="eastAsia"/>
                <w:bCs/>
                <w:szCs w:val="21"/>
              </w:rPr>
              <w:t>校园与</w:t>
            </w:r>
            <w:r w:rsidRPr="00F136F6">
              <w:rPr>
                <w:rFonts w:ascii="宋体" w:cs="Tahoma" w:hint="eastAsia"/>
                <w:bCs/>
                <w:szCs w:val="21"/>
              </w:rPr>
              <w:t>社会环境。</w:t>
            </w:r>
          </w:p>
          <w:p w14:paraId="54B5C76B" w14:textId="77777777" w:rsidR="00951780" w:rsidRPr="00F136F6" w:rsidRDefault="00951780" w:rsidP="002D44D0">
            <w:pPr>
              <w:numPr>
                <w:ilvl w:val="0"/>
                <w:numId w:val="11"/>
              </w:numPr>
              <w:rPr>
                <w:rFonts w:ascii="宋体" w:cs="Tahoma"/>
                <w:bCs/>
                <w:szCs w:val="21"/>
              </w:rPr>
            </w:pPr>
            <w:r w:rsidRPr="00F136F6">
              <w:rPr>
                <w:rFonts w:ascii="宋体" w:cs="Tahoma" w:hint="eastAsia"/>
                <w:bCs/>
                <w:szCs w:val="21"/>
              </w:rPr>
              <w:t>宣传防艾与禁毒基本知识,消除大家对艾滋病的恐慌和误解,着力提高全民禁毒意识和抵制毒品的能力。</w:t>
            </w:r>
          </w:p>
          <w:p w14:paraId="5CB033EE" w14:textId="77777777" w:rsidR="00951780" w:rsidRPr="00F136F6" w:rsidRDefault="00951780" w:rsidP="002D44D0">
            <w:pPr>
              <w:rPr>
                <w:rFonts w:ascii="宋体" w:cs="Tahoma"/>
                <w:bCs/>
                <w:szCs w:val="21"/>
              </w:rPr>
            </w:pPr>
            <w:r>
              <w:rPr>
                <w:rFonts w:ascii="宋体" w:cs="Tahoma"/>
                <w:bCs/>
                <w:szCs w:val="21"/>
              </w:rPr>
              <w:t>3</w:t>
            </w:r>
            <w:r w:rsidRPr="00F136F6">
              <w:rPr>
                <w:rFonts w:ascii="宋体" w:cs="Tahoma" w:hint="eastAsia"/>
                <w:bCs/>
                <w:szCs w:val="21"/>
              </w:rPr>
              <w:t>、宣传国家对艾滋病的最新政策,行为干预措施,令广大群众自觉履行规定。</w:t>
            </w:r>
          </w:p>
          <w:p w14:paraId="6EC5060D" w14:textId="77777777" w:rsidR="00951780" w:rsidRDefault="00951780" w:rsidP="002D44D0">
            <w:pPr>
              <w:autoSpaceDN w:val="0"/>
              <w:spacing w:line="330" w:lineRule="atLeast"/>
              <w:jc w:val="left"/>
              <w:rPr>
                <w:rFonts w:ascii="宋体" w:cs="Tahoma"/>
                <w:bCs/>
                <w:szCs w:val="21"/>
              </w:rPr>
            </w:pPr>
            <w:r w:rsidRPr="00F136F6">
              <w:rPr>
                <w:rFonts w:ascii="宋体" w:cs="Tahoma" w:hint="eastAsia"/>
                <w:bCs/>
                <w:szCs w:val="21"/>
              </w:rPr>
              <w:t>4、增强</w:t>
            </w:r>
            <w:r>
              <w:rPr>
                <w:rFonts w:ascii="宋体" w:cs="Tahoma" w:hint="eastAsia"/>
                <w:bCs/>
                <w:szCs w:val="21"/>
              </w:rPr>
              <w:t>大学生</w:t>
            </w:r>
            <w:r w:rsidRPr="00F136F6">
              <w:rPr>
                <w:rFonts w:ascii="宋体" w:cs="Tahoma" w:hint="eastAsia"/>
                <w:bCs/>
                <w:szCs w:val="21"/>
              </w:rPr>
              <w:t>的社会责任感,丰富学生的业余生活</w:t>
            </w:r>
            <w:r>
              <w:rPr>
                <w:rFonts w:ascii="宋体" w:cs="Tahoma" w:hint="eastAsia"/>
                <w:bCs/>
                <w:szCs w:val="21"/>
              </w:rPr>
              <w:t>。</w:t>
            </w:r>
          </w:p>
          <w:p w14:paraId="178623B3" w14:textId="77777777" w:rsidR="00951780" w:rsidRPr="005815A5" w:rsidRDefault="00951780" w:rsidP="002D44D0">
            <w:pPr>
              <w:autoSpaceDN w:val="0"/>
              <w:spacing w:line="330" w:lineRule="atLeast"/>
              <w:jc w:val="left"/>
              <w:rPr>
                <w:rFonts w:ascii="宋体" w:cs="Tahoma"/>
                <w:bCs/>
                <w:szCs w:val="21"/>
              </w:rPr>
            </w:pPr>
            <w:r>
              <w:rPr>
                <w:rFonts w:ascii="宋体" w:cs="宋体"/>
                <w:color w:val="222222"/>
                <w:szCs w:val="21"/>
              </w:rPr>
              <w:t>5</w:t>
            </w:r>
            <w:r>
              <w:rPr>
                <w:rFonts w:ascii="宋体" w:cs="宋体" w:hint="eastAsia"/>
                <w:color w:val="222222"/>
                <w:szCs w:val="21"/>
              </w:rPr>
              <w:t>、</w:t>
            </w:r>
            <w:r w:rsidRPr="005815A5">
              <w:rPr>
                <w:rFonts w:ascii="宋体" w:cs="Tahoma" w:hint="eastAsia"/>
                <w:bCs/>
                <w:szCs w:val="21"/>
              </w:rPr>
              <w:t>注意事项:</w:t>
            </w:r>
          </w:p>
          <w:p w14:paraId="101450FD" w14:textId="77777777" w:rsidR="00951780" w:rsidRPr="005815A5" w:rsidRDefault="00951780" w:rsidP="002D44D0">
            <w:pPr>
              <w:autoSpaceDN w:val="0"/>
              <w:spacing w:line="330" w:lineRule="atLeast"/>
              <w:ind w:firstLineChars="100" w:firstLine="210"/>
              <w:jc w:val="left"/>
              <w:rPr>
                <w:rFonts w:ascii="宋体" w:cs="Tahoma"/>
                <w:bCs/>
                <w:szCs w:val="21"/>
              </w:rPr>
            </w:pPr>
            <w:r w:rsidRPr="005815A5">
              <w:rPr>
                <w:rFonts w:ascii="宋体" w:cs="Tahoma" w:hint="eastAsia"/>
                <w:bCs/>
                <w:szCs w:val="21"/>
              </w:rPr>
              <w:t>（1）</w:t>
            </w:r>
            <w:r w:rsidRPr="005815A5">
              <w:rPr>
                <w:rFonts w:ascii="宋体" w:cs="Tahoma"/>
                <w:bCs/>
                <w:szCs w:val="21"/>
              </w:rPr>
              <w:t>活动时要做好记录和摄影工作。</w:t>
            </w:r>
          </w:p>
          <w:p w14:paraId="7673ADE8" w14:textId="77777777" w:rsidR="00951780" w:rsidRPr="005815A5" w:rsidRDefault="00951780" w:rsidP="002D44D0">
            <w:pPr>
              <w:pStyle w:val="a4"/>
              <w:shd w:val="clear" w:color="auto" w:fill="FFFFFF"/>
              <w:spacing w:before="0" w:beforeAutospacing="0" w:after="150" w:afterAutospacing="0"/>
              <w:ind w:leftChars="100" w:left="630" w:hangingChars="200" w:hanging="420"/>
              <w:rPr>
                <w:rFonts w:cs="Tahoma"/>
                <w:bCs/>
                <w:kern w:val="2"/>
                <w:sz w:val="21"/>
                <w:szCs w:val="21"/>
              </w:rPr>
            </w:pPr>
            <w:r w:rsidRPr="005815A5">
              <w:rPr>
                <w:rFonts w:cs="Tahoma" w:hint="eastAsia"/>
                <w:bCs/>
                <w:kern w:val="2"/>
                <w:sz w:val="21"/>
                <w:szCs w:val="21"/>
              </w:rPr>
              <w:t>（2）</w:t>
            </w:r>
            <w:r w:rsidRPr="005815A5">
              <w:rPr>
                <w:rFonts w:cs="Tahoma"/>
                <w:bCs/>
                <w:kern w:val="2"/>
                <w:sz w:val="21"/>
                <w:szCs w:val="21"/>
              </w:rPr>
              <w:t>活动期间志愿者着</w:t>
            </w:r>
            <w:r w:rsidRPr="005815A5">
              <w:rPr>
                <w:rFonts w:cs="Tahoma" w:hint="eastAsia"/>
                <w:bCs/>
                <w:kern w:val="2"/>
                <w:sz w:val="21"/>
                <w:szCs w:val="21"/>
              </w:rPr>
              <w:t>装</w:t>
            </w:r>
            <w:r w:rsidRPr="005815A5">
              <w:rPr>
                <w:rFonts w:cs="Tahoma"/>
                <w:bCs/>
                <w:kern w:val="2"/>
                <w:sz w:val="21"/>
                <w:szCs w:val="21"/>
              </w:rPr>
              <w:t>统一,整齐大方,随时保持微笑,精神饱满,热情回答</w:t>
            </w:r>
            <w:r w:rsidRPr="005815A5">
              <w:rPr>
                <w:rFonts w:cs="Tahoma" w:hint="eastAsia"/>
                <w:bCs/>
                <w:kern w:val="2"/>
                <w:sz w:val="21"/>
                <w:szCs w:val="21"/>
              </w:rPr>
              <w:t>师生</w:t>
            </w:r>
            <w:r w:rsidRPr="005815A5">
              <w:rPr>
                <w:rFonts w:cs="Tahoma"/>
                <w:bCs/>
                <w:kern w:val="2"/>
                <w:sz w:val="21"/>
                <w:szCs w:val="21"/>
              </w:rPr>
              <w:t>的疑问。</w:t>
            </w:r>
          </w:p>
          <w:p w14:paraId="4EE39FBB" w14:textId="77777777" w:rsidR="00951780" w:rsidRPr="005815A5" w:rsidRDefault="00951780" w:rsidP="002D44D0">
            <w:pPr>
              <w:pStyle w:val="a4"/>
              <w:shd w:val="clear" w:color="auto" w:fill="FFFFFF"/>
              <w:spacing w:before="0" w:beforeAutospacing="0" w:after="150" w:afterAutospacing="0"/>
              <w:ind w:leftChars="100" w:left="630" w:hangingChars="200" w:hanging="420"/>
              <w:rPr>
                <w:rFonts w:cs="Tahoma"/>
                <w:bCs/>
                <w:kern w:val="2"/>
                <w:sz w:val="21"/>
                <w:szCs w:val="21"/>
              </w:rPr>
            </w:pPr>
            <w:r w:rsidRPr="005815A5">
              <w:rPr>
                <w:rFonts w:cs="Tahoma" w:hint="eastAsia"/>
                <w:bCs/>
                <w:kern w:val="2"/>
                <w:sz w:val="21"/>
                <w:szCs w:val="21"/>
              </w:rPr>
              <w:t>（3）</w:t>
            </w:r>
            <w:r w:rsidRPr="005815A5">
              <w:rPr>
                <w:rFonts w:cs="Tahoma"/>
                <w:bCs/>
                <w:kern w:val="2"/>
                <w:sz w:val="21"/>
                <w:szCs w:val="21"/>
              </w:rPr>
              <w:t>每个参加活动的干事要佩戴一整天的红丝带积极号召会员参加营造出活跃的活动气氛也能吸引更多的人参加到活动中去</w:t>
            </w:r>
            <w:r w:rsidRPr="005815A5">
              <w:rPr>
                <w:rFonts w:cs="Tahoma" w:hint="eastAsia"/>
                <w:bCs/>
                <w:kern w:val="2"/>
                <w:sz w:val="21"/>
                <w:szCs w:val="21"/>
              </w:rPr>
              <w:t>。</w:t>
            </w:r>
          </w:p>
          <w:p w14:paraId="0D73ABEB" w14:textId="77777777" w:rsidR="00951780" w:rsidRPr="005815A5" w:rsidRDefault="00951780" w:rsidP="002D44D0">
            <w:pPr>
              <w:pStyle w:val="a4"/>
              <w:shd w:val="clear" w:color="auto" w:fill="FFFFFF"/>
              <w:spacing w:before="0" w:beforeAutospacing="0" w:after="150" w:afterAutospacing="0"/>
              <w:ind w:firstLineChars="100" w:firstLine="210"/>
              <w:rPr>
                <w:rFonts w:cs="Tahoma"/>
                <w:bCs/>
                <w:kern w:val="2"/>
                <w:sz w:val="21"/>
                <w:szCs w:val="21"/>
              </w:rPr>
            </w:pPr>
            <w:r w:rsidRPr="005815A5">
              <w:rPr>
                <w:rFonts w:cs="Tahoma" w:hint="eastAsia"/>
                <w:bCs/>
                <w:kern w:val="2"/>
                <w:sz w:val="21"/>
                <w:szCs w:val="21"/>
              </w:rPr>
              <w:t>（4）</w:t>
            </w:r>
            <w:r w:rsidRPr="005815A5">
              <w:rPr>
                <w:rFonts w:cs="Tahoma"/>
                <w:bCs/>
                <w:kern w:val="2"/>
                <w:sz w:val="21"/>
                <w:szCs w:val="21"/>
              </w:rPr>
              <w:t>意外天气需要考虑</w:t>
            </w:r>
            <w:r w:rsidRPr="005815A5">
              <w:rPr>
                <w:rFonts w:cs="Tahoma" w:hint="eastAsia"/>
                <w:bCs/>
                <w:kern w:val="2"/>
                <w:sz w:val="21"/>
                <w:szCs w:val="21"/>
              </w:rPr>
              <w:t>。</w:t>
            </w:r>
          </w:p>
          <w:p w14:paraId="299707D3" w14:textId="77777777" w:rsidR="00951780" w:rsidRPr="005815A5" w:rsidRDefault="00951780" w:rsidP="002D44D0">
            <w:pPr>
              <w:pStyle w:val="a4"/>
              <w:shd w:val="clear" w:color="auto" w:fill="FFFFFF"/>
              <w:spacing w:before="0" w:beforeAutospacing="0" w:after="150" w:afterAutospacing="0"/>
              <w:ind w:firstLineChars="100" w:firstLine="210"/>
              <w:rPr>
                <w:rFonts w:cs="Tahoma"/>
                <w:bCs/>
                <w:kern w:val="2"/>
                <w:sz w:val="21"/>
                <w:szCs w:val="21"/>
              </w:rPr>
            </w:pPr>
            <w:r w:rsidRPr="005815A5">
              <w:rPr>
                <w:rFonts w:cs="Tahoma" w:hint="eastAsia"/>
                <w:bCs/>
                <w:kern w:val="2"/>
                <w:sz w:val="21"/>
                <w:szCs w:val="21"/>
              </w:rPr>
              <w:t>（5）</w:t>
            </w:r>
            <w:r w:rsidRPr="005815A5">
              <w:rPr>
                <w:rFonts w:cs="Tahoma"/>
                <w:bCs/>
                <w:kern w:val="2"/>
                <w:sz w:val="21"/>
                <w:szCs w:val="21"/>
              </w:rPr>
              <w:t>注意活动纪律性,各部门以及与读书会相互协作。</w:t>
            </w:r>
          </w:p>
          <w:p w14:paraId="2213FEFF" w14:textId="77777777" w:rsidR="00951780" w:rsidRPr="004F15F6" w:rsidRDefault="00951780" w:rsidP="002D44D0">
            <w:pPr>
              <w:pStyle w:val="a4"/>
              <w:shd w:val="clear" w:color="auto" w:fill="FFFFFF"/>
              <w:spacing w:before="0" w:beforeAutospacing="0" w:after="150" w:afterAutospacing="0"/>
              <w:ind w:firstLineChars="100" w:firstLine="210"/>
              <w:rPr>
                <w:rFonts w:ascii="Arial" w:hAnsi="Arial" w:cs="Arial"/>
                <w:color w:val="333333"/>
                <w:sz w:val="21"/>
                <w:szCs w:val="21"/>
              </w:rPr>
            </w:pPr>
            <w:r w:rsidRPr="005815A5">
              <w:rPr>
                <w:rFonts w:cs="Tahoma" w:hint="eastAsia"/>
                <w:bCs/>
                <w:kern w:val="2"/>
                <w:sz w:val="21"/>
                <w:szCs w:val="21"/>
              </w:rPr>
              <w:t>（6）</w:t>
            </w:r>
            <w:r w:rsidRPr="005815A5">
              <w:rPr>
                <w:rFonts w:cs="Tahoma"/>
                <w:bCs/>
                <w:kern w:val="2"/>
                <w:sz w:val="21"/>
                <w:szCs w:val="21"/>
              </w:rPr>
              <w:t>活动结束后,打扫好活动场地,勿留下垃圾,保持场地干净卫生。</w:t>
            </w:r>
          </w:p>
        </w:tc>
      </w:tr>
      <w:tr w:rsidR="00951780" w14:paraId="394AF777" w14:textId="77777777" w:rsidTr="002D44D0">
        <w:trPr>
          <w:trHeight w:val="3785"/>
        </w:trPr>
        <w:tc>
          <w:tcPr>
            <w:tcW w:w="1354" w:type="dxa"/>
            <w:tcBorders>
              <w:top w:val="single" w:sz="4" w:space="0" w:color="auto"/>
              <w:left w:val="single" w:sz="4" w:space="0" w:color="auto"/>
              <w:bottom w:val="single" w:sz="4" w:space="0" w:color="auto"/>
              <w:right w:val="single" w:sz="4" w:space="0" w:color="auto"/>
            </w:tcBorders>
            <w:vAlign w:val="center"/>
          </w:tcPr>
          <w:p w14:paraId="16A07F5E" w14:textId="77777777" w:rsidR="00951780" w:rsidRDefault="00951780" w:rsidP="002D44D0">
            <w:pPr>
              <w:spacing w:line="360" w:lineRule="auto"/>
              <w:jc w:val="center"/>
              <w:rPr>
                <w:rFonts w:ascii="仿宋_GB2312" w:hAnsi="仿宋_GB2312"/>
                <w:sz w:val="28"/>
                <w:szCs w:val="28"/>
              </w:rPr>
            </w:pPr>
            <w:r>
              <w:rPr>
                <w:rFonts w:ascii="仿宋_GB2312" w:hAnsi="仿宋_GB2312" w:hint="eastAsia"/>
                <w:sz w:val="28"/>
                <w:szCs w:val="28"/>
              </w:rPr>
              <w:t>项</w:t>
            </w:r>
          </w:p>
          <w:p w14:paraId="2642F0F9" w14:textId="77777777" w:rsidR="00951780" w:rsidRDefault="00951780" w:rsidP="002D44D0">
            <w:pPr>
              <w:spacing w:line="360" w:lineRule="auto"/>
              <w:jc w:val="center"/>
              <w:rPr>
                <w:rFonts w:ascii="仿宋_GB2312" w:hAnsi="仿宋_GB2312"/>
                <w:sz w:val="28"/>
                <w:szCs w:val="28"/>
              </w:rPr>
            </w:pPr>
            <w:r>
              <w:rPr>
                <w:rFonts w:ascii="仿宋_GB2312" w:hAnsi="仿宋_GB2312" w:hint="eastAsia"/>
                <w:sz w:val="28"/>
                <w:szCs w:val="28"/>
              </w:rPr>
              <w:t>目</w:t>
            </w:r>
          </w:p>
          <w:p w14:paraId="7123404B" w14:textId="77777777" w:rsidR="00951780" w:rsidRDefault="00951780" w:rsidP="002D44D0">
            <w:pPr>
              <w:spacing w:line="360" w:lineRule="auto"/>
              <w:jc w:val="center"/>
              <w:rPr>
                <w:rFonts w:ascii="仿宋_GB2312" w:hAnsi="仿宋_GB2312"/>
                <w:sz w:val="28"/>
                <w:szCs w:val="28"/>
              </w:rPr>
            </w:pPr>
            <w:r>
              <w:rPr>
                <w:rFonts w:ascii="仿宋_GB2312" w:hAnsi="仿宋_GB2312" w:hint="eastAsia"/>
                <w:sz w:val="28"/>
                <w:szCs w:val="28"/>
              </w:rPr>
              <w:t>意</w:t>
            </w:r>
          </w:p>
          <w:p w14:paraId="70667428" w14:textId="77777777" w:rsidR="00951780" w:rsidRDefault="00951780" w:rsidP="002D44D0">
            <w:pPr>
              <w:spacing w:line="360" w:lineRule="auto"/>
              <w:jc w:val="center"/>
              <w:rPr>
                <w:rFonts w:ascii="Garamond" w:hAnsi="Garamond"/>
                <w:sz w:val="28"/>
                <w:szCs w:val="28"/>
              </w:rPr>
            </w:pPr>
            <w:r>
              <w:rPr>
                <w:rFonts w:ascii="仿宋_GB2312" w:hAnsi="仿宋_GB2312" w:hint="eastAsia"/>
                <w:sz w:val="28"/>
                <w:szCs w:val="28"/>
              </w:rPr>
              <w:t>义</w:t>
            </w:r>
            <w:r>
              <w:rPr>
                <w:rFonts w:ascii="宋体" w:cs="宋体" w:hint="eastAsia"/>
                <w:color w:val="222222"/>
                <w:szCs w:val="21"/>
              </w:rPr>
              <w:t xml:space="preserve">  </w:t>
            </w:r>
          </w:p>
        </w:tc>
        <w:tc>
          <w:tcPr>
            <w:tcW w:w="8474" w:type="dxa"/>
            <w:gridSpan w:val="6"/>
            <w:tcBorders>
              <w:top w:val="single" w:sz="4" w:space="0" w:color="auto"/>
              <w:left w:val="single" w:sz="4" w:space="0" w:color="auto"/>
              <w:bottom w:val="single" w:sz="4" w:space="0" w:color="auto"/>
              <w:right w:val="single" w:sz="4" w:space="0" w:color="auto"/>
            </w:tcBorders>
          </w:tcPr>
          <w:p w14:paraId="25830690" w14:textId="77777777" w:rsidR="00951780" w:rsidRDefault="00951780" w:rsidP="002D44D0">
            <w:pPr>
              <w:ind w:firstLineChars="200" w:firstLine="420"/>
              <w:rPr>
                <w:rFonts w:ascii="宋体" w:cs="Tahoma"/>
                <w:bCs/>
                <w:szCs w:val="21"/>
              </w:rPr>
            </w:pPr>
            <w:r w:rsidRPr="00C946D6">
              <w:rPr>
                <w:rFonts w:ascii="宋体" w:cs="Tahoma" w:hint="eastAsia"/>
                <w:bCs/>
                <w:szCs w:val="21"/>
              </w:rPr>
              <w:t>艾滋病严重地威胁着人类的生存,已引起世界卫生组织及各国政府的高度重视。虽然全世界众多医学研究人员付出了巨大的努力,但至今尚未研制出根治艾滋病的特效药物,也没有可用于预防的有效疫苗。目前,这种病死率几乎高达100%的”超级癌症”已被我国列入乙类法定传染病,并被列为国境卫生监测传染病之一.故此我们把其称为”超级绝症”。根据世界卫生组织统计,目前我国艾滋病病毒感染者占总人口的比例虽然很低,但感染人数在亚洲位居第 2 位,在全球居第 14 位。因此在高校开展一次防艾禁毒的宣传活动已经势在必行。</w:t>
            </w:r>
          </w:p>
          <w:p w14:paraId="2E9F88AC" w14:textId="77777777" w:rsidR="00951780" w:rsidRPr="00C9791D" w:rsidRDefault="00951780" w:rsidP="002D44D0">
            <w:pPr>
              <w:ind w:firstLineChars="200" w:firstLine="420"/>
              <w:rPr>
                <w:rFonts w:ascii="宋体" w:cs="Tahoma"/>
                <w:bCs/>
                <w:szCs w:val="21"/>
              </w:rPr>
            </w:pPr>
            <w:r w:rsidRPr="006A5646">
              <w:rPr>
                <w:rFonts w:ascii="宋体" w:cs="Tahoma" w:hint="eastAsia"/>
                <w:bCs/>
                <w:szCs w:val="21"/>
              </w:rPr>
              <w:t>通过积极的宣传和一系列的活动,贯彻对艾滋病的认识和预防知识,普及艾滋病的相关知识,加强广大学生的自我防范意识,同时避免对艾滋病人产生歧视心理。积极呼吁广大群众和在校大学生树立正确的社会责任意识和性道德观,培养文明健康的生活方式,促进全体人民的健康生活,营造良好的艾滋病防治社会环境,为构建和谐社会做出贡献。</w:t>
            </w:r>
          </w:p>
        </w:tc>
      </w:tr>
      <w:tr w:rsidR="00951780" w14:paraId="7595CB3E" w14:textId="77777777" w:rsidTr="002D44D0">
        <w:trPr>
          <w:trHeight w:val="1544"/>
        </w:trPr>
        <w:tc>
          <w:tcPr>
            <w:tcW w:w="1354" w:type="dxa"/>
            <w:tcBorders>
              <w:top w:val="single" w:sz="4" w:space="0" w:color="auto"/>
              <w:left w:val="single" w:sz="4" w:space="0" w:color="auto"/>
              <w:bottom w:val="single" w:sz="4" w:space="0" w:color="auto"/>
              <w:right w:val="single" w:sz="4" w:space="0" w:color="auto"/>
            </w:tcBorders>
            <w:vAlign w:val="center"/>
          </w:tcPr>
          <w:p w14:paraId="0C0466ED"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时</w:t>
            </w:r>
          </w:p>
          <w:p w14:paraId="1FED4BA5"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间</w:t>
            </w:r>
          </w:p>
          <w:p w14:paraId="6D7BBF99"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进</w:t>
            </w:r>
          </w:p>
          <w:p w14:paraId="3F723570"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度</w:t>
            </w:r>
          </w:p>
          <w:p w14:paraId="1B78D00C"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安</w:t>
            </w:r>
          </w:p>
          <w:p w14:paraId="04D22558"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排</w:t>
            </w:r>
            <w:r>
              <w:rPr>
                <w:rFonts w:ascii="Garamond" w:hAnsi="Garamond"/>
                <w:sz w:val="28"/>
                <w:szCs w:val="28"/>
              </w:rPr>
              <w:t xml:space="preserve"> </w:t>
            </w:r>
          </w:p>
        </w:tc>
        <w:tc>
          <w:tcPr>
            <w:tcW w:w="8474" w:type="dxa"/>
            <w:gridSpan w:val="6"/>
            <w:tcBorders>
              <w:top w:val="single" w:sz="4" w:space="0" w:color="auto"/>
              <w:left w:val="single" w:sz="4" w:space="0" w:color="auto"/>
              <w:bottom w:val="single" w:sz="4" w:space="0" w:color="auto"/>
              <w:right w:val="single" w:sz="4" w:space="0" w:color="auto"/>
            </w:tcBorders>
          </w:tcPr>
          <w:p w14:paraId="0CEF514D" w14:textId="77777777" w:rsidR="00951780" w:rsidRPr="006A5646"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(一) 活动准备阶段:</w:t>
            </w:r>
            <w:r>
              <w:rPr>
                <w:rFonts w:ascii="宋体" w:cs="宋体"/>
                <w:color w:val="222222"/>
                <w:szCs w:val="21"/>
              </w:rPr>
              <w:t>(</w:t>
            </w:r>
            <w:r>
              <w:rPr>
                <w:rFonts w:ascii="宋体" w:cs="宋体" w:hint="eastAsia"/>
                <w:color w:val="222222"/>
                <w:szCs w:val="21"/>
              </w:rPr>
              <w:t>2</w:t>
            </w:r>
            <w:r>
              <w:rPr>
                <w:rFonts w:ascii="宋体" w:cs="宋体"/>
                <w:color w:val="222222"/>
                <w:szCs w:val="21"/>
              </w:rPr>
              <w:t>~</w:t>
            </w:r>
            <w:r>
              <w:rPr>
                <w:rFonts w:ascii="宋体" w:cs="宋体" w:hint="eastAsia"/>
                <w:color w:val="222222"/>
                <w:szCs w:val="21"/>
              </w:rPr>
              <w:t>3周</w:t>
            </w:r>
            <w:r>
              <w:rPr>
                <w:rFonts w:ascii="宋体" w:cs="宋体"/>
                <w:color w:val="222222"/>
                <w:szCs w:val="21"/>
              </w:rPr>
              <w:t>)</w:t>
            </w:r>
          </w:p>
          <w:p w14:paraId="540EB084" w14:textId="77777777" w:rsidR="00951780" w:rsidRPr="006A5646"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1.前期大力宣传,通过团委宣传到各班</w:t>
            </w:r>
          </w:p>
          <w:p w14:paraId="5296A4F9" w14:textId="77777777" w:rsidR="00951780" w:rsidRPr="006A5646"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2.准备宣传册及宣传单</w:t>
            </w:r>
          </w:p>
          <w:p w14:paraId="7843C94F" w14:textId="77777777" w:rsidR="00951780" w:rsidRPr="006A5646"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3.联系好市疾控中心</w:t>
            </w:r>
          </w:p>
          <w:p w14:paraId="5B8EC845" w14:textId="77777777" w:rsidR="00951780"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4.拉好横幅,摆好桌椅、展板,布置场地</w:t>
            </w:r>
          </w:p>
          <w:p w14:paraId="0FA5E08D" w14:textId="77777777" w:rsidR="00951780" w:rsidRPr="00C946D6" w:rsidRDefault="00951780" w:rsidP="002D44D0">
            <w:pPr>
              <w:autoSpaceDN w:val="0"/>
              <w:spacing w:line="330" w:lineRule="atLeast"/>
              <w:jc w:val="left"/>
              <w:rPr>
                <w:rFonts w:ascii="宋体" w:cs="宋体"/>
                <w:color w:val="222222"/>
                <w:szCs w:val="21"/>
              </w:rPr>
            </w:pPr>
            <w:r>
              <w:rPr>
                <w:rFonts w:ascii="宋体" w:cs="宋体"/>
                <w:color w:val="222222"/>
                <w:szCs w:val="21"/>
              </w:rPr>
              <w:t>5.</w:t>
            </w:r>
            <w:r w:rsidRPr="00C946D6">
              <w:rPr>
                <w:rFonts w:ascii="宋体" w:cs="宋体" w:hint="eastAsia"/>
                <w:color w:val="222222"/>
                <w:szCs w:val="21"/>
              </w:rPr>
              <w:t>与学校保卫处协商,要求对活动进行管理</w:t>
            </w:r>
          </w:p>
          <w:p w14:paraId="69A440C2" w14:textId="77777777" w:rsidR="00951780" w:rsidRDefault="00951780" w:rsidP="002D44D0">
            <w:pPr>
              <w:autoSpaceDN w:val="0"/>
              <w:spacing w:line="330" w:lineRule="atLeast"/>
              <w:jc w:val="left"/>
              <w:rPr>
                <w:rFonts w:ascii="宋体" w:cs="宋体"/>
                <w:color w:val="222222"/>
                <w:szCs w:val="21"/>
              </w:rPr>
            </w:pPr>
            <w:r>
              <w:rPr>
                <w:rFonts w:ascii="宋体" w:cs="宋体"/>
                <w:color w:val="222222"/>
                <w:szCs w:val="21"/>
              </w:rPr>
              <w:t>6</w:t>
            </w:r>
            <w:r w:rsidRPr="00C946D6">
              <w:rPr>
                <w:rFonts w:ascii="宋体" w:cs="宋体" w:hint="eastAsia"/>
                <w:color w:val="222222"/>
                <w:szCs w:val="21"/>
              </w:rPr>
              <w:t>.组织同学参与对活动的管理</w:t>
            </w:r>
          </w:p>
          <w:p w14:paraId="5D5553E0" w14:textId="77777777" w:rsidR="00951780" w:rsidRPr="00171D45" w:rsidRDefault="00951780" w:rsidP="002D44D0">
            <w:pPr>
              <w:autoSpaceDN w:val="0"/>
              <w:spacing w:line="330" w:lineRule="atLeast"/>
              <w:jc w:val="left"/>
              <w:rPr>
                <w:rFonts w:ascii="宋体" w:cs="宋体"/>
                <w:color w:val="222222"/>
                <w:szCs w:val="21"/>
              </w:rPr>
            </w:pPr>
          </w:p>
          <w:p w14:paraId="2D7FACD1" w14:textId="77777777" w:rsidR="00951780" w:rsidRPr="006A5646"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(二)活动进行阶段:</w:t>
            </w:r>
            <w:r>
              <w:rPr>
                <w:rFonts w:ascii="宋体" w:cs="宋体" w:hint="eastAsia"/>
                <w:color w:val="222222"/>
                <w:szCs w:val="21"/>
              </w:rPr>
              <w:t>（1周）</w:t>
            </w:r>
          </w:p>
          <w:p w14:paraId="16158BBF" w14:textId="77777777" w:rsidR="00951780" w:rsidRPr="006A5646"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1.</w:t>
            </w:r>
            <w:r>
              <w:rPr>
                <w:rFonts w:ascii="宋体" w:cs="宋体" w:hint="eastAsia"/>
                <w:color w:val="222222"/>
                <w:szCs w:val="21"/>
              </w:rPr>
              <w:t>在学校两个食堂门口摆点，</w:t>
            </w:r>
            <w:r w:rsidRPr="006A5646">
              <w:rPr>
                <w:rFonts w:ascii="宋体" w:cs="宋体" w:hint="eastAsia"/>
                <w:color w:val="222222"/>
                <w:szCs w:val="21"/>
              </w:rPr>
              <w:t>市疾控中心人员为有需要的同学检查身体</w:t>
            </w:r>
          </w:p>
          <w:p w14:paraId="539ECC3E" w14:textId="77777777" w:rsidR="00951780" w:rsidRPr="006A5646"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2.组织人员对活动进行记录</w:t>
            </w:r>
          </w:p>
          <w:p w14:paraId="0E0E46A9" w14:textId="77777777" w:rsidR="00951780"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3.组织人员负责分发宣传单、宣传册及讲解一些预防艾滋病的常识</w:t>
            </w:r>
          </w:p>
          <w:p w14:paraId="54B97698" w14:textId="77777777" w:rsidR="00951780" w:rsidRPr="006A5646" w:rsidRDefault="00951780" w:rsidP="002D44D0">
            <w:pPr>
              <w:autoSpaceDN w:val="0"/>
              <w:spacing w:line="330" w:lineRule="atLeast"/>
              <w:jc w:val="left"/>
              <w:rPr>
                <w:rFonts w:ascii="宋体" w:cs="宋体"/>
                <w:color w:val="222222"/>
                <w:szCs w:val="21"/>
              </w:rPr>
            </w:pPr>
          </w:p>
          <w:p w14:paraId="6A077DB5" w14:textId="77777777" w:rsidR="00951780" w:rsidRDefault="00951780" w:rsidP="002D44D0">
            <w:pPr>
              <w:autoSpaceDN w:val="0"/>
              <w:spacing w:line="330" w:lineRule="atLeast"/>
              <w:jc w:val="left"/>
              <w:rPr>
                <w:rFonts w:ascii="宋体" w:cs="宋体"/>
                <w:color w:val="222222"/>
                <w:szCs w:val="21"/>
              </w:rPr>
            </w:pPr>
            <w:r w:rsidRPr="006A5646">
              <w:rPr>
                <w:rFonts w:ascii="宋体" w:cs="宋体" w:hint="eastAsia"/>
                <w:color w:val="222222"/>
                <w:szCs w:val="21"/>
              </w:rPr>
              <w:t>(三)活动后续阶段:</w:t>
            </w:r>
            <w:r>
              <w:rPr>
                <w:rFonts w:ascii="宋体" w:cs="宋体" w:hint="eastAsia"/>
                <w:color w:val="222222"/>
                <w:szCs w:val="21"/>
              </w:rPr>
              <w:t>（</w:t>
            </w:r>
            <w:r>
              <w:rPr>
                <w:rFonts w:ascii="宋体" w:cs="宋体"/>
                <w:color w:val="222222"/>
                <w:szCs w:val="21"/>
              </w:rPr>
              <w:t>3</w:t>
            </w:r>
            <w:r>
              <w:rPr>
                <w:rFonts w:ascii="宋体" w:cs="宋体" w:hint="eastAsia"/>
                <w:color w:val="222222"/>
                <w:szCs w:val="21"/>
              </w:rPr>
              <w:t>天）</w:t>
            </w:r>
          </w:p>
          <w:p w14:paraId="3C6E7673" w14:textId="77777777" w:rsidR="00951780" w:rsidRDefault="00951780" w:rsidP="002D44D0">
            <w:pPr>
              <w:autoSpaceDN w:val="0"/>
              <w:spacing w:line="330" w:lineRule="atLeast"/>
              <w:jc w:val="left"/>
              <w:rPr>
                <w:rFonts w:ascii="宋体" w:cs="宋体"/>
                <w:color w:val="222222"/>
                <w:szCs w:val="21"/>
              </w:rPr>
            </w:pPr>
            <w:r>
              <w:rPr>
                <w:rFonts w:ascii="宋体" w:cs="宋体" w:hint="eastAsia"/>
                <w:color w:val="222222"/>
                <w:szCs w:val="21"/>
              </w:rPr>
              <w:t>1</w:t>
            </w:r>
            <w:r>
              <w:rPr>
                <w:rFonts w:ascii="宋体" w:cs="宋体"/>
                <w:color w:val="222222"/>
                <w:szCs w:val="21"/>
              </w:rPr>
              <w:t>.</w:t>
            </w:r>
            <w:r w:rsidRPr="006A5646">
              <w:rPr>
                <w:rFonts w:ascii="宋体" w:cs="宋体" w:hint="eastAsia"/>
                <w:color w:val="222222"/>
                <w:szCs w:val="21"/>
              </w:rPr>
              <w:t>通过广播站及校</w:t>
            </w:r>
            <w:r>
              <w:rPr>
                <w:rFonts w:ascii="宋体" w:cs="宋体" w:hint="eastAsia"/>
                <w:color w:val="222222"/>
                <w:szCs w:val="21"/>
              </w:rPr>
              <w:t>媒体</w:t>
            </w:r>
            <w:r w:rsidRPr="006A5646">
              <w:rPr>
                <w:rFonts w:ascii="宋体" w:cs="宋体" w:hint="eastAsia"/>
                <w:color w:val="222222"/>
                <w:szCs w:val="21"/>
              </w:rPr>
              <w:t>对此次活动进行报道</w:t>
            </w:r>
          </w:p>
          <w:p w14:paraId="74C2F09E" w14:textId="77777777" w:rsidR="00951780" w:rsidRPr="00142B02" w:rsidRDefault="00951780" w:rsidP="002D44D0">
            <w:pPr>
              <w:autoSpaceDN w:val="0"/>
              <w:spacing w:line="330" w:lineRule="atLeast"/>
              <w:jc w:val="left"/>
              <w:rPr>
                <w:rFonts w:ascii="宋体" w:cs="宋体"/>
                <w:color w:val="222222"/>
                <w:szCs w:val="21"/>
              </w:rPr>
            </w:pPr>
            <w:r>
              <w:rPr>
                <w:rFonts w:ascii="宋体" w:cs="宋体"/>
                <w:color w:val="222222"/>
                <w:szCs w:val="21"/>
              </w:rPr>
              <w:t>2.</w:t>
            </w:r>
            <w:r>
              <w:rPr>
                <w:rFonts w:ascii="宋体" w:cs="宋体" w:hint="eastAsia"/>
                <w:color w:val="222222"/>
                <w:szCs w:val="21"/>
              </w:rPr>
              <w:t>总结活动中存在的不足，吸取相关经验教训</w:t>
            </w:r>
          </w:p>
        </w:tc>
      </w:tr>
      <w:tr w:rsidR="00951780" w14:paraId="2DFBE45F" w14:textId="77777777" w:rsidTr="002D44D0">
        <w:trPr>
          <w:trHeight w:val="2900"/>
        </w:trPr>
        <w:tc>
          <w:tcPr>
            <w:tcW w:w="1354" w:type="dxa"/>
            <w:tcBorders>
              <w:top w:val="single" w:sz="4" w:space="0" w:color="auto"/>
              <w:left w:val="single" w:sz="4" w:space="0" w:color="auto"/>
              <w:bottom w:val="single" w:sz="4" w:space="0" w:color="auto"/>
              <w:right w:val="single" w:sz="4" w:space="0" w:color="auto"/>
            </w:tcBorders>
            <w:vAlign w:val="center"/>
          </w:tcPr>
          <w:p w14:paraId="0EA2EE75"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lastRenderedPageBreak/>
              <w:t>项目</w:t>
            </w:r>
          </w:p>
          <w:p w14:paraId="1BA2A565"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实施</w:t>
            </w:r>
          </w:p>
          <w:p w14:paraId="49AFD195"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能力</w:t>
            </w:r>
          </w:p>
        </w:tc>
        <w:tc>
          <w:tcPr>
            <w:tcW w:w="8474" w:type="dxa"/>
            <w:gridSpan w:val="6"/>
            <w:tcBorders>
              <w:top w:val="single" w:sz="4" w:space="0" w:color="auto"/>
              <w:left w:val="single" w:sz="4" w:space="0" w:color="auto"/>
              <w:bottom w:val="single" w:sz="4" w:space="0" w:color="auto"/>
              <w:right w:val="single" w:sz="4" w:space="0" w:color="auto"/>
            </w:tcBorders>
          </w:tcPr>
          <w:p w14:paraId="79081C50" w14:textId="77777777" w:rsidR="00951780" w:rsidRDefault="00951780" w:rsidP="002D44D0">
            <w:pPr>
              <w:numPr>
                <w:ilvl w:val="0"/>
                <w:numId w:val="12"/>
              </w:numPr>
              <w:tabs>
                <w:tab w:val="left" w:pos="360"/>
              </w:tabs>
              <w:rPr>
                <w:rFonts w:ascii="宋体" w:cs="Tahoma"/>
                <w:bCs/>
                <w:szCs w:val="21"/>
              </w:rPr>
            </w:pPr>
            <w:r w:rsidRPr="00D66403">
              <w:rPr>
                <w:rFonts w:ascii="宋体" w:cs="Tahoma" w:hint="eastAsia"/>
                <w:bCs/>
                <w:szCs w:val="21"/>
              </w:rPr>
              <w:t>人员条件</w:t>
            </w:r>
            <w:r>
              <w:rPr>
                <w:rFonts w:ascii="宋体" w:cs="Tahoma" w:hint="eastAsia"/>
                <w:bCs/>
                <w:szCs w:val="21"/>
              </w:rPr>
              <w:t>：</w:t>
            </w:r>
          </w:p>
          <w:p w14:paraId="47332B70" w14:textId="77777777" w:rsidR="00951780" w:rsidRDefault="00951780" w:rsidP="002D44D0">
            <w:pPr>
              <w:tabs>
                <w:tab w:val="left" w:pos="360"/>
              </w:tabs>
              <w:ind w:left="360" w:firstLineChars="200" w:firstLine="420"/>
              <w:rPr>
                <w:rFonts w:ascii="宋体" w:cs="Tahoma"/>
                <w:bCs/>
                <w:szCs w:val="21"/>
              </w:rPr>
            </w:pPr>
            <w:r>
              <w:rPr>
                <w:rFonts w:ascii="宋体" w:cs="Tahoma" w:hint="eastAsia"/>
                <w:bCs/>
                <w:szCs w:val="21"/>
              </w:rPr>
              <w:t>项目发起者及工作人员主要为在校学生，对学校环境及项目参与者情况比较熟悉，能够很容易地开展相关工作。</w:t>
            </w:r>
          </w:p>
          <w:p w14:paraId="111643A1" w14:textId="77777777" w:rsidR="00951780" w:rsidRDefault="00951780" w:rsidP="002D44D0">
            <w:pPr>
              <w:tabs>
                <w:tab w:val="left" w:pos="360"/>
              </w:tabs>
              <w:ind w:left="360" w:firstLineChars="200" w:firstLine="420"/>
              <w:rPr>
                <w:rFonts w:ascii="宋体" w:cs="Tahoma"/>
                <w:bCs/>
                <w:szCs w:val="21"/>
              </w:rPr>
            </w:pPr>
          </w:p>
          <w:p w14:paraId="1E2D2619" w14:textId="77777777" w:rsidR="00951780" w:rsidRDefault="00951780" w:rsidP="002D44D0">
            <w:pPr>
              <w:numPr>
                <w:ilvl w:val="0"/>
                <w:numId w:val="12"/>
              </w:numPr>
              <w:tabs>
                <w:tab w:val="left" w:pos="360"/>
              </w:tabs>
              <w:rPr>
                <w:rFonts w:ascii="宋体" w:cs="Tahoma"/>
                <w:bCs/>
                <w:szCs w:val="21"/>
              </w:rPr>
            </w:pPr>
            <w:r w:rsidRPr="00D66403">
              <w:rPr>
                <w:rFonts w:ascii="宋体" w:cs="Tahoma" w:hint="eastAsia"/>
                <w:bCs/>
                <w:szCs w:val="21"/>
              </w:rPr>
              <w:t>资金条件</w:t>
            </w:r>
            <w:r>
              <w:rPr>
                <w:rFonts w:ascii="宋体" w:cs="Tahoma" w:hint="eastAsia"/>
                <w:bCs/>
                <w:szCs w:val="21"/>
              </w:rPr>
              <w:t>：</w:t>
            </w:r>
          </w:p>
          <w:p w14:paraId="451B3FCF" w14:textId="77777777" w:rsidR="00951780" w:rsidRDefault="00951780" w:rsidP="002D44D0">
            <w:pPr>
              <w:tabs>
                <w:tab w:val="left" w:pos="360"/>
              </w:tabs>
              <w:ind w:left="360" w:firstLineChars="200" w:firstLine="420"/>
              <w:rPr>
                <w:rFonts w:ascii="宋体" w:cs="Tahoma"/>
                <w:bCs/>
                <w:szCs w:val="21"/>
              </w:rPr>
            </w:pPr>
            <w:r>
              <w:rPr>
                <w:rFonts w:ascii="宋体" w:cs="Tahoma" w:hint="eastAsia"/>
                <w:bCs/>
                <w:szCs w:val="21"/>
              </w:rPr>
              <w:t>本项目为公益项目，资金主要来自学校及相关政府机构的帮助，不存在资金方面的困难。</w:t>
            </w:r>
          </w:p>
          <w:p w14:paraId="416BC0EA" w14:textId="77777777" w:rsidR="00951780" w:rsidRDefault="00951780" w:rsidP="002D44D0">
            <w:pPr>
              <w:tabs>
                <w:tab w:val="left" w:pos="360"/>
              </w:tabs>
              <w:ind w:left="360" w:firstLineChars="200" w:firstLine="420"/>
              <w:rPr>
                <w:rFonts w:ascii="宋体" w:cs="Tahoma"/>
                <w:bCs/>
                <w:szCs w:val="21"/>
              </w:rPr>
            </w:pPr>
          </w:p>
          <w:p w14:paraId="5DD4AD3E" w14:textId="77777777" w:rsidR="00951780" w:rsidRDefault="00951780" w:rsidP="002D44D0">
            <w:pPr>
              <w:numPr>
                <w:ilvl w:val="0"/>
                <w:numId w:val="12"/>
              </w:numPr>
              <w:tabs>
                <w:tab w:val="left" w:pos="360"/>
              </w:tabs>
              <w:rPr>
                <w:rFonts w:ascii="宋体" w:cs="Tahoma"/>
                <w:bCs/>
                <w:szCs w:val="21"/>
              </w:rPr>
            </w:pPr>
            <w:r w:rsidRPr="00D66403">
              <w:rPr>
                <w:rFonts w:ascii="宋体" w:cs="Tahoma" w:hint="eastAsia"/>
                <w:bCs/>
                <w:szCs w:val="21"/>
              </w:rPr>
              <w:t>基础条件</w:t>
            </w:r>
            <w:r>
              <w:rPr>
                <w:rFonts w:ascii="宋体" w:cs="Tahoma" w:hint="eastAsia"/>
                <w:bCs/>
                <w:szCs w:val="21"/>
              </w:rPr>
              <w:t>：</w:t>
            </w:r>
          </w:p>
          <w:p w14:paraId="4307145E" w14:textId="77777777" w:rsidR="00951780" w:rsidRDefault="00951780" w:rsidP="002D44D0">
            <w:pPr>
              <w:tabs>
                <w:tab w:val="left" w:pos="360"/>
              </w:tabs>
              <w:ind w:left="360" w:firstLine="420"/>
              <w:rPr>
                <w:rFonts w:ascii="宋体" w:cs="Tahoma"/>
                <w:bCs/>
                <w:szCs w:val="21"/>
              </w:rPr>
            </w:pPr>
            <w:r>
              <w:rPr>
                <w:rFonts w:ascii="宋体" w:cs="Tahoma" w:hint="eastAsia"/>
                <w:bCs/>
                <w:szCs w:val="21"/>
              </w:rPr>
              <w:t>项目在学校中展开将会在场地申请，相关物资筹集方面获得许多便利。</w:t>
            </w:r>
          </w:p>
          <w:p w14:paraId="01A522C2" w14:textId="77777777" w:rsidR="00951780" w:rsidRPr="004F15F6" w:rsidRDefault="00951780" w:rsidP="002D44D0">
            <w:pPr>
              <w:tabs>
                <w:tab w:val="left" w:pos="360"/>
              </w:tabs>
              <w:rPr>
                <w:rFonts w:ascii="宋体" w:cs="Tahoma"/>
                <w:bCs/>
                <w:szCs w:val="21"/>
              </w:rPr>
            </w:pPr>
          </w:p>
          <w:p w14:paraId="37332054" w14:textId="77777777" w:rsidR="00951780" w:rsidRDefault="00951780" w:rsidP="002D44D0">
            <w:pPr>
              <w:numPr>
                <w:ilvl w:val="0"/>
                <w:numId w:val="12"/>
              </w:numPr>
              <w:tabs>
                <w:tab w:val="left" w:pos="360"/>
              </w:tabs>
              <w:rPr>
                <w:rFonts w:ascii="宋体" w:cs="Tahoma"/>
                <w:bCs/>
                <w:szCs w:val="21"/>
              </w:rPr>
            </w:pPr>
            <w:r w:rsidRPr="00D66403">
              <w:rPr>
                <w:rFonts w:ascii="宋体" w:cs="Tahoma" w:hint="eastAsia"/>
                <w:bCs/>
                <w:szCs w:val="21"/>
              </w:rPr>
              <w:t>其他相关条件</w:t>
            </w:r>
            <w:r>
              <w:rPr>
                <w:rFonts w:ascii="宋体" w:cs="Tahoma" w:hint="eastAsia"/>
                <w:bCs/>
                <w:szCs w:val="21"/>
              </w:rPr>
              <w:t>：</w:t>
            </w:r>
          </w:p>
          <w:p w14:paraId="3F6C04AB" w14:textId="77777777" w:rsidR="00951780" w:rsidRDefault="00951780" w:rsidP="002D44D0">
            <w:pPr>
              <w:tabs>
                <w:tab w:val="left" w:pos="360"/>
              </w:tabs>
              <w:rPr>
                <w:rFonts w:ascii="宋体" w:cs="Tahoma"/>
                <w:bCs/>
                <w:szCs w:val="21"/>
              </w:rPr>
            </w:pPr>
            <w:r>
              <w:rPr>
                <w:rFonts w:ascii="宋体" w:cs="Tahoma" w:hint="eastAsia"/>
                <w:bCs/>
                <w:szCs w:val="21"/>
              </w:rPr>
              <w:t xml:space="preserve"> </w:t>
            </w:r>
            <w:r>
              <w:rPr>
                <w:rFonts w:ascii="宋体" w:cs="Tahoma"/>
                <w:bCs/>
                <w:szCs w:val="21"/>
              </w:rPr>
              <w:t xml:space="preserve">       </w:t>
            </w:r>
            <w:r>
              <w:rPr>
                <w:rFonts w:ascii="宋体" w:cs="Tahoma" w:hint="eastAsia"/>
                <w:bCs/>
                <w:szCs w:val="21"/>
              </w:rPr>
              <w:t>项目规划合理，流程明确，意义重大，可行性高。</w:t>
            </w:r>
          </w:p>
        </w:tc>
      </w:tr>
      <w:tr w:rsidR="00951780" w14:paraId="53B6DF44" w14:textId="77777777" w:rsidTr="002D44D0">
        <w:trPr>
          <w:cantSplit/>
        </w:trPr>
        <w:tc>
          <w:tcPr>
            <w:tcW w:w="1354" w:type="dxa"/>
            <w:vMerge w:val="restart"/>
            <w:tcBorders>
              <w:top w:val="single" w:sz="4" w:space="0" w:color="auto"/>
              <w:left w:val="single" w:sz="4" w:space="0" w:color="auto"/>
              <w:bottom w:val="single" w:sz="4" w:space="0" w:color="auto"/>
              <w:right w:val="single" w:sz="4" w:space="0" w:color="auto"/>
            </w:tcBorders>
            <w:vAlign w:val="center"/>
          </w:tcPr>
          <w:p w14:paraId="3374D898" w14:textId="77777777" w:rsidR="00951780" w:rsidRDefault="00951780" w:rsidP="002D44D0">
            <w:pPr>
              <w:spacing w:line="360" w:lineRule="auto"/>
              <w:jc w:val="center"/>
              <w:rPr>
                <w:rFonts w:ascii="Garamond" w:hAnsi="Garamond"/>
                <w:sz w:val="28"/>
                <w:szCs w:val="28"/>
              </w:rPr>
            </w:pPr>
          </w:p>
          <w:p w14:paraId="24A60F05"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项</w:t>
            </w:r>
          </w:p>
          <w:p w14:paraId="119AF774"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目</w:t>
            </w:r>
          </w:p>
          <w:p w14:paraId="0113DF4E" w14:textId="77777777" w:rsidR="00951780" w:rsidRDefault="00951780" w:rsidP="002D44D0">
            <w:pPr>
              <w:spacing w:line="360" w:lineRule="auto"/>
              <w:ind w:firstLineChars="150" w:firstLine="420"/>
              <w:rPr>
                <w:rFonts w:ascii="Garamond" w:hAnsi="Garamond"/>
                <w:sz w:val="28"/>
                <w:szCs w:val="28"/>
              </w:rPr>
            </w:pPr>
            <w:r>
              <w:rPr>
                <w:rFonts w:ascii="Garamond" w:hAnsi="Garamond" w:hint="eastAsia"/>
                <w:sz w:val="28"/>
                <w:szCs w:val="28"/>
              </w:rPr>
              <w:t>预</w:t>
            </w:r>
          </w:p>
          <w:p w14:paraId="726A75B8"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算</w:t>
            </w:r>
          </w:p>
          <w:p w14:paraId="7933117F" w14:textId="77777777" w:rsidR="00951780" w:rsidRDefault="00951780" w:rsidP="002D44D0">
            <w:pPr>
              <w:spacing w:line="360" w:lineRule="auto"/>
              <w:jc w:val="center"/>
              <w:rPr>
                <w:rFonts w:ascii="Garamond" w:hAnsi="Garamond"/>
                <w:sz w:val="28"/>
                <w:szCs w:val="28"/>
              </w:rPr>
            </w:pPr>
          </w:p>
        </w:tc>
        <w:tc>
          <w:tcPr>
            <w:tcW w:w="2440" w:type="dxa"/>
            <w:gridSpan w:val="3"/>
            <w:tcBorders>
              <w:top w:val="single" w:sz="4" w:space="0" w:color="auto"/>
              <w:left w:val="single" w:sz="4" w:space="0" w:color="auto"/>
              <w:bottom w:val="single" w:sz="4" w:space="0" w:color="auto"/>
              <w:right w:val="single" w:sz="4" w:space="0" w:color="auto"/>
            </w:tcBorders>
          </w:tcPr>
          <w:p w14:paraId="3733320B" w14:textId="77777777" w:rsidR="00951780" w:rsidRDefault="00951780" w:rsidP="002D44D0">
            <w:pPr>
              <w:spacing w:line="360" w:lineRule="auto"/>
              <w:jc w:val="center"/>
              <w:rPr>
                <w:rFonts w:ascii="Garamond" w:hAnsi="Garamond"/>
                <w:sz w:val="28"/>
                <w:szCs w:val="28"/>
              </w:rPr>
            </w:pPr>
            <w:r>
              <w:rPr>
                <w:rFonts w:ascii="Garamond" w:hAnsi="Garamond" w:hint="eastAsia"/>
                <w:sz w:val="28"/>
                <w:szCs w:val="28"/>
              </w:rPr>
              <w:t>支出科目</w:t>
            </w:r>
          </w:p>
        </w:tc>
        <w:tc>
          <w:tcPr>
            <w:tcW w:w="2125" w:type="dxa"/>
            <w:tcBorders>
              <w:top w:val="single" w:sz="4" w:space="0" w:color="auto"/>
              <w:left w:val="single" w:sz="4" w:space="0" w:color="auto"/>
              <w:bottom w:val="single" w:sz="4" w:space="0" w:color="auto"/>
              <w:right w:val="single" w:sz="4" w:space="0" w:color="auto"/>
            </w:tcBorders>
          </w:tcPr>
          <w:p w14:paraId="4213A20B" w14:textId="77777777" w:rsidR="00951780" w:rsidRDefault="00951780" w:rsidP="002D44D0">
            <w:pPr>
              <w:spacing w:line="360" w:lineRule="auto"/>
              <w:ind w:firstLineChars="100" w:firstLine="280"/>
              <w:jc w:val="center"/>
              <w:rPr>
                <w:rFonts w:ascii="Garamond" w:hAnsi="Garamond"/>
                <w:sz w:val="28"/>
                <w:szCs w:val="28"/>
              </w:rPr>
            </w:pPr>
            <w:r>
              <w:rPr>
                <w:rFonts w:ascii="Garamond" w:hAnsi="Garamond" w:hint="eastAsia"/>
                <w:sz w:val="28"/>
                <w:szCs w:val="28"/>
              </w:rPr>
              <w:t>金额（万元）</w:t>
            </w:r>
          </w:p>
        </w:tc>
        <w:tc>
          <w:tcPr>
            <w:tcW w:w="3909" w:type="dxa"/>
            <w:gridSpan w:val="2"/>
            <w:tcBorders>
              <w:top w:val="single" w:sz="4" w:space="0" w:color="auto"/>
              <w:left w:val="single" w:sz="4" w:space="0" w:color="auto"/>
              <w:bottom w:val="single" w:sz="4" w:space="0" w:color="auto"/>
              <w:right w:val="single" w:sz="4" w:space="0" w:color="auto"/>
            </w:tcBorders>
          </w:tcPr>
          <w:p w14:paraId="063C55DE" w14:textId="77777777" w:rsidR="00951780" w:rsidRDefault="00951780" w:rsidP="002D44D0">
            <w:pPr>
              <w:spacing w:line="360" w:lineRule="auto"/>
              <w:ind w:firstLineChars="350" w:firstLine="980"/>
              <w:rPr>
                <w:rFonts w:ascii="Garamond" w:hAnsi="Garamond"/>
                <w:sz w:val="28"/>
                <w:szCs w:val="28"/>
              </w:rPr>
            </w:pPr>
            <w:r>
              <w:rPr>
                <w:rFonts w:ascii="Garamond" w:hAnsi="Garamond" w:hint="eastAsia"/>
                <w:sz w:val="28"/>
                <w:szCs w:val="28"/>
              </w:rPr>
              <w:t>依据和理由</w:t>
            </w:r>
          </w:p>
        </w:tc>
      </w:tr>
      <w:tr w:rsidR="00951780" w14:paraId="0997F459" w14:textId="77777777" w:rsidTr="002D44D0">
        <w:trPr>
          <w:cantSplit/>
        </w:trPr>
        <w:tc>
          <w:tcPr>
            <w:tcW w:w="1354" w:type="dxa"/>
            <w:vMerge/>
            <w:tcBorders>
              <w:top w:val="single" w:sz="4" w:space="0" w:color="auto"/>
              <w:left w:val="single" w:sz="4" w:space="0" w:color="auto"/>
              <w:bottom w:val="single" w:sz="4" w:space="0" w:color="auto"/>
              <w:right w:val="single" w:sz="4" w:space="0" w:color="auto"/>
            </w:tcBorders>
            <w:vAlign w:val="center"/>
          </w:tcPr>
          <w:p w14:paraId="29A027B2" w14:textId="77777777" w:rsidR="00951780" w:rsidRDefault="00951780" w:rsidP="002D44D0"/>
        </w:tc>
        <w:tc>
          <w:tcPr>
            <w:tcW w:w="2440" w:type="dxa"/>
            <w:gridSpan w:val="3"/>
            <w:tcBorders>
              <w:top w:val="single" w:sz="4" w:space="0" w:color="auto"/>
              <w:left w:val="single" w:sz="4" w:space="0" w:color="auto"/>
              <w:bottom w:val="single" w:sz="4" w:space="0" w:color="auto"/>
              <w:right w:val="single" w:sz="4" w:space="0" w:color="auto"/>
            </w:tcBorders>
          </w:tcPr>
          <w:p w14:paraId="001F920A" w14:textId="77777777" w:rsidR="00951780" w:rsidRDefault="00951780" w:rsidP="002D44D0">
            <w:pPr>
              <w:rPr>
                <w:rFonts w:ascii="宋体" w:cs="宋体"/>
                <w:szCs w:val="21"/>
              </w:rPr>
            </w:pPr>
            <w:r>
              <w:rPr>
                <w:rFonts w:ascii="宋体" w:cs="宋体" w:hint="eastAsia"/>
                <w:szCs w:val="21"/>
              </w:rPr>
              <w:t>红丝带</w:t>
            </w:r>
          </w:p>
        </w:tc>
        <w:tc>
          <w:tcPr>
            <w:tcW w:w="2125" w:type="dxa"/>
            <w:tcBorders>
              <w:top w:val="single" w:sz="4" w:space="0" w:color="auto"/>
              <w:left w:val="single" w:sz="4" w:space="0" w:color="auto"/>
              <w:bottom w:val="single" w:sz="4" w:space="0" w:color="auto"/>
              <w:right w:val="single" w:sz="4" w:space="0" w:color="auto"/>
            </w:tcBorders>
            <w:vAlign w:val="center"/>
          </w:tcPr>
          <w:p w14:paraId="563229DA" w14:textId="77777777" w:rsidR="00951780" w:rsidRDefault="00951780" w:rsidP="002D44D0">
            <w:pPr>
              <w:ind w:firstLineChars="350" w:firstLine="735"/>
              <w:rPr>
                <w:rFonts w:ascii="宋体" w:cs="宋体"/>
                <w:szCs w:val="21"/>
              </w:rPr>
            </w:pPr>
            <w:r>
              <w:rPr>
                <w:rFonts w:ascii="宋体" w:cs="宋体" w:hint="eastAsia"/>
                <w:szCs w:val="21"/>
              </w:rPr>
              <w:t>0</w:t>
            </w:r>
            <w:r>
              <w:rPr>
                <w:rFonts w:ascii="宋体" w:cs="宋体"/>
                <w:szCs w:val="21"/>
              </w:rPr>
              <w:t>.03</w:t>
            </w:r>
          </w:p>
        </w:tc>
        <w:tc>
          <w:tcPr>
            <w:tcW w:w="3909" w:type="dxa"/>
            <w:gridSpan w:val="2"/>
            <w:tcBorders>
              <w:top w:val="single" w:sz="4" w:space="0" w:color="auto"/>
              <w:left w:val="single" w:sz="4" w:space="0" w:color="auto"/>
              <w:bottom w:val="single" w:sz="4" w:space="0" w:color="auto"/>
              <w:right w:val="single" w:sz="4" w:space="0" w:color="auto"/>
            </w:tcBorders>
            <w:vAlign w:val="center"/>
          </w:tcPr>
          <w:p w14:paraId="5D7C6E15" w14:textId="77777777" w:rsidR="00951780" w:rsidRDefault="00951780" w:rsidP="002D44D0">
            <w:pPr>
              <w:rPr>
                <w:rFonts w:ascii="宋体" w:cs="宋体"/>
                <w:szCs w:val="21"/>
              </w:rPr>
            </w:pPr>
            <w:r>
              <w:rPr>
                <w:rFonts w:ascii="宋体" w:cs="宋体" w:hint="eastAsia"/>
                <w:szCs w:val="21"/>
              </w:rPr>
              <w:t>发放给活动参与者</w:t>
            </w:r>
          </w:p>
        </w:tc>
      </w:tr>
      <w:tr w:rsidR="00951780" w14:paraId="68E06980" w14:textId="77777777" w:rsidTr="002D44D0">
        <w:trPr>
          <w:cantSplit/>
        </w:trPr>
        <w:tc>
          <w:tcPr>
            <w:tcW w:w="1354" w:type="dxa"/>
            <w:vMerge/>
            <w:tcBorders>
              <w:top w:val="single" w:sz="4" w:space="0" w:color="auto"/>
              <w:left w:val="single" w:sz="4" w:space="0" w:color="auto"/>
              <w:bottom w:val="single" w:sz="4" w:space="0" w:color="auto"/>
              <w:right w:val="single" w:sz="4" w:space="0" w:color="auto"/>
            </w:tcBorders>
            <w:vAlign w:val="center"/>
          </w:tcPr>
          <w:p w14:paraId="2585B035" w14:textId="77777777" w:rsidR="00951780" w:rsidRDefault="00951780" w:rsidP="002D44D0"/>
        </w:tc>
        <w:tc>
          <w:tcPr>
            <w:tcW w:w="2440" w:type="dxa"/>
            <w:gridSpan w:val="3"/>
            <w:tcBorders>
              <w:top w:val="single" w:sz="4" w:space="0" w:color="auto"/>
              <w:left w:val="single" w:sz="4" w:space="0" w:color="auto"/>
              <w:bottom w:val="single" w:sz="4" w:space="0" w:color="auto"/>
              <w:right w:val="single" w:sz="4" w:space="0" w:color="auto"/>
            </w:tcBorders>
          </w:tcPr>
          <w:p w14:paraId="14C5ABBC" w14:textId="77777777" w:rsidR="00951780" w:rsidRDefault="00951780" w:rsidP="002D44D0">
            <w:pPr>
              <w:rPr>
                <w:rFonts w:ascii="宋体" w:cs="宋体"/>
                <w:szCs w:val="21"/>
              </w:rPr>
            </w:pPr>
            <w:r>
              <w:rPr>
                <w:rFonts w:ascii="宋体" w:cs="宋体" w:hint="eastAsia"/>
                <w:szCs w:val="21"/>
              </w:rPr>
              <w:t>办公用品</w:t>
            </w:r>
          </w:p>
        </w:tc>
        <w:tc>
          <w:tcPr>
            <w:tcW w:w="2125" w:type="dxa"/>
            <w:tcBorders>
              <w:top w:val="single" w:sz="4" w:space="0" w:color="auto"/>
              <w:left w:val="single" w:sz="4" w:space="0" w:color="auto"/>
              <w:bottom w:val="single" w:sz="4" w:space="0" w:color="auto"/>
              <w:right w:val="single" w:sz="4" w:space="0" w:color="auto"/>
            </w:tcBorders>
            <w:vAlign w:val="center"/>
          </w:tcPr>
          <w:p w14:paraId="7E5A13E6" w14:textId="77777777" w:rsidR="00951780" w:rsidRDefault="00951780" w:rsidP="002D44D0">
            <w:pPr>
              <w:ind w:firstLineChars="350" w:firstLine="735"/>
              <w:rPr>
                <w:rFonts w:ascii="宋体" w:cs="宋体"/>
                <w:szCs w:val="21"/>
              </w:rPr>
            </w:pPr>
            <w:r>
              <w:rPr>
                <w:rFonts w:ascii="宋体" w:cs="宋体" w:hint="eastAsia"/>
                <w:szCs w:val="21"/>
              </w:rPr>
              <w:t>0</w:t>
            </w:r>
            <w:r>
              <w:rPr>
                <w:rFonts w:ascii="宋体" w:cs="宋体"/>
                <w:szCs w:val="21"/>
              </w:rPr>
              <w:t>.05</w:t>
            </w:r>
          </w:p>
        </w:tc>
        <w:tc>
          <w:tcPr>
            <w:tcW w:w="3909" w:type="dxa"/>
            <w:gridSpan w:val="2"/>
            <w:tcBorders>
              <w:top w:val="single" w:sz="4" w:space="0" w:color="auto"/>
              <w:left w:val="single" w:sz="4" w:space="0" w:color="auto"/>
              <w:bottom w:val="single" w:sz="4" w:space="0" w:color="auto"/>
              <w:right w:val="single" w:sz="4" w:space="0" w:color="auto"/>
            </w:tcBorders>
            <w:vAlign w:val="center"/>
          </w:tcPr>
          <w:p w14:paraId="60BA5F21" w14:textId="77777777" w:rsidR="00951780" w:rsidRDefault="00951780" w:rsidP="002D44D0">
            <w:pPr>
              <w:rPr>
                <w:rFonts w:ascii="宋体" w:cs="宋体"/>
                <w:szCs w:val="21"/>
              </w:rPr>
            </w:pPr>
            <w:r>
              <w:rPr>
                <w:rFonts w:ascii="宋体" w:cs="宋体" w:hint="eastAsia"/>
                <w:szCs w:val="21"/>
              </w:rPr>
              <w:t>耗材，U盘等</w:t>
            </w:r>
          </w:p>
        </w:tc>
      </w:tr>
      <w:tr w:rsidR="00951780" w14:paraId="4535A9F7" w14:textId="77777777" w:rsidTr="002D44D0">
        <w:trPr>
          <w:cantSplit/>
        </w:trPr>
        <w:tc>
          <w:tcPr>
            <w:tcW w:w="1354" w:type="dxa"/>
            <w:vMerge/>
            <w:tcBorders>
              <w:top w:val="single" w:sz="4" w:space="0" w:color="auto"/>
              <w:left w:val="single" w:sz="4" w:space="0" w:color="auto"/>
              <w:bottom w:val="single" w:sz="4" w:space="0" w:color="auto"/>
              <w:right w:val="single" w:sz="4" w:space="0" w:color="auto"/>
            </w:tcBorders>
            <w:vAlign w:val="center"/>
          </w:tcPr>
          <w:p w14:paraId="043C3EA7" w14:textId="77777777" w:rsidR="00951780" w:rsidRDefault="00951780" w:rsidP="002D44D0"/>
        </w:tc>
        <w:tc>
          <w:tcPr>
            <w:tcW w:w="2440" w:type="dxa"/>
            <w:gridSpan w:val="3"/>
            <w:tcBorders>
              <w:top w:val="single" w:sz="4" w:space="0" w:color="auto"/>
              <w:left w:val="single" w:sz="4" w:space="0" w:color="auto"/>
              <w:bottom w:val="single" w:sz="4" w:space="0" w:color="auto"/>
              <w:right w:val="single" w:sz="4" w:space="0" w:color="auto"/>
            </w:tcBorders>
          </w:tcPr>
          <w:p w14:paraId="163C3668" w14:textId="77777777" w:rsidR="00951780" w:rsidRDefault="00951780" w:rsidP="002D44D0">
            <w:pPr>
              <w:spacing w:line="360" w:lineRule="auto"/>
              <w:rPr>
                <w:rFonts w:ascii="宋体" w:cs="宋体"/>
                <w:szCs w:val="21"/>
              </w:rPr>
            </w:pPr>
            <w:r>
              <w:rPr>
                <w:rFonts w:ascii="宋体" w:cs="宋体" w:hint="eastAsia"/>
                <w:szCs w:val="21"/>
              </w:rPr>
              <w:t>宣传材料</w:t>
            </w:r>
          </w:p>
        </w:tc>
        <w:tc>
          <w:tcPr>
            <w:tcW w:w="2125" w:type="dxa"/>
            <w:tcBorders>
              <w:top w:val="single" w:sz="4" w:space="0" w:color="auto"/>
              <w:left w:val="single" w:sz="4" w:space="0" w:color="auto"/>
              <w:bottom w:val="single" w:sz="4" w:space="0" w:color="auto"/>
              <w:right w:val="single" w:sz="4" w:space="0" w:color="auto"/>
            </w:tcBorders>
            <w:vAlign w:val="center"/>
          </w:tcPr>
          <w:p w14:paraId="1EFFEDEE" w14:textId="77777777" w:rsidR="00951780" w:rsidRDefault="00951780" w:rsidP="002D44D0">
            <w:pPr>
              <w:spacing w:line="360" w:lineRule="auto"/>
              <w:ind w:firstLineChars="350" w:firstLine="735"/>
              <w:rPr>
                <w:rFonts w:ascii="宋体" w:cs="宋体"/>
                <w:szCs w:val="21"/>
              </w:rPr>
            </w:pPr>
            <w:r>
              <w:rPr>
                <w:rFonts w:ascii="宋体" w:cs="宋体" w:hint="eastAsia"/>
                <w:szCs w:val="21"/>
              </w:rPr>
              <w:t>0</w:t>
            </w:r>
            <w:r>
              <w:rPr>
                <w:rFonts w:ascii="宋体" w:cs="宋体"/>
                <w:szCs w:val="21"/>
              </w:rPr>
              <w:t>.15</w:t>
            </w:r>
          </w:p>
        </w:tc>
        <w:tc>
          <w:tcPr>
            <w:tcW w:w="3909" w:type="dxa"/>
            <w:gridSpan w:val="2"/>
            <w:tcBorders>
              <w:top w:val="single" w:sz="4" w:space="0" w:color="auto"/>
              <w:left w:val="single" w:sz="4" w:space="0" w:color="auto"/>
              <w:bottom w:val="single" w:sz="4" w:space="0" w:color="auto"/>
              <w:right w:val="single" w:sz="4" w:space="0" w:color="auto"/>
            </w:tcBorders>
            <w:vAlign w:val="center"/>
          </w:tcPr>
          <w:p w14:paraId="5B577523" w14:textId="77777777" w:rsidR="00951780" w:rsidRDefault="00951780" w:rsidP="002D44D0">
            <w:pPr>
              <w:spacing w:line="360" w:lineRule="auto"/>
              <w:rPr>
                <w:rFonts w:ascii="宋体" w:cs="宋体"/>
                <w:szCs w:val="21"/>
              </w:rPr>
            </w:pPr>
            <w:r>
              <w:rPr>
                <w:rFonts w:ascii="宋体" w:cs="宋体" w:hint="eastAsia"/>
                <w:szCs w:val="21"/>
              </w:rPr>
              <w:t>宣传单、工作人员服装等</w:t>
            </w:r>
          </w:p>
        </w:tc>
      </w:tr>
      <w:tr w:rsidR="00951780" w14:paraId="28C181D9" w14:textId="77777777" w:rsidTr="002D44D0">
        <w:trPr>
          <w:cantSplit/>
        </w:trPr>
        <w:tc>
          <w:tcPr>
            <w:tcW w:w="1354" w:type="dxa"/>
            <w:vMerge/>
            <w:tcBorders>
              <w:top w:val="single" w:sz="4" w:space="0" w:color="auto"/>
              <w:left w:val="single" w:sz="4" w:space="0" w:color="auto"/>
              <w:bottom w:val="single" w:sz="4" w:space="0" w:color="auto"/>
              <w:right w:val="single" w:sz="4" w:space="0" w:color="auto"/>
            </w:tcBorders>
            <w:vAlign w:val="center"/>
          </w:tcPr>
          <w:p w14:paraId="36C631F0" w14:textId="77777777" w:rsidR="00951780" w:rsidRDefault="00951780" w:rsidP="002D44D0"/>
        </w:tc>
        <w:tc>
          <w:tcPr>
            <w:tcW w:w="2440" w:type="dxa"/>
            <w:gridSpan w:val="3"/>
            <w:tcBorders>
              <w:top w:val="single" w:sz="4" w:space="0" w:color="auto"/>
              <w:left w:val="single" w:sz="4" w:space="0" w:color="auto"/>
              <w:bottom w:val="single" w:sz="4" w:space="0" w:color="auto"/>
              <w:right w:val="single" w:sz="4" w:space="0" w:color="auto"/>
            </w:tcBorders>
          </w:tcPr>
          <w:p w14:paraId="6C76896B" w14:textId="77777777" w:rsidR="00951780" w:rsidRDefault="00951780" w:rsidP="002D44D0">
            <w:pPr>
              <w:spacing w:line="360" w:lineRule="auto"/>
              <w:rPr>
                <w:rFonts w:ascii="宋体" w:cs="宋体"/>
                <w:szCs w:val="21"/>
              </w:rPr>
            </w:pPr>
            <w:r>
              <w:rPr>
                <w:rFonts w:ascii="宋体" w:cs="宋体" w:hint="eastAsia"/>
                <w:szCs w:val="21"/>
              </w:rPr>
              <w:t>帐篷租金</w:t>
            </w:r>
          </w:p>
        </w:tc>
        <w:tc>
          <w:tcPr>
            <w:tcW w:w="2125" w:type="dxa"/>
            <w:tcBorders>
              <w:top w:val="single" w:sz="4" w:space="0" w:color="auto"/>
              <w:left w:val="single" w:sz="4" w:space="0" w:color="auto"/>
              <w:bottom w:val="single" w:sz="4" w:space="0" w:color="auto"/>
              <w:right w:val="single" w:sz="4" w:space="0" w:color="auto"/>
            </w:tcBorders>
            <w:vAlign w:val="center"/>
          </w:tcPr>
          <w:p w14:paraId="1A82C7C8" w14:textId="77777777" w:rsidR="00951780" w:rsidRDefault="00951780" w:rsidP="002D44D0">
            <w:pPr>
              <w:spacing w:line="360" w:lineRule="auto"/>
              <w:ind w:firstLineChars="350" w:firstLine="735"/>
              <w:rPr>
                <w:rFonts w:ascii="宋体" w:cs="宋体"/>
                <w:szCs w:val="21"/>
              </w:rPr>
            </w:pPr>
            <w:r>
              <w:rPr>
                <w:rFonts w:ascii="宋体" w:cs="宋体" w:hint="eastAsia"/>
                <w:szCs w:val="21"/>
              </w:rPr>
              <w:t>0</w:t>
            </w:r>
            <w:r>
              <w:rPr>
                <w:rFonts w:ascii="宋体" w:cs="宋体"/>
                <w:szCs w:val="21"/>
              </w:rPr>
              <w:t>.1</w:t>
            </w:r>
          </w:p>
        </w:tc>
        <w:tc>
          <w:tcPr>
            <w:tcW w:w="3909" w:type="dxa"/>
            <w:gridSpan w:val="2"/>
            <w:tcBorders>
              <w:top w:val="single" w:sz="4" w:space="0" w:color="auto"/>
              <w:left w:val="single" w:sz="4" w:space="0" w:color="auto"/>
              <w:bottom w:val="single" w:sz="4" w:space="0" w:color="auto"/>
              <w:right w:val="single" w:sz="4" w:space="0" w:color="auto"/>
            </w:tcBorders>
            <w:vAlign w:val="center"/>
          </w:tcPr>
          <w:p w14:paraId="26370B84" w14:textId="77777777" w:rsidR="00951780" w:rsidRDefault="00951780" w:rsidP="002D44D0">
            <w:pPr>
              <w:spacing w:line="360" w:lineRule="auto"/>
              <w:rPr>
                <w:rFonts w:ascii="宋体" w:cs="宋体"/>
                <w:szCs w:val="21"/>
              </w:rPr>
            </w:pPr>
            <w:r>
              <w:rPr>
                <w:rFonts w:ascii="宋体" w:cs="宋体" w:hint="eastAsia"/>
                <w:szCs w:val="21"/>
              </w:rPr>
              <w:t>宣传所需帐篷租金</w:t>
            </w:r>
          </w:p>
        </w:tc>
      </w:tr>
      <w:tr w:rsidR="00951780" w14:paraId="52B2F494" w14:textId="77777777" w:rsidTr="002D44D0">
        <w:trPr>
          <w:cantSplit/>
        </w:trPr>
        <w:tc>
          <w:tcPr>
            <w:tcW w:w="1354" w:type="dxa"/>
            <w:vMerge/>
            <w:tcBorders>
              <w:top w:val="single" w:sz="4" w:space="0" w:color="auto"/>
              <w:left w:val="single" w:sz="4" w:space="0" w:color="auto"/>
              <w:bottom w:val="single" w:sz="4" w:space="0" w:color="auto"/>
              <w:right w:val="single" w:sz="4" w:space="0" w:color="auto"/>
            </w:tcBorders>
            <w:vAlign w:val="center"/>
          </w:tcPr>
          <w:p w14:paraId="229F32D5" w14:textId="77777777" w:rsidR="00951780" w:rsidRDefault="00951780" w:rsidP="002D44D0"/>
        </w:tc>
        <w:tc>
          <w:tcPr>
            <w:tcW w:w="2440" w:type="dxa"/>
            <w:gridSpan w:val="3"/>
            <w:tcBorders>
              <w:top w:val="single" w:sz="4" w:space="0" w:color="auto"/>
              <w:left w:val="single" w:sz="4" w:space="0" w:color="auto"/>
              <w:bottom w:val="single" w:sz="4" w:space="0" w:color="auto"/>
              <w:right w:val="single" w:sz="4" w:space="0" w:color="auto"/>
            </w:tcBorders>
          </w:tcPr>
          <w:p w14:paraId="506DD66A" w14:textId="77777777" w:rsidR="00951780" w:rsidRDefault="00951780" w:rsidP="002D44D0">
            <w:pPr>
              <w:spacing w:line="360" w:lineRule="auto"/>
              <w:jc w:val="left"/>
              <w:rPr>
                <w:rFonts w:ascii="宋体" w:cs="宋体"/>
                <w:szCs w:val="21"/>
              </w:rPr>
            </w:pPr>
            <w:r>
              <w:rPr>
                <w:rFonts w:ascii="宋体" w:cs="宋体" w:hint="eastAsia"/>
                <w:szCs w:val="21"/>
              </w:rPr>
              <w:t>矿泉水</w:t>
            </w:r>
          </w:p>
        </w:tc>
        <w:tc>
          <w:tcPr>
            <w:tcW w:w="2125" w:type="dxa"/>
            <w:tcBorders>
              <w:top w:val="single" w:sz="4" w:space="0" w:color="auto"/>
              <w:left w:val="single" w:sz="4" w:space="0" w:color="auto"/>
              <w:bottom w:val="single" w:sz="4" w:space="0" w:color="auto"/>
              <w:right w:val="single" w:sz="4" w:space="0" w:color="auto"/>
            </w:tcBorders>
            <w:vAlign w:val="center"/>
          </w:tcPr>
          <w:p w14:paraId="20C793D3" w14:textId="77777777" w:rsidR="00951780" w:rsidRDefault="00951780" w:rsidP="002D44D0">
            <w:pPr>
              <w:spacing w:line="360" w:lineRule="auto"/>
              <w:jc w:val="center"/>
              <w:rPr>
                <w:rFonts w:ascii="宋体" w:cs="宋体"/>
                <w:szCs w:val="21"/>
              </w:rPr>
            </w:pPr>
            <w:r>
              <w:rPr>
                <w:rFonts w:ascii="宋体" w:cs="宋体" w:hint="eastAsia"/>
                <w:szCs w:val="21"/>
              </w:rPr>
              <w:t>0</w:t>
            </w:r>
            <w:r>
              <w:rPr>
                <w:rFonts w:ascii="宋体" w:cs="宋体"/>
                <w:szCs w:val="21"/>
              </w:rPr>
              <w:t>.05</w:t>
            </w:r>
          </w:p>
        </w:tc>
        <w:tc>
          <w:tcPr>
            <w:tcW w:w="3909" w:type="dxa"/>
            <w:gridSpan w:val="2"/>
            <w:tcBorders>
              <w:top w:val="single" w:sz="4" w:space="0" w:color="auto"/>
              <w:left w:val="single" w:sz="4" w:space="0" w:color="auto"/>
              <w:bottom w:val="single" w:sz="4" w:space="0" w:color="auto"/>
              <w:right w:val="single" w:sz="4" w:space="0" w:color="auto"/>
            </w:tcBorders>
            <w:vAlign w:val="center"/>
          </w:tcPr>
          <w:p w14:paraId="237ECE09" w14:textId="77777777" w:rsidR="00951780" w:rsidRDefault="00951780" w:rsidP="002D44D0">
            <w:pPr>
              <w:spacing w:line="360" w:lineRule="auto"/>
              <w:rPr>
                <w:rFonts w:ascii="宋体" w:cs="宋体"/>
                <w:szCs w:val="21"/>
              </w:rPr>
            </w:pPr>
          </w:p>
        </w:tc>
      </w:tr>
      <w:tr w:rsidR="00951780" w14:paraId="37605790" w14:textId="77777777" w:rsidTr="002D44D0">
        <w:trPr>
          <w:cantSplit/>
        </w:trPr>
        <w:tc>
          <w:tcPr>
            <w:tcW w:w="1354" w:type="dxa"/>
            <w:vMerge/>
            <w:tcBorders>
              <w:top w:val="single" w:sz="4" w:space="0" w:color="auto"/>
              <w:left w:val="single" w:sz="4" w:space="0" w:color="auto"/>
              <w:bottom w:val="single" w:sz="4" w:space="0" w:color="auto"/>
              <w:right w:val="single" w:sz="4" w:space="0" w:color="auto"/>
            </w:tcBorders>
            <w:vAlign w:val="center"/>
          </w:tcPr>
          <w:p w14:paraId="365DAC48" w14:textId="77777777" w:rsidR="00951780" w:rsidRDefault="00951780" w:rsidP="002D44D0"/>
        </w:tc>
        <w:tc>
          <w:tcPr>
            <w:tcW w:w="2440" w:type="dxa"/>
            <w:gridSpan w:val="3"/>
            <w:tcBorders>
              <w:top w:val="single" w:sz="4" w:space="0" w:color="auto"/>
              <w:left w:val="single" w:sz="4" w:space="0" w:color="auto"/>
              <w:bottom w:val="single" w:sz="4" w:space="0" w:color="auto"/>
              <w:right w:val="single" w:sz="4" w:space="0" w:color="auto"/>
            </w:tcBorders>
          </w:tcPr>
          <w:p w14:paraId="42A709D1" w14:textId="77777777" w:rsidR="00951780" w:rsidRDefault="00951780" w:rsidP="002D44D0">
            <w:pPr>
              <w:spacing w:line="360" w:lineRule="auto"/>
              <w:jc w:val="left"/>
              <w:rPr>
                <w:rFonts w:ascii="宋体" w:cs="宋体"/>
                <w:szCs w:val="21"/>
              </w:rPr>
            </w:pPr>
            <w:r>
              <w:rPr>
                <w:rFonts w:ascii="宋体" w:cs="宋体" w:hint="eastAsia"/>
                <w:szCs w:val="21"/>
              </w:rPr>
              <w:t>其他</w:t>
            </w:r>
          </w:p>
        </w:tc>
        <w:tc>
          <w:tcPr>
            <w:tcW w:w="2125" w:type="dxa"/>
            <w:tcBorders>
              <w:top w:val="single" w:sz="4" w:space="0" w:color="auto"/>
              <w:left w:val="single" w:sz="4" w:space="0" w:color="auto"/>
              <w:bottom w:val="single" w:sz="4" w:space="0" w:color="auto"/>
              <w:right w:val="single" w:sz="4" w:space="0" w:color="auto"/>
            </w:tcBorders>
            <w:vAlign w:val="center"/>
          </w:tcPr>
          <w:p w14:paraId="1D307197" w14:textId="77777777" w:rsidR="00951780" w:rsidRDefault="00951780" w:rsidP="002D44D0">
            <w:pPr>
              <w:spacing w:line="360" w:lineRule="auto"/>
              <w:jc w:val="center"/>
              <w:rPr>
                <w:rFonts w:ascii="宋体" w:cs="宋体"/>
                <w:szCs w:val="21"/>
              </w:rPr>
            </w:pPr>
            <w:r>
              <w:rPr>
                <w:rFonts w:ascii="宋体" w:cs="宋体" w:hint="eastAsia"/>
                <w:szCs w:val="21"/>
              </w:rPr>
              <w:t>0</w:t>
            </w:r>
            <w:r>
              <w:rPr>
                <w:rFonts w:ascii="宋体" w:cs="宋体"/>
                <w:szCs w:val="21"/>
              </w:rPr>
              <w:t>.05</w:t>
            </w:r>
          </w:p>
        </w:tc>
        <w:tc>
          <w:tcPr>
            <w:tcW w:w="3909" w:type="dxa"/>
            <w:gridSpan w:val="2"/>
            <w:tcBorders>
              <w:top w:val="single" w:sz="4" w:space="0" w:color="auto"/>
              <w:left w:val="single" w:sz="4" w:space="0" w:color="auto"/>
              <w:bottom w:val="single" w:sz="4" w:space="0" w:color="auto"/>
              <w:right w:val="single" w:sz="4" w:space="0" w:color="auto"/>
            </w:tcBorders>
            <w:vAlign w:val="center"/>
          </w:tcPr>
          <w:p w14:paraId="66827F73" w14:textId="77777777" w:rsidR="00951780" w:rsidRDefault="00951780" w:rsidP="002D44D0">
            <w:pPr>
              <w:spacing w:line="360" w:lineRule="auto"/>
              <w:rPr>
                <w:rFonts w:ascii="宋体" w:cs="宋体"/>
                <w:szCs w:val="21"/>
              </w:rPr>
            </w:pPr>
            <w:r>
              <w:rPr>
                <w:rFonts w:ascii="宋体" w:cs="宋体" w:hint="eastAsia"/>
                <w:szCs w:val="21"/>
              </w:rPr>
              <w:t>相关物资搬运费用等</w:t>
            </w:r>
          </w:p>
        </w:tc>
      </w:tr>
      <w:tr w:rsidR="00951780" w14:paraId="316257A4" w14:textId="77777777" w:rsidTr="002D44D0">
        <w:trPr>
          <w:cantSplit/>
        </w:trPr>
        <w:tc>
          <w:tcPr>
            <w:tcW w:w="1354" w:type="dxa"/>
            <w:vMerge/>
            <w:tcBorders>
              <w:top w:val="single" w:sz="4" w:space="0" w:color="auto"/>
              <w:left w:val="single" w:sz="4" w:space="0" w:color="auto"/>
              <w:bottom w:val="single" w:sz="4" w:space="0" w:color="auto"/>
              <w:right w:val="single" w:sz="4" w:space="0" w:color="auto"/>
            </w:tcBorders>
            <w:vAlign w:val="center"/>
          </w:tcPr>
          <w:p w14:paraId="060C01AA" w14:textId="77777777" w:rsidR="00951780" w:rsidRDefault="00951780" w:rsidP="002D44D0"/>
        </w:tc>
        <w:tc>
          <w:tcPr>
            <w:tcW w:w="2440" w:type="dxa"/>
            <w:gridSpan w:val="3"/>
            <w:tcBorders>
              <w:top w:val="single" w:sz="4" w:space="0" w:color="auto"/>
              <w:left w:val="single" w:sz="4" w:space="0" w:color="auto"/>
              <w:bottom w:val="single" w:sz="4" w:space="0" w:color="auto"/>
              <w:right w:val="single" w:sz="4" w:space="0" w:color="auto"/>
            </w:tcBorders>
          </w:tcPr>
          <w:p w14:paraId="15A87BC6" w14:textId="77777777" w:rsidR="00951780" w:rsidRDefault="00951780" w:rsidP="002D44D0">
            <w:pPr>
              <w:spacing w:line="360" w:lineRule="auto"/>
              <w:jc w:val="center"/>
              <w:rPr>
                <w:rFonts w:ascii="宋体" w:cs="宋体"/>
                <w:szCs w:val="21"/>
              </w:rPr>
            </w:pPr>
            <w:r>
              <w:rPr>
                <w:rFonts w:ascii="宋体" w:cs="宋体" w:hint="eastAsia"/>
                <w:szCs w:val="21"/>
              </w:rPr>
              <w:t>总  计</w:t>
            </w:r>
          </w:p>
        </w:tc>
        <w:tc>
          <w:tcPr>
            <w:tcW w:w="2125" w:type="dxa"/>
            <w:tcBorders>
              <w:top w:val="single" w:sz="4" w:space="0" w:color="auto"/>
              <w:left w:val="single" w:sz="4" w:space="0" w:color="auto"/>
              <w:bottom w:val="single" w:sz="4" w:space="0" w:color="auto"/>
              <w:right w:val="single" w:sz="4" w:space="0" w:color="auto"/>
            </w:tcBorders>
            <w:vAlign w:val="center"/>
          </w:tcPr>
          <w:p w14:paraId="7BA12A6D" w14:textId="77777777" w:rsidR="00951780" w:rsidRDefault="00951780" w:rsidP="002D44D0">
            <w:pPr>
              <w:spacing w:line="360" w:lineRule="auto"/>
              <w:jc w:val="center"/>
              <w:rPr>
                <w:rFonts w:ascii="宋体" w:cs="宋体"/>
                <w:szCs w:val="21"/>
              </w:rPr>
            </w:pPr>
            <w:r>
              <w:rPr>
                <w:rFonts w:ascii="宋体" w:cs="宋体" w:hint="eastAsia"/>
                <w:szCs w:val="21"/>
              </w:rPr>
              <w:t>0</w:t>
            </w:r>
            <w:r>
              <w:rPr>
                <w:rFonts w:ascii="宋体" w:cs="宋体"/>
                <w:szCs w:val="21"/>
              </w:rPr>
              <w:t>.43</w:t>
            </w:r>
          </w:p>
        </w:tc>
        <w:tc>
          <w:tcPr>
            <w:tcW w:w="3909" w:type="dxa"/>
            <w:gridSpan w:val="2"/>
            <w:tcBorders>
              <w:top w:val="single" w:sz="4" w:space="0" w:color="auto"/>
              <w:left w:val="single" w:sz="4" w:space="0" w:color="auto"/>
              <w:bottom w:val="single" w:sz="4" w:space="0" w:color="auto"/>
              <w:right w:val="single" w:sz="4" w:space="0" w:color="auto"/>
            </w:tcBorders>
            <w:vAlign w:val="center"/>
          </w:tcPr>
          <w:p w14:paraId="70E58D15" w14:textId="77777777" w:rsidR="00951780" w:rsidRDefault="00951780" w:rsidP="002D44D0">
            <w:pPr>
              <w:spacing w:line="360" w:lineRule="auto"/>
              <w:rPr>
                <w:rFonts w:ascii="宋体" w:cs="宋体"/>
                <w:szCs w:val="21"/>
              </w:rPr>
            </w:pPr>
          </w:p>
        </w:tc>
      </w:tr>
      <w:tr w:rsidR="00951780" w14:paraId="1EF9976B" w14:textId="77777777" w:rsidTr="002D44D0">
        <w:trPr>
          <w:cantSplit/>
          <w:trHeight w:val="863"/>
        </w:trPr>
        <w:tc>
          <w:tcPr>
            <w:tcW w:w="1354" w:type="dxa"/>
            <w:tcBorders>
              <w:top w:val="single" w:sz="4" w:space="0" w:color="auto"/>
              <w:left w:val="single" w:sz="4" w:space="0" w:color="auto"/>
              <w:right w:val="single" w:sz="4" w:space="0" w:color="auto"/>
            </w:tcBorders>
            <w:vAlign w:val="center"/>
          </w:tcPr>
          <w:p w14:paraId="24C8EF8B" w14:textId="77777777" w:rsidR="00951780" w:rsidRDefault="00951780" w:rsidP="002D44D0">
            <w:pPr>
              <w:spacing w:line="360" w:lineRule="auto"/>
              <w:jc w:val="center"/>
              <w:rPr>
                <w:rFonts w:ascii="Garamond" w:hAnsi="Garamond"/>
                <w:szCs w:val="21"/>
              </w:rPr>
            </w:pPr>
            <w:r>
              <w:rPr>
                <w:rFonts w:ascii="Garamond" w:hAnsi="Garamond" w:hint="eastAsia"/>
                <w:szCs w:val="21"/>
              </w:rPr>
              <w:t>项目</w:t>
            </w:r>
          </w:p>
          <w:p w14:paraId="4B9A6D7B" w14:textId="77777777" w:rsidR="00951780" w:rsidRDefault="00951780" w:rsidP="002D44D0">
            <w:pPr>
              <w:spacing w:line="360" w:lineRule="auto"/>
              <w:jc w:val="center"/>
              <w:rPr>
                <w:rFonts w:ascii="Garamond" w:hAnsi="Garamond"/>
                <w:sz w:val="28"/>
                <w:szCs w:val="28"/>
              </w:rPr>
            </w:pPr>
            <w:r>
              <w:rPr>
                <w:rFonts w:ascii="Garamond" w:hAnsi="Garamond" w:hint="eastAsia"/>
                <w:szCs w:val="21"/>
              </w:rPr>
              <w:t>主要成员</w:t>
            </w:r>
          </w:p>
        </w:tc>
        <w:tc>
          <w:tcPr>
            <w:tcW w:w="1094" w:type="dxa"/>
            <w:gridSpan w:val="2"/>
            <w:tcBorders>
              <w:top w:val="single" w:sz="4" w:space="0" w:color="auto"/>
              <w:left w:val="single" w:sz="4" w:space="0" w:color="auto"/>
              <w:bottom w:val="single" w:sz="4" w:space="0" w:color="auto"/>
              <w:right w:val="single" w:sz="4" w:space="0" w:color="auto"/>
            </w:tcBorders>
          </w:tcPr>
          <w:p w14:paraId="7E66D42F" w14:textId="77777777" w:rsidR="00951780" w:rsidRDefault="00951780" w:rsidP="002D44D0">
            <w:pPr>
              <w:spacing w:line="360" w:lineRule="auto"/>
              <w:ind w:firstLineChars="50" w:firstLine="105"/>
              <w:jc w:val="center"/>
              <w:rPr>
                <w:rFonts w:ascii="宋体" w:cs="宋体"/>
                <w:szCs w:val="21"/>
              </w:rPr>
            </w:pPr>
            <w:r>
              <w:rPr>
                <w:rFonts w:ascii="宋体" w:cs="宋体" w:hint="eastAsia"/>
                <w:szCs w:val="21"/>
              </w:rPr>
              <w:t>姓名</w:t>
            </w:r>
          </w:p>
        </w:tc>
        <w:tc>
          <w:tcPr>
            <w:tcW w:w="3471" w:type="dxa"/>
            <w:gridSpan w:val="2"/>
            <w:tcBorders>
              <w:top w:val="single" w:sz="4" w:space="0" w:color="auto"/>
              <w:left w:val="single" w:sz="4" w:space="0" w:color="auto"/>
              <w:bottom w:val="single" w:sz="4" w:space="0" w:color="auto"/>
              <w:right w:val="single" w:sz="4" w:space="0" w:color="auto"/>
            </w:tcBorders>
          </w:tcPr>
          <w:p w14:paraId="49E6FA5F" w14:textId="77777777" w:rsidR="00951780" w:rsidRDefault="00951780" w:rsidP="002D44D0">
            <w:pPr>
              <w:spacing w:line="360" w:lineRule="auto"/>
              <w:ind w:firstLineChars="100" w:firstLine="210"/>
              <w:jc w:val="center"/>
              <w:rPr>
                <w:rFonts w:ascii="宋体" w:cs="宋体"/>
                <w:szCs w:val="21"/>
              </w:rPr>
            </w:pPr>
            <w:r>
              <w:rPr>
                <w:rFonts w:ascii="宋体" w:cs="宋体" w:hint="eastAsia"/>
                <w:szCs w:val="21"/>
              </w:rPr>
              <w:t>工作单位或部门</w:t>
            </w:r>
          </w:p>
        </w:tc>
        <w:tc>
          <w:tcPr>
            <w:tcW w:w="1592" w:type="dxa"/>
            <w:tcBorders>
              <w:top w:val="single" w:sz="4" w:space="0" w:color="auto"/>
              <w:left w:val="single" w:sz="4" w:space="0" w:color="auto"/>
              <w:bottom w:val="single" w:sz="4" w:space="0" w:color="auto"/>
              <w:right w:val="single" w:sz="4" w:space="0" w:color="auto"/>
            </w:tcBorders>
          </w:tcPr>
          <w:p w14:paraId="3D1FEC8C" w14:textId="77777777" w:rsidR="00951780" w:rsidRDefault="00951780" w:rsidP="002D44D0">
            <w:pPr>
              <w:spacing w:line="360" w:lineRule="auto"/>
              <w:ind w:firstLineChars="150" w:firstLine="315"/>
              <w:jc w:val="center"/>
              <w:rPr>
                <w:rFonts w:ascii="宋体" w:cs="宋体"/>
                <w:szCs w:val="21"/>
              </w:rPr>
            </w:pPr>
            <w:r>
              <w:rPr>
                <w:rFonts w:ascii="宋体" w:cs="宋体" w:hint="eastAsia"/>
                <w:szCs w:val="21"/>
              </w:rPr>
              <w:t>职务/职称</w:t>
            </w:r>
          </w:p>
        </w:tc>
        <w:tc>
          <w:tcPr>
            <w:tcW w:w="2317" w:type="dxa"/>
            <w:tcBorders>
              <w:top w:val="single" w:sz="4" w:space="0" w:color="auto"/>
              <w:left w:val="single" w:sz="4" w:space="0" w:color="auto"/>
              <w:bottom w:val="single" w:sz="4" w:space="0" w:color="auto"/>
              <w:right w:val="single" w:sz="4" w:space="0" w:color="auto"/>
            </w:tcBorders>
          </w:tcPr>
          <w:p w14:paraId="0CC28F21" w14:textId="77777777" w:rsidR="00951780" w:rsidRDefault="00951780" w:rsidP="002D44D0">
            <w:pPr>
              <w:spacing w:line="360" w:lineRule="auto"/>
              <w:ind w:firstLineChars="100" w:firstLine="210"/>
              <w:jc w:val="center"/>
              <w:rPr>
                <w:rFonts w:ascii="宋体" w:cs="宋体"/>
                <w:szCs w:val="21"/>
              </w:rPr>
            </w:pPr>
            <w:r>
              <w:rPr>
                <w:rFonts w:ascii="宋体" w:cs="宋体" w:hint="eastAsia"/>
                <w:szCs w:val="21"/>
              </w:rPr>
              <w:t>项目分工</w:t>
            </w:r>
          </w:p>
        </w:tc>
      </w:tr>
      <w:tr w:rsidR="00951780" w14:paraId="2950FB46" w14:textId="77777777" w:rsidTr="002D44D0">
        <w:trPr>
          <w:cantSplit/>
          <w:trHeight w:val="452"/>
        </w:trPr>
        <w:tc>
          <w:tcPr>
            <w:tcW w:w="1354" w:type="dxa"/>
            <w:vMerge w:val="restart"/>
            <w:tcBorders>
              <w:top w:val="single" w:sz="4" w:space="0" w:color="auto"/>
              <w:left w:val="single" w:sz="4" w:space="0" w:color="auto"/>
              <w:right w:val="single" w:sz="4" w:space="0" w:color="auto"/>
            </w:tcBorders>
            <w:vAlign w:val="center"/>
          </w:tcPr>
          <w:p w14:paraId="6832A0B6" w14:textId="77777777" w:rsidR="00951780" w:rsidRDefault="00951780" w:rsidP="002D44D0"/>
        </w:tc>
        <w:tc>
          <w:tcPr>
            <w:tcW w:w="1077" w:type="dxa"/>
            <w:tcBorders>
              <w:top w:val="single" w:sz="4" w:space="0" w:color="auto"/>
              <w:left w:val="single" w:sz="4" w:space="0" w:color="auto"/>
              <w:bottom w:val="single" w:sz="4" w:space="0" w:color="auto"/>
              <w:right w:val="single" w:sz="4" w:space="0" w:color="auto"/>
            </w:tcBorders>
            <w:vAlign w:val="center"/>
          </w:tcPr>
          <w:p w14:paraId="794C52D6" w14:textId="77777777" w:rsidR="00951780" w:rsidRDefault="00951780" w:rsidP="002D44D0">
            <w:pPr>
              <w:rPr>
                <w:rFonts w:ascii="宋体" w:cs="宋体"/>
                <w:szCs w:val="21"/>
              </w:rPr>
            </w:pPr>
          </w:p>
        </w:tc>
        <w:tc>
          <w:tcPr>
            <w:tcW w:w="3488" w:type="dxa"/>
            <w:gridSpan w:val="3"/>
            <w:tcBorders>
              <w:top w:val="single" w:sz="4" w:space="0" w:color="auto"/>
              <w:left w:val="single" w:sz="4" w:space="0" w:color="auto"/>
              <w:bottom w:val="single" w:sz="4" w:space="0" w:color="auto"/>
              <w:right w:val="single" w:sz="4" w:space="0" w:color="auto"/>
            </w:tcBorders>
          </w:tcPr>
          <w:p w14:paraId="0012CB17" w14:textId="77777777" w:rsidR="00951780" w:rsidRDefault="00951780" w:rsidP="002D44D0">
            <w:pPr>
              <w:spacing w:line="360" w:lineRule="auto"/>
              <w:rPr>
                <w:rFonts w:ascii="宋体" w:cs="宋体"/>
                <w:szCs w:val="21"/>
              </w:rPr>
            </w:pPr>
          </w:p>
        </w:tc>
        <w:tc>
          <w:tcPr>
            <w:tcW w:w="1592" w:type="dxa"/>
            <w:tcBorders>
              <w:top w:val="single" w:sz="4" w:space="0" w:color="auto"/>
              <w:left w:val="single" w:sz="4" w:space="0" w:color="auto"/>
              <w:bottom w:val="single" w:sz="4" w:space="0" w:color="auto"/>
              <w:right w:val="single" w:sz="4" w:space="0" w:color="auto"/>
            </w:tcBorders>
          </w:tcPr>
          <w:p w14:paraId="6C05E1D5" w14:textId="77777777" w:rsidR="00951780" w:rsidRDefault="00951780" w:rsidP="002D44D0">
            <w:pPr>
              <w:spacing w:line="360" w:lineRule="auto"/>
              <w:rPr>
                <w:rFonts w:ascii="宋体" w:cs="宋体"/>
                <w:szCs w:val="21"/>
              </w:rPr>
            </w:pPr>
          </w:p>
        </w:tc>
        <w:tc>
          <w:tcPr>
            <w:tcW w:w="2317" w:type="dxa"/>
            <w:tcBorders>
              <w:top w:val="single" w:sz="4" w:space="0" w:color="auto"/>
              <w:left w:val="single" w:sz="4" w:space="0" w:color="auto"/>
              <w:bottom w:val="single" w:sz="4" w:space="0" w:color="auto"/>
              <w:right w:val="single" w:sz="4" w:space="0" w:color="auto"/>
            </w:tcBorders>
          </w:tcPr>
          <w:p w14:paraId="38B5963A" w14:textId="77777777" w:rsidR="00951780" w:rsidRDefault="00951780" w:rsidP="002D44D0">
            <w:pPr>
              <w:rPr>
                <w:rFonts w:ascii="宋体" w:cs="宋体"/>
                <w:szCs w:val="21"/>
              </w:rPr>
            </w:pPr>
          </w:p>
        </w:tc>
      </w:tr>
      <w:tr w:rsidR="00951780" w14:paraId="58469AE3" w14:textId="77777777" w:rsidTr="002D44D0">
        <w:trPr>
          <w:cantSplit/>
          <w:trHeight w:val="452"/>
        </w:trPr>
        <w:tc>
          <w:tcPr>
            <w:tcW w:w="1354" w:type="dxa"/>
            <w:vMerge/>
            <w:tcBorders>
              <w:top w:val="single" w:sz="4" w:space="0" w:color="auto"/>
              <w:left w:val="single" w:sz="4" w:space="0" w:color="auto"/>
              <w:right w:val="single" w:sz="4" w:space="0" w:color="auto"/>
            </w:tcBorders>
            <w:vAlign w:val="center"/>
          </w:tcPr>
          <w:p w14:paraId="22C47BDB" w14:textId="77777777" w:rsidR="00951780" w:rsidRDefault="00951780" w:rsidP="002D44D0"/>
        </w:tc>
        <w:tc>
          <w:tcPr>
            <w:tcW w:w="1077" w:type="dxa"/>
            <w:tcBorders>
              <w:top w:val="single" w:sz="4" w:space="0" w:color="auto"/>
              <w:left w:val="single" w:sz="4" w:space="0" w:color="auto"/>
              <w:bottom w:val="single" w:sz="4" w:space="0" w:color="auto"/>
              <w:right w:val="single" w:sz="4" w:space="0" w:color="auto"/>
            </w:tcBorders>
            <w:vAlign w:val="center"/>
          </w:tcPr>
          <w:p w14:paraId="66D048B6" w14:textId="77777777" w:rsidR="00951780" w:rsidRDefault="00951780" w:rsidP="002D44D0">
            <w:pPr>
              <w:rPr>
                <w:rFonts w:ascii="宋体" w:cs="宋体"/>
                <w:szCs w:val="21"/>
              </w:rPr>
            </w:pPr>
          </w:p>
        </w:tc>
        <w:tc>
          <w:tcPr>
            <w:tcW w:w="3488" w:type="dxa"/>
            <w:gridSpan w:val="3"/>
            <w:tcBorders>
              <w:top w:val="single" w:sz="4" w:space="0" w:color="auto"/>
              <w:left w:val="single" w:sz="4" w:space="0" w:color="auto"/>
              <w:bottom w:val="single" w:sz="4" w:space="0" w:color="auto"/>
              <w:right w:val="single" w:sz="4" w:space="0" w:color="auto"/>
            </w:tcBorders>
          </w:tcPr>
          <w:p w14:paraId="5F826B3F" w14:textId="77777777" w:rsidR="00951780" w:rsidRDefault="00951780" w:rsidP="002D44D0">
            <w:pPr>
              <w:spacing w:line="360" w:lineRule="auto"/>
              <w:rPr>
                <w:rFonts w:ascii="宋体" w:cs="宋体"/>
                <w:szCs w:val="21"/>
              </w:rPr>
            </w:pPr>
          </w:p>
        </w:tc>
        <w:tc>
          <w:tcPr>
            <w:tcW w:w="1592" w:type="dxa"/>
            <w:tcBorders>
              <w:top w:val="single" w:sz="4" w:space="0" w:color="auto"/>
              <w:left w:val="single" w:sz="4" w:space="0" w:color="auto"/>
              <w:bottom w:val="single" w:sz="4" w:space="0" w:color="auto"/>
              <w:right w:val="single" w:sz="4" w:space="0" w:color="auto"/>
            </w:tcBorders>
          </w:tcPr>
          <w:p w14:paraId="295936C4" w14:textId="77777777" w:rsidR="00951780" w:rsidRDefault="00951780" w:rsidP="002D44D0">
            <w:pPr>
              <w:spacing w:line="360" w:lineRule="auto"/>
              <w:rPr>
                <w:rFonts w:ascii="宋体" w:cs="宋体"/>
                <w:szCs w:val="21"/>
              </w:rPr>
            </w:pPr>
          </w:p>
        </w:tc>
        <w:tc>
          <w:tcPr>
            <w:tcW w:w="2317" w:type="dxa"/>
            <w:tcBorders>
              <w:top w:val="single" w:sz="4" w:space="0" w:color="auto"/>
              <w:left w:val="single" w:sz="4" w:space="0" w:color="auto"/>
              <w:bottom w:val="single" w:sz="4" w:space="0" w:color="auto"/>
              <w:right w:val="single" w:sz="4" w:space="0" w:color="auto"/>
            </w:tcBorders>
          </w:tcPr>
          <w:p w14:paraId="5E96BFBD" w14:textId="77777777" w:rsidR="00951780" w:rsidRDefault="00951780" w:rsidP="002D44D0">
            <w:pPr>
              <w:rPr>
                <w:rFonts w:ascii="宋体" w:cs="宋体"/>
                <w:szCs w:val="21"/>
              </w:rPr>
            </w:pPr>
          </w:p>
        </w:tc>
      </w:tr>
      <w:tr w:rsidR="00951780" w14:paraId="41240318" w14:textId="77777777" w:rsidTr="002D44D0">
        <w:trPr>
          <w:cantSplit/>
          <w:trHeight w:val="452"/>
        </w:trPr>
        <w:tc>
          <w:tcPr>
            <w:tcW w:w="1354" w:type="dxa"/>
            <w:vMerge/>
            <w:tcBorders>
              <w:top w:val="single" w:sz="4" w:space="0" w:color="auto"/>
              <w:left w:val="single" w:sz="4" w:space="0" w:color="auto"/>
              <w:right w:val="single" w:sz="4" w:space="0" w:color="auto"/>
            </w:tcBorders>
            <w:vAlign w:val="center"/>
          </w:tcPr>
          <w:p w14:paraId="27B0DF84" w14:textId="77777777" w:rsidR="00951780" w:rsidRDefault="00951780" w:rsidP="002D44D0"/>
        </w:tc>
        <w:tc>
          <w:tcPr>
            <w:tcW w:w="1077" w:type="dxa"/>
            <w:tcBorders>
              <w:top w:val="single" w:sz="4" w:space="0" w:color="auto"/>
              <w:left w:val="single" w:sz="4" w:space="0" w:color="auto"/>
              <w:bottom w:val="single" w:sz="4" w:space="0" w:color="auto"/>
              <w:right w:val="single" w:sz="4" w:space="0" w:color="auto"/>
            </w:tcBorders>
            <w:vAlign w:val="center"/>
          </w:tcPr>
          <w:p w14:paraId="477B97C1" w14:textId="77777777" w:rsidR="00951780" w:rsidRDefault="00951780" w:rsidP="002D44D0">
            <w:pPr>
              <w:rPr>
                <w:rFonts w:ascii="宋体" w:cs="宋体"/>
                <w:szCs w:val="21"/>
              </w:rPr>
            </w:pPr>
          </w:p>
        </w:tc>
        <w:tc>
          <w:tcPr>
            <w:tcW w:w="3488" w:type="dxa"/>
            <w:gridSpan w:val="3"/>
            <w:tcBorders>
              <w:top w:val="single" w:sz="4" w:space="0" w:color="auto"/>
              <w:left w:val="single" w:sz="4" w:space="0" w:color="auto"/>
              <w:bottom w:val="single" w:sz="4" w:space="0" w:color="auto"/>
              <w:right w:val="single" w:sz="4" w:space="0" w:color="auto"/>
            </w:tcBorders>
          </w:tcPr>
          <w:p w14:paraId="6B79A7EB" w14:textId="77777777" w:rsidR="00951780" w:rsidRDefault="00951780" w:rsidP="002D44D0">
            <w:pPr>
              <w:spacing w:line="360" w:lineRule="auto"/>
              <w:rPr>
                <w:rFonts w:ascii="宋体" w:cs="宋体"/>
                <w:szCs w:val="21"/>
              </w:rPr>
            </w:pPr>
          </w:p>
        </w:tc>
        <w:tc>
          <w:tcPr>
            <w:tcW w:w="1592" w:type="dxa"/>
            <w:tcBorders>
              <w:top w:val="single" w:sz="4" w:space="0" w:color="auto"/>
              <w:left w:val="single" w:sz="4" w:space="0" w:color="auto"/>
              <w:bottom w:val="single" w:sz="4" w:space="0" w:color="auto"/>
              <w:right w:val="single" w:sz="4" w:space="0" w:color="auto"/>
            </w:tcBorders>
          </w:tcPr>
          <w:p w14:paraId="352BD649" w14:textId="77777777" w:rsidR="00951780" w:rsidRDefault="00951780" w:rsidP="002D44D0">
            <w:pPr>
              <w:spacing w:line="360" w:lineRule="auto"/>
              <w:rPr>
                <w:rFonts w:ascii="宋体" w:cs="宋体"/>
                <w:szCs w:val="21"/>
              </w:rPr>
            </w:pPr>
          </w:p>
        </w:tc>
        <w:tc>
          <w:tcPr>
            <w:tcW w:w="2317" w:type="dxa"/>
            <w:tcBorders>
              <w:top w:val="single" w:sz="4" w:space="0" w:color="auto"/>
              <w:left w:val="single" w:sz="4" w:space="0" w:color="auto"/>
              <w:bottom w:val="single" w:sz="4" w:space="0" w:color="auto"/>
              <w:right w:val="single" w:sz="4" w:space="0" w:color="auto"/>
            </w:tcBorders>
          </w:tcPr>
          <w:p w14:paraId="6DC8885B" w14:textId="77777777" w:rsidR="00951780" w:rsidRDefault="00951780" w:rsidP="002D44D0">
            <w:pPr>
              <w:rPr>
                <w:rFonts w:ascii="宋体" w:cs="宋体"/>
                <w:szCs w:val="21"/>
              </w:rPr>
            </w:pPr>
          </w:p>
        </w:tc>
      </w:tr>
      <w:tr w:rsidR="00951780" w14:paraId="384446C4" w14:textId="77777777" w:rsidTr="002D44D0">
        <w:trPr>
          <w:cantSplit/>
          <w:trHeight w:val="452"/>
        </w:trPr>
        <w:tc>
          <w:tcPr>
            <w:tcW w:w="1354" w:type="dxa"/>
            <w:vMerge/>
            <w:tcBorders>
              <w:top w:val="single" w:sz="4" w:space="0" w:color="auto"/>
              <w:left w:val="single" w:sz="4" w:space="0" w:color="auto"/>
              <w:right w:val="single" w:sz="4" w:space="0" w:color="auto"/>
            </w:tcBorders>
            <w:vAlign w:val="center"/>
          </w:tcPr>
          <w:p w14:paraId="1D978943" w14:textId="77777777" w:rsidR="00951780" w:rsidRDefault="00951780" w:rsidP="002D44D0"/>
        </w:tc>
        <w:tc>
          <w:tcPr>
            <w:tcW w:w="1077" w:type="dxa"/>
            <w:tcBorders>
              <w:top w:val="single" w:sz="4" w:space="0" w:color="auto"/>
              <w:left w:val="single" w:sz="4" w:space="0" w:color="auto"/>
              <w:bottom w:val="single" w:sz="4" w:space="0" w:color="auto"/>
              <w:right w:val="single" w:sz="4" w:space="0" w:color="auto"/>
            </w:tcBorders>
            <w:vAlign w:val="center"/>
          </w:tcPr>
          <w:p w14:paraId="59798523" w14:textId="77777777" w:rsidR="00951780" w:rsidRDefault="00951780" w:rsidP="002D44D0">
            <w:pPr>
              <w:rPr>
                <w:rFonts w:ascii="宋体" w:cs="宋体"/>
                <w:szCs w:val="21"/>
              </w:rPr>
            </w:pPr>
          </w:p>
        </w:tc>
        <w:tc>
          <w:tcPr>
            <w:tcW w:w="3488" w:type="dxa"/>
            <w:gridSpan w:val="3"/>
            <w:tcBorders>
              <w:top w:val="single" w:sz="4" w:space="0" w:color="auto"/>
              <w:left w:val="single" w:sz="4" w:space="0" w:color="auto"/>
              <w:bottom w:val="single" w:sz="4" w:space="0" w:color="auto"/>
              <w:right w:val="single" w:sz="4" w:space="0" w:color="auto"/>
            </w:tcBorders>
          </w:tcPr>
          <w:p w14:paraId="25F57997" w14:textId="77777777" w:rsidR="00951780" w:rsidRDefault="00951780" w:rsidP="002D44D0">
            <w:pPr>
              <w:spacing w:line="360" w:lineRule="auto"/>
              <w:rPr>
                <w:rFonts w:ascii="宋体" w:cs="宋体"/>
                <w:szCs w:val="21"/>
              </w:rPr>
            </w:pPr>
          </w:p>
        </w:tc>
        <w:tc>
          <w:tcPr>
            <w:tcW w:w="1592" w:type="dxa"/>
            <w:tcBorders>
              <w:top w:val="single" w:sz="4" w:space="0" w:color="auto"/>
              <w:left w:val="single" w:sz="4" w:space="0" w:color="auto"/>
              <w:bottom w:val="single" w:sz="4" w:space="0" w:color="auto"/>
              <w:right w:val="single" w:sz="4" w:space="0" w:color="auto"/>
            </w:tcBorders>
          </w:tcPr>
          <w:p w14:paraId="55466295" w14:textId="77777777" w:rsidR="00951780" w:rsidRDefault="00951780" w:rsidP="002D44D0">
            <w:pPr>
              <w:spacing w:line="360" w:lineRule="auto"/>
              <w:rPr>
                <w:rFonts w:ascii="宋体" w:cs="宋体"/>
                <w:szCs w:val="21"/>
              </w:rPr>
            </w:pPr>
          </w:p>
        </w:tc>
        <w:tc>
          <w:tcPr>
            <w:tcW w:w="2317" w:type="dxa"/>
            <w:tcBorders>
              <w:top w:val="single" w:sz="4" w:space="0" w:color="auto"/>
              <w:left w:val="single" w:sz="4" w:space="0" w:color="auto"/>
              <w:bottom w:val="single" w:sz="4" w:space="0" w:color="auto"/>
              <w:right w:val="single" w:sz="4" w:space="0" w:color="auto"/>
            </w:tcBorders>
          </w:tcPr>
          <w:p w14:paraId="0840C7F9" w14:textId="77777777" w:rsidR="00951780" w:rsidRDefault="00951780" w:rsidP="002D44D0">
            <w:pPr>
              <w:rPr>
                <w:rFonts w:ascii="宋体" w:cs="宋体"/>
                <w:szCs w:val="21"/>
              </w:rPr>
            </w:pPr>
          </w:p>
        </w:tc>
      </w:tr>
      <w:tr w:rsidR="00951780" w14:paraId="38F61CD3" w14:textId="77777777" w:rsidTr="002D44D0">
        <w:trPr>
          <w:cantSplit/>
          <w:trHeight w:val="452"/>
        </w:trPr>
        <w:tc>
          <w:tcPr>
            <w:tcW w:w="1354" w:type="dxa"/>
            <w:vMerge/>
            <w:tcBorders>
              <w:top w:val="single" w:sz="4" w:space="0" w:color="auto"/>
              <w:left w:val="single" w:sz="4" w:space="0" w:color="auto"/>
              <w:right w:val="single" w:sz="4" w:space="0" w:color="auto"/>
            </w:tcBorders>
            <w:vAlign w:val="center"/>
          </w:tcPr>
          <w:p w14:paraId="2E5BA698" w14:textId="77777777" w:rsidR="00951780" w:rsidRDefault="00951780" w:rsidP="002D44D0"/>
        </w:tc>
        <w:tc>
          <w:tcPr>
            <w:tcW w:w="1077" w:type="dxa"/>
            <w:tcBorders>
              <w:top w:val="single" w:sz="4" w:space="0" w:color="auto"/>
              <w:left w:val="single" w:sz="4" w:space="0" w:color="auto"/>
              <w:bottom w:val="single" w:sz="4" w:space="0" w:color="auto"/>
              <w:right w:val="single" w:sz="4" w:space="0" w:color="auto"/>
            </w:tcBorders>
            <w:vAlign w:val="center"/>
          </w:tcPr>
          <w:p w14:paraId="0D12E373" w14:textId="77777777" w:rsidR="00951780" w:rsidRDefault="00951780" w:rsidP="002D44D0">
            <w:pPr>
              <w:rPr>
                <w:rFonts w:ascii="宋体" w:cs="宋体"/>
                <w:szCs w:val="21"/>
              </w:rPr>
            </w:pPr>
          </w:p>
        </w:tc>
        <w:tc>
          <w:tcPr>
            <w:tcW w:w="3488" w:type="dxa"/>
            <w:gridSpan w:val="3"/>
            <w:tcBorders>
              <w:top w:val="single" w:sz="4" w:space="0" w:color="auto"/>
              <w:left w:val="single" w:sz="4" w:space="0" w:color="auto"/>
              <w:bottom w:val="single" w:sz="4" w:space="0" w:color="auto"/>
              <w:right w:val="single" w:sz="4" w:space="0" w:color="auto"/>
            </w:tcBorders>
            <w:vAlign w:val="center"/>
          </w:tcPr>
          <w:p w14:paraId="28AC582B" w14:textId="77777777" w:rsidR="00951780" w:rsidRDefault="00951780" w:rsidP="002D44D0">
            <w:pPr>
              <w:rPr>
                <w:rFonts w:ascii="宋体" w:cs="宋体"/>
                <w:szCs w:val="21"/>
              </w:rPr>
            </w:pPr>
          </w:p>
        </w:tc>
        <w:tc>
          <w:tcPr>
            <w:tcW w:w="1592" w:type="dxa"/>
            <w:tcBorders>
              <w:top w:val="single" w:sz="4" w:space="0" w:color="auto"/>
              <w:left w:val="single" w:sz="4" w:space="0" w:color="auto"/>
              <w:bottom w:val="single" w:sz="4" w:space="0" w:color="auto"/>
              <w:right w:val="single" w:sz="4" w:space="0" w:color="auto"/>
            </w:tcBorders>
            <w:vAlign w:val="center"/>
          </w:tcPr>
          <w:p w14:paraId="76BF3598" w14:textId="77777777" w:rsidR="00951780" w:rsidRDefault="00951780" w:rsidP="002D44D0">
            <w:pPr>
              <w:rPr>
                <w:rFonts w:ascii="宋体" w:cs="宋体"/>
                <w:szCs w:val="21"/>
              </w:rPr>
            </w:pPr>
          </w:p>
        </w:tc>
        <w:tc>
          <w:tcPr>
            <w:tcW w:w="2317" w:type="dxa"/>
            <w:tcBorders>
              <w:top w:val="single" w:sz="4" w:space="0" w:color="auto"/>
              <w:left w:val="single" w:sz="4" w:space="0" w:color="auto"/>
              <w:bottom w:val="single" w:sz="4" w:space="0" w:color="auto"/>
              <w:right w:val="single" w:sz="4" w:space="0" w:color="auto"/>
            </w:tcBorders>
            <w:vAlign w:val="center"/>
          </w:tcPr>
          <w:p w14:paraId="20780F77" w14:textId="77777777" w:rsidR="00951780" w:rsidRDefault="00951780" w:rsidP="002D44D0">
            <w:pPr>
              <w:rPr>
                <w:rFonts w:ascii="宋体" w:cs="宋体"/>
                <w:szCs w:val="21"/>
              </w:rPr>
            </w:pPr>
          </w:p>
        </w:tc>
      </w:tr>
      <w:tr w:rsidR="00951780" w14:paraId="1B387132" w14:textId="77777777" w:rsidTr="002D44D0">
        <w:trPr>
          <w:cantSplit/>
          <w:trHeight w:val="452"/>
        </w:trPr>
        <w:tc>
          <w:tcPr>
            <w:tcW w:w="1354" w:type="dxa"/>
            <w:vMerge/>
            <w:tcBorders>
              <w:top w:val="single" w:sz="4" w:space="0" w:color="auto"/>
              <w:left w:val="single" w:sz="4" w:space="0" w:color="auto"/>
              <w:right w:val="single" w:sz="4" w:space="0" w:color="auto"/>
            </w:tcBorders>
            <w:vAlign w:val="center"/>
          </w:tcPr>
          <w:p w14:paraId="54BCA743" w14:textId="77777777" w:rsidR="00951780" w:rsidRDefault="00951780" w:rsidP="002D44D0"/>
        </w:tc>
        <w:tc>
          <w:tcPr>
            <w:tcW w:w="1077" w:type="dxa"/>
            <w:tcBorders>
              <w:top w:val="single" w:sz="4" w:space="0" w:color="auto"/>
              <w:left w:val="single" w:sz="4" w:space="0" w:color="auto"/>
              <w:bottom w:val="single" w:sz="4" w:space="0" w:color="auto"/>
              <w:right w:val="single" w:sz="4" w:space="0" w:color="auto"/>
            </w:tcBorders>
          </w:tcPr>
          <w:p w14:paraId="6469A2A9" w14:textId="77777777" w:rsidR="00951780" w:rsidRDefault="00951780" w:rsidP="002D44D0">
            <w:pPr>
              <w:spacing w:line="360" w:lineRule="auto"/>
              <w:rPr>
                <w:rFonts w:ascii="宋体" w:cs="宋体"/>
                <w:szCs w:val="21"/>
              </w:rPr>
            </w:pPr>
          </w:p>
        </w:tc>
        <w:tc>
          <w:tcPr>
            <w:tcW w:w="3488" w:type="dxa"/>
            <w:gridSpan w:val="3"/>
            <w:tcBorders>
              <w:top w:val="single" w:sz="4" w:space="0" w:color="auto"/>
              <w:left w:val="single" w:sz="4" w:space="0" w:color="auto"/>
              <w:bottom w:val="single" w:sz="4" w:space="0" w:color="auto"/>
              <w:right w:val="single" w:sz="4" w:space="0" w:color="auto"/>
            </w:tcBorders>
          </w:tcPr>
          <w:p w14:paraId="439207C2" w14:textId="77777777" w:rsidR="00951780" w:rsidRDefault="00951780" w:rsidP="002D44D0">
            <w:pPr>
              <w:spacing w:line="360" w:lineRule="auto"/>
              <w:rPr>
                <w:rFonts w:ascii="宋体" w:cs="宋体"/>
                <w:szCs w:val="21"/>
              </w:rPr>
            </w:pPr>
          </w:p>
        </w:tc>
        <w:tc>
          <w:tcPr>
            <w:tcW w:w="1592" w:type="dxa"/>
            <w:tcBorders>
              <w:top w:val="single" w:sz="4" w:space="0" w:color="auto"/>
              <w:left w:val="single" w:sz="4" w:space="0" w:color="auto"/>
              <w:bottom w:val="single" w:sz="4" w:space="0" w:color="auto"/>
              <w:right w:val="single" w:sz="4" w:space="0" w:color="auto"/>
            </w:tcBorders>
          </w:tcPr>
          <w:p w14:paraId="54407990" w14:textId="77777777" w:rsidR="00951780" w:rsidRDefault="00951780" w:rsidP="002D44D0">
            <w:pPr>
              <w:spacing w:line="360" w:lineRule="auto"/>
              <w:rPr>
                <w:rFonts w:ascii="宋体" w:cs="宋体"/>
                <w:szCs w:val="21"/>
              </w:rPr>
            </w:pPr>
          </w:p>
        </w:tc>
        <w:tc>
          <w:tcPr>
            <w:tcW w:w="2317" w:type="dxa"/>
            <w:tcBorders>
              <w:top w:val="single" w:sz="4" w:space="0" w:color="auto"/>
              <w:left w:val="single" w:sz="4" w:space="0" w:color="auto"/>
              <w:bottom w:val="single" w:sz="4" w:space="0" w:color="auto"/>
              <w:right w:val="single" w:sz="4" w:space="0" w:color="auto"/>
            </w:tcBorders>
          </w:tcPr>
          <w:p w14:paraId="48846C38" w14:textId="77777777" w:rsidR="00951780" w:rsidRDefault="00951780" w:rsidP="002D44D0">
            <w:pPr>
              <w:rPr>
                <w:rFonts w:ascii="宋体" w:cs="宋体"/>
                <w:szCs w:val="21"/>
              </w:rPr>
            </w:pPr>
          </w:p>
        </w:tc>
      </w:tr>
      <w:tr w:rsidR="00951780" w14:paraId="744E144C" w14:textId="77777777" w:rsidTr="002D44D0">
        <w:trPr>
          <w:cantSplit/>
          <w:trHeight w:val="441"/>
        </w:trPr>
        <w:tc>
          <w:tcPr>
            <w:tcW w:w="1354" w:type="dxa"/>
            <w:vMerge/>
            <w:tcBorders>
              <w:left w:val="single" w:sz="4" w:space="0" w:color="auto"/>
              <w:right w:val="single" w:sz="4" w:space="0" w:color="auto"/>
            </w:tcBorders>
            <w:vAlign w:val="center"/>
          </w:tcPr>
          <w:p w14:paraId="5F5B3E43" w14:textId="77777777" w:rsidR="00951780" w:rsidRDefault="00951780" w:rsidP="002D44D0"/>
        </w:tc>
        <w:tc>
          <w:tcPr>
            <w:tcW w:w="1077" w:type="dxa"/>
            <w:tcBorders>
              <w:top w:val="single" w:sz="4" w:space="0" w:color="auto"/>
              <w:left w:val="single" w:sz="4" w:space="0" w:color="auto"/>
              <w:bottom w:val="single" w:sz="4" w:space="0" w:color="auto"/>
              <w:right w:val="single" w:sz="4" w:space="0" w:color="auto"/>
            </w:tcBorders>
          </w:tcPr>
          <w:p w14:paraId="4A708BE5" w14:textId="77777777" w:rsidR="00951780" w:rsidRDefault="00951780" w:rsidP="002D44D0">
            <w:pPr>
              <w:rPr>
                <w:rFonts w:ascii="宋体" w:cs="宋体"/>
                <w:bCs/>
                <w:szCs w:val="21"/>
              </w:rPr>
            </w:pPr>
          </w:p>
        </w:tc>
        <w:tc>
          <w:tcPr>
            <w:tcW w:w="3488" w:type="dxa"/>
            <w:gridSpan w:val="3"/>
            <w:tcBorders>
              <w:top w:val="single" w:sz="4" w:space="0" w:color="auto"/>
              <w:left w:val="single" w:sz="4" w:space="0" w:color="auto"/>
              <w:bottom w:val="single" w:sz="4" w:space="0" w:color="auto"/>
              <w:right w:val="single" w:sz="4" w:space="0" w:color="auto"/>
            </w:tcBorders>
          </w:tcPr>
          <w:p w14:paraId="5AB3BE2F" w14:textId="77777777" w:rsidR="00951780" w:rsidRDefault="00951780" w:rsidP="002D44D0">
            <w:pPr>
              <w:spacing w:line="360" w:lineRule="auto"/>
              <w:rPr>
                <w:rFonts w:ascii="宋体" w:cs="宋体"/>
                <w:szCs w:val="21"/>
              </w:rPr>
            </w:pPr>
          </w:p>
        </w:tc>
        <w:tc>
          <w:tcPr>
            <w:tcW w:w="1592" w:type="dxa"/>
            <w:tcBorders>
              <w:top w:val="single" w:sz="4" w:space="0" w:color="auto"/>
              <w:left w:val="single" w:sz="4" w:space="0" w:color="auto"/>
              <w:bottom w:val="single" w:sz="4" w:space="0" w:color="auto"/>
              <w:right w:val="single" w:sz="4" w:space="0" w:color="auto"/>
            </w:tcBorders>
          </w:tcPr>
          <w:p w14:paraId="3C9403CA" w14:textId="77777777" w:rsidR="00951780" w:rsidRDefault="00951780" w:rsidP="002D44D0">
            <w:pPr>
              <w:spacing w:line="360" w:lineRule="auto"/>
              <w:rPr>
                <w:rFonts w:ascii="宋体" w:cs="宋体"/>
                <w:szCs w:val="21"/>
              </w:rPr>
            </w:pPr>
          </w:p>
        </w:tc>
        <w:tc>
          <w:tcPr>
            <w:tcW w:w="2317" w:type="dxa"/>
            <w:tcBorders>
              <w:top w:val="single" w:sz="4" w:space="0" w:color="auto"/>
              <w:left w:val="single" w:sz="4" w:space="0" w:color="auto"/>
              <w:bottom w:val="single" w:sz="4" w:space="0" w:color="auto"/>
              <w:right w:val="single" w:sz="4" w:space="0" w:color="auto"/>
            </w:tcBorders>
          </w:tcPr>
          <w:p w14:paraId="156239BF" w14:textId="77777777" w:rsidR="00951780" w:rsidRDefault="00951780" w:rsidP="002D44D0">
            <w:pPr>
              <w:rPr>
                <w:rFonts w:ascii="宋体" w:cs="宋体"/>
                <w:szCs w:val="21"/>
              </w:rPr>
            </w:pPr>
          </w:p>
        </w:tc>
      </w:tr>
    </w:tbl>
    <w:p w14:paraId="726DA57C" w14:textId="77777777" w:rsidR="00C16C4E" w:rsidRPr="007A5F04" w:rsidRDefault="00C16C4E" w:rsidP="00951780">
      <w:pPr>
        <w:spacing w:line="360" w:lineRule="auto"/>
        <w:jc w:val="left"/>
        <w:rPr>
          <w:rFonts w:ascii="宋体"/>
          <w:b/>
          <w:szCs w:val="21"/>
        </w:rPr>
      </w:pPr>
    </w:p>
    <w:sectPr w:rsidR="00C16C4E" w:rsidRPr="007A5F04" w:rsidSect="00935F42">
      <w:footerReference w:type="even" r:id="rId9"/>
      <w:footerReference w:type="default" r:id="rId10"/>
      <w:pgSz w:w="11906" w:h="16838"/>
      <w:pgMar w:top="1418"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766F" w14:textId="77777777" w:rsidR="000A6412" w:rsidRDefault="000A6412" w:rsidP="00935F42">
      <w:r>
        <w:separator/>
      </w:r>
    </w:p>
  </w:endnote>
  <w:endnote w:type="continuationSeparator" w:id="0">
    <w:p w14:paraId="32442010" w14:textId="77777777" w:rsidR="000A6412" w:rsidRDefault="000A6412" w:rsidP="0093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华文仿宋">
    <w:altName w:val="STFangsong"/>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E4ED3" w14:textId="77777777" w:rsidR="00935F42" w:rsidRDefault="002959C3">
    <w:pPr>
      <w:pStyle w:val="a5"/>
      <w:framePr w:wrap="around" w:vAnchor="text" w:hAnchor="margin" w:xAlign="center" w:y="1"/>
    </w:pPr>
    <w:r>
      <w:rPr>
        <w:rStyle w:val="a6"/>
      </w:rPr>
      <w:fldChar w:fldCharType="begin"/>
    </w:r>
    <w:r w:rsidR="0023354E">
      <w:rPr>
        <w:rStyle w:val="a6"/>
      </w:rPr>
      <w:instrText>Page</w:instrText>
    </w:r>
    <w:r>
      <w:rPr>
        <w:rStyle w:val="a6"/>
      </w:rPr>
      <w:fldChar w:fldCharType="separate"/>
    </w:r>
    <w:r w:rsidR="0023354E">
      <w:rPr>
        <w:rStyle w:val="a6"/>
      </w:rPr>
      <w:t>1</w:t>
    </w:r>
    <w:r>
      <w:rPr>
        <w:rStyle w:val="a6"/>
      </w:rPr>
      <w:fldChar w:fldCharType="end"/>
    </w:r>
  </w:p>
  <w:p w14:paraId="6B62C725" w14:textId="77777777" w:rsidR="00935F42" w:rsidRDefault="00935F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92A84" w14:textId="77777777" w:rsidR="00935F42" w:rsidRDefault="002959C3">
    <w:pPr>
      <w:pStyle w:val="a5"/>
      <w:framePr w:wrap="around" w:vAnchor="text" w:hAnchor="margin" w:xAlign="center" w:y="1"/>
    </w:pPr>
    <w:r>
      <w:rPr>
        <w:rStyle w:val="a6"/>
      </w:rPr>
      <w:fldChar w:fldCharType="begin"/>
    </w:r>
    <w:r w:rsidR="0023354E">
      <w:rPr>
        <w:rStyle w:val="a6"/>
      </w:rPr>
      <w:instrText>Page</w:instrText>
    </w:r>
    <w:r>
      <w:rPr>
        <w:rStyle w:val="a6"/>
      </w:rPr>
      <w:fldChar w:fldCharType="separate"/>
    </w:r>
    <w:r w:rsidR="00BB6993">
      <w:rPr>
        <w:rStyle w:val="a6"/>
        <w:noProof/>
      </w:rPr>
      <w:t>2</w:t>
    </w:r>
    <w:r>
      <w:rPr>
        <w:rStyle w:val="a6"/>
      </w:rPr>
      <w:fldChar w:fldCharType="end"/>
    </w:r>
  </w:p>
  <w:p w14:paraId="77110030" w14:textId="77777777" w:rsidR="00935F42" w:rsidRDefault="00935F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790DD" w14:textId="77777777" w:rsidR="000A6412" w:rsidRDefault="000A6412" w:rsidP="00935F42">
      <w:r>
        <w:separator/>
      </w:r>
    </w:p>
  </w:footnote>
  <w:footnote w:type="continuationSeparator" w:id="0">
    <w:p w14:paraId="764A8F70" w14:textId="77777777" w:rsidR="000A6412" w:rsidRDefault="000A6412" w:rsidP="00935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F68F8F"/>
    <w:multiLevelType w:val="hybridMultilevel"/>
    <w:tmpl w:val="00000000"/>
    <w:lvl w:ilvl="0" w:tplc="E7D6ACF4">
      <w:start w:val="1"/>
      <w:numFmt w:val="decimal"/>
      <w:lvlRestart w:val="0"/>
      <w:lvlText w:val="%1、"/>
      <w:lvlJc w:val="left"/>
      <w:pPr>
        <w:tabs>
          <w:tab w:val="num" w:pos="780"/>
        </w:tabs>
        <w:ind w:left="780" w:hanging="360"/>
      </w:pPr>
    </w:lvl>
    <w:lvl w:ilvl="1" w:tplc="B7629EAA">
      <w:start w:val="1"/>
      <w:numFmt w:val="lowerLetter"/>
      <w:lvlText w:val="%2)"/>
      <w:lvlJc w:val="left"/>
      <w:pPr>
        <w:tabs>
          <w:tab w:val="num" w:pos="1260"/>
        </w:tabs>
        <w:ind w:left="1260" w:hanging="420"/>
      </w:pPr>
    </w:lvl>
    <w:lvl w:ilvl="2" w:tplc="6AEE857C">
      <w:start w:val="1"/>
      <w:numFmt w:val="lowerRoman"/>
      <w:lvlText w:val="%3."/>
      <w:lvlJc w:val="right"/>
      <w:pPr>
        <w:tabs>
          <w:tab w:val="num" w:pos="1680"/>
        </w:tabs>
        <w:ind w:left="1680" w:hanging="420"/>
      </w:pPr>
    </w:lvl>
    <w:lvl w:ilvl="3" w:tplc="794CC3E6">
      <w:start w:val="1"/>
      <w:numFmt w:val="decimal"/>
      <w:lvlText w:val="%4."/>
      <w:lvlJc w:val="left"/>
      <w:pPr>
        <w:tabs>
          <w:tab w:val="num" w:pos="2100"/>
        </w:tabs>
        <w:ind w:left="2100" w:hanging="420"/>
      </w:pPr>
    </w:lvl>
    <w:lvl w:ilvl="4" w:tplc="C7B6460C">
      <w:start w:val="1"/>
      <w:numFmt w:val="lowerLetter"/>
      <w:lvlText w:val="%5)"/>
      <w:lvlJc w:val="left"/>
      <w:pPr>
        <w:tabs>
          <w:tab w:val="num" w:pos="2520"/>
        </w:tabs>
        <w:ind w:left="2520" w:hanging="420"/>
      </w:pPr>
    </w:lvl>
    <w:lvl w:ilvl="5" w:tplc="AD368B76">
      <w:start w:val="1"/>
      <w:numFmt w:val="lowerRoman"/>
      <w:lvlText w:val="%6."/>
      <w:lvlJc w:val="right"/>
      <w:pPr>
        <w:tabs>
          <w:tab w:val="num" w:pos="2940"/>
        </w:tabs>
        <w:ind w:left="2940" w:hanging="420"/>
      </w:pPr>
    </w:lvl>
    <w:lvl w:ilvl="6" w:tplc="B1382416">
      <w:start w:val="1"/>
      <w:numFmt w:val="decimal"/>
      <w:lvlText w:val="%7."/>
      <w:lvlJc w:val="left"/>
      <w:pPr>
        <w:tabs>
          <w:tab w:val="num" w:pos="3360"/>
        </w:tabs>
        <w:ind w:left="3360" w:hanging="420"/>
      </w:pPr>
    </w:lvl>
    <w:lvl w:ilvl="7" w:tplc="B17A2730">
      <w:start w:val="1"/>
      <w:numFmt w:val="lowerLetter"/>
      <w:lvlText w:val="%8)"/>
      <w:lvlJc w:val="left"/>
      <w:pPr>
        <w:tabs>
          <w:tab w:val="num" w:pos="3780"/>
        </w:tabs>
        <w:ind w:left="3780" w:hanging="420"/>
      </w:pPr>
    </w:lvl>
    <w:lvl w:ilvl="8" w:tplc="B3E6239E">
      <w:start w:val="1"/>
      <w:numFmt w:val="lowerRoman"/>
      <w:lvlText w:val="%9."/>
      <w:lvlJc w:val="right"/>
      <w:pPr>
        <w:tabs>
          <w:tab w:val="num" w:pos="4200"/>
        </w:tabs>
        <w:ind w:left="4200" w:hanging="420"/>
      </w:pPr>
    </w:lvl>
  </w:abstractNum>
  <w:abstractNum w:abstractNumId="1" w15:restartNumberingAfterBreak="0">
    <w:nsid w:val="0C484792"/>
    <w:multiLevelType w:val="hybridMultilevel"/>
    <w:tmpl w:val="73AAB6C2"/>
    <w:lvl w:ilvl="0" w:tplc="AAA03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1318F"/>
    <w:multiLevelType w:val="hybridMultilevel"/>
    <w:tmpl w:val="2284A758"/>
    <w:lvl w:ilvl="0" w:tplc="424A8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7727A6"/>
    <w:multiLevelType w:val="hybridMultilevel"/>
    <w:tmpl w:val="D5E64FC2"/>
    <w:lvl w:ilvl="0" w:tplc="367A51B2">
      <w:start w:val="1"/>
      <w:numFmt w:val="decimal"/>
      <w:lvlRestart w:val="0"/>
      <w:lvlText w:val="%1、"/>
      <w:lvlJc w:val="left"/>
      <w:pPr>
        <w:tabs>
          <w:tab w:val="num" w:pos="885"/>
        </w:tabs>
        <w:ind w:left="885" w:hanging="360"/>
      </w:pPr>
      <w:rPr>
        <w:rFonts w:ascii="宋体" w:eastAsia="宋体" w:hAnsi="Times New Roman" w:cs="Times New Roman"/>
      </w:rPr>
    </w:lvl>
    <w:lvl w:ilvl="1" w:tplc="59A21B44">
      <w:start w:val="1"/>
      <w:numFmt w:val="lowerLetter"/>
      <w:lvlText w:val="%2)"/>
      <w:lvlJc w:val="left"/>
      <w:pPr>
        <w:tabs>
          <w:tab w:val="num" w:pos="1365"/>
        </w:tabs>
        <w:ind w:left="1365" w:hanging="420"/>
      </w:pPr>
    </w:lvl>
    <w:lvl w:ilvl="2" w:tplc="778EE07A">
      <w:start w:val="1"/>
      <w:numFmt w:val="lowerRoman"/>
      <w:lvlText w:val="%3."/>
      <w:lvlJc w:val="right"/>
      <w:pPr>
        <w:tabs>
          <w:tab w:val="num" w:pos="1785"/>
        </w:tabs>
        <w:ind w:left="1785" w:hanging="420"/>
      </w:pPr>
    </w:lvl>
    <w:lvl w:ilvl="3" w:tplc="2A763CB0">
      <w:start w:val="1"/>
      <w:numFmt w:val="decimal"/>
      <w:lvlText w:val="%4."/>
      <w:lvlJc w:val="left"/>
      <w:pPr>
        <w:tabs>
          <w:tab w:val="num" w:pos="2205"/>
        </w:tabs>
        <w:ind w:left="2205" w:hanging="420"/>
      </w:pPr>
    </w:lvl>
    <w:lvl w:ilvl="4" w:tplc="AFAE30A4">
      <w:start w:val="1"/>
      <w:numFmt w:val="lowerLetter"/>
      <w:lvlText w:val="%5)"/>
      <w:lvlJc w:val="left"/>
      <w:pPr>
        <w:tabs>
          <w:tab w:val="num" w:pos="2625"/>
        </w:tabs>
        <w:ind w:left="2625" w:hanging="420"/>
      </w:pPr>
    </w:lvl>
    <w:lvl w:ilvl="5" w:tplc="7EAC08F6">
      <w:start w:val="1"/>
      <w:numFmt w:val="lowerRoman"/>
      <w:lvlText w:val="%6."/>
      <w:lvlJc w:val="right"/>
      <w:pPr>
        <w:tabs>
          <w:tab w:val="num" w:pos="3045"/>
        </w:tabs>
        <w:ind w:left="3045" w:hanging="420"/>
      </w:pPr>
    </w:lvl>
    <w:lvl w:ilvl="6" w:tplc="2C924C18">
      <w:start w:val="1"/>
      <w:numFmt w:val="decimal"/>
      <w:lvlText w:val="%7."/>
      <w:lvlJc w:val="left"/>
      <w:pPr>
        <w:tabs>
          <w:tab w:val="num" w:pos="3465"/>
        </w:tabs>
        <w:ind w:left="3465" w:hanging="420"/>
      </w:pPr>
    </w:lvl>
    <w:lvl w:ilvl="7" w:tplc="BD5E41F8">
      <w:start w:val="1"/>
      <w:numFmt w:val="lowerLetter"/>
      <w:lvlText w:val="%8)"/>
      <w:lvlJc w:val="left"/>
      <w:pPr>
        <w:tabs>
          <w:tab w:val="num" w:pos="3885"/>
        </w:tabs>
        <w:ind w:left="3885" w:hanging="420"/>
      </w:pPr>
    </w:lvl>
    <w:lvl w:ilvl="8" w:tplc="1B8ABF36">
      <w:start w:val="1"/>
      <w:numFmt w:val="lowerRoman"/>
      <w:lvlText w:val="%9."/>
      <w:lvlJc w:val="right"/>
      <w:pPr>
        <w:tabs>
          <w:tab w:val="num" w:pos="4305"/>
        </w:tabs>
        <w:ind w:left="4305" w:hanging="420"/>
      </w:pPr>
    </w:lvl>
  </w:abstractNum>
  <w:abstractNum w:abstractNumId="4" w15:restartNumberingAfterBreak="0">
    <w:nsid w:val="33E64619"/>
    <w:multiLevelType w:val="hybridMultilevel"/>
    <w:tmpl w:val="FE720D12"/>
    <w:lvl w:ilvl="0" w:tplc="F2C0570C">
      <w:start w:val="1"/>
      <w:numFmt w:val="decimal"/>
      <w:lvlText w:val="%1、"/>
      <w:lvlJc w:val="left"/>
      <w:pPr>
        <w:ind w:left="1180" w:hanging="4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6093B08"/>
    <w:multiLevelType w:val="multilevel"/>
    <w:tmpl w:val="36093B08"/>
    <w:lvl w:ilvl="0">
      <w:start w:val="1"/>
      <w:numFmt w:val="decimal"/>
      <w:lvlRestart w:val="0"/>
      <w:lvlText w:val="%1、"/>
      <w:lvlJc w:val="left"/>
      <w:pPr>
        <w:tabs>
          <w:tab w:val="num" w:pos="0"/>
        </w:tabs>
        <w:ind w:left="360" w:hanging="360"/>
      </w:pPr>
      <w:rPr>
        <w:rFont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3AC01C81"/>
    <w:multiLevelType w:val="hybridMultilevel"/>
    <w:tmpl w:val="BEEE49CE"/>
    <w:lvl w:ilvl="0" w:tplc="C1F08552">
      <w:start w:val="1"/>
      <w:numFmt w:val="japaneseCounting"/>
      <w:lvlText w:val="%1、"/>
      <w:lvlJc w:val="left"/>
      <w:pPr>
        <w:tabs>
          <w:tab w:val="num" w:pos="900"/>
        </w:tabs>
        <w:ind w:left="900" w:hanging="720"/>
      </w:pPr>
      <w:rPr>
        <w:rFonts w:ascii="宋体" w:eastAsia="宋体" w:hAnsi="宋体" w:hint="default"/>
        <w:color w:val="auto"/>
        <w:lang w:val="en-US"/>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3C7048E5"/>
    <w:multiLevelType w:val="hybridMultilevel"/>
    <w:tmpl w:val="F746F21C"/>
    <w:lvl w:ilvl="0" w:tplc="E9F87438">
      <w:start w:val="4"/>
      <w:numFmt w:val="japaneseCounting"/>
      <w:lvlText w:val="%1、"/>
      <w:lvlJc w:val="left"/>
      <w:pPr>
        <w:ind w:left="945" w:hanging="4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15:restartNumberingAfterBreak="0">
    <w:nsid w:val="48AB12E7"/>
    <w:multiLevelType w:val="multilevel"/>
    <w:tmpl w:val="48AB12E7"/>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8C743C4"/>
    <w:multiLevelType w:val="hybridMultilevel"/>
    <w:tmpl w:val="43B29618"/>
    <w:lvl w:ilvl="0" w:tplc="02A26E98">
      <w:start w:val="1"/>
      <w:numFmt w:val="decimal"/>
      <w:lvlText w:val="%1．"/>
      <w:lvlJc w:val="left"/>
      <w:pPr>
        <w:ind w:left="720" w:hanging="720"/>
      </w:pPr>
      <w:rPr>
        <w:rFonts w:ascii="宋体" w:eastAsia="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582FF3"/>
    <w:multiLevelType w:val="multilevel"/>
    <w:tmpl w:val="56582FF3"/>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7A75AA6"/>
    <w:multiLevelType w:val="multilevel"/>
    <w:tmpl w:val="57A75AA6"/>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E4D4104"/>
    <w:multiLevelType w:val="multilevel"/>
    <w:tmpl w:val="6E4D4104"/>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7EE14BAD"/>
    <w:multiLevelType w:val="hybridMultilevel"/>
    <w:tmpl w:val="12BC0494"/>
    <w:lvl w:ilvl="0" w:tplc="DD2EBD84">
      <w:start w:val="1"/>
      <w:numFmt w:val="japaneseCounting"/>
      <w:lvlText w:val="%1、"/>
      <w:lvlJc w:val="left"/>
      <w:pPr>
        <w:tabs>
          <w:tab w:val="num" w:pos="900"/>
        </w:tabs>
        <w:ind w:left="900" w:hanging="720"/>
      </w:pPr>
      <w:rPr>
        <w:rFonts w:ascii="宋体" w:eastAsia="宋体" w:hAnsi="宋体" w:hint="default"/>
        <w:color w:val="auto"/>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num w:numId="1">
    <w:abstractNumId w:val="0"/>
  </w:num>
  <w:num w:numId="2">
    <w:abstractNumId w:val="3"/>
  </w:num>
  <w:num w:numId="3">
    <w:abstractNumId w:val="10"/>
  </w:num>
  <w:num w:numId="4">
    <w:abstractNumId w:val="8"/>
  </w:num>
  <w:num w:numId="5">
    <w:abstractNumId w:val="11"/>
  </w:num>
  <w:num w:numId="6">
    <w:abstractNumId w:val="12"/>
  </w:num>
  <w:num w:numId="7">
    <w:abstractNumId w:val="5"/>
  </w:num>
  <w:num w:numId="8">
    <w:abstractNumId w:val="7"/>
  </w:num>
  <w:num w:numId="9">
    <w:abstractNumId w:val="6"/>
  </w:num>
  <w:num w:numId="10">
    <w:abstractNumId w:val="13"/>
  </w:num>
  <w:num w:numId="11">
    <w:abstractNumId w:val="1"/>
  </w:num>
  <w:num w:numId="12">
    <w:abstractNumId w:val="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growAutofit/>
    <w:useFELayout/>
    <w:useAltKinsokuLineBreakRules/>
    <w:splitPgBreakAndParaMark/>
    <w:compatSetting w:name="compatibilityMode" w:uri="http://schemas.microsoft.com/office/word" w:val="12"/>
    <w:compatSetting w:name="useWord2013TrackBottomHyphenation" w:uri="http://schemas.microsoft.com/office/word" w:val="1"/>
  </w:compat>
  <w:rsids>
    <w:rsidRoot w:val="00935F42"/>
    <w:rsid w:val="000314DC"/>
    <w:rsid w:val="00067F95"/>
    <w:rsid w:val="00086381"/>
    <w:rsid w:val="000A6412"/>
    <w:rsid w:val="00121395"/>
    <w:rsid w:val="0013006B"/>
    <w:rsid w:val="001D2C18"/>
    <w:rsid w:val="00221917"/>
    <w:rsid w:val="0023354E"/>
    <w:rsid w:val="002959C3"/>
    <w:rsid w:val="002B61F5"/>
    <w:rsid w:val="00304E6E"/>
    <w:rsid w:val="0030698A"/>
    <w:rsid w:val="00312402"/>
    <w:rsid w:val="00325FD5"/>
    <w:rsid w:val="003374A5"/>
    <w:rsid w:val="003665EE"/>
    <w:rsid w:val="00384972"/>
    <w:rsid w:val="003879BA"/>
    <w:rsid w:val="003B1E99"/>
    <w:rsid w:val="003D1BEA"/>
    <w:rsid w:val="003E1A5D"/>
    <w:rsid w:val="003E7A24"/>
    <w:rsid w:val="003F5100"/>
    <w:rsid w:val="00401FB7"/>
    <w:rsid w:val="00424EF8"/>
    <w:rsid w:val="00442543"/>
    <w:rsid w:val="00444082"/>
    <w:rsid w:val="00452623"/>
    <w:rsid w:val="00481AB0"/>
    <w:rsid w:val="0049403F"/>
    <w:rsid w:val="004C1275"/>
    <w:rsid w:val="00507EBC"/>
    <w:rsid w:val="00516902"/>
    <w:rsid w:val="00543AEF"/>
    <w:rsid w:val="00576493"/>
    <w:rsid w:val="005815A5"/>
    <w:rsid w:val="005A44C0"/>
    <w:rsid w:val="00603CD1"/>
    <w:rsid w:val="006229CC"/>
    <w:rsid w:val="006625D2"/>
    <w:rsid w:val="00665B76"/>
    <w:rsid w:val="0066717C"/>
    <w:rsid w:val="00681E46"/>
    <w:rsid w:val="006A7242"/>
    <w:rsid w:val="006C788A"/>
    <w:rsid w:val="006F13A9"/>
    <w:rsid w:val="006F6FFB"/>
    <w:rsid w:val="00716587"/>
    <w:rsid w:val="007535F3"/>
    <w:rsid w:val="00766B3C"/>
    <w:rsid w:val="007A5F04"/>
    <w:rsid w:val="007F5540"/>
    <w:rsid w:val="00803A62"/>
    <w:rsid w:val="00805161"/>
    <w:rsid w:val="00821AC0"/>
    <w:rsid w:val="008439FB"/>
    <w:rsid w:val="008663C5"/>
    <w:rsid w:val="0087600A"/>
    <w:rsid w:val="00885348"/>
    <w:rsid w:val="008A191C"/>
    <w:rsid w:val="008A59B5"/>
    <w:rsid w:val="008D2232"/>
    <w:rsid w:val="009254A6"/>
    <w:rsid w:val="00935F42"/>
    <w:rsid w:val="00951780"/>
    <w:rsid w:val="009A10A8"/>
    <w:rsid w:val="00A11B9A"/>
    <w:rsid w:val="00A60B91"/>
    <w:rsid w:val="00A635AE"/>
    <w:rsid w:val="00A641F8"/>
    <w:rsid w:val="00A67EC1"/>
    <w:rsid w:val="00A94DBA"/>
    <w:rsid w:val="00AE1E9B"/>
    <w:rsid w:val="00B103ED"/>
    <w:rsid w:val="00B33115"/>
    <w:rsid w:val="00B579D0"/>
    <w:rsid w:val="00B635FB"/>
    <w:rsid w:val="00B85FFF"/>
    <w:rsid w:val="00BA76E0"/>
    <w:rsid w:val="00BB1965"/>
    <w:rsid w:val="00BB6993"/>
    <w:rsid w:val="00C16C4E"/>
    <w:rsid w:val="00C17D0D"/>
    <w:rsid w:val="00C30539"/>
    <w:rsid w:val="00C42C1F"/>
    <w:rsid w:val="00C83511"/>
    <w:rsid w:val="00C8472D"/>
    <w:rsid w:val="00C8548E"/>
    <w:rsid w:val="00CA6EDD"/>
    <w:rsid w:val="00CB7856"/>
    <w:rsid w:val="00CC4897"/>
    <w:rsid w:val="00CE217D"/>
    <w:rsid w:val="00CF0373"/>
    <w:rsid w:val="00CF3C11"/>
    <w:rsid w:val="00CF551A"/>
    <w:rsid w:val="00D11BAB"/>
    <w:rsid w:val="00D62136"/>
    <w:rsid w:val="00D67664"/>
    <w:rsid w:val="00DB1B52"/>
    <w:rsid w:val="00DC6F1A"/>
    <w:rsid w:val="00DD0F1A"/>
    <w:rsid w:val="00DD20DB"/>
    <w:rsid w:val="00E05645"/>
    <w:rsid w:val="00EA451A"/>
    <w:rsid w:val="00EC42B1"/>
    <w:rsid w:val="00F50198"/>
    <w:rsid w:val="00F71C32"/>
    <w:rsid w:val="00F92309"/>
    <w:rsid w:val="00FA2CE9"/>
    <w:rsid w:val="00FA31FD"/>
    <w:rsid w:val="00FE2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E1138"/>
  <w15:docId w15:val="{9D995B8B-73C3-4230-86B8-E8FDB7A7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44082"/>
    <w:pPr>
      <w:widowControl w:val="0"/>
      <w:jc w:val="both"/>
    </w:pPr>
    <w:rPr>
      <w:kern w:val="2"/>
      <w:sz w:val="21"/>
      <w:szCs w:val="24"/>
    </w:rPr>
  </w:style>
  <w:style w:type="paragraph" w:styleId="1">
    <w:name w:val="heading 1"/>
    <w:basedOn w:val="a"/>
    <w:next w:val="a"/>
    <w:link w:val="10"/>
    <w:uiPriority w:val="9"/>
    <w:qFormat/>
    <w:rsid w:val="00CB78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35F42"/>
    <w:pPr>
      <w:ind w:firstLineChars="200" w:firstLine="200"/>
    </w:pPr>
    <w:rPr>
      <w:b/>
      <w:bCs/>
      <w:sz w:val="28"/>
    </w:rPr>
  </w:style>
  <w:style w:type="paragraph" w:styleId="a4">
    <w:name w:val="Normal (Web)"/>
    <w:uiPriority w:val="99"/>
    <w:rsid w:val="00935F42"/>
    <w:pPr>
      <w:spacing w:before="100" w:beforeAutospacing="1" w:after="100" w:afterAutospacing="1"/>
    </w:pPr>
    <w:rPr>
      <w:rFonts w:ascii="宋体" w:cs="宋体"/>
      <w:sz w:val="24"/>
      <w:szCs w:val="24"/>
    </w:rPr>
  </w:style>
  <w:style w:type="paragraph" w:styleId="a5">
    <w:name w:val="footer"/>
    <w:basedOn w:val="a"/>
    <w:rsid w:val="00935F42"/>
    <w:pPr>
      <w:tabs>
        <w:tab w:val="center" w:pos="4153"/>
        <w:tab w:val="right" w:pos="8307"/>
      </w:tabs>
      <w:snapToGrid w:val="0"/>
      <w:jc w:val="left"/>
    </w:pPr>
    <w:rPr>
      <w:sz w:val="18"/>
    </w:rPr>
  </w:style>
  <w:style w:type="character" w:styleId="a6">
    <w:name w:val="page number"/>
    <w:basedOn w:val="a0"/>
    <w:rsid w:val="00935F42"/>
  </w:style>
  <w:style w:type="paragraph" w:styleId="a7">
    <w:name w:val="header"/>
    <w:basedOn w:val="a"/>
    <w:link w:val="a8"/>
    <w:uiPriority w:val="99"/>
    <w:semiHidden/>
    <w:unhideWhenUsed/>
    <w:rsid w:val="004940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semiHidden/>
    <w:rsid w:val="0049403F"/>
    <w:rPr>
      <w:kern w:val="2"/>
      <w:sz w:val="18"/>
      <w:szCs w:val="18"/>
    </w:rPr>
  </w:style>
  <w:style w:type="paragraph" w:styleId="a9">
    <w:name w:val="Balloon Text"/>
    <w:basedOn w:val="a"/>
    <w:link w:val="aa"/>
    <w:uiPriority w:val="99"/>
    <w:semiHidden/>
    <w:unhideWhenUsed/>
    <w:rsid w:val="00C42C1F"/>
    <w:rPr>
      <w:sz w:val="18"/>
      <w:szCs w:val="18"/>
    </w:rPr>
  </w:style>
  <w:style w:type="character" w:customStyle="1" w:styleId="aa">
    <w:name w:val="批注框文本 字符"/>
    <w:basedOn w:val="a0"/>
    <w:link w:val="a9"/>
    <w:uiPriority w:val="99"/>
    <w:semiHidden/>
    <w:rsid w:val="00C42C1F"/>
    <w:rPr>
      <w:kern w:val="2"/>
      <w:sz w:val="18"/>
      <w:szCs w:val="18"/>
    </w:rPr>
  </w:style>
  <w:style w:type="paragraph" w:styleId="ab">
    <w:name w:val="List Paragraph"/>
    <w:basedOn w:val="a"/>
    <w:uiPriority w:val="34"/>
    <w:qFormat/>
    <w:rsid w:val="00D67664"/>
    <w:pPr>
      <w:ind w:firstLineChars="200" w:firstLine="420"/>
    </w:pPr>
  </w:style>
  <w:style w:type="table" w:styleId="ac">
    <w:name w:val="Table Grid"/>
    <w:basedOn w:val="a1"/>
    <w:uiPriority w:val="59"/>
    <w:rsid w:val="002B6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B7856"/>
    <w:rPr>
      <w:b/>
      <w:bCs/>
      <w:kern w:val="44"/>
      <w:sz w:val="44"/>
      <w:szCs w:val="44"/>
    </w:rPr>
  </w:style>
  <w:style w:type="paragraph" w:styleId="TOC">
    <w:name w:val="TOC Heading"/>
    <w:basedOn w:val="1"/>
    <w:next w:val="a"/>
    <w:uiPriority w:val="39"/>
    <w:unhideWhenUsed/>
    <w:qFormat/>
    <w:rsid w:val="00CB785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d">
    <w:name w:val="Title"/>
    <w:basedOn w:val="a"/>
    <w:next w:val="a"/>
    <w:link w:val="ae"/>
    <w:uiPriority w:val="10"/>
    <w:qFormat/>
    <w:rsid w:val="00CB7856"/>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CB7856"/>
    <w:rPr>
      <w:rFonts w:asciiTheme="majorHAnsi" w:eastAsiaTheme="majorEastAsia" w:hAnsiTheme="majorHAnsi" w:cstheme="majorBidi"/>
      <w:b/>
      <w:bCs/>
      <w:kern w:val="2"/>
      <w:sz w:val="32"/>
      <w:szCs w:val="32"/>
    </w:rPr>
  </w:style>
  <w:style w:type="paragraph" w:styleId="TOC1">
    <w:name w:val="toc 1"/>
    <w:basedOn w:val="a"/>
    <w:next w:val="a"/>
    <w:autoRedefine/>
    <w:uiPriority w:val="39"/>
    <w:unhideWhenUsed/>
    <w:rsid w:val="00CB7856"/>
  </w:style>
  <w:style w:type="character" w:styleId="af">
    <w:name w:val="Hyperlink"/>
    <w:basedOn w:val="a0"/>
    <w:uiPriority w:val="99"/>
    <w:unhideWhenUsed/>
    <w:rsid w:val="00CB78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9633">
      <w:bodyDiv w:val="1"/>
      <w:marLeft w:val="0"/>
      <w:marRight w:val="0"/>
      <w:marTop w:val="0"/>
      <w:marBottom w:val="0"/>
      <w:divBdr>
        <w:top w:val="none" w:sz="0" w:space="0" w:color="auto"/>
        <w:left w:val="none" w:sz="0" w:space="0" w:color="auto"/>
        <w:bottom w:val="none" w:sz="0" w:space="0" w:color="auto"/>
        <w:right w:val="none" w:sz="0" w:space="0" w:color="auto"/>
      </w:divBdr>
      <w:divsChild>
        <w:div w:id="1160540385">
          <w:marLeft w:val="0"/>
          <w:marRight w:val="0"/>
          <w:marTop w:val="0"/>
          <w:marBottom w:val="0"/>
          <w:divBdr>
            <w:top w:val="none" w:sz="0" w:space="0" w:color="auto"/>
            <w:left w:val="none" w:sz="0" w:space="0" w:color="auto"/>
            <w:bottom w:val="none" w:sz="0" w:space="0" w:color="auto"/>
            <w:right w:val="none" w:sz="0" w:space="0" w:color="auto"/>
          </w:divBdr>
        </w:div>
      </w:divsChild>
    </w:div>
    <w:div w:id="2147310986">
      <w:bodyDiv w:val="1"/>
      <w:marLeft w:val="0"/>
      <w:marRight w:val="0"/>
      <w:marTop w:val="0"/>
      <w:marBottom w:val="0"/>
      <w:divBdr>
        <w:top w:val="none" w:sz="0" w:space="0" w:color="auto"/>
        <w:left w:val="none" w:sz="0" w:space="0" w:color="auto"/>
        <w:bottom w:val="none" w:sz="0" w:space="0" w:color="auto"/>
        <w:right w:val="none" w:sz="0" w:space="0" w:color="auto"/>
      </w:divBdr>
      <w:divsChild>
        <w:div w:id="14801519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7EFBE-C490-4D8C-8708-C565DFBB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635</Words>
  <Characters>3622</Characters>
  <Application>Microsoft Office Word</Application>
  <DocSecurity>0</DocSecurity>
  <Lines>30</Lines>
  <Paragraphs>8</Paragraphs>
  <ScaleCrop>false</ScaleCrop>
  <Company>微软中国</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 PP</cp:lastModifiedBy>
  <cp:revision>62</cp:revision>
  <cp:lastPrinted>2019-05-07T06:11:00Z</cp:lastPrinted>
  <dcterms:created xsi:type="dcterms:W3CDTF">2018-12-13T09:50:00Z</dcterms:created>
  <dcterms:modified xsi:type="dcterms:W3CDTF">2020-05-22T06:05:00Z</dcterms:modified>
</cp:coreProperties>
</file>