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605" w:rsidRPr="003D4316" w:rsidRDefault="00926605" w:rsidP="00926605">
      <w:pPr>
        <w:rPr>
          <w:rFonts w:ascii="Times New Roman" w:hAnsi="Times New Roman" w:cs="Times New Roman"/>
          <w:i/>
          <w:spacing w:val="30"/>
          <w:sz w:val="28"/>
          <w:szCs w:val="28"/>
        </w:rPr>
      </w:pPr>
      <w:r w:rsidRPr="003D4316">
        <w:rPr>
          <w:rFonts w:ascii="Times New Roman" w:hAnsi="Times New Roman" w:cs="Times New Roman"/>
          <w:i/>
          <w:spacing w:val="30"/>
          <w:sz w:val="28"/>
          <w:szCs w:val="28"/>
        </w:rPr>
        <w:t>Корольков Андрей, 11-МИ-1</w:t>
      </w:r>
    </w:p>
    <w:p w:rsidR="00234A8D" w:rsidRDefault="00234A8D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</w:t>
      </w:r>
      <w:r w:rsidRPr="00234A8D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  <w:r w:rsidRPr="00234A8D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перемещение </w:t>
      </w:r>
      <w:r w:rsidR="003D4316">
        <w:rPr>
          <w:rFonts w:ascii="Times New Roman" w:hAnsi="Times New Roman" w:cs="Times New Roman"/>
          <w:spacing w:val="30"/>
          <w:sz w:val="28"/>
          <w:szCs w:val="28"/>
        </w:rPr>
        <w:t>камеры</w:t>
      </w:r>
    </w:p>
    <w:p w:rsidR="00234A8D" w:rsidRPr="00234A8D" w:rsidRDefault="00234A8D" w:rsidP="00926605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</w:t>
      </w:r>
      <w:r w:rsidRPr="00234A8D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</w:p>
    <w:p w:rsidR="00234A8D" w:rsidRDefault="00234A8D" w:rsidP="00234A8D">
      <w:pPr>
        <w:pStyle w:val="a3"/>
        <w:numPr>
          <w:ilvl w:val="0"/>
          <w:numId w:val="11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Пользователь передвигает курсор с зажатой средней кнопкой мыши</w:t>
      </w:r>
    </w:p>
    <w:p w:rsidR="00926605" w:rsidRDefault="003D4316" w:rsidP="00926605">
      <w:pPr>
        <w:pStyle w:val="a3"/>
        <w:numPr>
          <w:ilvl w:val="1"/>
          <w:numId w:val="11"/>
        </w:numPr>
        <w:rPr>
          <w:rFonts w:ascii="Times New Roman" w:hAnsi="Times New Roman" w:cs="Times New Roman"/>
          <w:spacing w:val="30"/>
          <w:sz w:val="28"/>
          <w:szCs w:val="28"/>
        </w:rPr>
      </w:pPr>
      <w:r w:rsidRPr="003D4316">
        <w:rPr>
          <w:rFonts w:ascii="Times New Roman" w:hAnsi="Times New Roman" w:cs="Times New Roman"/>
          <w:spacing w:val="30"/>
          <w:sz w:val="28"/>
          <w:szCs w:val="28"/>
        </w:rPr>
        <w:t xml:space="preserve">Координаты </w:t>
      </w:r>
      <w:r>
        <w:rPr>
          <w:rFonts w:ascii="Times New Roman" w:hAnsi="Times New Roman" w:cs="Times New Roman"/>
          <w:spacing w:val="30"/>
          <w:sz w:val="28"/>
          <w:szCs w:val="28"/>
        </w:rPr>
        <w:t>камеры</w:t>
      </w:r>
      <w:r w:rsidRPr="003D4316">
        <w:rPr>
          <w:rFonts w:ascii="Times New Roman" w:hAnsi="Times New Roman" w:cs="Times New Roman"/>
          <w:spacing w:val="30"/>
          <w:sz w:val="28"/>
          <w:szCs w:val="28"/>
        </w:rPr>
        <w:t xml:space="preserve"> смещаются на величину, равную отклонению 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координат курсора </w:t>
      </w:r>
      <w:r w:rsidRPr="003D4316">
        <w:rPr>
          <w:rFonts w:ascii="Times New Roman" w:hAnsi="Times New Roman" w:cs="Times New Roman"/>
          <w:spacing w:val="30"/>
          <w:sz w:val="28"/>
          <w:szCs w:val="28"/>
        </w:rPr>
        <w:t xml:space="preserve">от координат зажатия средней кнопки мыши </w:t>
      </w:r>
    </w:p>
    <w:p w:rsidR="003D4316" w:rsidRDefault="003D4316" w:rsidP="003D4316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</w:t>
      </w:r>
      <w:r w:rsidRPr="003D4316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  <w:r w:rsidRPr="003D4316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30"/>
          <w:sz w:val="28"/>
          <w:szCs w:val="28"/>
        </w:rPr>
        <w:t>приближение камеры</w:t>
      </w:r>
    </w:p>
    <w:p w:rsidR="003D4316" w:rsidRDefault="003D4316" w:rsidP="003D4316">
      <w:pPr>
        <w:rPr>
          <w:rFonts w:ascii="Times New Roman" w:hAnsi="Times New Roman" w:cs="Times New Roman"/>
          <w:spacing w:val="3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</w:t>
      </w:r>
      <w:r>
        <w:rPr>
          <w:rFonts w:ascii="Times New Roman" w:hAnsi="Times New Roman" w:cs="Times New Roman"/>
          <w:spacing w:val="30"/>
          <w:sz w:val="28"/>
          <w:szCs w:val="28"/>
          <w:u w:val="single"/>
          <w:lang w:val="en-US"/>
        </w:rPr>
        <w:t>:</w:t>
      </w:r>
    </w:p>
    <w:p w:rsidR="003D4316" w:rsidRPr="003D4316" w:rsidRDefault="003D4316" w:rsidP="003D4316">
      <w:pPr>
        <w:pStyle w:val="a3"/>
        <w:numPr>
          <w:ilvl w:val="0"/>
          <w:numId w:val="12"/>
        </w:numPr>
        <w:rPr>
          <w:rFonts w:ascii="Times New Roman" w:hAnsi="Times New Roman" w:cs="Times New Roman"/>
          <w:spacing w:val="3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Пользователь крутит колесо мыши вверх</w:t>
      </w:r>
    </w:p>
    <w:p w:rsidR="003D4316" w:rsidRPr="003D4316" w:rsidRDefault="003D4316" w:rsidP="003D4316">
      <w:pPr>
        <w:pStyle w:val="a3"/>
        <w:numPr>
          <w:ilvl w:val="1"/>
          <w:numId w:val="12"/>
        </w:numPr>
        <w:rPr>
          <w:rFonts w:ascii="Times New Roman" w:hAnsi="Times New Roman" w:cs="Times New Roman"/>
          <w:spacing w:val="3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Камера приближается</w:t>
      </w:r>
    </w:p>
    <w:p w:rsidR="003D4316" w:rsidRDefault="003D4316" w:rsidP="003D4316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</w:t>
      </w:r>
      <w:r>
        <w:rPr>
          <w:rFonts w:ascii="Times New Roman" w:hAnsi="Times New Roman" w:cs="Times New Roman"/>
          <w:spacing w:val="30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spacing w:val="3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pacing w:val="30"/>
          <w:sz w:val="28"/>
          <w:szCs w:val="28"/>
        </w:rPr>
        <w:t>отдаление камеры</w:t>
      </w:r>
    </w:p>
    <w:p w:rsidR="003D4316" w:rsidRDefault="003D4316" w:rsidP="003D4316">
      <w:pPr>
        <w:rPr>
          <w:rFonts w:ascii="Times New Roman" w:hAnsi="Times New Roman" w:cs="Times New Roman"/>
          <w:spacing w:val="3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</w:t>
      </w:r>
      <w:r>
        <w:rPr>
          <w:rFonts w:ascii="Times New Roman" w:hAnsi="Times New Roman" w:cs="Times New Roman"/>
          <w:spacing w:val="30"/>
          <w:sz w:val="28"/>
          <w:szCs w:val="28"/>
          <w:u w:val="single"/>
          <w:lang w:val="en-US"/>
        </w:rPr>
        <w:t>:</w:t>
      </w:r>
    </w:p>
    <w:p w:rsidR="003D4316" w:rsidRPr="003D4316" w:rsidRDefault="003D4316" w:rsidP="003D4316">
      <w:pPr>
        <w:pStyle w:val="a3"/>
        <w:numPr>
          <w:ilvl w:val="0"/>
          <w:numId w:val="13"/>
        </w:numPr>
        <w:rPr>
          <w:rFonts w:ascii="Times New Roman" w:hAnsi="Times New Roman" w:cs="Times New Roman"/>
          <w:spacing w:val="3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Пользователь крутит колесо мыши вниз</w:t>
      </w:r>
    </w:p>
    <w:p w:rsidR="003D4316" w:rsidRPr="003D4316" w:rsidRDefault="003D4316" w:rsidP="003D4316">
      <w:pPr>
        <w:pStyle w:val="a3"/>
        <w:numPr>
          <w:ilvl w:val="1"/>
          <w:numId w:val="13"/>
        </w:numPr>
        <w:rPr>
          <w:rFonts w:ascii="Times New Roman" w:hAnsi="Times New Roman" w:cs="Times New Roman"/>
          <w:spacing w:val="3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Камера отдаляется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 xml:space="preserve">Действие: </w:t>
      </w:r>
      <w:r>
        <w:rPr>
          <w:rFonts w:ascii="Times New Roman" w:hAnsi="Times New Roman" w:cs="Times New Roman"/>
          <w:spacing w:val="30"/>
          <w:sz w:val="28"/>
          <w:szCs w:val="28"/>
        </w:rPr>
        <w:t>истечение глобального таймера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Сценарий:</w:t>
      </w:r>
    </w:p>
    <w:p w:rsidR="00926605" w:rsidRDefault="00926605" w:rsidP="00926605">
      <w:pPr>
        <w:pStyle w:val="a3"/>
        <w:numPr>
          <w:ilvl w:val="0"/>
          <w:numId w:val="7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Счёт фракций сравнивается, отображаются итоги игры. Выигрывает фракция, имеющая наибольший счет. Остальные фракции распределяются по различным местам. 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Действие: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выделение сущности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Сценарий:</w:t>
      </w:r>
    </w:p>
    <w:p w:rsidR="00926605" w:rsidRDefault="00926605" w:rsidP="00926605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Пользователь нажимает левой кнопкой мыши по сущности своей фракции</w:t>
      </w:r>
    </w:p>
    <w:p w:rsidR="00926605" w:rsidRDefault="00926605" w:rsidP="00926605">
      <w:pPr>
        <w:pStyle w:val="a3"/>
        <w:numPr>
          <w:ilvl w:val="1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Если сущность не была до этого выделена, то сущность выделяется</w:t>
      </w:r>
    </w:p>
    <w:p w:rsidR="00926605" w:rsidRDefault="00926605" w:rsidP="00926605">
      <w:pPr>
        <w:pStyle w:val="a3"/>
        <w:numPr>
          <w:ilvl w:val="1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В противном случае она переходит из выделенного состояния в </w:t>
      </w:r>
      <w:proofErr w:type="gramStart"/>
      <w:r>
        <w:rPr>
          <w:rFonts w:ascii="Times New Roman" w:hAnsi="Times New Roman" w:cs="Times New Roman"/>
          <w:spacing w:val="30"/>
          <w:sz w:val="28"/>
          <w:szCs w:val="28"/>
        </w:rPr>
        <w:t>обычное</w:t>
      </w:r>
      <w:proofErr w:type="gramEnd"/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lastRenderedPageBreak/>
        <w:t>Действие: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выделение группы сущностей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Сценарий:</w:t>
      </w:r>
    </w:p>
    <w:p w:rsidR="00926605" w:rsidRDefault="00926605" w:rsidP="00926605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Пользователь зажимает левую кнопку мыши и передвижением курсора выделяет прямоугольную область</w:t>
      </w:r>
    </w:p>
    <w:p w:rsidR="00926605" w:rsidRDefault="00926605" w:rsidP="00926605">
      <w:pPr>
        <w:pStyle w:val="a3"/>
        <w:numPr>
          <w:ilvl w:val="1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Сущности, вошедшие в область и принадлежащие фракции пользователя, выделяются. Все сущности, которые были до этого выделены и находятся вне этой зоны – сбрасывают с себя выделение.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Действие: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сброс выделения со всех сущностей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Сценарий:</w:t>
      </w:r>
    </w:p>
    <w:p w:rsidR="00926605" w:rsidRDefault="00926605" w:rsidP="00926605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Пользователь нажимает клавишу </w:t>
      </w:r>
      <w:r>
        <w:rPr>
          <w:rFonts w:ascii="Times New Roman" w:hAnsi="Times New Roman" w:cs="Times New Roman"/>
          <w:i/>
          <w:spacing w:val="30"/>
          <w:sz w:val="28"/>
          <w:szCs w:val="28"/>
          <w:lang w:val="en-US"/>
        </w:rPr>
        <w:t>Escape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на клавиатуре.</w:t>
      </w:r>
    </w:p>
    <w:p w:rsidR="00926605" w:rsidRDefault="00926605" w:rsidP="00926605">
      <w:pPr>
        <w:pStyle w:val="a3"/>
        <w:numPr>
          <w:ilvl w:val="1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Все сущности фракции пользователя, имевшие выделение, сбрасывают его с себя.  </w:t>
      </w:r>
    </w:p>
    <w:p w:rsidR="00926605" w:rsidRDefault="00926605" w:rsidP="00926605">
      <w:pPr>
        <w:ind w:left="993"/>
        <w:rPr>
          <w:rFonts w:ascii="Times New Roman" w:hAnsi="Times New Roman" w:cs="Times New Roman"/>
          <w:spacing w:val="30"/>
          <w:sz w:val="28"/>
          <w:szCs w:val="28"/>
        </w:rPr>
      </w:pP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Действие: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передвижение  юнитов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Сценарий:</w:t>
      </w:r>
    </w:p>
    <w:p w:rsidR="00926605" w:rsidRDefault="00926605" w:rsidP="00926605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Пользователь нажимает правую кнопку мыши. Для всех выделенных сущностей, которые принадлежат его фракции, в месте клика создается точка, в которую они будут двигаться с определенной скоростью. Скорость обратно пропорциональна массе сущности. В случае сущностей-во</w:t>
      </w:r>
      <w:r w:rsidR="00C151D0">
        <w:rPr>
          <w:rFonts w:ascii="Times New Roman" w:hAnsi="Times New Roman" w:cs="Times New Roman"/>
          <w:spacing w:val="30"/>
          <w:sz w:val="28"/>
          <w:szCs w:val="28"/>
        </w:rPr>
        <w:t>и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нов также присутствует прямая корреляция между скоростью и уровнем война. 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Действие: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остановка группы сущностей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Сценарий:</w:t>
      </w:r>
    </w:p>
    <w:p w:rsidR="00926605" w:rsidRDefault="00926605" w:rsidP="00926605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Пользователь выделяет все сущности, которые находятся в движении, и нажимает клавишу </w:t>
      </w:r>
      <w:r>
        <w:rPr>
          <w:rFonts w:ascii="Times New Roman" w:hAnsi="Times New Roman" w:cs="Times New Roman"/>
          <w:i/>
          <w:spacing w:val="3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на клавиатуре.</w:t>
      </w:r>
    </w:p>
    <w:p w:rsidR="00926605" w:rsidRDefault="00926605" w:rsidP="00926605">
      <w:pPr>
        <w:pStyle w:val="a3"/>
        <w:numPr>
          <w:ilvl w:val="1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Все сущности фракции пользователя в выделенной группе, двигавшиеся в определенную точку, останавливаются 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</w:t>
      </w:r>
      <w:r w:rsidRPr="00234A8D">
        <w:rPr>
          <w:rFonts w:ascii="Times New Roman" w:hAnsi="Times New Roman" w:cs="Times New Roman"/>
          <w:spacing w:val="30"/>
          <w:sz w:val="28"/>
          <w:szCs w:val="28"/>
        </w:rPr>
        <w:t xml:space="preserve">: 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остановка всех сущностей 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lastRenderedPageBreak/>
        <w:t>Сценарий</w:t>
      </w:r>
      <w:r w:rsidRPr="00234A8D">
        <w:rPr>
          <w:rFonts w:ascii="Times New Roman" w:hAnsi="Times New Roman" w:cs="Times New Roman"/>
          <w:spacing w:val="30"/>
          <w:sz w:val="28"/>
          <w:szCs w:val="28"/>
          <w:u w:val="single"/>
        </w:rPr>
        <w:t>:</w:t>
      </w:r>
    </w:p>
    <w:p w:rsidR="00926605" w:rsidRDefault="00926605" w:rsidP="00926605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Пользователь нажимает клавишу </w:t>
      </w:r>
      <w:r>
        <w:rPr>
          <w:rFonts w:ascii="Times New Roman" w:hAnsi="Times New Roman" w:cs="Times New Roman"/>
          <w:i/>
          <w:spacing w:val="30"/>
          <w:sz w:val="28"/>
          <w:szCs w:val="28"/>
          <w:lang w:val="en-US"/>
        </w:rPr>
        <w:t>S</w:t>
      </w:r>
      <w:r w:rsidRPr="00234A8D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30"/>
          <w:sz w:val="28"/>
          <w:szCs w:val="28"/>
        </w:rPr>
        <w:t>на клавиатуре</w:t>
      </w:r>
    </w:p>
    <w:p w:rsidR="00926605" w:rsidRDefault="00926605" w:rsidP="00926605">
      <w:pPr>
        <w:pStyle w:val="a3"/>
        <w:numPr>
          <w:ilvl w:val="1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Все сущности фракции пользователя  на карте, двигавшиеся в определенную точку, останавливаются 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Действие: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генерация базой сущности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Сценарий:</w:t>
      </w:r>
    </w:p>
    <w:p w:rsidR="00926605" w:rsidRDefault="00926605" w:rsidP="00926605">
      <w:pPr>
        <w:pStyle w:val="a3"/>
        <w:numPr>
          <w:ilvl w:val="0"/>
          <w:numId w:val="9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Прошло достаточное количество времени с предыдущей генерации</w:t>
      </w:r>
    </w:p>
    <w:p w:rsidR="00926605" w:rsidRDefault="00926605" w:rsidP="00926605">
      <w:pPr>
        <w:pStyle w:val="a3"/>
        <w:numPr>
          <w:ilvl w:val="1"/>
          <w:numId w:val="9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Из базы появляется сущность, которая соответствует её типу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Действие: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увеличение массы война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Сценарий:</w:t>
      </w:r>
    </w:p>
    <w:p w:rsidR="00926605" w:rsidRDefault="00926605" w:rsidP="00926605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Пользователь передвигает сущность-война к любой сущнос</w:t>
      </w:r>
      <w:r w:rsidR="003D4316">
        <w:rPr>
          <w:rFonts w:ascii="Times New Roman" w:hAnsi="Times New Roman" w:cs="Times New Roman"/>
          <w:spacing w:val="30"/>
          <w:sz w:val="28"/>
          <w:szCs w:val="28"/>
        </w:rPr>
        <w:t>ти иной фракции, масса которой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меньше</w:t>
      </w:r>
      <w:r w:rsidR="003D4316">
        <w:rPr>
          <w:rFonts w:ascii="Times New Roman" w:hAnsi="Times New Roman" w:cs="Times New Roman"/>
          <w:spacing w:val="30"/>
          <w:sz w:val="28"/>
          <w:szCs w:val="28"/>
        </w:rPr>
        <w:t xml:space="preserve"> или равна массе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война</w:t>
      </w:r>
      <w:r w:rsidR="003D4316">
        <w:rPr>
          <w:rFonts w:ascii="Times New Roman" w:hAnsi="Times New Roman" w:cs="Times New Roman"/>
          <w:spacing w:val="30"/>
          <w:sz w:val="28"/>
          <w:szCs w:val="28"/>
        </w:rPr>
        <w:t xml:space="preserve"> и которая при этом сама не является воином</w:t>
      </w:r>
    </w:p>
    <w:p w:rsidR="00926605" w:rsidRDefault="003D4316" w:rsidP="00926605">
      <w:pPr>
        <w:pStyle w:val="a3"/>
        <w:numPr>
          <w:ilvl w:val="1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При приближении сущности-вои</w:t>
      </w:r>
      <w:r w:rsidR="00926605">
        <w:rPr>
          <w:rFonts w:ascii="Times New Roman" w:hAnsi="Times New Roman" w:cs="Times New Roman"/>
          <w:spacing w:val="30"/>
          <w:sz w:val="28"/>
          <w:szCs w:val="28"/>
        </w:rPr>
        <w:t>на на достаточно близкое расстояние к другой сущности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, </w:t>
      </w:r>
      <w:r w:rsidR="00926605">
        <w:rPr>
          <w:rFonts w:ascii="Times New Roman" w:hAnsi="Times New Roman" w:cs="Times New Roman"/>
          <w:spacing w:val="30"/>
          <w:sz w:val="28"/>
          <w:szCs w:val="28"/>
        </w:rPr>
        <w:t>сущность у</w:t>
      </w:r>
      <w:r>
        <w:rPr>
          <w:rFonts w:ascii="Times New Roman" w:hAnsi="Times New Roman" w:cs="Times New Roman"/>
          <w:spacing w:val="30"/>
          <w:sz w:val="28"/>
          <w:szCs w:val="28"/>
        </w:rPr>
        <w:t>даляется, а к массе сущности-вои</w:t>
      </w:r>
      <w:r w:rsidR="00926605">
        <w:rPr>
          <w:rFonts w:ascii="Times New Roman" w:hAnsi="Times New Roman" w:cs="Times New Roman"/>
          <w:spacing w:val="30"/>
          <w:sz w:val="28"/>
          <w:szCs w:val="28"/>
        </w:rPr>
        <w:t>на добавляется масса удаленной сущности. Также к счёту фракции прибавляется единица</w:t>
      </w:r>
    </w:p>
    <w:p w:rsidR="003D4316" w:rsidRDefault="003D4316" w:rsidP="003D4316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Пользовате</w:t>
      </w:r>
      <w:r>
        <w:rPr>
          <w:rFonts w:ascii="Times New Roman" w:hAnsi="Times New Roman" w:cs="Times New Roman"/>
          <w:spacing w:val="30"/>
          <w:sz w:val="28"/>
          <w:szCs w:val="28"/>
        </w:rPr>
        <w:t>ль передвигает сущность-вои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на к 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воину иной фракции, масса которого строго 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меньше </w:t>
      </w:r>
      <w:r>
        <w:rPr>
          <w:rFonts w:ascii="Times New Roman" w:hAnsi="Times New Roman" w:cs="Times New Roman"/>
          <w:spacing w:val="30"/>
          <w:sz w:val="28"/>
          <w:szCs w:val="28"/>
        </w:rPr>
        <w:t>массы сущности-вои</w:t>
      </w:r>
      <w:r>
        <w:rPr>
          <w:rFonts w:ascii="Times New Roman" w:hAnsi="Times New Roman" w:cs="Times New Roman"/>
          <w:spacing w:val="30"/>
          <w:sz w:val="28"/>
          <w:szCs w:val="28"/>
        </w:rPr>
        <w:t>на</w:t>
      </w:r>
      <w:r w:rsidR="00C151D0">
        <w:rPr>
          <w:rFonts w:ascii="Times New Roman" w:hAnsi="Times New Roman" w:cs="Times New Roman"/>
          <w:spacing w:val="30"/>
          <w:sz w:val="28"/>
          <w:szCs w:val="28"/>
        </w:rPr>
        <w:t xml:space="preserve"> пользователя</w:t>
      </w:r>
    </w:p>
    <w:p w:rsidR="003D4316" w:rsidRDefault="003D4316" w:rsidP="003D4316">
      <w:pPr>
        <w:pStyle w:val="a3"/>
        <w:numPr>
          <w:ilvl w:val="1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При приближении сущности-воина на достаточно близкое расстояние к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этому воину</w:t>
      </w:r>
      <w:r>
        <w:rPr>
          <w:rFonts w:ascii="Times New Roman" w:hAnsi="Times New Roman" w:cs="Times New Roman"/>
          <w:spacing w:val="30"/>
          <w:sz w:val="28"/>
          <w:szCs w:val="28"/>
        </w:rPr>
        <w:t>,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воин 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удаляется, а к массе сущности-воина добавляется масса удаленной сущности. Также к счёту фракции прибавляется единица</w:t>
      </w:r>
    </w:p>
    <w:p w:rsidR="003D4316" w:rsidRDefault="003D4316" w:rsidP="003D4316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Пользователь передвигает сущность-воина к воину  иной фракции, масса которого 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равна 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30"/>
          <w:sz w:val="28"/>
          <w:szCs w:val="28"/>
        </w:rPr>
        <w:t>массе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сущности-воина</w:t>
      </w:r>
    </w:p>
    <w:p w:rsidR="00C151D0" w:rsidRDefault="00C151D0" w:rsidP="003D4316">
      <w:pPr>
        <w:pStyle w:val="a3"/>
        <w:numPr>
          <w:ilvl w:val="1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В случае если уровень воина пользователя больше уровня воина иной фракции, воин иной фракции удаляется, а к массе воина пользователя добавляется масса удаленного воина.</w:t>
      </w:r>
    </w:p>
    <w:p w:rsidR="003D4316" w:rsidRPr="00C151D0" w:rsidRDefault="00C151D0" w:rsidP="00C151D0">
      <w:pPr>
        <w:pStyle w:val="a3"/>
        <w:numPr>
          <w:ilvl w:val="1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lastRenderedPageBreak/>
        <w:t>В случае если уровень воинов одинаковый, ничего не происходит</w:t>
      </w:r>
      <w:r w:rsidR="003D4316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="003D4316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="003D4316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</w:t>
      </w:r>
      <w:r>
        <w:rPr>
          <w:rFonts w:ascii="Times New Roman" w:hAnsi="Times New Roman" w:cs="Times New Roman"/>
          <w:spacing w:val="30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spacing w:val="3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процесс захвата 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</w:t>
      </w:r>
      <w:r>
        <w:rPr>
          <w:rFonts w:ascii="Times New Roman" w:hAnsi="Times New Roman" w:cs="Times New Roman"/>
          <w:spacing w:val="30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spacing w:val="30"/>
          <w:sz w:val="28"/>
          <w:szCs w:val="28"/>
          <w:lang w:val="en-US"/>
        </w:rPr>
        <w:t xml:space="preserve"> </w:t>
      </w:r>
    </w:p>
    <w:p w:rsidR="00926605" w:rsidRDefault="00926605" w:rsidP="00926605">
      <w:pPr>
        <w:pStyle w:val="a3"/>
        <w:numPr>
          <w:ilvl w:val="0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Пользователь передвигает сущность-захватчик своей фракции к любому месту захвата</w:t>
      </w:r>
    </w:p>
    <w:p w:rsidR="00926605" w:rsidRDefault="00926605" w:rsidP="00926605">
      <w:pPr>
        <w:pStyle w:val="a3"/>
        <w:numPr>
          <w:ilvl w:val="1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При приближении сущности-захватчика на достаточно близкое расстояние к месту захвата, сущность-</w:t>
      </w:r>
      <w:r w:rsidR="00C151D0">
        <w:rPr>
          <w:rFonts w:ascii="Times New Roman" w:hAnsi="Times New Roman" w:cs="Times New Roman"/>
          <w:spacing w:val="30"/>
          <w:sz w:val="28"/>
          <w:szCs w:val="28"/>
        </w:rPr>
        <w:t>захватчик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удаляется, а место захвата ведет себя по-разному в зависимости о</w:t>
      </w:r>
      <w:r w:rsidR="00C151D0">
        <w:rPr>
          <w:rFonts w:ascii="Times New Roman" w:hAnsi="Times New Roman" w:cs="Times New Roman"/>
          <w:spacing w:val="30"/>
          <w:sz w:val="28"/>
          <w:szCs w:val="28"/>
        </w:rPr>
        <w:t>т того, насколько оно захвачено</w:t>
      </w:r>
      <w:r w:rsidR="00C151D0" w:rsidRPr="00C151D0">
        <w:rPr>
          <w:rFonts w:ascii="Times New Roman" w:hAnsi="Times New Roman" w:cs="Times New Roman"/>
          <w:spacing w:val="30"/>
          <w:sz w:val="28"/>
          <w:szCs w:val="28"/>
        </w:rPr>
        <w:t>:</w:t>
      </w:r>
    </w:p>
    <w:p w:rsidR="00926605" w:rsidRDefault="00926605" w:rsidP="00926605">
      <w:pPr>
        <w:pStyle w:val="a3"/>
        <w:numPr>
          <w:ilvl w:val="2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В случае если уровень захваченности не достигает требуемого количества для полного захвата и соответствует фракции пользователя, уровень инкрементируется на единицу.</w:t>
      </w:r>
    </w:p>
    <w:p w:rsidR="00926605" w:rsidRDefault="00926605" w:rsidP="00926605">
      <w:pPr>
        <w:pStyle w:val="a3"/>
        <w:numPr>
          <w:ilvl w:val="3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В случае если после инкремента уровень захваченности достигает требуемого количества для полного захвата, то место для захвата превращается в сущность определенного тип</w:t>
      </w:r>
      <w:proofErr w:type="gramStart"/>
      <w:r>
        <w:rPr>
          <w:rFonts w:ascii="Times New Roman" w:hAnsi="Times New Roman" w:cs="Times New Roman"/>
          <w:spacing w:val="30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pacing w:val="30"/>
          <w:sz w:val="28"/>
          <w:szCs w:val="28"/>
        </w:rPr>
        <w:t xml:space="preserve">зависит от типа места захвата). </w:t>
      </w:r>
    </w:p>
    <w:p w:rsidR="00926605" w:rsidRDefault="00926605" w:rsidP="00926605">
      <w:pPr>
        <w:pStyle w:val="a3"/>
        <w:numPr>
          <w:ilvl w:val="2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В случае если уровень захваченности не достигает требуемого количества для полного захвата и соответствует иной фракции, уровень декрементируется на единицу </w:t>
      </w:r>
    </w:p>
    <w:p w:rsidR="00926605" w:rsidRDefault="00926605" w:rsidP="00926605">
      <w:pPr>
        <w:pStyle w:val="a3"/>
        <w:numPr>
          <w:ilvl w:val="2"/>
          <w:numId w:val="8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В случае если уровень захваченности равен нулю, то уровень захваченности инкрементируется на единицу и становится соответствующим фракции пользователя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Действие: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увеличение опыта война</w:t>
      </w: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30"/>
          <w:sz w:val="28"/>
          <w:szCs w:val="28"/>
          <w:u w:val="single"/>
        </w:rPr>
        <w:t>Сценарий:</w:t>
      </w:r>
    </w:p>
    <w:p w:rsidR="00926605" w:rsidRDefault="00926605" w:rsidP="00926605">
      <w:pPr>
        <w:pStyle w:val="a3"/>
        <w:numPr>
          <w:ilvl w:val="0"/>
          <w:numId w:val="10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>Пользователь передвигает сущность-во</w:t>
      </w:r>
      <w:r w:rsidR="00C151D0">
        <w:rPr>
          <w:rFonts w:ascii="Times New Roman" w:hAnsi="Times New Roman" w:cs="Times New Roman"/>
          <w:spacing w:val="30"/>
          <w:sz w:val="28"/>
          <w:szCs w:val="28"/>
        </w:rPr>
        <w:t>и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на своей фракции к сущности-опыту своей фракции </w:t>
      </w:r>
    </w:p>
    <w:p w:rsidR="00926605" w:rsidRDefault="00926605" w:rsidP="00926605">
      <w:pPr>
        <w:pStyle w:val="a3"/>
        <w:numPr>
          <w:ilvl w:val="1"/>
          <w:numId w:val="10"/>
        </w:numPr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lastRenderedPageBreak/>
        <w:t>К уровню опыта доба</w:t>
      </w:r>
      <w:r w:rsidR="003D4316">
        <w:rPr>
          <w:rFonts w:ascii="Times New Roman" w:hAnsi="Times New Roman" w:cs="Times New Roman"/>
          <w:spacing w:val="30"/>
          <w:sz w:val="28"/>
          <w:szCs w:val="28"/>
        </w:rPr>
        <w:t>вл</w:t>
      </w:r>
      <w:bookmarkStart w:id="0" w:name="_GoBack"/>
      <w:bookmarkEnd w:id="0"/>
      <w:r w:rsidR="003D4316">
        <w:rPr>
          <w:rFonts w:ascii="Times New Roman" w:hAnsi="Times New Roman" w:cs="Times New Roman"/>
          <w:spacing w:val="30"/>
          <w:sz w:val="28"/>
          <w:szCs w:val="28"/>
        </w:rPr>
        <w:t xml:space="preserve">яется одна единица. В случае 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если опыта достаточно для повышения </w:t>
      </w:r>
      <w:r w:rsidR="00C151D0">
        <w:rPr>
          <w:rFonts w:ascii="Times New Roman" w:hAnsi="Times New Roman" w:cs="Times New Roman"/>
          <w:spacing w:val="30"/>
          <w:sz w:val="28"/>
          <w:szCs w:val="28"/>
        </w:rPr>
        <w:t>уровня, уровень вои</w:t>
      </w:r>
      <w:r>
        <w:rPr>
          <w:rFonts w:ascii="Times New Roman" w:hAnsi="Times New Roman" w:cs="Times New Roman"/>
          <w:spacing w:val="30"/>
          <w:sz w:val="28"/>
          <w:szCs w:val="28"/>
        </w:rPr>
        <w:t>на инкрементируется на единицу.</w:t>
      </w:r>
    </w:p>
    <w:p w:rsidR="00926605" w:rsidRDefault="00926605" w:rsidP="00926605">
      <w:pPr>
        <w:ind w:left="360"/>
        <w:rPr>
          <w:rFonts w:ascii="Times New Roman" w:hAnsi="Times New Roman" w:cs="Times New Roman"/>
          <w:spacing w:val="30"/>
          <w:sz w:val="28"/>
          <w:szCs w:val="28"/>
        </w:rPr>
      </w:pPr>
    </w:p>
    <w:p w:rsidR="00926605" w:rsidRDefault="00926605" w:rsidP="00926605">
      <w:pPr>
        <w:ind w:left="360"/>
        <w:rPr>
          <w:rFonts w:ascii="Times New Roman" w:hAnsi="Times New Roman" w:cs="Times New Roman"/>
          <w:spacing w:val="30"/>
          <w:sz w:val="28"/>
          <w:szCs w:val="28"/>
        </w:rPr>
      </w:pPr>
    </w:p>
    <w:p w:rsidR="00926605" w:rsidRDefault="00926605" w:rsidP="00926605">
      <w:pPr>
        <w:pStyle w:val="a3"/>
        <w:ind w:left="2345"/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</w:p>
    <w:p w:rsidR="00926605" w:rsidRDefault="00926605" w:rsidP="00926605">
      <w:pPr>
        <w:pStyle w:val="a3"/>
        <w:ind w:left="2345"/>
        <w:rPr>
          <w:rFonts w:ascii="Times New Roman" w:hAnsi="Times New Roman" w:cs="Times New Roman"/>
          <w:spacing w:val="30"/>
          <w:sz w:val="28"/>
          <w:szCs w:val="28"/>
        </w:rPr>
      </w:pP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</w:p>
    <w:p w:rsidR="00926605" w:rsidRDefault="00926605" w:rsidP="00926605">
      <w:pPr>
        <w:rPr>
          <w:rFonts w:ascii="Times New Roman" w:hAnsi="Times New Roman" w:cs="Times New Roman"/>
          <w:spacing w:val="30"/>
          <w:sz w:val="28"/>
          <w:szCs w:val="28"/>
        </w:rPr>
      </w:pPr>
    </w:p>
    <w:p w:rsidR="00926605" w:rsidRDefault="00926605" w:rsidP="00926605">
      <w:pPr>
        <w:ind w:left="708"/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</w:p>
    <w:p w:rsidR="003C2A5F" w:rsidRPr="00926605" w:rsidRDefault="003C2A5F" w:rsidP="00926605"/>
    <w:sectPr w:rsidR="003C2A5F" w:rsidRPr="00926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52F"/>
    <w:multiLevelType w:val="hybridMultilevel"/>
    <w:tmpl w:val="2CF62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51F27"/>
    <w:multiLevelType w:val="hybridMultilevel"/>
    <w:tmpl w:val="90522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C72CD"/>
    <w:multiLevelType w:val="hybridMultilevel"/>
    <w:tmpl w:val="ABF0C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A7A9E"/>
    <w:multiLevelType w:val="hybridMultilevel"/>
    <w:tmpl w:val="972E5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376BA"/>
    <w:multiLevelType w:val="hybridMultilevel"/>
    <w:tmpl w:val="02EC6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71298"/>
    <w:multiLevelType w:val="hybridMultilevel"/>
    <w:tmpl w:val="E33AA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820FA"/>
    <w:multiLevelType w:val="hybridMultilevel"/>
    <w:tmpl w:val="B8924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3432D"/>
    <w:multiLevelType w:val="hybridMultilevel"/>
    <w:tmpl w:val="42701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2C7F97"/>
    <w:multiLevelType w:val="hybridMultilevel"/>
    <w:tmpl w:val="660A1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66E70"/>
    <w:multiLevelType w:val="hybridMultilevel"/>
    <w:tmpl w:val="1E40C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27970"/>
    <w:multiLevelType w:val="hybridMultilevel"/>
    <w:tmpl w:val="CB6EA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1B"/>
    <w:rsid w:val="0008073A"/>
    <w:rsid w:val="00234A8D"/>
    <w:rsid w:val="002660B9"/>
    <w:rsid w:val="00353900"/>
    <w:rsid w:val="003C2A5F"/>
    <w:rsid w:val="003D4316"/>
    <w:rsid w:val="004A2135"/>
    <w:rsid w:val="004F751D"/>
    <w:rsid w:val="00601338"/>
    <w:rsid w:val="006C0D63"/>
    <w:rsid w:val="00885574"/>
    <w:rsid w:val="008C7280"/>
    <w:rsid w:val="00926605"/>
    <w:rsid w:val="00C151D0"/>
    <w:rsid w:val="00CD5F55"/>
    <w:rsid w:val="00D0176C"/>
    <w:rsid w:val="00DB7715"/>
    <w:rsid w:val="00E2601B"/>
    <w:rsid w:val="00E7018C"/>
    <w:rsid w:val="00E9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737A8C"/>
      </a:dk1>
      <a:lt1>
        <a:sysClr val="window" lastClr="27303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53D71-79F3-4393-86C0-4DB72238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Delighter</dc:creator>
  <cp:lastModifiedBy>Delighter</cp:lastModifiedBy>
  <cp:revision>9</cp:revision>
  <dcterms:created xsi:type="dcterms:W3CDTF">2018-01-25T18:46:00Z</dcterms:created>
  <dcterms:modified xsi:type="dcterms:W3CDTF">2019-02-05T14:04:00Z</dcterms:modified>
</cp:coreProperties>
</file>